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Using</w:t>
      </w:r>
      <w:r>
        <w:t xml:space="preserve"> </w:t>
      </w:r>
      <w:r>
        <w:t xml:space="preserve">sabinaHSBM</w:t>
      </w:r>
      <w:r>
        <w:t xml:space="preserve"> </w:t>
      </w:r>
      <w:r>
        <w:t xml:space="preserve">for</w:t>
      </w:r>
      <w:r>
        <w:t xml:space="preserve"> </w:t>
      </w:r>
      <w:r>
        <w:t xml:space="preserve">link</w:t>
      </w:r>
      <w:r>
        <w:t xml:space="preserve"> </w:t>
      </w:r>
      <w:r>
        <w:t xml:space="preserve">prediction</w:t>
      </w:r>
      <w:r>
        <w:t xml:space="preserve"> </w:t>
      </w:r>
      <w:r>
        <w:t xml:space="preserve">and</w:t>
      </w:r>
      <w:r>
        <w:t xml:space="preserve"> </w:t>
      </w:r>
      <w:r>
        <w:t xml:space="preserve">network</w:t>
      </w:r>
      <w:r>
        <w:t xml:space="preserve"> </w:t>
      </w:r>
      <w:r>
        <w:t xml:space="preserve">reconstruction</w:t>
      </w:r>
      <w:r>
        <w:t xml:space="preserve"> </w:t>
      </w:r>
      <w:r>
        <w:t xml:space="preserve">using</w:t>
      </w:r>
      <w:r>
        <w:t xml:space="preserve"> </w:t>
      </w:r>
      <w:r>
        <w:t xml:space="preserve">Hierarchical</w:t>
      </w:r>
      <w:r>
        <w:t xml:space="preserve"> </w:t>
      </w:r>
      <w:r>
        <w:t xml:space="preserve">Stochastic</w:t>
      </w:r>
      <w:r>
        <w:t xml:space="preserve"> </w:t>
      </w:r>
      <w:r>
        <w:t xml:space="preserve">Block</w:t>
      </w:r>
      <w:r>
        <w:t xml:space="preserve"> </w:t>
      </w:r>
      <w:r>
        <w:t xml:space="preserve">Models</w:t>
      </w:r>
    </w:p>
    <w:p>
      <w:pPr>
        <w:pStyle w:val="Subtitle"/>
      </w:pPr>
      <w:r>
        <w:t xml:space="preserve">Example</w:t>
      </w:r>
      <w:r>
        <w:t xml:space="preserve"> </w:t>
      </w:r>
      <w:r>
        <w:t xml:space="preserve">on</w:t>
      </w:r>
      <w:r>
        <w:t xml:space="preserve"> </w:t>
      </w:r>
      <w:r>
        <w:t xml:space="preserve">how</w:t>
      </w:r>
      <w:r>
        <w:t xml:space="preserve"> </w:t>
      </w:r>
      <w:r>
        <w:t xml:space="preserve">to</w:t>
      </w:r>
      <w:r>
        <w:t xml:space="preserve"> </w:t>
      </w:r>
      <w:r>
        <w:t xml:space="preserve">use</w:t>
      </w:r>
      <w:r>
        <w:t xml:space="preserve"> </w:t>
      </w:r>
      <w:r>
        <w:t xml:space="preserve">it</w:t>
      </w:r>
      <w:r>
        <w:t xml:space="preserve"> </w:t>
      </w:r>
      <w:r>
        <w:t xml:space="preserve">to</w:t>
      </w:r>
      <w:r>
        <w:t xml:space="preserve"> </w:t>
      </w:r>
      <w:r>
        <w:t xml:space="preserve">identify</w:t>
      </w:r>
      <w:r>
        <w:t xml:space="preserve"> </w:t>
      </w:r>
      <w:r>
        <w:t xml:space="preserve">missing</w:t>
      </w:r>
      <w:r>
        <w:t xml:space="preserve"> </w:t>
      </w:r>
      <w:r>
        <w:t xml:space="preserve">links</w:t>
      </w:r>
      <w:r>
        <w:t xml:space="preserve"> </w:t>
      </w:r>
      <w:r>
        <w:t xml:space="preserve">with</w:t>
      </w:r>
      <w:r>
        <w:t xml:space="preserve"> </w:t>
      </w:r>
      <w:r>
        <w:t xml:space="preserve">the</w:t>
      </w:r>
      <w:r>
        <w:t xml:space="preserve"> </w:t>
      </w:r>
      <w:r>
        <w:t xml:space="preserve">binary_classifier</w:t>
      </w:r>
      <w:r>
        <w:t xml:space="preserve"> </w:t>
      </w:r>
      <w:r>
        <w:t xml:space="preserve">method</w:t>
      </w:r>
    </w:p>
    <w:p>
      <w:pPr>
        <w:pStyle w:val="FirstParagraph"/>
      </w:pPr>
      <w:r>
        <w:t xml:space="preserve">The</w:t>
      </w:r>
      <w:r>
        <w:t xml:space="preserve"> </w:t>
      </w:r>
      <w:r>
        <w:rPr>
          <w:iCs/>
          <w:i/>
        </w:rPr>
        <w:t xml:space="preserve">sabinaHSBM</w:t>
      </w:r>
      <w:r>
        <w:t xml:space="preserve"> </w:t>
      </w:r>
      <w:r>
        <w:t xml:space="preserve">package provides tools for link prediction and network reconstruction using hierarchical stochastic block models (HSBM). This document demonstrates a simple use case based on the</w:t>
      </w:r>
      <w:r>
        <w:t xml:space="preserve"> </w:t>
      </w:r>
      <w:r>
        <w:rPr>
          <w:rStyle w:val="VerbatimChar"/>
        </w:rPr>
        <w:t xml:space="preserve">binary_classified</w:t>
      </w:r>
      <w:r>
        <w:t xml:space="preserve"> </w:t>
      </w:r>
      <w:r>
        <w:t xml:space="preserve">method to identify missing links. We will use the example dataset</w:t>
      </w:r>
      <w:r>
        <w:t xml:space="preserve"> </w:t>
      </w:r>
      <w:r>
        <w:rPr>
          <w:rStyle w:val="VerbatimChar"/>
        </w:rPr>
        <w:t xml:space="preserve">dat</w:t>
      </w:r>
      <w:r>
        <w:t xml:space="preserve"> </w:t>
      </w:r>
      <w:r>
        <w:t xml:space="preserve">included in the package to show key functionalities, including data preparation, link prediction, and network reconstruction.</w:t>
      </w:r>
    </w:p>
    <w:bookmarkStart w:id="20" w:name="loading-required-libraries"/>
    <w:p>
      <w:pPr>
        <w:pStyle w:val="Heading1"/>
      </w:pPr>
      <w:r>
        <w:t xml:space="preserve">Loading Required Libraries</w:t>
      </w:r>
    </w:p>
    <w:p>
      <w:pPr>
        <w:pStyle w:val="FirstParagraph"/>
      </w:pPr>
      <w:r>
        <w:t xml:space="preserve">We begin by loading the required R packages. Missing packages are automatically installed.</w:t>
      </w:r>
    </w:p>
    <w:p>
      <w:pPr>
        <w:pStyle w:val="SourceCode"/>
      </w:pPr>
      <w:r>
        <w:rPr>
          <w:rStyle w:val="CommentTok"/>
        </w:rPr>
        <w:t xml:space="preserve"># If the package is not installed, install it from GitHub</w:t>
      </w:r>
      <w:r>
        <w:br/>
      </w:r>
      <w:r>
        <w:rPr>
          <w:rStyle w:val="CommentTok"/>
        </w:rPr>
        <w:t xml:space="preserve"># if (!requireNamespace("sabinaHSBM", quietly = TRUE)) {</w:t>
      </w:r>
      <w:r>
        <w:br/>
      </w:r>
      <w:r>
        <w:rPr>
          <w:rStyle w:val="CommentTok"/>
        </w:rPr>
        <w:t xml:space="preserve">#   library(remotes)</w:t>
      </w:r>
      <w:r>
        <w:br/>
      </w:r>
      <w:r>
        <w:rPr>
          <w:rStyle w:val="CommentTok"/>
        </w:rPr>
        <w:t xml:space="preserve">#   remotes::install_github("h-lima/sabinaHSBM")</w:t>
      </w:r>
      <w:r>
        <w:br/>
      </w:r>
      <w:r>
        <w:rPr>
          <w:rStyle w:val="CommentTok"/>
        </w:rPr>
        <w:t xml:space="preserve"># }</w:t>
      </w:r>
      <w:r>
        <w:br/>
      </w:r>
      <w:r>
        <w:br/>
      </w:r>
      <w:r>
        <w:rPr>
          <w:rStyle w:val="CommentTok"/>
        </w:rPr>
        <w:t xml:space="preserve"># Load the sabinaHSBM package</w:t>
      </w:r>
      <w:r>
        <w:br/>
      </w:r>
      <w:r>
        <w:rPr>
          <w:rStyle w:val="CommentTok"/>
        </w:rPr>
        <w:t xml:space="preserve">#library(sabinaHSBM)</w:t>
      </w:r>
      <w:r>
        <w:br/>
      </w:r>
      <w:r>
        <w:rPr>
          <w:rStyle w:val="NormalTok"/>
        </w:rPr>
        <w:t xml:space="preserve">devtools</w:t>
      </w:r>
      <w:r>
        <w:rPr>
          <w:rStyle w:val="SpecialCharTok"/>
        </w:rPr>
        <w:t xml:space="preserve">::</w:t>
      </w:r>
      <w:r>
        <w:rPr>
          <w:rStyle w:val="FunctionTok"/>
        </w:rPr>
        <w:t xml:space="preserve">load_all</w:t>
      </w:r>
      <w:r>
        <w:rPr>
          <w:rStyle w:val="NormalTok"/>
        </w:rPr>
        <w:t xml:space="preserve">(</w:t>
      </w:r>
      <w:r>
        <w:rPr>
          <w:rStyle w:val="StringTok"/>
        </w:rPr>
        <w:t xml:space="preserve">"/home/project_hsbm/graph_tool/sabinaHSBM/"</w:t>
      </w:r>
      <w:r>
        <w:rPr>
          <w:rStyle w:val="NormalTok"/>
        </w:rPr>
        <w:t xml:space="preserve">)</w:t>
      </w:r>
    </w:p>
    <w:p>
      <w:pPr>
        <w:pStyle w:val="FirstParagraph"/>
      </w:pPr>
      <w:r>
        <w:t xml:space="preserve">If the required packages are not already installed, install them from CRAN</w:t>
      </w:r>
    </w:p>
    <w:p>
      <w:pPr>
        <w:pStyle w:val="SourceCode"/>
      </w:pPr>
      <w:r>
        <w:rPr>
          <w:rStyle w:val="NormalTok"/>
        </w:rPr>
        <w:t xml:space="preserve">list.of.packages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"dplyr"</w:t>
      </w:r>
      <w:r>
        <w:rPr>
          <w:rStyle w:val="NormalTok"/>
        </w:rPr>
        <w:t xml:space="preserve">,</w:t>
      </w:r>
      <w:r>
        <w:br/>
      </w:r>
      <w:r>
        <w:rPr>
          <w:rStyle w:val="NormalTok"/>
        </w:rPr>
        <w:t xml:space="preserve">  </w:t>
      </w:r>
      <w:r>
        <w:rPr>
          <w:rStyle w:val="StringTok"/>
        </w:rPr>
        <w:t xml:space="preserve">"parallel"</w:t>
      </w:r>
      <w:r>
        <w:rPr>
          <w:rStyle w:val="NormalTok"/>
        </w:rPr>
        <w:t xml:space="preserve">,</w:t>
      </w:r>
      <w:r>
        <w:br/>
      </w:r>
      <w:r>
        <w:rPr>
          <w:rStyle w:val="NormalTok"/>
        </w:rPr>
        <w:t xml:space="preserve">  </w:t>
      </w:r>
      <w:r>
        <w:rPr>
          <w:rStyle w:val="StringTok"/>
        </w:rPr>
        <w:t xml:space="preserve">"reshape2"</w:t>
      </w:r>
      <w:r>
        <w:rPr>
          <w:rStyle w:val="NormalTok"/>
        </w:rPr>
        <w:t xml:space="preserve">,</w:t>
      </w:r>
      <w:r>
        <w:br/>
      </w:r>
      <w:r>
        <w:rPr>
          <w:rStyle w:val="NormalTok"/>
        </w:rPr>
        <w:t xml:space="preserve">  </w:t>
      </w:r>
      <w:r>
        <w:rPr>
          <w:rStyle w:val="StringTok"/>
        </w:rPr>
        <w:t xml:space="preserve">"reticulate"</w:t>
      </w:r>
      <w:r>
        <w:rPr>
          <w:rStyle w:val="NormalTok"/>
        </w:rPr>
        <w:t xml:space="preserve">,</w:t>
      </w:r>
      <w:r>
        <w:br/>
      </w:r>
      <w:r>
        <w:rPr>
          <w:rStyle w:val="NormalTok"/>
        </w:rPr>
        <w:t xml:space="preserve">  </w:t>
      </w:r>
      <w:r>
        <w:rPr>
          <w:rStyle w:val="StringTok"/>
        </w:rPr>
        <w:t xml:space="preserve">"stringr"</w:t>
      </w:r>
      <w:r>
        <w:rPr>
          <w:rStyle w:val="NormalTok"/>
        </w:rPr>
        <w:t xml:space="preserve">,</w:t>
      </w:r>
      <w:r>
        <w:br/>
      </w:r>
      <w:r>
        <w:rPr>
          <w:rStyle w:val="NormalTok"/>
        </w:rPr>
        <w:t xml:space="preserve">  </w:t>
      </w:r>
      <w:r>
        <w:rPr>
          <w:rStyle w:val="StringTok"/>
        </w:rPr>
        <w:t xml:space="preserve">"tidyr"</w:t>
      </w:r>
      <w:r>
        <w:rPr>
          <w:rStyle w:val="NormalTok"/>
        </w:rPr>
        <w:t xml:space="preserve">,</w:t>
      </w:r>
      <w:r>
        <w:br/>
      </w:r>
      <w:r>
        <w:rPr>
          <w:rStyle w:val="NormalTok"/>
        </w:rPr>
        <w:t xml:space="preserve">  </w:t>
      </w:r>
      <w:r>
        <w:rPr>
          <w:rStyle w:val="StringTok"/>
        </w:rPr>
        <w:t xml:space="preserve">"ROCR"</w:t>
      </w:r>
      <w:r>
        <w:rPr>
          <w:rStyle w:val="NormalTok"/>
        </w:rPr>
        <w:t xml:space="preserve">,</w:t>
      </w:r>
      <w:r>
        <w:br/>
      </w:r>
      <w:r>
        <w:rPr>
          <w:rStyle w:val="NormalTok"/>
        </w:rPr>
        <w:t xml:space="preserve">  </w:t>
      </w:r>
      <w:r>
        <w:rPr>
          <w:rStyle w:val="StringTok"/>
        </w:rPr>
        <w:t xml:space="preserve">"data.table"</w:t>
      </w:r>
      <w:r>
        <w:br/>
      </w:r>
      <w:r>
        <w:rPr>
          <w:rStyle w:val="NormalTok"/>
        </w:rPr>
        <w:t xml:space="preserve">)</w:t>
      </w:r>
      <w:r>
        <w:br/>
      </w:r>
      <w:r>
        <w:br/>
      </w:r>
      <w:r>
        <w:rPr>
          <w:rStyle w:val="NormalTok"/>
        </w:rPr>
        <w:t xml:space="preserve">new.packages </w:t>
      </w:r>
      <w:r>
        <w:rPr>
          <w:rStyle w:val="OtherTok"/>
        </w:rPr>
        <w:t xml:space="preserve">&lt;-</w:t>
      </w:r>
      <w:r>
        <w:rPr>
          <w:rStyle w:val="NormalTok"/>
        </w:rPr>
        <w:t xml:space="preserve"> list.of.packages[</w:t>
      </w:r>
      <w:r>
        <w:rPr>
          <w:rStyle w:val="SpecialCharTok"/>
        </w:rPr>
        <w:t xml:space="preserve">!</w:t>
      </w:r>
      <w:r>
        <w:rPr>
          <w:rStyle w:val="NormalTok"/>
        </w:rPr>
        <w:t xml:space="preserve">(list.of.packages </w:t>
      </w:r>
      <w:r>
        <w:rPr>
          <w:rStyle w:val="SpecialCharTok"/>
        </w:rPr>
        <w:t xml:space="preserve">%in%</w:t>
      </w:r>
      <w:r>
        <w:rPr>
          <w:rStyle w:val="NormalTok"/>
        </w:rPr>
        <w:t xml:space="preserve"> </w:t>
      </w:r>
      <w:r>
        <w:rPr>
          <w:rStyle w:val="FunctionTok"/>
        </w:rPr>
        <w:t xml:space="preserve">installed.packages</w:t>
      </w:r>
      <w:r>
        <w:rPr>
          <w:rStyle w:val="NormalTok"/>
        </w:rPr>
        <w:t xml:space="preserve">()[, </w:t>
      </w:r>
      <w:r>
        <w:rPr>
          <w:rStyle w:val="StringTok"/>
        </w:rPr>
        <w:t xml:space="preserve">"Package"</w:t>
      </w:r>
      <w:r>
        <w:rPr>
          <w:rStyle w:val="NormalTok"/>
        </w:rPr>
        <w:t xml:space="preserve">])]</w:t>
      </w:r>
      <w:r>
        <w:br/>
      </w:r>
      <w:r>
        <w:rPr>
          <w:rStyle w:val="ControlFlowTok"/>
        </w:rPr>
        <w:t xml:space="preserve">if</w:t>
      </w:r>
      <w:r>
        <w:rPr>
          <w:rStyle w:val="NormalTok"/>
        </w:rPr>
        <w:t xml:space="preserve"> (</w:t>
      </w:r>
      <w:r>
        <w:rPr>
          <w:rStyle w:val="FunctionTok"/>
        </w:rPr>
        <w:t xml:space="preserve">length</w:t>
      </w:r>
      <w:r>
        <w:rPr>
          <w:rStyle w:val="NormalTok"/>
        </w:rPr>
        <w:t xml:space="preserve">(new.packages) </w:t>
      </w:r>
      <w:r>
        <w:rPr>
          <w:rStyle w:val="SpecialCharTok"/>
        </w:rPr>
        <w:t xml:space="preserve">&gt;</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FunctionTok"/>
        </w:rPr>
        <w:t xml:space="preserve">install.packages</w:t>
      </w:r>
      <w:r>
        <w:rPr>
          <w:rStyle w:val="NormalTok"/>
        </w:rPr>
        <w:t xml:space="preserve">(new.packages, </w:t>
      </w:r>
      <w:r>
        <w:rPr>
          <w:rStyle w:val="AttributeTok"/>
        </w:rPr>
        <w:t xml:space="preserve">dependencies =</w:t>
      </w:r>
      <w:r>
        <w:rPr>
          <w:rStyle w:val="NormalTok"/>
        </w:rPr>
        <w:t xml:space="preserve"> </w:t>
      </w:r>
      <w:r>
        <w:rPr>
          <w:rStyle w:val="ConstantTok"/>
        </w:rPr>
        <w:t xml:space="preserve">TRUE</w:t>
      </w:r>
      <w:r>
        <w:rPr>
          <w:rStyle w:val="NormalTok"/>
        </w:rPr>
        <w:t xml:space="preserve">)</w:t>
      </w:r>
      <w:r>
        <w:br/>
      </w:r>
      <w:r>
        <w:rPr>
          <w:rStyle w:val="NormalTok"/>
        </w:rPr>
        <w:t xml:space="preserve">}</w:t>
      </w:r>
      <w:r>
        <w:br/>
      </w:r>
      <w:r>
        <w:br/>
      </w:r>
      <w:r>
        <w:rPr>
          <w:rStyle w:val="ControlFlowTok"/>
        </w:rPr>
        <w:t xml:space="preserve">for</w:t>
      </w:r>
      <w:r>
        <w:rPr>
          <w:rStyle w:val="NormalTok"/>
        </w:rPr>
        <w:t xml:space="preserve"> (package </w:t>
      </w:r>
      <w:r>
        <w:rPr>
          <w:rStyle w:val="ControlFlowTok"/>
        </w:rPr>
        <w:t xml:space="preserve">in</w:t>
      </w:r>
      <w:r>
        <w:rPr>
          <w:rStyle w:val="NormalTok"/>
        </w:rPr>
        <w:t xml:space="preserve"> list.of.packages) {</w:t>
      </w:r>
      <w:r>
        <w:br/>
      </w:r>
      <w:r>
        <w:rPr>
          <w:rStyle w:val="NormalTok"/>
        </w:rPr>
        <w:t xml:space="preserve">  </w:t>
      </w:r>
      <w:r>
        <w:rPr>
          <w:rStyle w:val="FunctionTok"/>
        </w:rPr>
        <w:t xml:space="preserve">library</w:t>
      </w:r>
      <w:r>
        <w:rPr>
          <w:rStyle w:val="NormalTok"/>
        </w:rPr>
        <w:t xml:space="preserve">(package, </w:t>
      </w:r>
      <w:r>
        <w:rPr>
          <w:rStyle w:val="AttributeTok"/>
        </w:rPr>
        <w:t xml:space="preserve">character.only =</w:t>
      </w:r>
      <w:r>
        <w:rPr>
          <w:rStyle w:val="NormalTok"/>
        </w:rPr>
        <w:t xml:space="preserve"> </w:t>
      </w:r>
      <w:r>
        <w:rPr>
          <w:rStyle w:val="ConstantTok"/>
        </w:rPr>
        <w:t xml:space="preserve">TRUE</w:t>
      </w:r>
      <w:r>
        <w:rPr>
          <w:rStyle w:val="NormalTok"/>
        </w:rPr>
        <w:t xml:space="preserve">)</w:t>
      </w:r>
      <w:r>
        <w:br/>
      </w:r>
      <w:r>
        <w:rPr>
          <w:rStyle w:val="NormalTok"/>
        </w:rPr>
        <w:t xml:space="preserve">}</w:t>
      </w:r>
    </w:p>
    <w:p>
      <w:pPr>
        <w:pStyle w:val="SourceCode"/>
      </w:pPr>
      <w:r>
        <w:rPr>
          <w:rStyle w:val="CommentTok"/>
        </w:rPr>
        <w:t xml:space="preserve"># Record starting time (optional)</w:t>
      </w:r>
      <w:r>
        <w:br/>
      </w:r>
      <w:r>
        <w:rPr>
          <w:rStyle w:val="NormalTok"/>
        </w:rPr>
        <w:t xml:space="preserve">start_time </w:t>
      </w:r>
      <w:r>
        <w:rPr>
          <w:rStyle w:val="OtherTok"/>
        </w:rPr>
        <w:t xml:space="preserve">&lt;-</w:t>
      </w:r>
      <w:r>
        <w:rPr>
          <w:rStyle w:val="NormalTok"/>
        </w:rPr>
        <w:t xml:space="preserve"> </w:t>
      </w:r>
      <w:r>
        <w:rPr>
          <w:rStyle w:val="FunctionTok"/>
        </w:rPr>
        <w:t xml:space="preserve">Sys.time</w:t>
      </w:r>
      <w:r>
        <w:rPr>
          <w:rStyle w:val="NormalTok"/>
        </w:rPr>
        <w:t xml:space="preserve">()</w:t>
      </w:r>
    </w:p>
    <w:bookmarkEnd w:id="20"/>
    <w:bookmarkStart w:id="24" w:name="load-data"/>
    <w:p>
      <w:pPr>
        <w:pStyle w:val="Heading1"/>
      </w:pPr>
      <w:r>
        <w:t xml:space="preserve">Load data</w:t>
      </w:r>
    </w:p>
    <w:p>
      <w:pPr>
        <w:pStyle w:val="FirstParagraph"/>
      </w:pPr>
      <w:r>
        <w:t xml:space="preserve">The dataset</w:t>
      </w:r>
      <w:r>
        <w:t xml:space="preserve"> </w:t>
      </w:r>
      <w:r>
        <w:rPr>
          <w:rStyle w:val="VerbatimChar"/>
        </w:rPr>
        <w:t xml:space="preserve">dat</w:t>
      </w:r>
      <w:r>
        <w:t xml:space="preserve"> </w:t>
      </w:r>
      <w:r>
        <w:t xml:space="preserve">is a binary bipartite matrix representing a hypothetical species interactions network. Columns and rows correspond to two different types of nodes (e.g., hosts and parasites), and links (values of</w:t>
      </w:r>
      <w:r>
        <w:t xml:space="preserve"> </w:t>
      </w:r>
      <w:r>
        <w:rPr>
          <w:rStyle w:val="VerbatimChar"/>
        </w:rPr>
        <w:t xml:space="preserve">1</w:t>
      </w:r>
      <w:r>
        <w:t xml:space="preserve">, in red) represent interaction between them while</w:t>
      </w:r>
      <w:r>
        <w:t xml:space="preserve"> </w:t>
      </w:r>
      <w:r>
        <w:rPr>
          <w:rStyle w:val="VerbatimChar"/>
        </w:rPr>
        <w:t xml:space="preserve">0</w:t>
      </w:r>
      <w:r>
        <w:t xml:space="preserve"> </w:t>
      </w:r>
      <w:r>
        <w:t xml:space="preserve">(in black) represent lack of observed interaction. The network contains gaps, indicating potential missing links.</w:t>
      </w:r>
    </w:p>
    <w:p>
      <w:pPr>
        <w:pStyle w:val="SourceCode"/>
      </w:pPr>
      <w:r>
        <w:rPr>
          <w:rStyle w:val="CommentTok"/>
        </w:rPr>
        <w:t xml:space="preserve"># Load the dataset</w:t>
      </w:r>
      <w:r>
        <w:br/>
      </w:r>
      <w:r>
        <w:rPr>
          <w:rStyle w:val="FunctionTok"/>
        </w:rPr>
        <w:t xml:space="preserve">data</w:t>
      </w:r>
      <w:r>
        <w:rPr>
          <w:rStyle w:val="NormalTok"/>
        </w:rPr>
        <w:t xml:space="preserve">(dat, </w:t>
      </w:r>
      <w:r>
        <w:rPr>
          <w:rStyle w:val="AttributeTok"/>
        </w:rPr>
        <w:t xml:space="preserve">package =</w:t>
      </w:r>
      <w:r>
        <w:rPr>
          <w:rStyle w:val="NormalTok"/>
        </w:rPr>
        <w:t xml:space="preserve"> </w:t>
      </w:r>
      <w:r>
        <w:rPr>
          <w:rStyle w:val="StringTok"/>
        </w:rPr>
        <w:t xml:space="preserve">"sabinaHSBM"</w:t>
      </w:r>
      <w:r>
        <w:rPr>
          <w:rStyle w:val="NormalTok"/>
        </w:rPr>
        <w:t xml:space="preserve">)</w:t>
      </w:r>
    </w:p>
    <w:p>
      <w:pPr>
        <w:pStyle w:val="SourceCode"/>
      </w:pPr>
      <w:r>
        <w:rPr>
          <w:rStyle w:val="CommentTok"/>
        </w:rPr>
        <w:t xml:space="preserve"># Plot the simulated matrix</w:t>
      </w:r>
      <w:r>
        <w:br/>
      </w:r>
      <w:r>
        <w:rPr>
          <w:rStyle w:val="FunctionTok"/>
        </w:rPr>
        <w:t xml:space="preserve">plot_interaction_matrix</w:t>
      </w:r>
      <w:r>
        <w:rPr>
          <w:rStyle w:val="NormalTok"/>
        </w:rPr>
        <w:t xml:space="preserve">(dat, </w:t>
      </w:r>
      <w:r>
        <w:rPr>
          <w:rStyle w:val="AttributeTok"/>
        </w:rPr>
        <w:t xml:space="preserve">order_mat =</w:t>
      </w:r>
      <w:r>
        <w:rPr>
          <w:rStyle w:val="NormalTok"/>
        </w:rPr>
        <w:t xml:space="preserve"> </w:t>
      </w:r>
      <w:r>
        <w:rPr>
          <w:rStyle w:val="ConstantTok"/>
        </w:rPr>
        <w:t xml:space="preserve">FALSE</w:t>
      </w:r>
      <w:r>
        <w:rPr>
          <w:rStyle w:val="NormalTok"/>
        </w:rPr>
        <w:t xml:space="preserve">)</w:t>
      </w:r>
    </w:p>
    <w:p>
      <w:pPr>
        <w:pStyle w:val="FirstParagraph"/>
      </w:pPr>
      <w:r>
        <w:drawing>
          <wp:inline>
            <wp:extent cx="4620126" cy="3696101"/>
            <wp:effectExtent b="0" l="0" r="0" t="0"/>
            <wp:docPr descr="" title="" id="22" name="Picture"/>
            <a:graphic>
              <a:graphicData uri="http://schemas.openxmlformats.org/drawingml/2006/picture">
                <pic:pic>
                  <pic:nvPicPr>
                    <pic:cNvPr descr="Supporting_Information_S1_sabinaHSBM_files/figure-docx/plot-observed-matrix-1.png" id="23"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bookmarkEnd w:id="24"/>
    <w:bookmarkStart w:id="25" w:name="preparing-input-data-for-hsbm"/>
    <w:p>
      <w:pPr>
        <w:pStyle w:val="Heading1"/>
      </w:pPr>
      <w:r>
        <w:t xml:space="preserve">Preparing Input data for HSBM</w:t>
      </w:r>
    </w:p>
    <w:p>
      <w:pPr>
        <w:pStyle w:val="FirstParagraph"/>
      </w:pPr>
      <w:r>
        <w:t xml:space="preserve">The</w:t>
      </w:r>
      <w:r>
        <w:t xml:space="preserve"> </w:t>
      </w:r>
      <w:r>
        <w:rPr>
          <w:rStyle w:val="VerbatimChar"/>
        </w:rPr>
        <w:t xml:space="preserve">hsbm.input</w:t>
      </w:r>
      <w:r>
        <w:t xml:space="preserve"> </w:t>
      </w:r>
      <w:r>
        <w:t xml:space="preserve">function pre-processes the dataset, creating cross-validation folds and edge lists required for modeling. Here, we use 5-fold cross-validation.</w:t>
      </w:r>
    </w:p>
    <w:p>
      <w:pPr>
        <w:pStyle w:val="SourceCode"/>
      </w:pPr>
      <w:r>
        <w:rPr>
          <w:rStyle w:val="CommentTok"/>
        </w:rPr>
        <w:t xml:space="preserve"># Prepare input object</w:t>
      </w:r>
      <w:r>
        <w:br/>
      </w:r>
      <w:r>
        <w:rPr>
          <w:rStyle w:val="NormalTok"/>
        </w:rPr>
        <w:t xml:space="preserve">myInput </w:t>
      </w:r>
      <w:r>
        <w:rPr>
          <w:rStyle w:val="OtherTok"/>
        </w:rPr>
        <w:t xml:space="preserve">&lt;-</w:t>
      </w:r>
      <w:r>
        <w:rPr>
          <w:rStyle w:val="NormalTok"/>
        </w:rPr>
        <w:t xml:space="preserve"> </w:t>
      </w:r>
      <w:r>
        <w:rPr>
          <w:rStyle w:val="FunctionTok"/>
        </w:rPr>
        <w:t xml:space="preserve">hsbm.input</w:t>
      </w:r>
      <w:r>
        <w:rPr>
          <w:rStyle w:val="NormalTok"/>
        </w:rPr>
        <w:t xml:space="preserve">(</w:t>
      </w:r>
      <w:r>
        <w:br/>
      </w:r>
      <w:r>
        <w:rPr>
          <w:rStyle w:val="NormalTok"/>
        </w:rPr>
        <w:t xml:space="preserve">  dat,            </w:t>
      </w:r>
      <w:r>
        <w:rPr>
          <w:rStyle w:val="CommentTok"/>
        </w:rPr>
        <w:t xml:space="preserve"># Binary bipartite matrix of observed links</w:t>
      </w:r>
      <w:r>
        <w:br/>
      </w:r>
      <w:r>
        <w:rPr>
          <w:rStyle w:val="NormalTok"/>
        </w:rPr>
        <w:t xml:space="preserve">  </w:t>
      </w:r>
      <w:r>
        <w:rPr>
          <w:rStyle w:val="AttributeTok"/>
        </w:rPr>
        <w:t xml:space="preserve">n_folds =</w:t>
      </w:r>
      <w:r>
        <w:rPr>
          <w:rStyle w:val="NormalTok"/>
        </w:rPr>
        <w:t xml:space="preserve"> </w:t>
      </w:r>
      <w:r>
        <w:rPr>
          <w:rStyle w:val="DecValTok"/>
        </w:rPr>
        <w:t xml:space="preserve">5</w:t>
      </w:r>
      <w:r>
        <w:rPr>
          <w:rStyle w:val="NormalTok"/>
        </w:rPr>
        <w:t xml:space="preserve">     </w:t>
      </w:r>
      <w:r>
        <w:rPr>
          <w:rStyle w:val="CommentTok"/>
        </w:rPr>
        <w:t xml:space="preserve"># Number of folds for cross-validation</w:t>
      </w:r>
      <w:r>
        <w:br/>
      </w:r>
      <w:r>
        <w:rPr>
          <w:rStyle w:val="NormalTok"/>
        </w:rPr>
        <w:t xml:space="preserve">)</w:t>
      </w:r>
    </w:p>
    <w:p>
      <w:pPr>
        <w:pStyle w:val="SourceCode"/>
      </w:pPr>
      <w:r>
        <w:rPr>
          <w:rStyle w:val="VerbatimChar"/>
        </w:rPr>
        <w:t xml:space="preserve">## [1] "Actual cross-validation rate is 0.199"</w:t>
      </w:r>
      <w:r>
        <w:br/>
      </w:r>
      <w:r>
        <w:rPr>
          <w:rStyle w:val="VerbatimChar"/>
        </w:rPr>
        <w:t xml:space="preserve">## [2] "Actual cross-validation rate is 0.199"</w:t>
      </w:r>
      <w:r>
        <w:br/>
      </w:r>
      <w:r>
        <w:rPr>
          <w:rStyle w:val="VerbatimChar"/>
        </w:rPr>
        <w:t xml:space="preserve">## [3] "Actual cross-validation rate is 0.199"</w:t>
      </w:r>
      <w:r>
        <w:br/>
      </w:r>
      <w:r>
        <w:rPr>
          <w:rStyle w:val="VerbatimChar"/>
        </w:rPr>
        <w:t xml:space="preserve">## [4] "Actual cross-validation rate is 0.199"</w:t>
      </w:r>
      <w:r>
        <w:br/>
      </w:r>
      <w:r>
        <w:rPr>
          <w:rStyle w:val="VerbatimChar"/>
        </w:rPr>
        <w:t xml:space="preserve">## [5] "Actual cross-validation rate is 0.202"</w:t>
      </w:r>
    </w:p>
    <w:p>
      <w:pPr>
        <w:pStyle w:val="SourceCode"/>
      </w:pPr>
      <w:r>
        <w:rPr>
          <w:rStyle w:val="CommentTok"/>
        </w:rPr>
        <w:t xml:space="preserve"># Summarizes network characteristics</w:t>
      </w:r>
      <w:r>
        <w:br/>
      </w:r>
      <w:r>
        <w:rPr>
          <w:rStyle w:val="FunctionTok"/>
        </w:rPr>
        <w:t xml:space="preserve">summary</w:t>
      </w:r>
      <w:r>
        <w:rPr>
          <w:rStyle w:val="NormalTok"/>
        </w:rPr>
        <w:t xml:space="preserve">(myInput)</w:t>
      </w:r>
    </w:p>
    <w:p>
      <w:pPr>
        <w:pStyle w:val="SourceCode"/>
      </w:pPr>
      <w:r>
        <w:rPr>
          <w:rStyle w:val="VerbatimChar"/>
        </w:rPr>
        <w:t xml:space="preserve">##   n_rows n_cols n_links rows_single_link cols_single_link possible_links</w:t>
      </w:r>
      <w:r>
        <w:br/>
      </w:r>
      <w:r>
        <w:rPr>
          <w:rStyle w:val="VerbatimChar"/>
        </w:rPr>
        <w:t xml:space="preserve">## 1    100     14     277                1                0           1400</w:t>
      </w:r>
    </w:p>
    <w:bookmarkEnd w:id="25"/>
    <w:bookmarkStart w:id="26" w:name="predicting-missing-links"/>
    <w:p>
      <w:pPr>
        <w:pStyle w:val="Heading1"/>
      </w:pPr>
      <w:r>
        <w:t xml:space="preserve">Predicting Missing Links</w:t>
      </w:r>
    </w:p>
    <w:p>
      <w:pPr>
        <w:pStyle w:val="FirstParagraph"/>
      </w:pPr>
      <w:r>
        <w:t xml:space="preserve">The</w:t>
      </w:r>
      <w:r>
        <w:t xml:space="preserve"> </w:t>
      </w:r>
      <w:r>
        <w:rPr>
          <w:rStyle w:val="VerbatimChar"/>
        </w:rPr>
        <w:t xml:space="preserve">hsbm.predict</w:t>
      </w:r>
      <w:r>
        <w:t xml:space="preserve"> </w:t>
      </w:r>
      <w:r>
        <w:t xml:space="preserve">function applies HSBM to predict link probabilities and group assignments in a network. The function works directly with the processed input created by</w:t>
      </w:r>
      <w:r>
        <w:t xml:space="preserve"> </w:t>
      </w:r>
      <w:r>
        <w:rPr>
          <w:rStyle w:val="VerbatimChar"/>
        </w:rPr>
        <w:t xml:space="preserve">hsbm.input</w:t>
      </w:r>
      <w:r>
        <w:t xml:space="preserve">. Here, we use the</w:t>
      </w:r>
      <w:r>
        <w:t xml:space="preserve"> </w:t>
      </w:r>
      <w:r>
        <w:rPr>
          <w:rStyle w:val="VerbatimChar"/>
        </w:rPr>
        <w:t xml:space="preserve">binary_classifier</w:t>
      </w:r>
      <w:r>
        <w:t xml:space="preserve"> </w:t>
      </w:r>
      <w:r>
        <w:t xml:space="preserve">method. This method focuses on predicting probabilities for currently unobserved links (</w:t>
      </w:r>
      <w:r>
        <w:rPr>
          <w:rStyle w:val="VerbatimChar"/>
        </w:rPr>
        <w:t xml:space="preserve">0s</w:t>
      </w:r>
      <w:r>
        <w:t xml:space="preserve">). Use this method if you want to identify missing links (unobserved links likely to exist) in partially incomplete networks.</w:t>
      </w:r>
    </w:p>
    <w:p>
      <w:pPr>
        <w:pStyle w:val="SourceCode"/>
      </w:pPr>
      <w:r>
        <w:rPr>
          <w:rStyle w:val="CommentTok"/>
        </w:rPr>
        <w:t xml:space="preserve"># Predict missing links using HSBM</w:t>
      </w:r>
      <w:r>
        <w:br/>
      </w:r>
      <w:r>
        <w:rPr>
          <w:rStyle w:val="NormalTok"/>
        </w:rPr>
        <w:t xml:space="preserve">myPred </w:t>
      </w:r>
      <w:r>
        <w:rPr>
          <w:rStyle w:val="OtherTok"/>
        </w:rPr>
        <w:t xml:space="preserve">&lt;-</w:t>
      </w:r>
      <w:r>
        <w:rPr>
          <w:rStyle w:val="NormalTok"/>
        </w:rPr>
        <w:t xml:space="preserve"> </w:t>
      </w:r>
      <w:r>
        <w:rPr>
          <w:rStyle w:val="FunctionTok"/>
        </w:rPr>
        <w:t xml:space="preserve">hsbm.predict</w:t>
      </w:r>
      <w:r>
        <w:rPr>
          <w:rStyle w:val="NormalTok"/>
        </w:rPr>
        <w:t xml:space="preserve">(</w:t>
      </w:r>
      <w:r>
        <w:br/>
      </w:r>
      <w:r>
        <w:rPr>
          <w:rStyle w:val="NormalTok"/>
        </w:rPr>
        <w:t xml:space="preserve">  myInput,          </w:t>
      </w:r>
      <w:r>
        <w:rPr>
          <w:rStyle w:val="CommentTok"/>
        </w:rPr>
        <w:t xml:space="preserve"># Input data processed by hsbm.input()</w:t>
      </w:r>
      <w:r>
        <w:br/>
      </w:r>
      <w:r>
        <w:rPr>
          <w:rStyle w:val="NormalTok"/>
        </w:rPr>
        <w:t xml:space="preserve">  </w:t>
      </w:r>
      <w:r>
        <w:rPr>
          <w:rStyle w:val="AttributeTok"/>
        </w:rPr>
        <w:t xml:space="preserve">iter =</w:t>
      </w:r>
      <w:r>
        <w:rPr>
          <w:rStyle w:val="NormalTok"/>
        </w:rPr>
        <w:t xml:space="preserve"> </w:t>
      </w:r>
      <w:r>
        <w:rPr>
          <w:rStyle w:val="DecValTok"/>
        </w:rPr>
        <w:t xml:space="preserve">1000</w:t>
      </w:r>
      <w:r>
        <w:rPr>
          <w:rStyle w:val="NormalTok"/>
        </w:rPr>
        <w:t xml:space="preserve">,      </w:t>
      </w:r>
      <w:r>
        <w:rPr>
          <w:rStyle w:val="CommentTok"/>
        </w:rPr>
        <w:t xml:space="preserve"># Number of iterations ...</w:t>
      </w:r>
      <w:r>
        <w:br/>
      </w:r>
      <w:r>
        <w:rPr>
          <w:rStyle w:val="NormalTok"/>
        </w:rPr>
        <w:t xml:space="preserve">  </w:t>
      </w:r>
      <w:r>
        <w:rPr>
          <w:rStyle w:val="AttributeTok"/>
        </w:rPr>
        <w:t xml:space="preserve">wait =</w:t>
      </w:r>
      <w:r>
        <w:rPr>
          <w:rStyle w:val="NormalTok"/>
        </w:rPr>
        <w:t xml:space="preserve"> </w:t>
      </w:r>
      <w:r>
        <w:rPr>
          <w:rStyle w:val="DecValTok"/>
        </w:rPr>
        <w:t xml:space="preserve">1000</w:t>
      </w:r>
      <w:r>
        <w:rPr>
          <w:rStyle w:val="NormalTok"/>
        </w:rPr>
        <w:t xml:space="preserve">,      </w:t>
      </w:r>
      <w:r>
        <w:rPr>
          <w:rStyle w:val="CommentTok"/>
        </w:rPr>
        <w:t xml:space="preserve"># Number of iterations for MCMC equilibration</w:t>
      </w:r>
      <w:r>
        <w:br/>
      </w:r>
      <w:r>
        <w:rPr>
          <w:rStyle w:val="NormalTok"/>
        </w:rPr>
        <w:t xml:space="preserve">  </w:t>
      </w:r>
      <w:r>
        <w:rPr>
          <w:rStyle w:val="AttributeTok"/>
        </w:rPr>
        <w:t xml:space="preserve">method =</w:t>
      </w:r>
      <w:r>
        <w:rPr>
          <w:rStyle w:val="NormalTok"/>
        </w:rPr>
        <w:t xml:space="preserve"> </w:t>
      </w:r>
      <w:r>
        <w:rPr>
          <w:rStyle w:val="StringTok"/>
        </w:rPr>
        <w:t xml:space="preserve">"binary_classifier"</w:t>
      </w:r>
      <w:r>
        <w:rPr>
          <w:rStyle w:val="NormalTok"/>
        </w:rPr>
        <w:t xml:space="preserve">  </w:t>
      </w:r>
      <w:r>
        <w:rPr>
          <w:rStyle w:val="CommentTok"/>
        </w:rPr>
        <w:t xml:space="preserve"># Prediction method</w:t>
      </w:r>
      <w:r>
        <w:br/>
      </w:r>
      <w:r>
        <w:rPr>
          <w:rStyle w:val="NormalTok"/>
        </w:rPr>
        <w:t xml:space="preserve">)</w:t>
      </w:r>
    </w:p>
    <w:p>
      <w:pPr>
        <w:pStyle w:val="SourceCode"/>
      </w:pPr>
      <w:r>
        <w:rPr>
          <w:rStyle w:val="VerbatimChar"/>
        </w:rPr>
        <w:t xml:space="preserve">## Computing predictions for fold  1 </w:t>
      </w:r>
      <w:r>
        <w:br/>
      </w:r>
      <w:r>
        <w:rPr>
          <w:rStyle w:val="VerbatimChar"/>
        </w:rPr>
        <w:t xml:space="preserve">## using binary_classifier</w:t>
      </w:r>
      <w:r>
        <w:br/>
      </w:r>
      <w:r>
        <w:rPr>
          <w:rStyle w:val="VerbatimChar"/>
        </w:rPr>
        <w:t xml:space="preserve">##  Collect marginals</w:t>
      </w:r>
      <w:r>
        <w:br/>
      </w:r>
      <w:r>
        <w:rPr>
          <w:rStyle w:val="VerbatimChar"/>
        </w:rPr>
        <w:t xml:space="preserve">##  Gather data</w:t>
      </w:r>
      <w:r>
        <w:br/>
      </w:r>
      <w:r>
        <w:rPr>
          <w:rStyle w:val="VerbatimChar"/>
        </w:rPr>
        <w:t xml:space="preserve">## Computing predictions for fold  2 </w:t>
      </w:r>
      <w:r>
        <w:br/>
      </w:r>
      <w:r>
        <w:rPr>
          <w:rStyle w:val="VerbatimChar"/>
        </w:rPr>
        <w:t xml:space="preserve">## using binary_classifier</w:t>
      </w:r>
      <w:r>
        <w:br/>
      </w:r>
      <w:r>
        <w:rPr>
          <w:rStyle w:val="VerbatimChar"/>
        </w:rPr>
        <w:t xml:space="preserve">##  Collect marginals</w:t>
      </w:r>
      <w:r>
        <w:br/>
      </w:r>
      <w:r>
        <w:rPr>
          <w:rStyle w:val="VerbatimChar"/>
        </w:rPr>
        <w:t xml:space="preserve">##  Gather data</w:t>
      </w:r>
      <w:r>
        <w:br/>
      </w:r>
      <w:r>
        <w:rPr>
          <w:rStyle w:val="VerbatimChar"/>
        </w:rPr>
        <w:t xml:space="preserve">## Computing predictions for fold  3 </w:t>
      </w:r>
      <w:r>
        <w:br/>
      </w:r>
      <w:r>
        <w:rPr>
          <w:rStyle w:val="VerbatimChar"/>
        </w:rPr>
        <w:t xml:space="preserve">## using binary_classifier</w:t>
      </w:r>
      <w:r>
        <w:br/>
      </w:r>
      <w:r>
        <w:rPr>
          <w:rStyle w:val="VerbatimChar"/>
        </w:rPr>
        <w:t xml:space="preserve">##  Collect marginals</w:t>
      </w:r>
      <w:r>
        <w:br/>
      </w:r>
      <w:r>
        <w:rPr>
          <w:rStyle w:val="VerbatimChar"/>
        </w:rPr>
        <w:t xml:space="preserve">##  Gather data</w:t>
      </w:r>
      <w:r>
        <w:br/>
      </w:r>
      <w:r>
        <w:rPr>
          <w:rStyle w:val="VerbatimChar"/>
        </w:rPr>
        <w:t xml:space="preserve">## Computing predictions for fold  4 </w:t>
      </w:r>
      <w:r>
        <w:br/>
      </w:r>
      <w:r>
        <w:rPr>
          <w:rStyle w:val="VerbatimChar"/>
        </w:rPr>
        <w:t xml:space="preserve">## using binary_classifier</w:t>
      </w:r>
      <w:r>
        <w:br/>
      </w:r>
      <w:r>
        <w:rPr>
          <w:rStyle w:val="VerbatimChar"/>
        </w:rPr>
        <w:t xml:space="preserve">##  Collect marginals</w:t>
      </w:r>
      <w:r>
        <w:br/>
      </w:r>
      <w:r>
        <w:rPr>
          <w:rStyle w:val="VerbatimChar"/>
        </w:rPr>
        <w:t xml:space="preserve">##  Gather data</w:t>
      </w:r>
      <w:r>
        <w:br/>
      </w:r>
      <w:r>
        <w:rPr>
          <w:rStyle w:val="VerbatimChar"/>
        </w:rPr>
        <w:t xml:space="preserve">## Computing predictions for fold  5 </w:t>
      </w:r>
      <w:r>
        <w:br/>
      </w:r>
      <w:r>
        <w:rPr>
          <w:rStyle w:val="VerbatimChar"/>
        </w:rPr>
        <w:t xml:space="preserve">## using binary_classifier</w:t>
      </w:r>
      <w:r>
        <w:br/>
      </w:r>
      <w:r>
        <w:rPr>
          <w:rStyle w:val="VerbatimChar"/>
        </w:rPr>
        <w:t xml:space="preserve">##  Collect marginals</w:t>
      </w:r>
      <w:r>
        <w:br/>
      </w:r>
      <w:r>
        <w:rPr>
          <w:rStyle w:val="VerbatimChar"/>
        </w:rPr>
        <w:t xml:space="preserve">##  Gather data</w:t>
      </w:r>
    </w:p>
    <w:p>
      <w:pPr>
        <w:pStyle w:val="FirstParagraph"/>
      </w:pPr>
      <w:r>
        <w:t xml:space="preserve">Predicted link probabilities and group assignments are stored for each fold. Below, we extract the probabilities (p) and groups for fold 1.</w:t>
      </w:r>
    </w:p>
    <w:p>
      <w:pPr>
        <w:pStyle w:val="SourceCode"/>
      </w:pPr>
      <w:r>
        <w:rPr>
          <w:rStyle w:val="CommentTok"/>
        </w:rPr>
        <w:t xml:space="preserve"># View probabilities for fold 1</w:t>
      </w:r>
      <w:r>
        <w:br/>
      </w:r>
      <w:r>
        <w:rPr>
          <w:rStyle w:val="NormalTok"/>
        </w:rPr>
        <w:t xml:space="preserve">probabilities_fold1 </w:t>
      </w:r>
      <w:r>
        <w:rPr>
          <w:rStyle w:val="OtherTok"/>
        </w:rPr>
        <w:t xml:space="preserve">&lt;-</w:t>
      </w:r>
      <w:r>
        <w:rPr>
          <w:rStyle w:val="NormalTok"/>
        </w:rPr>
        <w:t xml:space="preserve"> myPred</w:t>
      </w:r>
      <w:r>
        <w:rPr>
          <w:rStyle w:val="SpecialCharTok"/>
        </w:rPr>
        <w:t xml:space="preserve">$</w:t>
      </w:r>
      <w:r>
        <w:rPr>
          <w:rStyle w:val="NormalTok"/>
        </w:rPr>
        <w:t xml:space="preserve">probs[[</w:t>
      </w:r>
      <w:r>
        <w:rPr>
          <w:rStyle w:val="DecValTok"/>
        </w:rPr>
        <w:t xml:space="preserve">1</w:t>
      </w:r>
      <w:r>
        <w:rPr>
          <w:rStyle w:val="NormalTok"/>
        </w:rPr>
        <w:t xml:space="preserve">]]</w:t>
      </w:r>
      <w:r>
        <w:br/>
      </w:r>
      <w:r>
        <w:rPr>
          <w:rStyle w:val="FunctionTok"/>
        </w:rPr>
        <w:t xml:space="preserve">head</w:t>
      </w:r>
      <w:r>
        <w:rPr>
          <w:rStyle w:val="NormalTok"/>
        </w:rPr>
        <w:t xml:space="preserve">(probabilities_fold1)</w:t>
      </w:r>
    </w:p>
    <w:p>
      <w:pPr>
        <w:pStyle w:val="SourceCode"/>
      </w:pPr>
      <w:r>
        <w:rPr>
          <w:rStyle w:val="VerbatimChar"/>
        </w:rPr>
        <w:t xml:space="preserve">##   v1  v2            p v1_names v2_names     edge_type</w:t>
      </w:r>
      <w:r>
        <w:br/>
      </w:r>
      <w:r>
        <w:rPr>
          <w:rStyle w:val="VerbatimChar"/>
        </w:rPr>
        <w:t xml:space="preserve">## 1  0 101 1.401707e-04      sp1      SPB reconstructed</w:t>
      </w:r>
      <w:r>
        <w:br/>
      </w:r>
      <w:r>
        <w:rPr>
          <w:rStyle w:val="VerbatimChar"/>
        </w:rPr>
        <w:t xml:space="preserve">## 2  0 103 1.349834e-02      sp1      SPD reconstructed</w:t>
      </w:r>
      <w:r>
        <w:br/>
      </w:r>
      <w:r>
        <w:rPr>
          <w:rStyle w:val="VerbatimChar"/>
        </w:rPr>
        <w:t xml:space="preserve">## 3  0 104 4.843967e-05      sp1      SPE reconstructed</w:t>
      </w:r>
      <w:r>
        <w:br/>
      </w:r>
      <w:r>
        <w:rPr>
          <w:rStyle w:val="VerbatimChar"/>
        </w:rPr>
        <w:t xml:space="preserve">## 4  0 105 5.356509e-05      sp1      SPF reconstructed</w:t>
      </w:r>
      <w:r>
        <w:br/>
      </w:r>
      <w:r>
        <w:rPr>
          <w:rStyle w:val="VerbatimChar"/>
        </w:rPr>
        <w:t xml:space="preserve">## 5  0 107 5.059732e-03      sp1      SPH reconstructed</w:t>
      </w:r>
      <w:r>
        <w:br/>
      </w:r>
      <w:r>
        <w:rPr>
          <w:rStyle w:val="VerbatimChar"/>
        </w:rPr>
        <w:t xml:space="preserve">## 6  0 108 4.891044e-03      sp1      SPI reconstructed</w:t>
      </w:r>
    </w:p>
    <w:p>
      <w:pPr>
        <w:pStyle w:val="FirstParagraph"/>
      </w:pPr>
      <w:r>
        <w:t xml:space="preserve">The group assignments provide the hierarchical clustering structure of nodes for each fold. Let’s extract and examine the group assignments for fold 1:</w:t>
      </w:r>
    </w:p>
    <w:p>
      <w:pPr>
        <w:pStyle w:val="SourceCode"/>
      </w:pPr>
      <w:r>
        <w:rPr>
          <w:rStyle w:val="CommentTok"/>
        </w:rPr>
        <w:t xml:space="preserve"># View the group/block assignments for fold 1</w:t>
      </w:r>
      <w:r>
        <w:br/>
      </w:r>
      <w:r>
        <w:rPr>
          <w:rStyle w:val="NormalTok"/>
        </w:rPr>
        <w:t xml:space="preserve">groups_fold1 </w:t>
      </w:r>
      <w:r>
        <w:rPr>
          <w:rStyle w:val="OtherTok"/>
        </w:rPr>
        <w:t xml:space="preserve">&lt;-</w:t>
      </w:r>
      <w:r>
        <w:rPr>
          <w:rStyle w:val="NormalTok"/>
        </w:rPr>
        <w:t xml:space="preserve"> myPred</w:t>
      </w:r>
      <w:r>
        <w:rPr>
          <w:rStyle w:val="SpecialCharTok"/>
        </w:rPr>
        <w:t xml:space="preserve">$</w:t>
      </w:r>
      <w:r>
        <w:rPr>
          <w:rStyle w:val="NormalTok"/>
        </w:rPr>
        <w:t xml:space="preserve">groups[[</w:t>
      </w:r>
      <w:r>
        <w:rPr>
          <w:rStyle w:val="DecValTok"/>
        </w:rPr>
        <w:t xml:space="preserve">1</w:t>
      </w:r>
      <w:r>
        <w:rPr>
          <w:rStyle w:val="NormalTok"/>
        </w:rPr>
        <w:t xml:space="preserve">]]</w:t>
      </w:r>
      <w:r>
        <w:br/>
      </w:r>
      <w:r>
        <w:br/>
      </w:r>
      <w:r>
        <w:rPr>
          <w:rStyle w:val="CommentTok"/>
        </w:rPr>
        <w:t xml:space="preserve"># Filter one type of nodes (e.g., hosts, in columns)</w:t>
      </w:r>
      <w:r>
        <w:br/>
      </w:r>
      <w:r>
        <w:rPr>
          <w:rStyle w:val="NormalTok"/>
        </w:rPr>
        <w:t xml:space="preserve">vnames </w:t>
      </w:r>
      <w:r>
        <w:rPr>
          <w:rStyle w:val="OtherTok"/>
        </w:rPr>
        <w:t xml:space="preserve">&lt;-</w:t>
      </w:r>
      <w:r>
        <w:rPr>
          <w:rStyle w:val="NormalTok"/>
        </w:rPr>
        <w:t xml:space="preserve"> </w:t>
      </w:r>
      <w:r>
        <w:rPr>
          <w:rStyle w:val="FunctionTok"/>
        </w:rPr>
        <w:t xml:space="preserve">colnames</w:t>
      </w:r>
      <w:r>
        <w:rPr>
          <w:rStyle w:val="NormalTok"/>
        </w:rPr>
        <w:t xml:space="preserve">(myPred</w:t>
      </w:r>
      <w:r>
        <w:rPr>
          <w:rStyle w:val="SpecialCharTok"/>
        </w:rPr>
        <w:t xml:space="preserve">$</w:t>
      </w:r>
      <w:r>
        <w:rPr>
          <w:rStyle w:val="NormalTok"/>
        </w:rPr>
        <w:t xml:space="preserve">data)</w:t>
      </w:r>
      <w:r>
        <w:br/>
      </w:r>
      <w:r>
        <w:rPr>
          <w:rStyle w:val="NormalTok"/>
        </w:rPr>
        <w:t xml:space="preserve">groups_fold1 </w:t>
      </w:r>
      <w:r>
        <w:rPr>
          <w:rStyle w:val="OtherTok"/>
        </w:rPr>
        <w:t xml:space="preserve">&lt;-</w:t>
      </w:r>
      <w:r>
        <w:rPr>
          <w:rStyle w:val="NormalTok"/>
        </w:rPr>
        <w:t xml:space="preserve"> groups_fold1 </w:t>
      </w:r>
      <w:r>
        <w:rPr>
          <w:rStyle w:val="SpecialCharTok"/>
        </w:rPr>
        <w:t xml:space="preserve">%&gt;%</w:t>
      </w:r>
      <w:r>
        <w:rPr>
          <w:rStyle w:val="NormalTok"/>
        </w:rPr>
        <w:t xml:space="preserve"> </w:t>
      </w:r>
      <w:r>
        <w:rPr>
          <w:rStyle w:val="FunctionTok"/>
        </w:rPr>
        <w:t xml:space="preserve">filter</w:t>
      </w:r>
      <w:r>
        <w:rPr>
          <w:rStyle w:val="NormalTok"/>
        </w:rPr>
        <w:t xml:space="preserve">(names </w:t>
      </w:r>
      <w:r>
        <w:rPr>
          <w:rStyle w:val="SpecialCharTok"/>
        </w:rPr>
        <w:t xml:space="preserve">%in%</w:t>
      </w:r>
      <w:r>
        <w:rPr>
          <w:rStyle w:val="NormalTok"/>
        </w:rPr>
        <w:t xml:space="preserve"> vnames)</w:t>
      </w:r>
      <w:r>
        <w:br/>
      </w:r>
      <w:r>
        <w:rPr>
          <w:rStyle w:val="NormalTok"/>
        </w:rPr>
        <w:t xml:space="preserve">g_cols </w:t>
      </w:r>
      <w:r>
        <w:rPr>
          <w:rStyle w:val="OtherTok"/>
        </w:rPr>
        <w:t xml:space="preserve">&lt;-</w:t>
      </w:r>
      <w:r>
        <w:rPr>
          <w:rStyle w:val="NormalTok"/>
        </w:rPr>
        <w:t xml:space="preserve"> </w:t>
      </w:r>
      <w:r>
        <w:rPr>
          <w:rStyle w:val="FunctionTok"/>
        </w:rPr>
        <w:t xml:space="preserve">grep</w:t>
      </w:r>
      <w:r>
        <w:rPr>
          <w:rStyle w:val="NormalTok"/>
        </w:rPr>
        <w:t xml:space="preserve">(</w:t>
      </w:r>
      <w:r>
        <w:rPr>
          <w:rStyle w:val="StringTok"/>
        </w:rPr>
        <w:t xml:space="preserve">"^G"</w:t>
      </w:r>
      <w:r>
        <w:rPr>
          <w:rStyle w:val="NormalTok"/>
        </w:rPr>
        <w:t xml:space="preserve">, </w:t>
      </w:r>
      <w:r>
        <w:rPr>
          <w:rStyle w:val="FunctionTok"/>
        </w:rPr>
        <w:t xml:space="preserve">names</w:t>
      </w:r>
      <w:r>
        <w:rPr>
          <w:rStyle w:val="NormalTok"/>
        </w:rPr>
        <w:t xml:space="preserve">(groups_fold1))</w:t>
      </w:r>
      <w:r>
        <w:br/>
      </w:r>
      <w:r>
        <w:rPr>
          <w:rStyle w:val="NormalTok"/>
        </w:rPr>
        <w:t xml:space="preserve">groups_fold1[g_cols] </w:t>
      </w:r>
      <w:r>
        <w:rPr>
          <w:rStyle w:val="OtherTok"/>
        </w:rPr>
        <w:t xml:space="preserve">&lt;-</w:t>
      </w:r>
      <w:r>
        <w:rPr>
          <w:rStyle w:val="NormalTok"/>
        </w:rPr>
        <w:t xml:space="preserve"> </w:t>
      </w:r>
      <w:r>
        <w:rPr>
          <w:rStyle w:val="FunctionTok"/>
        </w:rPr>
        <w:t xml:space="preserve">lapply</w:t>
      </w:r>
      <w:r>
        <w:rPr>
          <w:rStyle w:val="NormalTok"/>
        </w:rPr>
        <w:t xml:space="preserve">(groups_fold1[g_cols], sort)</w:t>
      </w:r>
      <w:r>
        <w:br/>
      </w:r>
      <w:r>
        <w:br/>
      </w:r>
      <w:r>
        <w:rPr>
          <w:rStyle w:val="FunctionTok"/>
        </w:rPr>
        <w:t xml:space="preserve">print</w:t>
      </w:r>
      <w:r>
        <w:rPr>
          <w:rStyle w:val="NormalTok"/>
        </w:rPr>
        <w:t xml:space="preserve">(groups_fold1)</w:t>
      </w:r>
    </w:p>
    <w:p>
      <w:pPr>
        <w:pStyle w:val="SourceCode"/>
      </w:pPr>
      <w:r>
        <w:rPr>
          <w:rStyle w:val="VerbatimChar"/>
        </w:rPr>
        <w:t xml:space="preserve">##    nodes  G1 G2 G3 G4 names</w:t>
      </w:r>
      <w:r>
        <w:br/>
      </w:r>
      <w:r>
        <w:rPr>
          <w:rStyle w:val="VerbatimChar"/>
        </w:rPr>
        <w:t xml:space="preserve">## 1    100  10 74  1  0   SPA</w:t>
      </w:r>
      <w:r>
        <w:br/>
      </w:r>
      <w:r>
        <w:rPr>
          <w:rStyle w:val="VerbatimChar"/>
        </w:rPr>
        <w:t xml:space="preserve">## 2    101  10 74  1  0   SPB</w:t>
      </w:r>
      <w:r>
        <w:br/>
      </w:r>
      <w:r>
        <w:rPr>
          <w:rStyle w:val="VerbatimChar"/>
        </w:rPr>
        <w:t xml:space="preserve">## 3    102  10 74  1  0   SPC</w:t>
      </w:r>
      <w:r>
        <w:br/>
      </w:r>
      <w:r>
        <w:rPr>
          <w:rStyle w:val="VerbatimChar"/>
        </w:rPr>
        <w:t xml:space="preserve">## 4    103  10 74  1  0   SPD</w:t>
      </w:r>
      <w:r>
        <w:br/>
      </w:r>
      <w:r>
        <w:rPr>
          <w:rStyle w:val="VerbatimChar"/>
        </w:rPr>
        <w:t xml:space="preserve">## 5    104  10 74  1  0   SPE</w:t>
      </w:r>
      <w:r>
        <w:br/>
      </w:r>
      <w:r>
        <w:rPr>
          <w:rStyle w:val="VerbatimChar"/>
        </w:rPr>
        <w:t xml:space="preserve">## 6    105  10 74  1  0   SPF</w:t>
      </w:r>
      <w:r>
        <w:br/>
      </w:r>
      <w:r>
        <w:rPr>
          <w:rStyle w:val="VerbatimChar"/>
        </w:rPr>
        <w:t xml:space="preserve">## 7    106  10 74  1  0   SPG</w:t>
      </w:r>
      <w:r>
        <w:br/>
      </w:r>
      <w:r>
        <w:rPr>
          <w:rStyle w:val="VerbatimChar"/>
        </w:rPr>
        <w:t xml:space="preserve">## 8    107 100 74  1  0   SPH</w:t>
      </w:r>
      <w:r>
        <w:br/>
      </w:r>
      <w:r>
        <w:rPr>
          <w:rStyle w:val="VerbatimChar"/>
        </w:rPr>
        <w:t xml:space="preserve">## 9    108 100 74  1  0   SPI</w:t>
      </w:r>
      <w:r>
        <w:br/>
      </w:r>
      <w:r>
        <w:rPr>
          <w:rStyle w:val="VerbatimChar"/>
        </w:rPr>
        <w:t xml:space="preserve">## 10   109 100 74  1  0   SPJ</w:t>
      </w:r>
      <w:r>
        <w:br/>
      </w:r>
      <w:r>
        <w:rPr>
          <w:rStyle w:val="VerbatimChar"/>
        </w:rPr>
        <w:t xml:space="preserve">## 11   110 100 74  1  0   SPK</w:t>
      </w:r>
      <w:r>
        <w:br/>
      </w:r>
      <w:r>
        <w:rPr>
          <w:rStyle w:val="VerbatimChar"/>
        </w:rPr>
        <w:t xml:space="preserve">## 12   111 100 74  1  0   SPL</w:t>
      </w:r>
      <w:r>
        <w:br/>
      </w:r>
      <w:r>
        <w:rPr>
          <w:rStyle w:val="VerbatimChar"/>
        </w:rPr>
        <w:t xml:space="preserve">## 13   112 100 74  1  0   SPM</w:t>
      </w:r>
      <w:r>
        <w:br/>
      </w:r>
      <w:r>
        <w:rPr>
          <w:rStyle w:val="VerbatimChar"/>
        </w:rPr>
        <w:t xml:space="preserve">## 14   113 100 74  1  0   SPN</w:t>
      </w:r>
    </w:p>
    <w:p>
      <w:pPr>
        <w:pStyle w:val="FirstParagraph"/>
      </w:pPr>
      <w:r>
        <w:t xml:space="preserve">Hierarchical group assignments provide insight into how nodes (e.g., hosts) are organized across multiple levels. At the first level (G1), nodes are divided into specific groups, reflecting fine-scale patterns. Moving to higher levels (G2, G3, G4), these groups are progressively aggregated, revealing broader patterns and relationships or communities.</w:t>
      </w:r>
    </w:p>
    <w:bookmarkEnd w:id="26"/>
    <w:bookmarkStart w:id="30" w:name="network-reconstruction"/>
    <w:p>
      <w:pPr>
        <w:pStyle w:val="Heading1"/>
      </w:pPr>
      <w:r>
        <w:t xml:space="preserve">Network Reconstruction</w:t>
      </w:r>
    </w:p>
    <w:p>
      <w:pPr>
        <w:pStyle w:val="FirstParagraph"/>
      </w:pPr>
      <w:r>
        <w:t xml:space="preserve">The</w:t>
      </w:r>
      <w:r>
        <w:t xml:space="preserve"> </w:t>
      </w:r>
      <w:r>
        <w:rPr>
          <w:rStyle w:val="VerbatimChar"/>
        </w:rPr>
        <w:t xml:space="preserve">hsbm.reconstructed</w:t>
      </w:r>
      <w:r>
        <w:t xml:space="preserve"> </w:t>
      </w:r>
      <w:r>
        <w:t xml:space="preserve">function generates a reconstructed binary interaction matrix by combining predictions from all folds. The predicted matrix is binarized using a user-specified threshold.</w:t>
      </w:r>
    </w:p>
    <w:p>
      <w:pPr>
        <w:pStyle w:val="SourceCode"/>
      </w:pPr>
      <w:r>
        <w:rPr>
          <w:rStyle w:val="CommentTok"/>
        </w:rPr>
        <w:t xml:space="preserve"># Network reconstruction</w:t>
      </w:r>
      <w:r>
        <w:br/>
      </w:r>
      <w:r>
        <w:rPr>
          <w:rStyle w:val="NormalTok"/>
        </w:rPr>
        <w:t xml:space="preserve">myReconst </w:t>
      </w:r>
      <w:r>
        <w:rPr>
          <w:rStyle w:val="OtherTok"/>
        </w:rPr>
        <w:t xml:space="preserve">&lt;-</w:t>
      </w:r>
      <w:r>
        <w:rPr>
          <w:rStyle w:val="NormalTok"/>
        </w:rPr>
        <w:t xml:space="preserve"> </w:t>
      </w:r>
      <w:r>
        <w:rPr>
          <w:rStyle w:val="FunctionTok"/>
        </w:rPr>
        <w:t xml:space="preserve">hsbm.reconstructed</w:t>
      </w:r>
      <w:r>
        <w:rPr>
          <w:rStyle w:val="NormalTok"/>
        </w:rPr>
        <w:t xml:space="preserve">(</w:t>
      </w:r>
      <w:r>
        <w:br/>
      </w:r>
      <w:r>
        <w:rPr>
          <w:rStyle w:val="NormalTok"/>
        </w:rPr>
        <w:t xml:space="preserve">  myPred,                </w:t>
      </w:r>
      <w:r>
        <w:rPr>
          <w:rStyle w:val="CommentTok"/>
        </w:rPr>
        <w:t xml:space="preserve"># Predictions processed by hsbm.predict</w:t>
      </w:r>
      <w:r>
        <w:br/>
      </w:r>
      <w:r>
        <w:rPr>
          <w:rStyle w:val="NormalTok"/>
        </w:rPr>
        <w:t xml:space="preserve">  </w:t>
      </w:r>
      <w:r>
        <w:rPr>
          <w:rStyle w:val="AttributeTok"/>
        </w:rPr>
        <w:t xml:space="preserve">rm_documented =</w:t>
      </w:r>
      <w:r>
        <w:rPr>
          <w:rStyle w:val="NormalTok"/>
        </w:rPr>
        <w:t xml:space="preserve"> </w:t>
      </w:r>
      <w:r>
        <w:rPr>
          <w:rStyle w:val="ConstantTok"/>
        </w:rPr>
        <w:t xml:space="preserve">TRUE</w:t>
      </w:r>
      <w:r>
        <w:rPr>
          <w:rStyle w:val="NormalTok"/>
        </w:rPr>
        <w:t xml:space="preserve">,  </w:t>
      </w:r>
      <w:r>
        <w:rPr>
          <w:rStyle w:val="CommentTok"/>
        </w:rPr>
        <w:t xml:space="preserve"># Use of documented entries during validation</w:t>
      </w:r>
      <w:r>
        <w:br/>
      </w:r>
      <w:r>
        <w:rPr>
          <w:rStyle w:val="NormalTok"/>
        </w:rPr>
        <w:t xml:space="preserve">  </w:t>
      </w:r>
      <w:r>
        <w:rPr>
          <w:rStyle w:val="AttributeTok"/>
        </w:rPr>
        <w:t xml:space="preserve">threshold =</w:t>
      </w:r>
      <w:r>
        <w:rPr>
          <w:rStyle w:val="NormalTok"/>
        </w:rPr>
        <w:t xml:space="preserve"> </w:t>
      </w:r>
      <w:r>
        <w:rPr>
          <w:rStyle w:val="StringTok"/>
        </w:rPr>
        <w:t xml:space="preserve">"prc_closest_topright"</w:t>
      </w:r>
      <w:r>
        <w:rPr>
          <w:rStyle w:val="NormalTok"/>
        </w:rPr>
        <w:t xml:space="preserve">, </w:t>
      </w:r>
      <w:r>
        <w:rPr>
          <w:rStyle w:val="CommentTok"/>
        </w:rPr>
        <w:t xml:space="preserve"># Binarization threshold</w:t>
      </w:r>
      <w:r>
        <w:br/>
      </w:r>
      <w:r>
        <w:rPr>
          <w:rStyle w:val="NormalTok"/>
        </w:rPr>
        <w:t xml:space="preserve">  </w:t>
      </w:r>
      <w:r>
        <w:rPr>
          <w:rStyle w:val="AttributeTok"/>
        </w:rPr>
        <w:t xml:space="preserve">new_matrix_method =</w:t>
      </w:r>
      <w:r>
        <w:rPr>
          <w:rStyle w:val="NormalTok"/>
        </w:rPr>
        <w:t xml:space="preserve"> </w:t>
      </w:r>
      <w:r>
        <w:rPr>
          <w:rStyle w:val="StringTok"/>
        </w:rPr>
        <w:t xml:space="preserve">"average_thresholded"</w:t>
      </w:r>
      <w:r>
        <w:rPr>
          <w:rStyle w:val="NormalTok"/>
        </w:rPr>
        <w:t xml:space="preserve"> </w:t>
      </w:r>
      <w:r>
        <w:rPr>
          <w:rStyle w:val="CommentTok"/>
        </w:rPr>
        <w:t xml:space="preserve"># Combine fold predictions</w:t>
      </w:r>
      <w:r>
        <w:br/>
      </w:r>
      <w:r>
        <w:rPr>
          <w:rStyle w:val="NormalTok"/>
        </w:rPr>
        <w:t xml:space="preserve">)</w:t>
      </w:r>
    </w:p>
    <w:p>
      <w:pPr>
        <w:pStyle w:val="FirstParagraph"/>
      </w:pPr>
      <w:r>
        <w:t xml:space="preserve">This output includes the averaged probability matrix, the final reconstructed matrix, and evaluation metrics. These results highlight the predicted interactions, showcasing the method’s ability to detect missing links effectively. Let’s explore some of the key outputs in detail.</w:t>
      </w:r>
    </w:p>
    <w:p>
      <w:pPr>
        <w:pStyle w:val="SourceCode"/>
      </w:pPr>
      <w:r>
        <w:rPr>
          <w:rStyle w:val="CommentTok"/>
        </w:rPr>
        <w:t xml:space="preserve"># View the reconstructed network summary and evaluation metrics</w:t>
      </w:r>
      <w:r>
        <w:br/>
      </w:r>
      <w:r>
        <w:rPr>
          <w:rStyle w:val="FunctionTok"/>
        </w:rPr>
        <w:t xml:space="preserve">summary</w:t>
      </w:r>
      <w:r>
        <w:rPr>
          <w:rStyle w:val="NormalTok"/>
        </w:rPr>
        <w:t xml:space="preserve">(myReconst)</w:t>
      </w:r>
    </w:p>
    <w:p>
      <w:pPr>
        <w:pStyle w:val="SourceCode"/>
      </w:pPr>
      <w:r>
        <w:rPr>
          <w:rStyle w:val="VerbatimChar"/>
        </w:rPr>
        <w:t xml:space="preserve">## $`Reconstructed Network Metrics`</w:t>
      </w:r>
      <w:r>
        <w:br/>
      </w:r>
      <w:r>
        <w:rPr>
          <w:rStyle w:val="VerbatimChar"/>
        </w:rPr>
        <w:t xml:space="preserve">##   obs_links unobs_links pred_links kept_links spurious_links missing_links</w:t>
      </w:r>
      <w:r>
        <w:br/>
      </w:r>
      <w:r>
        <w:rPr>
          <w:rStyle w:val="VerbatimChar"/>
        </w:rPr>
        <w:t xml:space="preserve">## 1       277        1123        285        277              0             8</w:t>
      </w:r>
      <w:r>
        <w:br/>
      </w:r>
      <w:r>
        <w:rPr>
          <w:rStyle w:val="VerbatimChar"/>
        </w:rPr>
        <w:t xml:space="preserve">## </w:t>
      </w:r>
      <w:r>
        <w:br/>
      </w:r>
      <w:r>
        <w:rPr>
          <w:rStyle w:val="VerbatimChar"/>
        </w:rPr>
        <w:t xml:space="preserve">## $`Evaluation Metrics`</w:t>
      </w:r>
      <w:r>
        <w:br/>
      </w:r>
      <w:r>
        <w:rPr>
          <w:rStyle w:val="VerbatimChar"/>
        </w:rPr>
        <w:t xml:space="preserve">##   mean_RLRR  mean_auc mean_aucpr  mean_yPRC mean_prec mean_sens mean_spec</w:t>
      </w:r>
      <w:r>
        <w:br/>
      </w:r>
      <w:r>
        <w:rPr>
          <w:rStyle w:val="VerbatimChar"/>
        </w:rPr>
        <w:t xml:space="preserve">## 1 0.4279221 0.9281172  0.5211286 0.04685102 0.6784577  0.446039 0.9866429</w:t>
      </w:r>
      <w:r>
        <w:br/>
      </w:r>
      <w:r>
        <w:rPr>
          <w:rStyle w:val="VerbatimChar"/>
        </w:rPr>
        <w:t xml:space="preserve">##    mean_ACC   mean_ERR  mean_tss</w:t>
      </w:r>
      <w:r>
        <w:br/>
      </w:r>
      <w:r>
        <w:rPr>
          <w:rStyle w:val="VerbatimChar"/>
        </w:rPr>
        <w:t xml:space="preserve">## 1 0.9612974 0.03870262 0.4326819</w:t>
      </w:r>
    </w:p>
    <w:p>
      <w:pPr>
        <w:pStyle w:val="FirstParagraph"/>
      </w:pPr>
      <w:r>
        <w:t xml:space="preserve">The summary provides the number of missing links, as well as key evaluation metrics, such as the retained link recovery rate (RLRR).</w:t>
      </w:r>
    </w:p>
    <w:p>
      <w:pPr>
        <w:pStyle w:val="SourceCode"/>
      </w:pPr>
      <w:r>
        <w:rPr>
          <w:rStyle w:val="CommentTok"/>
        </w:rPr>
        <w:t xml:space="preserve"># View the top potential missing links</w:t>
      </w:r>
      <w:r>
        <w:br/>
      </w:r>
      <w:r>
        <w:rPr>
          <w:rStyle w:val="NormalTok"/>
        </w:rPr>
        <w:t xml:space="preserve">top_links_df </w:t>
      </w:r>
      <w:r>
        <w:rPr>
          <w:rStyle w:val="OtherTok"/>
        </w:rPr>
        <w:t xml:space="preserve">&lt;-</w:t>
      </w:r>
      <w:r>
        <w:rPr>
          <w:rStyle w:val="NormalTok"/>
        </w:rPr>
        <w:t xml:space="preserve"> </w:t>
      </w:r>
      <w:r>
        <w:rPr>
          <w:rStyle w:val="FunctionTok"/>
        </w:rPr>
        <w:t xml:space="preserve">top_links</w:t>
      </w:r>
      <w:r>
        <w:rPr>
          <w:rStyle w:val="NormalTok"/>
        </w:rPr>
        <w:t xml:space="preserve">(myReconst, </w:t>
      </w:r>
      <w:r>
        <w:br/>
      </w:r>
      <w:r>
        <w:rPr>
          <w:rStyle w:val="NormalTok"/>
        </w:rPr>
        <w:t xml:space="preserve">                          </w:t>
      </w:r>
      <w:r>
        <w:rPr>
          <w:rStyle w:val="AttributeTok"/>
        </w:rPr>
        <w:t xml:space="preserve">n =</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AttributeTok"/>
        </w:rPr>
        <w:t xml:space="preserve">edge_type =</w:t>
      </w:r>
      <w:r>
        <w:rPr>
          <w:rStyle w:val="NormalTok"/>
        </w:rPr>
        <w:t xml:space="preserve"> </w:t>
      </w:r>
      <w:r>
        <w:rPr>
          <w:rStyle w:val="StringTok"/>
        </w:rPr>
        <w:t xml:space="preserve">"undocumented"</w:t>
      </w:r>
      <w:r>
        <w:rPr>
          <w:rStyle w:val="NormalTok"/>
        </w:rPr>
        <w:t xml:space="preserve">) </w:t>
      </w:r>
      <w:r>
        <w:rPr>
          <w:rStyle w:val="CommentTok"/>
        </w:rPr>
        <w:t xml:space="preserve"># Type of edge to rank</w:t>
      </w:r>
      <w:r>
        <w:br/>
      </w:r>
      <w:r>
        <w:rPr>
          <w:rStyle w:val="FunctionTok"/>
        </w:rPr>
        <w:t xml:space="preserve">print</w:t>
      </w:r>
      <w:r>
        <w:rPr>
          <w:rStyle w:val="NormalTok"/>
        </w:rPr>
        <w:t xml:space="preserve">(top_links_df)</w:t>
      </w:r>
    </w:p>
    <w:p>
      <w:pPr>
        <w:pStyle w:val="SourceCode"/>
      </w:pPr>
      <w:r>
        <w:rPr>
          <w:rStyle w:val="VerbatimChar"/>
        </w:rPr>
        <w:t xml:space="preserve">##    v1_names v2_names         p        sd</w:t>
      </w:r>
      <w:r>
        <w:br/>
      </w:r>
      <w:r>
        <w:rPr>
          <w:rStyle w:val="VerbatimChar"/>
        </w:rPr>
        <w:t xml:space="preserve">## 1      sp35      SPA 0.2410224 0.2355385</w:t>
      </w:r>
      <w:r>
        <w:br/>
      </w:r>
      <w:r>
        <w:rPr>
          <w:rStyle w:val="VerbatimChar"/>
        </w:rPr>
        <w:t xml:space="preserve">## 2      sp47      SPA 0.2138241 0.2435099</w:t>
      </w:r>
      <w:r>
        <w:br/>
      </w:r>
      <w:r>
        <w:rPr>
          <w:rStyle w:val="VerbatimChar"/>
        </w:rPr>
        <w:t xml:space="preserve">## 3      sp98      SPB 0.2015381 0.2092842</w:t>
      </w:r>
      <w:r>
        <w:br/>
      </w:r>
      <w:r>
        <w:rPr>
          <w:rStyle w:val="VerbatimChar"/>
        </w:rPr>
        <w:t xml:space="preserve">## 4     sp100      SPB 0.1943825 0.1920466</w:t>
      </w:r>
      <w:r>
        <w:br/>
      </w:r>
      <w:r>
        <w:rPr>
          <w:rStyle w:val="VerbatimChar"/>
        </w:rPr>
        <w:t xml:space="preserve">## 5      sp14      SPC 0.1625023 0.2608890</w:t>
      </w:r>
      <w:r>
        <w:br/>
      </w:r>
      <w:r>
        <w:rPr>
          <w:rStyle w:val="VerbatimChar"/>
        </w:rPr>
        <w:t xml:space="preserve">## 6      sp19      SPC 0.1586800 0.2503762</w:t>
      </w:r>
      <w:r>
        <w:br/>
      </w:r>
      <w:r>
        <w:rPr>
          <w:rStyle w:val="VerbatimChar"/>
        </w:rPr>
        <w:t xml:space="preserve">## 7      sp43      SPD 0.1555560 0.2631904</w:t>
      </w:r>
      <w:r>
        <w:br/>
      </w:r>
      <w:r>
        <w:rPr>
          <w:rStyle w:val="VerbatimChar"/>
        </w:rPr>
        <w:t xml:space="preserve">## 8      sp31      SPD 0.1514594 0.2556404</w:t>
      </w:r>
      <w:r>
        <w:br/>
      </w:r>
      <w:r>
        <w:rPr>
          <w:rStyle w:val="VerbatimChar"/>
        </w:rPr>
        <w:t xml:space="preserve">## 9      sp30      SPD 0.1354428 0.2347947</w:t>
      </w:r>
      <w:r>
        <w:br/>
      </w:r>
      <w:r>
        <w:rPr>
          <w:rStyle w:val="VerbatimChar"/>
        </w:rPr>
        <w:t xml:space="preserve">## 10     sp79      SPN 0.1291181 0.2205208</w:t>
      </w:r>
    </w:p>
    <w:p>
      <w:pPr>
        <w:pStyle w:val="FirstParagraph"/>
      </w:pPr>
      <w:r>
        <w:t xml:space="preserve">The</w:t>
      </w:r>
      <w:r>
        <w:t xml:space="preserve"> </w:t>
      </w:r>
      <w:r>
        <w:rPr>
          <w:rStyle w:val="VerbatimChar"/>
        </w:rPr>
        <w:t xml:space="preserve">top-links functions</w:t>
      </w:r>
      <w:r>
        <w:t xml:space="preserve"> </w:t>
      </w:r>
      <w:r>
        <w:t xml:space="preserve">identifies the undocumented links most likely to be missing links in a network predicted by HSBM.</w:t>
      </w:r>
    </w:p>
    <w:p>
      <w:pPr>
        <w:pStyle w:val="SourceCode"/>
      </w:pPr>
      <w:r>
        <w:rPr>
          <w:rStyle w:val="CommentTok"/>
        </w:rPr>
        <w:t xml:space="preserve"># View the reconstructed binary matrix</w:t>
      </w:r>
      <w:r>
        <w:br/>
      </w:r>
      <w:r>
        <w:rPr>
          <w:rStyle w:val="FunctionTok"/>
        </w:rPr>
        <w:t xml:space="preserve">plot_interaction_matrix</w:t>
      </w:r>
      <w:r>
        <w:rPr>
          <w:rStyle w:val="NormalTok"/>
        </w:rPr>
        <w:t xml:space="preserve">(myReconst</w:t>
      </w:r>
      <w:r>
        <w:rPr>
          <w:rStyle w:val="SpecialCharTok"/>
        </w:rPr>
        <w:t xml:space="preserve">$</w:t>
      </w:r>
      <w:r>
        <w:rPr>
          <w:rStyle w:val="NormalTok"/>
        </w:rPr>
        <w:t xml:space="preserve">new_mat, </w:t>
      </w:r>
      <w:r>
        <w:rPr>
          <w:rStyle w:val="AttributeTok"/>
        </w:rPr>
        <w:t xml:space="preserve">order_mat =</w:t>
      </w:r>
      <w:r>
        <w:rPr>
          <w:rStyle w:val="NormalTok"/>
        </w:rPr>
        <w:t xml:space="preserve"> </w:t>
      </w:r>
      <w:r>
        <w:rPr>
          <w:rStyle w:val="ConstantTok"/>
        </w:rPr>
        <w:t xml:space="preserve">FALSE</w:t>
      </w:r>
      <w:r>
        <w:rPr>
          <w:rStyle w:val="NormalTok"/>
        </w:rPr>
        <w:t xml:space="preserve">)</w:t>
      </w:r>
    </w:p>
    <w:p>
      <w:pPr>
        <w:pStyle w:val="FirstParagraph"/>
      </w:pPr>
      <w:r>
        <w:drawing>
          <wp:inline>
            <wp:extent cx="4620126" cy="3696101"/>
            <wp:effectExtent b="0" l="0" r="0" t="0"/>
            <wp:docPr descr="" title="" id="28" name="Picture"/>
            <a:graphic>
              <a:graphicData uri="http://schemas.openxmlformats.org/drawingml/2006/picture">
                <pic:pic>
                  <pic:nvPicPr>
                    <pic:cNvPr descr="Supporting_Information_S1_sabinaHSBM_files/figure-docx/plot-reconstruction-1.png" id="29"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This document demonstrates the use of the</w:t>
      </w:r>
      <w:r>
        <w:t xml:space="preserve"> </w:t>
      </w:r>
      <w:r>
        <w:rPr>
          <w:iCs/>
          <w:i/>
        </w:rPr>
        <w:t xml:space="preserve">sabinaHSBM</w:t>
      </w:r>
      <w:r>
        <w:t xml:space="preserve"> </w:t>
      </w:r>
      <w:r>
        <w:t xml:space="preserve">package for network reconstruction. By applying the</w:t>
      </w:r>
      <w:r>
        <w:t xml:space="preserve"> </w:t>
      </w:r>
      <w:r>
        <w:rPr>
          <w:rStyle w:val="VerbatimChar"/>
        </w:rPr>
        <w:t xml:space="preserve">binary_classifier</w:t>
      </w:r>
      <w:r>
        <w:t xml:space="preserve"> </w:t>
      </w:r>
      <w:r>
        <w:t xml:space="preserve">method, we showcased how missing links can be effectively identified and addressed in incomplete networks.</w:t>
      </w:r>
    </w:p>
    <w:bookmarkEnd w:id="30"/>
    <w:bookmarkStart w:id="31" w:name="computing-characteristics"/>
    <w:p>
      <w:pPr>
        <w:pStyle w:val="Heading1"/>
      </w:pPr>
      <w:r>
        <w:t xml:space="preserve">Computing characteristics</w:t>
      </w:r>
    </w:p>
    <w:p>
      <w:pPr>
        <w:pStyle w:val="SourceCode"/>
      </w:pPr>
      <w:r>
        <w:rPr>
          <w:rStyle w:val="CommentTok"/>
        </w:rPr>
        <w:t xml:space="preserve"># Show processing time and computer characteristics (optional)</w:t>
      </w:r>
      <w:r>
        <w:br/>
      </w:r>
      <w:r>
        <w:rPr>
          <w:rStyle w:val="NormalTok"/>
        </w:rPr>
        <w:t xml:space="preserve">end_time </w:t>
      </w:r>
      <w:r>
        <w:rPr>
          <w:rStyle w:val="OtherTok"/>
        </w:rPr>
        <w:t xml:space="preserve">&lt;-</w:t>
      </w:r>
      <w:r>
        <w:rPr>
          <w:rStyle w:val="NormalTok"/>
        </w:rPr>
        <w:t xml:space="preserve"> </w:t>
      </w:r>
      <w:r>
        <w:rPr>
          <w:rStyle w:val="FunctionTok"/>
        </w:rPr>
        <w:t xml:space="preserve">Sys.time</w:t>
      </w:r>
      <w:r>
        <w:rPr>
          <w:rStyle w:val="NormalTok"/>
        </w:rPr>
        <w:t xml:space="preserve">()</w:t>
      </w:r>
      <w:r>
        <w:br/>
      </w:r>
      <w:r>
        <w:rPr>
          <w:rStyle w:val="FunctionTok"/>
        </w:rPr>
        <w:t xml:space="preserve">cat</w:t>
      </w:r>
      <w:r>
        <w:rPr>
          <w:rStyle w:val="NormalTok"/>
        </w:rPr>
        <w:t xml:space="preserve">(</w:t>
      </w:r>
      <w:r>
        <w:rPr>
          <w:rStyle w:val="StringTok"/>
        </w:rPr>
        <w:t xml:space="preserve">"The processing time of this script took: "</w:t>
      </w:r>
      <w:r>
        <w:rPr>
          <w:rStyle w:val="NormalTok"/>
        </w:rPr>
        <w:t xml:space="preserve">, end_time </w:t>
      </w:r>
      <w:r>
        <w:rPr>
          <w:rStyle w:val="SpecialCharTok"/>
        </w:rPr>
        <w:t xml:space="preserve">-</w:t>
      </w:r>
      <w:r>
        <w:rPr>
          <w:rStyle w:val="NormalTok"/>
        </w:rPr>
        <w:t xml:space="preserve"> start_time, </w:t>
      </w:r>
      <w:r>
        <w:rPr>
          <w:rStyle w:val="StringTok"/>
        </w:rPr>
        <w:t xml:space="preserve">"minutes</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The processing time of this script took:  4.828225 minutes</w:t>
      </w:r>
    </w:p>
    <w:p>
      <w:pPr>
        <w:pStyle w:val="FirstParagraph"/>
      </w:pPr>
      <w:r>
        <w:t xml:space="preserve">This analysis was performed on a Dynabook with the following characteristics:</w:t>
      </w:r>
    </w:p>
    <w:p>
      <w:pPr>
        <w:numPr>
          <w:ilvl w:val="0"/>
          <w:numId w:val="1001"/>
        </w:numPr>
        <w:pStyle w:val="Compact"/>
      </w:pPr>
      <w:r>
        <w:t xml:space="preserve">Processor (CPU): Intel Core i7-1165G7 @ 2.80GHz (11th Gen)</w:t>
      </w:r>
    </w:p>
    <w:p>
      <w:pPr>
        <w:numPr>
          <w:ilvl w:val="0"/>
          <w:numId w:val="1001"/>
        </w:numPr>
        <w:pStyle w:val="Compact"/>
      </w:pPr>
      <w:r>
        <w:t xml:space="preserve">Memory (RAM): 32 GB</w:t>
      </w:r>
    </w:p>
    <w:p>
      <w:pPr>
        <w:numPr>
          <w:ilvl w:val="0"/>
          <w:numId w:val="1001"/>
        </w:numPr>
        <w:pStyle w:val="Compact"/>
      </w:pPr>
      <w:r>
        <w:t xml:space="preserve">Operating System: Windows 11 Pro, Version 24H2</w:t>
      </w:r>
    </w:p>
    <w:p>
      <w:pPr>
        <w:numPr>
          <w:ilvl w:val="0"/>
          <w:numId w:val="1001"/>
        </w:numPr>
        <w:pStyle w:val="Compact"/>
      </w:pPr>
      <w:r>
        <w:t xml:space="preserve">R Version: 4.3.3</w:t>
      </w:r>
    </w:p>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7" Target="media/rId2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Using sabinaHSBM for link prediction and network reconstruction using Hierarchical Stochastic Block Models</dc:title>
  <dc:creator/>
  <cp:keywords/>
  <dcterms:created xsi:type="dcterms:W3CDTF">2025-03-10T11:46:13Z</dcterms:created>
  <dcterms:modified xsi:type="dcterms:W3CDTF">2025-03-10T11:46:13Z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subtitle">
    <vt:lpwstr>Example on how to use it to identify missing links with the binary_classifier method</vt:lpwstr>
  </property>
</Properties>
</file>