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DFAA" w14:textId="72537A51" w:rsidR="00DE5530" w:rsidRDefault="003E5FBB">
      <w:pPr>
        <w:pStyle w:val="Ttulo1"/>
        <w:rPr>
          <w:lang w:val="pt-BR"/>
        </w:rPr>
      </w:pPr>
      <w:r>
        <w:rPr>
          <w:lang w:val="pt-BR"/>
        </w:rPr>
        <w:t>Desafio para o processo seletivo – Consultor Data Science</w:t>
      </w:r>
    </w:p>
    <w:p w14:paraId="77C5DFAB" w14:textId="77777777" w:rsidR="00DE5530" w:rsidRDefault="003E5FBB">
      <w:pPr>
        <w:pStyle w:val="Ttulo2"/>
        <w:rPr>
          <w:lang w:val="pt-BR"/>
        </w:rPr>
      </w:pPr>
      <w:r>
        <w:rPr>
          <w:lang w:val="pt-BR"/>
        </w:rPr>
        <w:t>Sobre os dados: Diagnóstico de Tecnologia da Informação e Comunicação</w:t>
      </w:r>
    </w:p>
    <w:p w14:paraId="77C5DFAC" w14:textId="567211B2" w:rsidR="00DE5530" w:rsidRDefault="003E5FBB">
      <w:pPr>
        <w:rPr>
          <w:lang w:val="pt-BR"/>
        </w:rPr>
      </w:pPr>
      <w:r>
        <w:rPr>
          <w:lang w:val="pt-BR"/>
        </w:rPr>
        <w:t>O Diagnóstico de Tecnologia da Informação e Comunicação é uma pesquisa que ocorre anualmente para que o Órgão Central possa conhecer a situação enfrentada por cada Órgão Setorial pertencente ao Sistema Municipal de Tecnologia da Informação e Comunicação da Prefeitura de São Paulo. A última versão do questionário, que foi utilizado na edição de 20</w:t>
      </w:r>
      <w:r w:rsidR="00F81517">
        <w:rPr>
          <w:lang w:val="pt-BR"/>
        </w:rPr>
        <w:t>20</w:t>
      </w:r>
      <w:r>
        <w:rPr>
          <w:lang w:val="pt-BR"/>
        </w:rPr>
        <w:t xml:space="preserve"> da pesquisa, possui 138 questões, de diversos tipos, e algumas com subquestões específicas.</w:t>
      </w:r>
    </w:p>
    <w:p w14:paraId="77C5DFAD" w14:textId="77777777" w:rsidR="00DE5530" w:rsidRDefault="003E5FBB">
      <w:pPr>
        <w:rPr>
          <w:lang w:val="pt-BR"/>
        </w:rPr>
      </w:pPr>
      <w:r>
        <w:rPr>
          <w:lang w:val="pt-BR"/>
        </w:rPr>
        <w:t>Para este desafio, 5 questões dessa pesquisa foram selecionadas e separadas para que as respostas sejam trabalhadas e possam revelar algumas informações sobre a situação da TIC na Prefeitura de São Paulo.</w:t>
      </w:r>
    </w:p>
    <w:p w14:paraId="77C5DFAE" w14:textId="77777777" w:rsidR="00DE5530" w:rsidRDefault="003E5FBB">
      <w:pPr>
        <w:pStyle w:val="Ttulo2"/>
        <w:rPr>
          <w:lang w:val="pt-BR"/>
        </w:rPr>
      </w:pPr>
      <w:r>
        <w:rPr>
          <w:lang w:val="pt-BR"/>
        </w:rPr>
        <w:t>Sobre os arquivos:</w:t>
      </w:r>
    </w:p>
    <w:p w14:paraId="77C5DFAF" w14:textId="77777777" w:rsidR="00DE5530" w:rsidRDefault="003E5FBB">
      <w:pPr>
        <w:rPr>
          <w:lang w:val="pt-BR"/>
        </w:rPr>
      </w:pPr>
      <w:r>
        <w:rPr>
          <w:lang w:val="pt-BR"/>
        </w:rPr>
        <w:t>Para a realização dessas atividades, estão sendo disponibilizados dois arquivos:</w:t>
      </w:r>
    </w:p>
    <w:p w14:paraId="77C5DFB0" w14:textId="7E9A8076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 </w:t>
      </w:r>
      <w:proofErr w:type="spellStart"/>
      <w:r>
        <w:rPr>
          <w:lang w:val="pt-BR"/>
        </w:rPr>
        <w:t>dump</w:t>
      </w:r>
      <w:proofErr w:type="spellEnd"/>
      <w:r>
        <w:rPr>
          <w:lang w:val="pt-BR"/>
        </w:rPr>
        <w:t xml:space="preserve"> da tabela que contém as respostas de 3 anos de realizações da pesquisa. </w:t>
      </w:r>
      <w:r w:rsidR="00F81517">
        <w:rPr>
          <w:lang w:val="pt-BR"/>
        </w:rPr>
        <w:t>A origem de</w:t>
      </w:r>
      <w:r>
        <w:rPr>
          <w:lang w:val="pt-BR"/>
        </w:rPr>
        <w:t xml:space="preserve">ssa tabela é </w:t>
      </w:r>
      <w:r w:rsidR="00F81517">
        <w:rPr>
          <w:lang w:val="pt-BR"/>
        </w:rPr>
        <w:t>um banco de dados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MariaDB</w:t>
      </w:r>
      <w:proofErr w:type="spellEnd"/>
      <w:r>
        <w:rPr>
          <w:lang w:val="pt-BR"/>
        </w:rPr>
        <w:t>;</w:t>
      </w:r>
    </w:p>
    <w:p w14:paraId="77C5DFB1" w14:textId="77777777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Uma planilha contendo o dicionário de dados dos campos presentes nas tabelas.</w:t>
      </w:r>
    </w:p>
    <w:p w14:paraId="77C5DFB2" w14:textId="77777777" w:rsidR="00DE5530" w:rsidRDefault="003E5FBB">
      <w:pPr>
        <w:pStyle w:val="Ttulo2"/>
        <w:rPr>
          <w:lang w:val="pt-BR"/>
        </w:rPr>
      </w:pPr>
      <w:r>
        <w:rPr>
          <w:lang w:val="pt-BR"/>
        </w:rPr>
        <w:t>Instruções:</w:t>
      </w:r>
    </w:p>
    <w:p w14:paraId="77C5DFB3" w14:textId="263E0338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 dicionário, </w:t>
      </w:r>
      <w:r w:rsidR="008E4011">
        <w:rPr>
          <w:lang w:val="pt-BR"/>
        </w:rPr>
        <w:t xml:space="preserve">alguns campos refletem os </w:t>
      </w:r>
      <w:r w:rsidR="00120CD1">
        <w:rPr>
          <w:lang w:val="pt-BR"/>
        </w:rPr>
        <w:t xml:space="preserve">dados fiéis respondidos no questionário pelos diretores de TI de cada órgão. </w:t>
      </w:r>
      <w:r w:rsidR="008E4011">
        <w:rPr>
          <w:lang w:val="pt-BR"/>
        </w:rPr>
        <w:t>Quando pertinente, a coluna descrição descreve a</w:t>
      </w:r>
      <w:r w:rsidR="00120CD1">
        <w:rPr>
          <w:lang w:val="pt-BR"/>
        </w:rPr>
        <w:t xml:space="preserve"> pergunta </w:t>
      </w:r>
      <w:r w:rsidR="008E4011">
        <w:rPr>
          <w:lang w:val="pt-BR"/>
        </w:rPr>
        <w:t>que foi feita</w:t>
      </w:r>
      <w:r w:rsidR="00120CD1">
        <w:rPr>
          <w:lang w:val="pt-BR"/>
        </w:rPr>
        <w:t>.</w:t>
      </w:r>
    </w:p>
    <w:p w14:paraId="23D478F9" w14:textId="56D9F80D" w:rsidR="0076298A" w:rsidRDefault="00696CD3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Você deve ler </w:t>
      </w:r>
      <w:r w:rsidR="00CC2429">
        <w:rPr>
          <w:lang w:val="pt-BR"/>
        </w:rPr>
        <w:t xml:space="preserve">os dados do </w:t>
      </w:r>
      <w:proofErr w:type="spellStart"/>
      <w:r w:rsidR="00CC2429">
        <w:rPr>
          <w:lang w:val="pt-BR"/>
        </w:rPr>
        <w:t>dump</w:t>
      </w:r>
      <w:proofErr w:type="spellEnd"/>
      <w:r w:rsidR="00CC2429">
        <w:rPr>
          <w:lang w:val="pt-BR"/>
        </w:rPr>
        <w:t xml:space="preserve"> </w:t>
      </w:r>
      <w:r w:rsidR="00DA6CEA">
        <w:rPr>
          <w:lang w:val="pt-BR"/>
        </w:rPr>
        <w:t xml:space="preserve">e desenvolver as soluções </w:t>
      </w:r>
      <w:r>
        <w:rPr>
          <w:lang w:val="pt-BR"/>
        </w:rPr>
        <w:t xml:space="preserve">usando </w:t>
      </w:r>
      <w:r w:rsidRPr="001D1D7C">
        <w:rPr>
          <w:b/>
          <w:bCs/>
          <w:lang w:val="pt-BR"/>
        </w:rPr>
        <w:t>Python</w:t>
      </w:r>
      <w:r>
        <w:rPr>
          <w:lang w:val="pt-BR"/>
        </w:rPr>
        <w:t xml:space="preserve">. Para leitura das informações, você pode usar o </w:t>
      </w:r>
      <w:r w:rsidR="00CC2429">
        <w:rPr>
          <w:lang w:val="pt-BR"/>
        </w:rPr>
        <w:t>sqlite</w:t>
      </w:r>
      <w:r w:rsidR="00DA6CEA">
        <w:rPr>
          <w:lang w:val="pt-BR"/>
        </w:rPr>
        <w:t xml:space="preserve">3 </w:t>
      </w:r>
      <w:proofErr w:type="spellStart"/>
      <w:r w:rsidR="00DA6CEA">
        <w:rPr>
          <w:lang w:val="pt-BR"/>
        </w:rPr>
        <w:t>embedded</w:t>
      </w:r>
      <w:proofErr w:type="spellEnd"/>
      <w:r w:rsidR="00DA6CEA">
        <w:rPr>
          <w:lang w:val="pt-BR"/>
        </w:rPr>
        <w:t>, que vem em conjunto com as novas versões do Python ou mesmo subir um banco local ou externo em MySQL/</w:t>
      </w:r>
      <w:proofErr w:type="spellStart"/>
      <w:r w:rsidR="00DA6CEA">
        <w:rPr>
          <w:lang w:val="pt-BR"/>
        </w:rPr>
        <w:t>MariaDB</w:t>
      </w:r>
      <w:proofErr w:type="spellEnd"/>
      <w:r w:rsidR="00DA6CEA">
        <w:rPr>
          <w:rStyle w:val="Refdenotaderodap"/>
          <w:lang w:val="pt-BR"/>
        </w:rPr>
        <w:footnoteReference w:id="1"/>
      </w:r>
      <w:r w:rsidR="00DA6CEA">
        <w:rPr>
          <w:lang w:val="pt-BR"/>
        </w:rPr>
        <w:t xml:space="preserve">. </w:t>
      </w:r>
    </w:p>
    <w:p w14:paraId="77C5DFB4" w14:textId="14E5BA18" w:rsidR="00DE5530" w:rsidRDefault="001D1D7C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S</w:t>
      </w:r>
      <w:r w:rsidR="003E5FBB">
        <w:rPr>
          <w:lang w:val="pt-BR"/>
        </w:rPr>
        <w:t xml:space="preserve">ugerimos o uso de repositórios públicos (como </w:t>
      </w:r>
      <w:hyperlink r:id="rId9" w:history="1">
        <w:r w:rsidR="003E5FBB">
          <w:rPr>
            <w:rStyle w:val="Hyperlink"/>
            <w:lang w:val="pt-BR"/>
          </w:rPr>
          <w:t xml:space="preserve">GitHub </w:t>
        </w:r>
      </w:hyperlink>
      <w:r w:rsidR="003E5FBB">
        <w:rPr>
          <w:lang w:val="pt-BR"/>
        </w:rPr>
        <w:t xml:space="preserve">ou </w:t>
      </w:r>
      <w:hyperlink r:id="rId10" w:history="1">
        <w:r w:rsidR="003E5FBB">
          <w:rPr>
            <w:rStyle w:val="Hyperlink"/>
            <w:lang w:val="pt-BR"/>
          </w:rPr>
          <w:t>GitLab</w:t>
        </w:r>
      </w:hyperlink>
      <w:r w:rsidR="003E5FBB">
        <w:rPr>
          <w:lang w:val="pt-BR"/>
        </w:rPr>
        <w:t>) e o envio da URL do repositório</w:t>
      </w:r>
      <w:r w:rsidR="00857559">
        <w:rPr>
          <w:lang w:val="pt-BR"/>
        </w:rPr>
        <w:t xml:space="preserve"> com o código criado em Python</w:t>
      </w:r>
      <w:r>
        <w:rPr>
          <w:lang w:val="pt-BR"/>
        </w:rPr>
        <w:t xml:space="preserve">, mas vocês também podem zipar o código e enviar para o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ctd.dados@gmail.com</w:t>
      </w:r>
      <w:r w:rsidR="003E5FBB">
        <w:rPr>
          <w:lang w:val="pt-BR"/>
        </w:rPr>
        <w:t xml:space="preserve">; aos que optarem por outras ferramentas </w:t>
      </w:r>
      <w:r>
        <w:rPr>
          <w:lang w:val="pt-BR"/>
        </w:rPr>
        <w:t xml:space="preserve">(Google </w:t>
      </w:r>
      <w:proofErr w:type="spellStart"/>
      <w:r>
        <w:rPr>
          <w:lang w:val="pt-BR"/>
        </w:rPr>
        <w:t>Colab</w:t>
      </w:r>
      <w:proofErr w:type="spellEnd"/>
      <w:r>
        <w:rPr>
          <w:lang w:val="pt-BR"/>
        </w:rPr>
        <w:t xml:space="preserve">, </w:t>
      </w:r>
      <w:proofErr w:type="spellStart"/>
      <w:r w:rsidR="00D314A4">
        <w:rPr>
          <w:lang w:val="pt-BR"/>
        </w:rPr>
        <w:t>Gitpod</w:t>
      </w:r>
      <w:proofErr w:type="spellEnd"/>
      <w:r w:rsidR="00D314A4">
        <w:rPr>
          <w:lang w:val="pt-BR"/>
        </w:rPr>
        <w:t xml:space="preserve">, </w:t>
      </w:r>
      <w:proofErr w:type="spellStart"/>
      <w:r w:rsidR="00FD6B0E">
        <w:rPr>
          <w:lang w:val="pt-BR"/>
        </w:rPr>
        <w:t>PythonAnyware</w:t>
      </w:r>
      <w:proofErr w:type="spellEnd"/>
      <w:r w:rsidR="003E5FBB">
        <w:rPr>
          <w:lang w:val="pt-BR"/>
        </w:rPr>
        <w:t>), é necessário que</w:t>
      </w:r>
      <w:r w:rsidR="00FD6B0E">
        <w:rPr>
          <w:lang w:val="pt-BR"/>
        </w:rPr>
        <w:t xml:space="preserve"> o código da solução seja compartilhada</w:t>
      </w:r>
      <w:r w:rsidR="003E5FBB">
        <w:rPr>
          <w:lang w:val="pt-BR"/>
        </w:rPr>
        <w:t xml:space="preserve"> através de um link público.</w:t>
      </w:r>
    </w:p>
    <w:p w14:paraId="77C5DFB5" w14:textId="7EF2DB0F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teste é razoavelmente extenso e possui algumas </w:t>
      </w:r>
      <w:r w:rsidR="00FD6B0E">
        <w:rPr>
          <w:lang w:val="pt-BR"/>
        </w:rPr>
        <w:t>tarefas</w:t>
      </w:r>
      <w:r>
        <w:rPr>
          <w:lang w:val="pt-BR"/>
        </w:rPr>
        <w:t xml:space="preserve"> de dificuldade um pouco mais elevada, então, fique tranquilo, não </w:t>
      </w:r>
      <w:proofErr w:type="gramStart"/>
      <w:r>
        <w:rPr>
          <w:lang w:val="pt-BR"/>
        </w:rPr>
        <w:t>respondê-lo</w:t>
      </w:r>
      <w:proofErr w:type="gramEnd"/>
      <w:r>
        <w:rPr>
          <w:lang w:val="pt-BR"/>
        </w:rPr>
        <w:t xml:space="preserve"> completamente não te desclassifica do processo seletivo. </w:t>
      </w:r>
      <w:r w:rsidR="00FD6B0E">
        <w:rPr>
          <w:lang w:val="pt-BR"/>
        </w:rPr>
        <w:t>Resolva o máximo de problemas</w:t>
      </w:r>
      <w:r>
        <w:rPr>
          <w:lang w:val="pt-BR"/>
        </w:rPr>
        <w:t xml:space="preserve"> que conseguir.</w:t>
      </w:r>
    </w:p>
    <w:p w14:paraId="77C5DFB8" w14:textId="668740D0" w:rsidR="00DE5530" w:rsidRPr="009A4180" w:rsidRDefault="003E5FBB" w:rsidP="009A4180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importante ressaltar também que o campo </w:t>
      </w:r>
      <w:proofErr w:type="spellStart"/>
      <w:r>
        <w:rPr>
          <w:i/>
          <w:iCs/>
          <w:lang w:val="pt-BR"/>
        </w:rPr>
        <w:t>data_submissao</w:t>
      </w:r>
      <w:proofErr w:type="spellEnd"/>
      <w:r>
        <w:rPr>
          <w:lang w:val="pt-BR"/>
        </w:rPr>
        <w:t xml:space="preserve"> é preenchido apenas quando o formulário é efetivamente concluído e aceito. Por isso, </w:t>
      </w:r>
      <w:r>
        <w:rPr>
          <w:b/>
          <w:bCs/>
          <w:lang w:val="pt-BR"/>
        </w:rPr>
        <w:t xml:space="preserve">considere somente as respostas que possuam o campo </w:t>
      </w:r>
      <w:proofErr w:type="spellStart"/>
      <w:r>
        <w:rPr>
          <w:b/>
          <w:bCs/>
          <w:i/>
          <w:lang w:val="pt-BR"/>
        </w:rPr>
        <w:t>data_submissao</w:t>
      </w:r>
      <w:proofErr w:type="spellEnd"/>
      <w:r>
        <w:rPr>
          <w:b/>
          <w:bCs/>
          <w:lang w:val="pt-BR"/>
        </w:rPr>
        <w:t xml:space="preserve"> preenchido!</w:t>
      </w:r>
    </w:p>
    <w:p w14:paraId="3FE78B85" w14:textId="29ED6762" w:rsidR="0004745E" w:rsidRDefault="0004745E" w:rsidP="0004745E">
      <w:pPr>
        <w:pStyle w:val="Ttulo2"/>
        <w:rPr>
          <w:lang w:val="pt-BR"/>
        </w:rPr>
      </w:pPr>
      <w:r>
        <w:rPr>
          <w:lang w:val="pt-BR"/>
        </w:rPr>
        <w:lastRenderedPageBreak/>
        <w:t>Desafio:</w:t>
      </w:r>
    </w:p>
    <w:p w14:paraId="4EE9CD5A" w14:textId="77777777" w:rsidR="00D31477" w:rsidRDefault="0004745E">
      <w:pPr>
        <w:rPr>
          <w:lang w:val="pt-BR"/>
        </w:rPr>
      </w:pPr>
      <w:r>
        <w:rPr>
          <w:lang w:val="pt-BR"/>
        </w:rPr>
        <w:t xml:space="preserve">Seu grande desafio aqui será montar uma API </w:t>
      </w:r>
      <w:proofErr w:type="spellStart"/>
      <w:r>
        <w:rPr>
          <w:lang w:val="pt-BR"/>
        </w:rPr>
        <w:t>Rest</w:t>
      </w:r>
      <w:proofErr w:type="spellEnd"/>
      <w:r>
        <w:rPr>
          <w:lang w:val="pt-BR"/>
        </w:rPr>
        <w:t>, em Python, usando as bibliotecas que desejar</w:t>
      </w:r>
      <w:r w:rsidR="003E25CD">
        <w:rPr>
          <w:lang w:val="pt-BR"/>
        </w:rPr>
        <w:t xml:space="preserve"> e consumindo o </w:t>
      </w:r>
      <w:proofErr w:type="spellStart"/>
      <w:r w:rsidR="003E25CD">
        <w:rPr>
          <w:lang w:val="pt-BR"/>
        </w:rPr>
        <w:t>dump</w:t>
      </w:r>
      <w:proofErr w:type="spellEnd"/>
      <w:r w:rsidR="003E25CD">
        <w:rPr>
          <w:lang w:val="pt-BR"/>
        </w:rPr>
        <w:t xml:space="preserve"> </w:t>
      </w:r>
      <w:r w:rsidR="000810AC">
        <w:rPr>
          <w:lang w:val="pt-BR"/>
        </w:rPr>
        <w:t xml:space="preserve">anexado. </w:t>
      </w:r>
    </w:p>
    <w:p w14:paraId="77C5DFB9" w14:textId="21E660DE" w:rsidR="00DE5530" w:rsidRPr="000810AC" w:rsidRDefault="00D31477">
      <w:pPr>
        <w:rPr>
          <w:lang w:val="pt-BR"/>
        </w:rPr>
      </w:pPr>
      <w:r>
        <w:rPr>
          <w:lang w:val="pt-BR"/>
        </w:rPr>
        <w:t xml:space="preserve">Para as questões </w:t>
      </w:r>
      <w:r w:rsidR="006505D0">
        <w:rPr>
          <w:lang w:val="pt-BR"/>
        </w:rPr>
        <w:t>1, 2, 3,</w:t>
      </w:r>
      <w:r>
        <w:rPr>
          <w:lang w:val="pt-BR"/>
        </w:rPr>
        <w:t xml:space="preserve"> 4</w:t>
      </w:r>
      <w:r w:rsidR="006505D0">
        <w:rPr>
          <w:lang w:val="pt-BR"/>
        </w:rPr>
        <w:t xml:space="preserve"> e 6</w:t>
      </w:r>
      <w:r>
        <w:rPr>
          <w:lang w:val="pt-BR"/>
        </w:rPr>
        <w:t>, c</w:t>
      </w:r>
      <w:r w:rsidR="000810AC">
        <w:rPr>
          <w:lang w:val="pt-BR"/>
        </w:rPr>
        <w:t xml:space="preserve">ada necessidade deve ser resolvida criando um </w:t>
      </w:r>
      <w:proofErr w:type="spellStart"/>
      <w:r w:rsidR="000810AC">
        <w:rPr>
          <w:lang w:val="pt-BR"/>
        </w:rPr>
        <w:t>endpoint</w:t>
      </w:r>
      <w:proofErr w:type="spellEnd"/>
      <w:r w:rsidR="000810AC">
        <w:rPr>
          <w:lang w:val="pt-BR"/>
        </w:rPr>
        <w:t xml:space="preserve"> </w:t>
      </w:r>
      <w:r>
        <w:rPr>
          <w:lang w:val="pt-BR"/>
        </w:rPr>
        <w:t xml:space="preserve">na API </w:t>
      </w:r>
      <w:r w:rsidR="000810AC">
        <w:rPr>
          <w:b/>
          <w:bCs/>
          <w:lang w:val="pt-BR"/>
        </w:rPr>
        <w:t xml:space="preserve">apenas </w:t>
      </w:r>
      <w:r w:rsidR="000810AC">
        <w:rPr>
          <w:lang w:val="pt-BR"/>
        </w:rPr>
        <w:t>com os dados solicitados</w:t>
      </w:r>
      <w:r w:rsidR="006505D0">
        <w:rPr>
          <w:lang w:val="pt-BR"/>
        </w:rPr>
        <w:t xml:space="preserve"> ou </w:t>
      </w:r>
      <w:r w:rsidR="00D375C7">
        <w:rPr>
          <w:lang w:val="pt-BR"/>
        </w:rPr>
        <w:t>informados</w:t>
      </w:r>
      <w:r w:rsidR="000810AC">
        <w:rPr>
          <w:lang w:val="pt-BR"/>
        </w:rPr>
        <w:t xml:space="preserve">. </w:t>
      </w:r>
      <w:r w:rsidR="00D375C7">
        <w:rPr>
          <w:lang w:val="pt-BR"/>
        </w:rPr>
        <w:t>A questão 7 é uma pergunta teórica</w:t>
      </w:r>
      <w:r w:rsidR="00C340AA">
        <w:rPr>
          <w:lang w:val="pt-BR"/>
        </w:rPr>
        <w:t xml:space="preserve"> que pode ser respondida no próprio formulário</w:t>
      </w:r>
      <w:r w:rsidR="00D375C7">
        <w:rPr>
          <w:lang w:val="pt-BR"/>
        </w:rPr>
        <w:t>.</w:t>
      </w:r>
    </w:p>
    <w:p w14:paraId="77C5DFBA" w14:textId="129B6591" w:rsidR="00DE5530" w:rsidRDefault="006417CA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Gostaria de listar</w:t>
      </w:r>
      <w:r w:rsidR="00BE10FD">
        <w:rPr>
          <w:lang w:val="pt-BR"/>
        </w:rPr>
        <w:t xml:space="preserve"> os órgãos que responderam </w:t>
      </w:r>
      <w:proofErr w:type="spellStart"/>
      <w:r w:rsidR="00BE10FD">
        <w:rPr>
          <w:lang w:val="pt-BR"/>
        </w:rPr>
        <w:t>a</w:t>
      </w:r>
      <w:proofErr w:type="spellEnd"/>
      <w:r w:rsidR="00BE10FD">
        <w:rPr>
          <w:lang w:val="pt-BR"/>
        </w:rPr>
        <w:t xml:space="preserve"> pesquisa</w:t>
      </w:r>
      <w:r>
        <w:rPr>
          <w:lang w:val="pt-BR"/>
        </w:rPr>
        <w:t>, passando o ano</w:t>
      </w:r>
      <w:r w:rsidR="00BE10FD">
        <w:rPr>
          <w:lang w:val="pt-BR"/>
        </w:rPr>
        <w:t xml:space="preserve"> referência do </w:t>
      </w:r>
      <w:r w:rsidR="00CA2F6B">
        <w:rPr>
          <w:lang w:val="pt-BR"/>
        </w:rPr>
        <w:t>diagnóstico</w:t>
      </w:r>
      <w:r>
        <w:rPr>
          <w:lang w:val="pt-BR"/>
        </w:rPr>
        <w:t xml:space="preserve"> como parâmetro</w:t>
      </w:r>
      <w:r w:rsidR="00BE10FD">
        <w:rPr>
          <w:lang w:val="pt-BR"/>
        </w:rPr>
        <w:t>. Eles devem ser apresentados como uma lista de objetos e conter</w:t>
      </w:r>
      <w:r w:rsidR="006027B9">
        <w:rPr>
          <w:lang w:val="pt-BR"/>
        </w:rPr>
        <w:t xml:space="preserve"> minimante o nome do órgão e o tipo de órgão</w:t>
      </w:r>
      <w:r w:rsidR="00CA2F6B">
        <w:rPr>
          <w:lang w:val="pt-BR"/>
        </w:rPr>
        <w:t>.</w:t>
      </w:r>
    </w:p>
    <w:p w14:paraId="77C5DFBB" w14:textId="502C5AC0" w:rsidR="00DE5530" w:rsidRDefault="00CA2F6B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Passando o órgão</w:t>
      </w:r>
      <w:r w:rsidR="009A4180">
        <w:rPr>
          <w:lang w:val="pt-BR"/>
        </w:rPr>
        <w:t xml:space="preserve"> como parâmetro opcional</w:t>
      </w:r>
      <w:r w:rsidR="00F018F2">
        <w:rPr>
          <w:lang w:val="pt-BR"/>
        </w:rPr>
        <w:t xml:space="preserve"> e ano</w:t>
      </w:r>
      <w:r>
        <w:rPr>
          <w:lang w:val="pt-BR"/>
        </w:rPr>
        <w:t xml:space="preserve"> como parâmetro</w:t>
      </w:r>
      <w:r w:rsidR="00F018F2">
        <w:rPr>
          <w:lang w:val="pt-BR"/>
        </w:rPr>
        <w:t>s</w:t>
      </w:r>
      <w:r w:rsidR="009A4180">
        <w:rPr>
          <w:lang w:val="pt-BR"/>
        </w:rPr>
        <w:t xml:space="preserve"> obrigatório </w:t>
      </w:r>
      <w:r>
        <w:rPr>
          <w:lang w:val="pt-BR"/>
        </w:rPr>
        <w:t xml:space="preserve">na chamada, gostaria </w:t>
      </w:r>
      <w:r w:rsidR="00F018F2">
        <w:rPr>
          <w:lang w:val="pt-BR"/>
        </w:rPr>
        <w:t>que saber quantas p</w:t>
      </w:r>
      <w:r w:rsidR="003E5FBB">
        <w:rPr>
          <w:lang w:val="pt-BR"/>
        </w:rPr>
        <w:t>essoas trabalharam de forma dedicada à TI na Prefeitura de São Paulo</w:t>
      </w:r>
      <w:r w:rsidR="009A4180">
        <w:rPr>
          <w:lang w:val="pt-BR"/>
        </w:rPr>
        <w:t>.</w:t>
      </w:r>
    </w:p>
    <w:p w14:paraId="77C5DFBC" w14:textId="66A63A0E" w:rsidR="00DE5530" w:rsidRDefault="003E5FBB">
      <w:pPr>
        <w:numPr>
          <w:ilvl w:val="0"/>
          <w:numId w:val="2"/>
        </w:numPr>
        <w:ind w:left="0" w:firstLine="0"/>
      </w:pPr>
      <w:r>
        <w:rPr>
          <w:lang w:val="pt-BR"/>
        </w:rPr>
        <w:t xml:space="preserve">Considerando que todas as pessoas que trabalharam de forma dedicada a TI receberam R$ </w:t>
      </w:r>
      <w:r w:rsidR="00FD61B2">
        <w:rPr>
          <w:lang w:val="pt-BR"/>
        </w:rPr>
        <w:t>12</w:t>
      </w:r>
      <w:r>
        <w:rPr>
          <w:lang w:val="pt-BR"/>
        </w:rPr>
        <w:t xml:space="preserve">.500,00/mês, </w:t>
      </w:r>
      <w:r w:rsidR="00FD61B2">
        <w:rPr>
          <w:lang w:val="pt-BR"/>
        </w:rPr>
        <w:t>gostaria de saber qual</w:t>
      </w:r>
      <w:r>
        <w:rPr>
          <w:lang w:val="pt-BR"/>
        </w:rPr>
        <w:t xml:space="preserve"> a proporção de custo com pessoal de TI por tipo de órgão</w:t>
      </w:r>
      <w:r w:rsidR="00F1553C">
        <w:rPr>
          <w:lang w:val="pt-BR"/>
        </w:rPr>
        <w:t>.</w:t>
      </w:r>
    </w:p>
    <w:p w14:paraId="77C5DFBD" w14:textId="021831E6" w:rsidR="00DE5530" w:rsidRDefault="00E5669E">
      <w:pPr>
        <w:numPr>
          <w:ilvl w:val="0"/>
          <w:numId w:val="2"/>
        </w:numPr>
        <w:tabs>
          <w:tab w:val="clear" w:pos="425"/>
          <w:tab w:val="left" w:pos="400"/>
        </w:tabs>
      </w:pPr>
      <w:r>
        <w:rPr>
          <w:lang w:val="pt-BR"/>
        </w:rPr>
        <w:t>Gostaria de listar a quantidade de desktop próprios</w:t>
      </w:r>
      <w:r w:rsidR="00694CDD">
        <w:rPr>
          <w:lang w:val="pt-BR"/>
        </w:rPr>
        <w:t xml:space="preserve"> e desktop locados, por secretaria. </w:t>
      </w:r>
    </w:p>
    <w:p w14:paraId="79D71075" w14:textId="151B66EF" w:rsidR="000C180F" w:rsidRDefault="00291887" w:rsidP="00F92B1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Criar uma tabela cópia da tabela </w:t>
      </w:r>
      <w:proofErr w:type="spellStart"/>
      <w:r>
        <w:rPr>
          <w:lang w:val="pt-BR"/>
        </w:rPr>
        <w:t>respostas_diagnostico</w:t>
      </w:r>
      <w:proofErr w:type="spellEnd"/>
      <w:r>
        <w:rPr>
          <w:lang w:val="pt-BR"/>
        </w:rPr>
        <w:t xml:space="preserve"> apenas </w:t>
      </w:r>
      <w:r w:rsidR="00D31477">
        <w:rPr>
          <w:lang w:val="pt-BR"/>
        </w:rPr>
        <w:t>com os formulários que foram devidamente concluídos e aceitos.</w:t>
      </w:r>
      <w:r w:rsidR="00E222E6">
        <w:rPr>
          <w:lang w:val="pt-BR"/>
        </w:rPr>
        <w:t xml:space="preserve"> Incluir uma coluna do tipo </w:t>
      </w:r>
      <w:proofErr w:type="spellStart"/>
      <w:r w:rsidR="00E222E6">
        <w:rPr>
          <w:lang w:val="pt-BR"/>
        </w:rPr>
        <w:t>datetime</w:t>
      </w:r>
      <w:proofErr w:type="spellEnd"/>
      <w:r w:rsidR="00E222E6">
        <w:rPr>
          <w:lang w:val="pt-BR"/>
        </w:rPr>
        <w:t xml:space="preserve"> para gravar a data de última atualização de cada registro.</w:t>
      </w:r>
      <w:r w:rsidR="00782476">
        <w:rPr>
          <w:lang w:val="pt-BR"/>
        </w:rPr>
        <w:br/>
      </w:r>
    </w:p>
    <w:p w14:paraId="5E0C8A39" w14:textId="4D8AA494" w:rsidR="000C180F" w:rsidRPr="00625163" w:rsidRDefault="00645AF1" w:rsidP="000C180F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Criar um </w:t>
      </w:r>
      <w:r w:rsidR="00727C0F">
        <w:rPr>
          <w:lang w:val="pt-BR"/>
        </w:rPr>
        <w:t xml:space="preserve">único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para atualização das seguintes informações na tabela criada no item 5: </w:t>
      </w:r>
      <w:r w:rsidR="00F12244">
        <w:rPr>
          <w:lang w:val="pt-BR"/>
        </w:rPr>
        <w:t>Quantidade d</w:t>
      </w:r>
      <w:r w:rsidR="002102AE">
        <w:rPr>
          <w:lang w:val="pt-BR"/>
        </w:rPr>
        <w:t xml:space="preserve">e pessoas que trabalham de forma dedicada, utilização de metodologia </w:t>
      </w:r>
      <w:r w:rsidR="00727C0F">
        <w:rPr>
          <w:lang w:val="pt-BR"/>
        </w:rPr>
        <w:t>para gerenciamento de projetos, desktops próprios, locados e antigos.</w:t>
      </w:r>
    </w:p>
    <w:p w14:paraId="77C5DFC2" w14:textId="1FCC96B7" w:rsidR="00DE5530" w:rsidRPr="00655ADB" w:rsidRDefault="000C180F" w:rsidP="00655ADB">
      <w:pPr>
        <w:numPr>
          <w:ilvl w:val="0"/>
          <w:numId w:val="2"/>
        </w:numPr>
      </w:pPr>
      <w:r w:rsidRPr="000C180F">
        <w:rPr>
          <w:b/>
          <w:bCs/>
          <w:lang w:val="pt-BR"/>
        </w:rPr>
        <w:t>Questão teórica</w:t>
      </w:r>
      <w:r>
        <w:rPr>
          <w:lang w:val="pt-BR"/>
        </w:rPr>
        <w:t xml:space="preserve">: </w:t>
      </w:r>
      <w:r w:rsidR="003E5FBB">
        <w:rPr>
          <w:lang w:val="pt-BR"/>
        </w:rPr>
        <w:t>Considerando que os dados sobre quantidade de pessoas que trabalham dedicada</w:t>
      </w:r>
      <w:r w:rsidR="00655ADB">
        <w:rPr>
          <w:lang w:val="pt-BR"/>
        </w:rPr>
        <w:t>s</w:t>
      </w:r>
      <w:r w:rsidR="003E5FBB">
        <w:rPr>
          <w:lang w:val="pt-BR"/>
        </w:rPr>
        <w:t xml:space="preserve"> à Tecnologia da Informação no ano de 2019 apresenta a seguinte distribuição no ano de 2019, complete a frase que aparece abaixo dos histogramas:</w:t>
      </w:r>
    </w:p>
    <w:p w14:paraId="77C5DFC3" w14:textId="77777777" w:rsidR="00DE5530" w:rsidRDefault="003E5FB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114300" distR="114300" wp14:anchorId="77C5DFCD" wp14:editId="331559AC">
            <wp:extent cx="6772587" cy="3267075"/>
            <wp:effectExtent l="0" t="0" r="9525" b="0"/>
            <wp:docPr id="6" name="Imagem 6" descr="histogra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histogramas"/>
                    <pic:cNvPicPr>
                      <a:picLocks noChangeAspect="1"/>
                    </pic:cNvPicPr>
                  </pic:nvPicPr>
                  <pic:blipFill>
                    <a:blip r:embed="rId11"/>
                    <a:srcRect l="7813" t="63007" r="8307" b="10019"/>
                    <a:stretch>
                      <a:fillRect/>
                    </a:stretch>
                  </pic:blipFill>
                  <pic:spPr>
                    <a:xfrm>
                      <a:off x="0" y="0"/>
                      <a:ext cx="6793698" cy="32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DFC4" w14:textId="77777777" w:rsidR="00DE5530" w:rsidRDefault="003E5FBB">
      <w:pPr>
        <w:ind w:left="420"/>
        <w:rPr>
          <w:lang w:val="pt-BR"/>
        </w:rPr>
      </w:pPr>
      <w:r>
        <w:rPr>
          <w:lang w:val="pt-BR"/>
        </w:rPr>
        <w:t>OBS: Os intervalos do histograma são fechados à esquerda (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 0 até 1,999...; 2 até 3,999...; etc.)</w:t>
      </w:r>
    </w:p>
    <w:p w14:paraId="77C5DFC5" w14:textId="77777777" w:rsidR="00DE5530" w:rsidRDefault="003E5FBB">
      <w:pPr>
        <w:numPr>
          <w:ilvl w:val="1"/>
          <w:numId w:val="2"/>
        </w:numPr>
      </w:pPr>
      <w:r>
        <w:lastRenderedPageBreak/>
        <w:t>"</w:t>
      </w:r>
      <w:r>
        <w:rPr>
          <w:lang w:val="pt-BR"/>
        </w:rPr>
        <w:t>De acordo com o Diagnóstico de 2019, m</w:t>
      </w:r>
      <w:proofErr w:type="spellStart"/>
      <w:r>
        <w:t>etade</w:t>
      </w:r>
      <w:proofErr w:type="spellEnd"/>
      <w:r>
        <w:t xml:space="preserve"> d</w:t>
      </w:r>
      <w:r>
        <w:rPr>
          <w:lang w:val="pt-BR"/>
        </w:rPr>
        <w:t xml:space="preserve">os órgãos setoriais </w:t>
      </w:r>
      <w:r>
        <w:t xml:space="preserve">da </w:t>
      </w:r>
      <w:proofErr w:type="spellStart"/>
      <w:r>
        <w:t>prefeitura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, no </w:t>
      </w:r>
      <w:r>
        <w:rPr>
          <w:lang w:val="pt-BR"/>
        </w:rPr>
        <w:t>máximo</w:t>
      </w:r>
      <w:r>
        <w:t xml:space="preserve">, ___ </w:t>
      </w:r>
      <w:proofErr w:type="spellStart"/>
      <w:r>
        <w:t>pessoas</w:t>
      </w:r>
      <w:proofErr w:type="spellEnd"/>
      <w:r>
        <w:rPr>
          <w:lang w:val="pt-BR"/>
        </w:rPr>
        <w:t xml:space="preserve"> trabalhando de forma</w:t>
      </w:r>
      <w:r>
        <w:t xml:space="preserve"> </w:t>
      </w:r>
      <w:proofErr w:type="spellStart"/>
      <w:r>
        <w:t>dedicada</w:t>
      </w:r>
      <w:proofErr w:type="spellEnd"/>
      <w:r>
        <w:t xml:space="preserve"> à </w:t>
      </w:r>
      <w:proofErr w:type="spellStart"/>
      <w:r>
        <w:t>área</w:t>
      </w:r>
      <w:proofErr w:type="spellEnd"/>
      <w:r>
        <w:t xml:space="preserve"> de TI"</w:t>
      </w:r>
      <w:r>
        <w:rPr>
          <w:lang w:val="pt-BR"/>
        </w:rPr>
        <w:t>.</w:t>
      </w:r>
    </w:p>
    <w:p w14:paraId="77C5DFC6" w14:textId="77777777" w:rsidR="00DE5530" w:rsidRDefault="003E5FBB">
      <w:pPr>
        <w:numPr>
          <w:ilvl w:val="0"/>
          <w:numId w:val="2"/>
        </w:numPr>
        <w:tabs>
          <w:tab w:val="clear" w:pos="425"/>
          <w:tab w:val="left" w:pos="400"/>
        </w:tabs>
        <w:rPr>
          <w:color w:val="ED7D31" w:themeColor="accent2"/>
        </w:rPr>
      </w:pPr>
      <w:r>
        <w:rPr>
          <w:color w:val="ED7D31" w:themeColor="accent2"/>
          <w:lang w:val="pt-BR"/>
        </w:rPr>
        <w:br w:type="page"/>
      </w:r>
    </w:p>
    <w:p w14:paraId="77C5DFC7" w14:textId="77777777" w:rsidR="00DE5530" w:rsidRDefault="003E5FBB">
      <w:pPr>
        <w:pStyle w:val="Ttulo1"/>
        <w:spacing w:line="360" w:lineRule="auto"/>
        <w:rPr>
          <w:lang w:val="pt-BR"/>
        </w:rPr>
      </w:pPr>
      <w:r>
        <w:rPr>
          <w:lang w:val="pt-BR"/>
        </w:rPr>
        <w:lastRenderedPageBreak/>
        <w:t xml:space="preserve">Anexo - Alterando o nome da base de dados no </w:t>
      </w:r>
      <w:proofErr w:type="spellStart"/>
      <w:r>
        <w:rPr>
          <w:lang w:val="pt-BR"/>
        </w:rPr>
        <w:t>dump</w:t>
      </w:r>
      <w:proofErr w:type="spellEnd"/>
    </w:p>
    <w:p w14:paraId="77C5DFC8" w14:textId="25C1C125" w:rsidR="00DE5530" w:rsidRDefault="003E5FBB">
      <w:pPr>
        <w:spacing w:line="240" w:lineRule="auto"/>
        <w:rPr>
          <w:lang w:val="pt-BR"/>
        </w:rPr>
      </w:pPr>
      <w:r>
        <w:rPr>
          <w:lang w:val="pt-BR"/>
        </w:rPr>
        <w:t>Caso não seja possível utilizar o nome padrão da base de dados</w:t>
      </w:r>
      <w:r w:rsidR="00816F0D">
        <w:rPr>
          <w:lang w:val="pt-BR"/>
        </w:rPr>
        <w:t xml:space="preserve"> por questões de permissão do usuário conectado ao banco ou outr</w:t>
      </w:r>
      <w:r w:rsidR="00782476">
        <w:rPr>
          <w:lang w:val="pt-BR"/>
        </w:rPr>
        <w:t>o imprevisto</w:t>
      </w:r>
      <w:r>
        <w:rPr>
          <w:lang w:val="pt-BR"/>
        </w:rPr>
        <w:t xml:space="preserve">, basta abrir o </w:t>
      </w:r>
      <w:proofErr w:type="spellStart"/>
      <w:r>
        <w:rPr>
          <w:lang w:val="pt-BR"/>
        </w:rPr>
        <w:t>dump</w:t>
      </w:r>
      <w:proofErr w:type="spellEnd"/>
      <w:r>
        <w:rPr>
          <w:lang w:val="pt-BR"/>
        </w:rPr>
        <w:t xml:space="preserve"> em um editor de texto e alterar as linhas 17 e 18, a seguir:</w:t>
      </w:r>
    </w:p>
    <w:p w14:paraId="77C5DFC9" w14:textId="77777777" w:rsidR="00DE5530" w:rsidRDefault="003E5FB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CREATE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DATABASE IF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NOT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EXISTS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pt-BR" w:bidi="ar"/>
        </w:rPr>
        <w:t>novo_nome_da_base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/*!40100 DEFAULT CHARACTER SET utf8 COLLATE utf8_unicode_ci */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br/>
        <w:t xml:space="preserve">USE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pt-BR" w:bidi="ar"/>
        </w:rPr>
        <w:t>novo_nome_da_base</w:t>
      </w:r>
      <w:proofErr w:type="spellEnd"/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7C5DFCA" w14:textId="77777777" w:rsidR="00DE5530" w:rsidRDefault="003E5FBB">
      <w:pPr>
        <w:rPr>
          <w:lang w:val="pt-BR"/>
        </w:rPr>
      </w:pPr>
      <w:r>
        <w:rPr>
          <w:lang w:val="pt-BR"/>
        </w:rPr>
        <w:t>A linha 17 também é opcional, caso a base de dados já exista ela pode ser excluída.</w:t>
      </w:r>
    </w:p>
    <w:sectPr w:rsidR="00DE553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4EF4" w14:textId="77777777" w:rsidR="00A2282E" w:rsidRDefault="00A2282E">
      <w:pPr>
        <w:spacing w:after="0" w:line="240" w:lineRule="auto"/>
      </w:pPr>
      <w:r>
        <w:separator/>
      </w:r>
    </w:p>
  </w:endnote>
  <w:endnote w:type="continuationSeparator" w:id="0">
    <w:p w14:paraId="165C1201" w14:textId="77777777" w:rsidR="00A2282E" w:rsidRDefault="00A2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8861" w14:textId="77777777" w:rsidR="00A2282E" w:rsidRDefault="00A2282E">
      <w:pPr>
        <w:spacing w:after="0" w:line="240" w:lineRule="auto"/>
      </w:pPr>
      <w:r>
        <w:separator/>
      </w:r>
    </w:p>
  </w:footnote>
  <w:footnote w:type="continuationSeparator" w:id="0">
    <w:p w14:paraId="089D2850" w14:textId="77777777" w:rsidR="00A2282E" w:rsidRDefault="00A2282E">
      <w:pPr>
        <w:spacing w:after="0" w:line="240" w:lineRule="auto"/>
      </w:pPr>
      <w:r>
        <w:continuationSeparator/>
      </w:r>
    </w:p>
  </w:footnote>
  <w:footnote w:id="1">
    <w:p w14:paraId="000D9B0A" w14:textId="77777777" w:rsidR="00DA6CEA" w:rsidRDefault="00DA6CEA" w:rsidP="00DA6CEA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MariaDB</w:t>
      </w:r>
      <w:proofErr w:type="spellEnd"/>
      <w:r>
        <w:rPr>
          <w:lang w:val="pt-BR"/>
        </w:rPr>
        <w:t xml:space="preserve"> é um sistema de banco de dados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, baseado e compatível com o MySQL. Ele pode ser facilmente instalado através do XAMPP, que agrega servidores web e de banco de dados num mesmo instalador. Caso você não tenha a possibilidade de instalar uma instância em seu computador, existem alternativas (como </w:t>
      </w:r>
      <w:hyperlink r:id="rId1" w:history="1">
        <w:r>
          <w:rPr>
            <w:rStyle w:val="Hyperlink"/>
            <w:lang w:val="pt-BR"/>
          </w:rPr>
          <w:t>br.000webhost.com</w:t>
        </w:r>
      </w:hyperlink>
      <w:r>
        <w:rPr>
          <w:lang w:val="pt-BR"/>
        </w:rPr>
        <w:t xml:space="preserve">, </w:t>
      </w:r>
      <w:hyperlink r:id="rId2" w:history="1">
        <w:r>
          <w:rPr>
            <w:rStyle w:val="Hyperlink"/>
            <w:lang w:val="pt-BR"/>
          </w:rPr>
          <w:t>www.freewebhostingarea.com</w:t>
        </w:r>
      </w:hyperlink>
      <w:r>
        <w:rPr>
          <w:lang w:val="pt-BR"/>
        </w:rPr>
        <w:t xml:space="preserve"> ou </w:t>
      </w:r>
      <w:hyperlink r:id="rId3" w:history="1">
        <w:r>
          <w:rPr>
            <w:rStyle w:val="Hyperlink"/>
            <w:lang w:val="pt-BR"/>
          </w:rPr>
          <w:t>www.awardspace.com</w:t>
        </w:r>
      </w:hyperlink>
      <w:r>
        <w:rPr>
          <w:lang w:val="pt-BR"/>
        </w:rPr>
        <w:t xml:space="preserve">) onde se pode obter uma base de dados gratuita. Nesse caso, duas linhas de código do </w:t>
      </w:r>
      <w:proofErr w:type="spellStart"/>
      <w:r>
        <w:rPr>
          <w:lang w:val="pt-BR"/>
        </w:rPr>
        <w:t>dump</w:t>
      </w:r>
      <w:proofErr w:type="spellEnd"/>
      <w:r>
        <w:rPr>
          <w:lang w:val="pt-BR"/>
        </w:rPr>
        <w:t xml:space="preserve"> precisam ser alteradas. Confira o anexo para mais detalhes.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47E4"/>
    <w:multiLevelType w:val="multilevel"/>
    <w:tmpl w:val="242047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D64E8ED"/>
    <w:multiLevelType w:val="singleLevel"/>
    <w:tmpl w:val="6D64E8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324BAC"/>
    <w:rsid w:val="00020849"/>
    <w:rsid w:val="0004745E"/>
    <w:rsid w:val="000810AC"/>
    <w:rsid w:val="000C180F"/>
    <w:rsid w:val="00120CD1"/>
    <w:rsid w:val="00165970"/>
    <w:rsid w:val="00165CC1"/>
    <w:rsid w:val="001D1D7C"/>
    <w:rsid w:val="001D22BC"/>
    <w:rsid w:val="002102AE"/>
    <w:rsid w:val="00212CC9"/>
    <w:rsid w:val="00291887"/>
    <w:rsid w:val="002D28B6"/>
    <w:rsid w:val="003576B3"/>
    <w:rsid w:val="003E25CD"/>
    <w:rsid w:val="003E5FBB"/>
    <w:rsid w:val="005A2FE7"/>
    <w:rsid w:val="006027B9"/>
    <w:rsid w:val="00625163"/>
    <w:rsid w:val="00626C76"/>
    <w:rsid w:val="006417CA"/>
    <w:rsid w:val="00645AF1"/>
    <w:rsid w:val="006505D0"/>
    <w:rsid w:val="00655ADB"/>
    <w:rsid w:val="00694CDD"/>
    <w:rsid w:val="00696CD3"/>
    <w:rsid w:val="006D66F9"/>
    <w:rsid w:val="00727C0F"/>
    <w:rsid w:val="00743571"/>
    <w:rsid w:val="0076298A"/>
    <w:rsid w:val="00782476"/>
    <w:rsid w:val="00790330"/>
    <w:rsid w:val="00816F0D"/>
    <w:rsid w:val="00857559"/>
    <w:rsid w:val="008A5B76"/>
    <w:rsid w:val="008E4011"/>
    <w:rsid w:val="00935378"/>
    <w:rsid w:val="009665FD"/>
    <w:rsid w:val="009A4180"/>
    <w:rsid w:val="009B7F79"/>
    <w:rsid w:val="00A2282E"/>
    <w:rsid w:val="00A2661B"/>
    <w:rsid w:val="00BE10FD"/>
    <w:rsid w:val="00BE4832"/>
    <w:rsid w:val="00C0209F"/>
    <w:rsid w:val="00C340AA"/>
    <w:rsid w:val="00CA2F6B"/>
    <w:rsid w:val="00CC2429"/>
    <w:rsid w:val="00D31477"/>
    <w:rsid w:val="00D314A4"/>
    <w:rsid w:val="00D375C7"/>
    <w:rsid w:val="00DA503C"/>
    <w:rsid w:val="00DA6CEA"/>
    <w:rsid w:val="00DE5530"/>
    <w:rsid w:val="00E222E6"/>
    <w:rsid w:val="00E5669E"/>
    <w:rsid w:val="00EE60CA"/>
    <w:rsid w:val="00F018F2"/>
    <w:rsid w:val="00F12244"/>
    <w:rsid w:val="00F1553C"/>
    <w:rsid w:val="00F81517"/>
    <w:rsid w:val="00F92B14"/>
    <w:rsid w:val="00FD61B2"/>
    <w:rsid w:val="00FD6B0E"/>
    <w:rsid w:val="01AF588A"/>
    <w:rsid w:val="05856F72"/>
    <w:rsid w:val="05CE0171"/>
    <w:rsid w:val="0C85049B"/>
    <w:rsid w:val="0CEC6EEE"/>
    <w:rsid w:val="0D776255"/>
    <w:rsid w:val="0DBC1700"/>
    <w:rsid w:val="0EF450EC"/>
    <w:rsid w:val="11433333"/>
    <w:rsid w:val="12720446"/>
    <w:rsid w:val="19BD7F5B"/>
    <w:rsid w:val="1D4F384C"/>
    <w:rsid w:val="20E53F17"/>
    <w:rsid w:val="21324BAC"/>
    <w:rsid w:val="21F20E06"/>
    <w:rsid w:val="24854AB1"/>
    <w:rsid w:val="258F7888"/>
    <w:rsid w:val="279258A7"/>
    <w:rsid w:val="27A45677"/>
    <w:rsid w:val="2B1B76E3"/>
    <w:rsid w:val="309A47DB"/>
    <w:rsid w:val="32DA304D"/>
    <w:rsid w:val="32F428E3"/>
    <w:rsid w:val="35F9341E"/>
    <w:rsid w:val="3AC058EF"/>
    <w:rsid w:val="3ADB3A02"/>
    <w:rsid w:val="41AC1551"/>
    <w:rsid w:val="422133F4"/>
    <w:rsid w:val="44BF506D"/>
    <w:rsid w:val="48602CCC"/>
    <w:rsid w:val="49C726A7"/>
    <w:rsid w:val="4E5E6185"/>
    <w:rsid w:val="53632AB5"/>
    <w:rsid w:val="591B36A4"/>
    <w:rsid w:val="5932365E"/>
    <w:rsid w:val="5FE26D25"/>
    <w:rsid w:val="657064EE"/>
    <w:rsid w:val="6C8E11F0"/>
    <w:rsid w:val="71B417AA"/>
    <w:rsid w:val="73F90726"/>
    <w:rsid w:val="76C344DD"/>
    <w:rsid w:val="78F74270"/>
    <w:rsid w:val="7DE5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C5DFAA"/>
  <w15:docId w15:val="{BE526457-2434-42A7-88CB-8115DA4A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qFormat/>
    <w:rPr>
      <w:b/>
      <w:bCs/>
    </w:rPr>
  </w:style>
  <w:style w:type="paragraph" w:styleId="Textodebalo">
    <w:name w:val="Balloon Text"/>
    <w:basedOn w:val="Normal"/>
    <w:link w:val="Textodebalo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qFormat/>
    <w:pPr>
      <w:snapToGrid w:val="0"/>
    </w:pPr>
    <w:rPr>
      <w:sz w:val="18"/>
      <w:szCs w:val="1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styleId="HiperlinkVisitado">
    <w:name w:val="FollowedHyperlink"/>
    <w:qFormat/>
    <w:rPr>
      <w:color w:val="800080"/>
      <w:u w:val="single"/>
    </w:rPr>
  </w:style>
  <w:style w:type="character" w:styleId="Refdenotaderodap">
    <w:name w:val="footnote reference"/>
    <w:basedOn w:val="Fontepargpadro"/>
    <w:qFormat/>
    <w:rPr>
      <w:vertAlign w:val="superscript"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qFormat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TextodecomentrioChar">
    <w:name w:val="Texto de comentário Char"/>
    <w:basedOn w:val="Fontepargpadro"/>
    <w:link w:val="Textodecomentrio"/>
    <w:qFormat/>
    <w:rPr>
      <w:rFonts w:asciiTheme="minorHAnsi" w:eastAsiaTheme="minorEastAsia" w:hAnsiTheme="minorHAnsi" w:cstheme="minorBidi"/>
      <w:lang w:val="en-US" w:eastAsia="zh-CN"/>
    </w:rPr>
  </w:style>
  <w:style w:type="character" w:customStyle="1" w:styleId="AssuntodocomentrioChar">
    <w:name w:val="Assunto do comentário Char"/>
    <w:basedOn w:val="TextodecomentrioChar"/>
    <w:link w:val="Assuntodocomentrio"/>
    <w:qFormat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PargrafodaLista">
    <w:name w:val="List Paragraph"/>
    <w:basedOn w:val="Normal"/>
    <w:uiPriority w:val="99"/>
    <w:rsid w:val="00F9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lab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wardspace.com/" TargetMode="External"/><Relationship Id="rId2" Type="http://schemas.openxmlformats.org/officeDocument/2006/relationships/hyperlink" Target="https://www.freewebhostingarea.com/" TargetMode="External"/><Relationship Id="rId1" Type="http://schemas.openxmlformats.org/officeDocument/2006/relationships/hyperlink" Target="https://br.000webhos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811BE9-F6E8-4F00-99D5-EC967132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770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d855395</dc:creator>
  <cp:lastModifiedBy>Rodrigo Alvaro da Costa Ribeiro</cp:lastModifiedBy>
  <cp:revision>57</cp:revision>
  <dcterms:created xsi:type="dcterms:W3CDTF">2019-08-23T19:07:00Z</dcterms:created>
  <dcterms:modified xsi:type="dcterms:W3CDTF">2021-09-02T12:57:00Z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1046-11.2.0.8292</vt:lpwstr>
  </property>
</Properties>
</file>