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D4D" w:rsidRDefault="00CF6A1A" w:rsidP="00406D4D">
      <w:pPr>
        <w:pStyle w:val="NormalWeb"/>
      </w:pPr>
      <w:r>
        <w:t xml:space="preserve">"I'm a Frontend Developer with strong experience in React.js, Next.js, </w:t>
      </w:r>
      <w:proofErr w:type="spellStart"/>
      <w:r>
        <w:t>TailwindCSS</w:t>
      </w:r>
      <w:proofErr w:type="spellEnd"/>
      <w:r>
        <w:t xml:space="preserve">, and Material UI. I started my journey in tech as a Research Associate but quickly transitioned to web development after discovering my interest in building user interfaces. At Xloop Digital, I’ve worked on several web applications, leading the frontend for projects like </w:t>
      </w:r>
      <w:proofErr w:type="spellStart"/>
      <w:r>
        <w:rPr>
          <w:rStyle w:val="Emphasis"/>
        </w:rPr>
        <w:t>BotX</w:t>
      </w:r>
      <w:proofErr w:type="spellEnd"/>
      <w:r>
        <w:t xml:space="preserve">, an AI-based app that won second prize in a hackathon. I enjoy creating responsive, accessible, and high-performing UIs, and I'm currently exploring advanced performance tuning and frontend architecture. I’m passionate about combining user experience with business goals—which is why </w:t>
      </w:r>
      <w:proofErr w:type="spellStart"/>
      <w:r>
        <w:t>Spiralyze’s</w:t>
      </w:r>
      <w:proofErr w:type="spellEnd"/>
      <w:r>
        <w:t xml:space="preserve"> focus on data-driven design and CRO really excites </w:t>
      </w:r>
      <w:proofErr w:type="spellStart"/>
      <w:r>
        <w:t>me."</w:t>
      </w:r>
      <w:proofErr w:type="gramStart"/>
      <w:r w:rsidR="007B088B">
        <w:t>x</w:t>
      </w:r>
      <w:proofErr w:type="spellEnd"/>
      <w:proofErr w:type="gramEnd"/>
      <w:r w:rsidR="007B088B">
        <w:t xml:space="preserve"> </w:t>
      </w:r>
      <w:r w:rsidR="00406D4D">
        <w:br/>
      </w:r>
      <w:r w:rsidR="00406D4D">
        <w:br/>
      </w:r>
      <w:proofErr w:type="spellStart"/>
      <w:r w:rsidR="00406D4D">
        <w:t>xxxxxxxxxxxxxx</w:t>
      </w:r>
      <w:proofErr w:type="spellEnd"/>
      <w:r w:rsidR="00406D4D">
        <w:t>--------------------</w:t>
      </w:r>
      <w:proofErr w:type="spellStart"/>
      <w:r w:rsidR="00406D4D">
        <w:t>xxxxxxxxxxxxxxxx</w:t>
      </w:r>
      <w:proofErr w:type="spellEnd"/>
      <w:r w:rsidR="00406D4D">
        <w:t>---------------------</w:t>
      </w:r>
      <w:r w:rsidR="00406D4D">
        <w:br/>
      </w:r>
      <w:r w:rsidR="00406D4D">
        <w:rPr>
          <w:rStyle w:val="Strong"/>
        </w:rPr>
        <w:t>Frontend-Focused Full Stack Engineer | React.js Specialist | Scalable Systems Explorer</w:t>
      </w:r>
    </w:p>
    <w:p w:rsidR="00406D4D" w:rsidRDefault="00406D4D" w:rsidP="00406D4D">
      <w:pPr>
        <w:pStyle w:val="NormalWeb"/>
      </w:pPr>
      <w:r>
        <w:t xml:space="preserve">As a frontend-focused Software Engineer with over 2 years of experience, I specialize in building performant, user-centric web applications using </w:t>
      </w:r>
      <w:r>
        <w:rPr>
          <w:rStyle w:val="Strong"/>
        </w:rPr>
        <w:t xml:space="preserve">React.js, Next.js, JavaScript, and </w:t>
      </w:r>
      <w:proofErr w:type="spellStart"/>
      <w:r>
        <w:rPr>
          <w:rStyle w:val="Strong"/>
        </w:rPr>
        <w:t>TailwindCSS</w:t>
      </w:r>
      <w:proofErr w:type="spellEnd"/>
      <w:r>
        <w:t>. I thrive in fast-paced, agile environments where architecture decisions matter and performance at scale is a priority.</w:t>
      </w:r>
    </w:p>
    <w:p w:rsidR="00406D4D" w:rsidRDefault="00406D4D" w:rsidP="00406D4D">
      <w:pPr>
        <w:pStyle w:val="NormalWeb"/>
      </w:pPr>
      <w:r>
        <w:t xml:space="preserve">I bring full-stack capabilities to the table — having developed </w:t>
      </w:r>
      <w:r>
        <w:rPr>
          <w:rStyle w:val="Strong"/>
        </w:rPr>
        <w:t>RESTful APIs using Java Spring Boot</w:t>
      </w:r>
      <w:r>
        <w:t xml:space="preserve">, explored </w:t>
      </w:r>
      <w:r>
        <w:rPr>
          <w:rStyle w:val="Strong"/>
        </w:rPr>
        <w:t>Python Django</w:t>
      </w:r>
      <w:r>
        <w:t xml:space="preserve">, and contributed to products in domains ranging from healthcare to AI. I’m passionate about creating </w:t>
      </w:r>
      <w:r>
        <w:rPr>
          <w:rStyle w:val="Strong"/>
        </w:rPr>
        <w:t>pixel-perfect UIs</w:t>
      </w:r>
      <w:r>
        <w:t>, integrating scalable services, and shipping clean, maintainable code.</w:t>
      </w:r>
    </w:p>
    <w:p w:rsidR="00406D4D" w:rsidRDefault="00406D4D" w:rsidP="00406D4D">
      <w:pPr>
        <w:pStyle w:val="NormalWeb"/>
      </w:pPr>
      <w:r>
        <w:rPr>
          <w:rFonts w:ascii="Segoe UI Symbol" w:hAnsi="Segoe UI Symbol" w:cs="Segoe UI Symbol"/>
        </w:rPr>
        <w:t>💡</w:t>
      </w:r>
      <w:r>
        <w:t xml:space="preserve"> </w:t>
      </w:r>
      <w:proofErr w:type="gramStart"/>
      <w:r>
        <w:t>Currently</w:t>
      </w:r>
      <w:proofErr w:type="gramEnd"/>
      <w:r>
        <w:t xml:space="preserve"> diving into </w:t>
      </w:r>
      <w:r>
        <w:rPr>
          <w:rStyle w:val="Strong"/>
        </w:rPr>
        <w:t>Generative AI</w:t>
      </w:r>
      <w:r>
        <w:t xml:space="preserve"> and curious about how innovation can improve user experiences and business outcomes. I'm driven by impact and love collaborating in high-performing, cross-functional squads — from early design decisions to post-release support.</w:t>
      </w:r>
    </w:p>
    <w:p w:rsidR="00406D4D" w:rsidRDefault="00406D4D" w:rsidP="00406D4D">
      <w:pPr>
        <w:pStyle w:val="NormalWeb"/>
      </w:pPr>
      <w:r>
        <w:t xml:space="preserve">Looking forward to being part of a mission that scales to </w:t>
      </w:r>
      <w:r>
        <w:rPr>
          <w:rStyle w:val="Strong"/>
        </w:rPr>
        <w:t>millions of users daily</w:t>
      </w:r>
      <w:r>
        <w:t xml:space="preserve">, embraces </w:t>
      </w:r>
      <w:r>
        <w:rPr>
          <w:rStyle w:val="Strong"/>
        </w:rPr>
        <w:t>event-driven architectures</w:t>
      </w:r>
      <w:r>
        <w:t xml:space="preserve">, and continuously delivers value through </w:t>
      </w:r>
      <w:r>
        <w:rPr>
          <w:rStyle w:val="Strong"/>
        </w:rPr>
        <w:t>CI/CD pipelines and performance-focused engineering</w:t>
      </w:r>
      <w:r>
        <w:t>.</w:t>
      </w:r>
    </w:p>
    <w:p w:rsidR="008B535C" w:rsidRPr="00CF6A1A" w:rsidRDefault="00406D4D" w:rsidP="00CF6A1A">
      <w:bookmarkStart w:id="0" w:name="_GoBack"/>
      <w:bookmarkEnd w:id="0"/>
    </w:p>
    <w:sectPr w:rsidR="008B535C" w:rsidRPr="00CF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A2"/>
    <w:rsid w:val="0007508C"/>
    <w:rsid w:val="00406D4D"/>
    <w:rsid w:val="00504B4B"/>
    <w:rsid w:val="007B088B"/>
    <w:rsid w:val="008624CD"/>
    <w:rsid w:val="00921A76"/>
    <w:rsid w:val="009F53A0"/>
    <w:rsid w:val="00AF374B"/>
    <w:rsid w:val="00CC080E"/>
    <w:rsid w:val="00CF6A1A"/>
    <w:rsid w:val="00EE10A2"/>
    <w:rsid w:val="00FB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38B6E-70C2-4852-8594-BE7FFB39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6A1A"/>
    <w:rPr>
      <w:i/>
      <w:iCs/>
    </w:rPr>
  </w:style>
  <w:style w:type="paragraph" w:styleId="NormalWeb">
    <w:name w:val="Normal (Web)"/>
    <w:basedOn w:val="Normal"/>
    <w:uiPriority w:val="99"/>
    <w:semiHidden/>
    <w:unhideWhenUsed/>
    <w:rsid w:val="00406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22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2025-06-02T12:49:00Z</dcterms:created>
  <dcterms:modified xsi:type="dcterms:W3CDTF">2025-06-17T09:05:00Z</dcterms:modified>
</cp:coreProperties>
</file>