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Content</w:t>
      </w:r>
      <w:bookmarkEnd w:id="20"/>
    </w:p>
    <w:p>
      <w:pPr>
        <w:pStyle w:val="FirstParagraph"/>
      </w:pPr>
      <w:r>
        <w:t xml:space="preserve">When we were researching theme park websites we noticed that they were promoting the theme park as an experience rather than a collection of rides. In particular, the websites we looked at had links and clickable images leading to information about places to stay, places to dine, limited-time events, shopping opportunities, shows, as well as the rides. We decided we wanted to mimic that with our website. We believe that doing this will elevate the value of a ticket to our theme park.</w:t>
      </w:r>
      <w:r>
        <w:t xml:space="preserve"> </w:t>
      </w:r>
    </w:p>
    <w:p>
      <w:pPr>
        <w:pStyle w:val="BodyText"/>
      </w:pPr>
      <w:r>
        <w:t xml:space="preserve">When discussing what kind of attractions we want our theme park to have, we agreed to include a wide variety of attractions suitable for the whole family. While it may be fun to us to design a theme park filled with high-octane rides, such as rollercoasters and water park slides, I don't think that grandma would appreciate that much. So in addition to the standard rollercoasters, our park will include bands, parades, and shows.</w:t>
      </w:r>
    </w:p>
    <w:p>
      <w:pPr>
        <w:pStyle w:val="BodyText"/>
      </w:pPr>
    </w:p>
    <w:p>
      <w:pPr>
        <w:pStyle w:val="Heading1"/>
      </w:pPr>
      <w:bookmarkStart w:id="21" w:name="header-n18"/>
      <w:r>
        <w:t xml:space="preserve">Structure</w:t>
      </w:r>
      <w:bookmarkEnd w:id="21"/>
    </w:p>
    <w:p>
      <w:pPr>
        <w:pStyle w:val="FirstParagraph"/>
      </w:pPr>
      <w:r>
        <w:t xml:space="preserve">Since we were limited to three pages for our website, we thought about what were the main things that a visitor to our website would like to see. We thought about who would visit a theme park website, and we agreed that it would be mainly children and their parents. The children will mostly be interested in the rides, and the parents would be thinking about how to plan their vacation or outing. So to please both of them, our website will make information about the attractions and accommodations very easily accessible.</w:t>
      </w:r>
      <w:r>
        <w:t xml:space="preserve"> </w:t>
      </w:r>
    </w:p>
    <w:p>
      <w:pPr>
        <w:pStyle w:val="BodyText"/>
      </w:pPr>
      <w:r>
        <w:t xml:space="preserve">Our three pages will be the main page, a things to do page, and an accommodations page. All the theme park websites we researched were very visual, likely to appeal to a younger audience, so our site will have lots of pictures and colors.</w:t>
      </w:r>
    </w:p>
    <w:p>
      <w:pPr>
        <w:pStyle w:val="BodyText"/>
      </w:pPr>
      <w:r>
        <w:t xml:space="preserve">All our pages will have a title, logo, and navigation bar at the top of the page. Our main page will have a slideshow, much like the ones in the websites we researched, information about events, and a small section with useful information about how to get to the theme park, what time the theme park is open, and where to park your car.</w:t>
      </w:r>
    </w:p>
    <w:p>
      <w:pPr>
        <w:pStyle w:val="BodyText"/>
      </w:pPr>
      <w:r>
        <w:t xml:space="preserve">Our things to do page will have pictures of attractions as well as information about rides, shows, parades, and shopping opportunities, and finally our accommodations page will have information about nearby hotels, as well as a search section where you can search for available bookings.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2019-10-31T07:31:42Z</dcterms:created>
  <dcterms:modified xsi:type="dcterms:W3CDTF">2019-10-31T07:31:42Z</dcterms:modified>
</cp:coreProperties>
</file>