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bookmarkStart w:id="0" w:name="_GoBack"/>
      <w:r>
        <w:rPr>
          <w:rFonts w:hint="eastAsia" w:ascii="Times New Roman" w:hAnsi="Times New Roman"/>
          <w:sz w:val="24"/>
          <w:lang w:val="en-US" w:eastAsia="zh-CN"/>
        </w:rPr>
        <w:t>本周主要完成了Python的余下三章内容，并完成书后简单例题。整理之前下载的800多个本体，对它们进行分类处理、存储，并且用文档表述这些全部处理过程。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下周开始暂停预训练模型的学习，完成课程要求的两篇需要附上查重报告的论文。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lZmU0NzE5Y2NiMjUyYTU5NjNjYmM4YjgwMzYyMGIifQ=="/>
  </w:docVars>
  <w:rsids>
    <w:rsidRoot w:val="00000000"/>
    <w:rsid w:val="7083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2022-05-15T11:13:04Z</dcterms:created>
  <dc:creator>21989</dc:creator>
  <cp:lastModifiedBy>雪雩</cp:lastModifiedBy>
  <dcterms:modified xsi:type="dcterms:W3CDTF">2022-05-15T11:17:32Z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83812FA776C745B5A44C83F0EF9F6856</vt:lpwstr>
  </property>
</Properties>
</file>