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F92C53" w:rsidRDefault="00A4394F" w:rsidP="0062162F">
      <w:pPr>
        <w:jc w:val="cente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Evolution of reproductive isolation in a long-term evolution experiment with </w:t>
      </w:r>
      <w:r w:rsidRPr="00F92C53">
        <w:rPr>
          <w:rFonts w:ascii="Times New Roman" w:eastAsia="Times New Roman" w:hAnsi="Times New Roman" w:cs="Times New Roman"/>
          <w:b/>
          <w:i/>
          <w:sz w:val="24"/>
          <w:szCs w:val="24"/>
        </w:rPr>
        <w:t>Drosophila melanogaster</w:t>
      </w:r>
      <w:r w:rsidRPr="00F92C53">
        <w:rPr>
          <w:rFonts w:ascii="Times New Roman" w:eastAsia="Times New Roman" w:hAnsi="Times New Roman" w:cs="Times New Roman"/>
          <w:b/>
          <w:sz w:val="24"/>
          <w:szCs w:val="24"/>
        </w:rPr>
        <w:t>: 30 years of divergent life history selection.</w:t>
      </w:r>
    </w:p>
    <w:p w14:paraId="00000002" w14:textId="77777777" w:rsidR="00DA4CB8" w:rsidRPr="00F92C53" w:rsidRDefault="00DA4CB8" w:rsidP="0062162F">
      <w:pPr>
        <w:jc w:val="center"/>
        <w:rPr>
          <w:rFonts w:ascii="Times New Roman" w:eastAsia="Times New Roman" w:hAnsi="Times New Roman" w:cs="Times New Roman"/>
          <w:sz w:val="24"/>
          <w:szCs w:val="24"/>
        </w:rPr>
      </w:pPr>
    </w:p>
    <w:p w14:paraId="0000001A" w14:textId="38CA6620" w:rsidR="00DA4CB8" w:rsidRPr="00F92C53" w:rsidRDefault="00DA4CB8" w:rsidP="007978E8">
      <w:pPr>
        <w:suppressLineNumbers/>
        <w:rPr>
          <w:rFonts w:ascii="Times New Roman" w:eastAsia="Times New Roman" w:hAnsi="Times New Roman" w:cs="Times New Roman"/>
          <w:b/>
          <w:sz w:val="24"/>
          <w:szCs w:val="24"/>
        </w:rPr>
      </w:pPr>
    </w:p>
    <w:p w14:paraId="0000001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ABSTRACT</w:t>
      </w:r>
    </w:p>
    <w:p w14:paraId="0000001C" w14:textId="77777777" w:rsidR="00DA4CB8" w:rsidRPr="00F92C53" w:rsidRDefault="00DA4CB8">
      <w:pPr>
        <w:ind w:firstLine="540"/>
        <w:rPr>
          <w:rFonts w:ascii="Times New Roman" w:eastAsia="Times New Roman" w:hAnsi="Times New Roman" w:cs="Times New Roman"/>
          <w:sz w:val="24"/>
          <w:szCs w:val="24"/>
        </w:rPr>
      </w:pPr>
    </w:p>
    <w:p w14:paraId="0000001D" w14:textId="77777777" w:rsidR="00DA4CB8" w:rsidRPr="00F92C53" w:rsidDel="00FE3E9A" w:rsidRDefault="00A4394F">
      <w:pPr>
        <w:ind w:firstLine="540"/>
        <w:rPr>
          <w:del w:id="0" w:author="Harshavardhan Thyagarajan" w:date="2023-03-21T23:5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We tested for premating, postmating-prezygotic and postzygotic reproductive isolation between 3 replicate population pairs. Large evolved differences in body size between selection treatments suggested the potential for prezygotic barriers driven by sexual selection or physical incompatibilities between the sexes. </w:t>
      </w:r>
      <w:r w:rsidRPr="00F92C53">
        <w:rPr>
          <w:rFonts w:ascii="Times New Roman" w:eastAsia="Times New Roman" w:hAnsi="Times New Roman" w:cs="Times New Roman"/>
          <w:sz w:val="24"/>
          <w:szCs w:val="24"/>
          <w:highlight w:val="white"/>
        </w:rPr>
        <w:t xml:space="preserve">Although a simple prediction would be preference for larger size, creating directional isolation, </w:t>
      </w:r>
      <w:r w:rsidRPr="00F92C53">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F92C53">
        <w:rPr>
          <w:rFonts w:ascii="Times New Roman" w:eastAsia="Times New Roman" w:hAnsi="Times New Roman" w:cs="Times New Roman"/>
          <w:sz w:val="24"/>
          <w:szCs w:val="24"/>
          <w:highlight w:val="white"/>
        </w:rPr>
        <w:t>a suggestive but statistically non-significant trend of fitness decline in the F2 generation of hybrids, but no</w:t>
      </w:r>
      <w:r w:rsidRPr="00F92C53">
        <w:rPr>
          <w:rFonts w:ascii="Times New Roman" w:eastAsia="Times New Roman" w:hAnsi="Times New Roman" w:cs="Times New Roman"/>
          <w:sz w:val="24"/>
          <w:szCs w:val="24"/>
        </w:rPr>
        <w:t xml:space="preserve"> significant evidence suggesting the evolution of postmating-prezygotic or postzygotic RI. Our findings are in accord with extant literature that posits that premating RI evolves before postmating forms of RI.</w:t>
      </w:r>
    </w:p>
    <w:p w14:paraId="0000001E" w14:textId="77777777" w:rsidR="00DA4CB8" w:rsidRPr="00F92C53" w:rsidDel="00FE3E9A" w:rsidRDefault="00DA4CB8">
      <w:pPr>
        <w:rPr>
          <w:del w:id="1" w:author="Harshavardhan Thyagarajan" w:date="2023-03-21T23:54:00Z"/>
          <w:rFonts w:ascii="Times New Roman" w:eastAsia="Times New Roman" w:hAnsi="Times New Roman" w:cs="Times New Roman"/>
          <w:b/>
          <w:sz w:val="24"/>
          <w:szCs w:val="24"/>
        </w:rPr>
        <w:pPrChange w:id="2" w:author="Harshavardhan Thyagarajan" w:date="2023-03-26T21:26:00Z">
          <w:pPr>
            <w:ind w:firstLine="540"/>
          </w:pPr>
        </w:pPrChange>
      </w:pPr>
    </w:p>
    <w:p w14:paraId="3E81FA78" w14:textId="2F432199" w:rsidR="00FE3E9A" w:rsidRDefault="00FE3E9A" w:rsidP="00084721">
      <w:pPr>
        <w:rPr>
          <w:ins w:id="3" w:author="Harshavardhan Thyagarajan" w:date="2023-03-21T23:54:00Z"/>
          <w:rFonts w:ascii="Times New Roman" w:eastAsia="Times New Roman" w:hAnsi="Times New Roman" w:cs="Times New Roman"/>
          <w:b/>
          <w:sz w:val="24"/>
          <w:szCs w:val="24"/>
        </w:rPr>
      </w:pPr>
      <w:ins w:id="4" w:author="Harshavardhan Thyagarajan" w:date="2023-03-21T23:54:00Z">
        <w:r>
          <w:rPr>
            <w:rFonts w:ascii="Times New Roman" w:eastAsia="Times New Roman" w:hAnsi="Times New Roman" w:cs="Times New Roman"/>
            <w:b/>
            <w:sz w:val="24"/>
            <w:szCs w:val="24"/>
          </w:rPr>
          <w:br w:type="page"/>
        </w:r>
      </w:ins>
    </w:p>
    <w:p w14:paraId="0000001F" w14:textId="345BBD82"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INTRODUCTION</w:t>
      </w:r>
    </w:p>
    <w:p w14:paraId="00000020" w14:textId="77777777" w:rsidR="00DA4CB8" w:rsidRPr="00F92C53" w:rsidRDefault="00DA4CB8">
      <w:pPr>
        <w:spacing w:after="180"/>
        <w:ind w:firstLine="540"/>
        <w:rPr>
          <w:rFonts w:ascii="Times New Roman" w:eastAsia="Times New Roman" w:hAnsi="Times New Roman" w:cs="Times New Roman"/>
          <w:sz w:val="24"/>
          <w:szCs w:val="24"/>
        </w:rPr>
      </w:pPr>
    </w:p>
    <w:p w14:paraId="7CC8712F" w14:textId="77777777" w:rsidR="000A39F4" w:rsidRPr="000A39F4" w:rsidRDefault="00A4394F" w:rsidP="000A39F4">
      <w:pPr>
        <w:spacing w:after="180"/>
        <w:ind w:firstLine="540"/>
        <w:rPr>
          <w:ins w:id="5" w:author="Harshavardhan Thyagarajan" w:date="2023-04-10T17:24:00Z"/>
          <w:rFonts w:ascii="Times New Roman" w:eastAsia="Times New Roman" w:hAnsi="Times New Roman" w:cs="Times New Roman"/>
          <w:lang w:val="en-CA"/>
          <w:rPrChange w:id="6" w:author="Harshavardhan Thyagarajan" w:date="2023-04-10T17:24:00Z">
            <w:rPr>
              <w:ins w:id="7" w:author="Harshavardhan Thyagarajan" w:date="2023-04-10T17:24:00Z"/>
              <w:rFonts w:eastAsia="Times New Roman"/>
              <w:lang w:val="en-CA"/>
            </w:rPr>
          </w:rPrChange>
        </w:rPr>
      </w:pPr>
      <w:r w:rsidRPr="00F92C53">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w:t>
      </w:r>
      <w:ins w:id="8" w:author="Harshavardhan Thyagarajan" w:date="2023-04-10T17:24:00Z">
        <w:r w:rsidR="000A39F4" w:rsidRPr="000A39F4">
          <w:rPr>
            <w:rFonts w:ascii="Times New Roman" w:eastAsia="Times New Roman" w:hAnsi="Times New Roman" w:cs="Times New Roman"/>
            <w:lang w:val="en-CA"/>
            <w:rPrChange w:id="9" w:author="Harshavardhan Thyagarajan" w:date="2023-04-10T17:24:00Z">
              <w:rPr>
                <w:rFonts w:eastAsia="Times New Roman"/>
                <w:lang w:val="en-CA"/>
              </w:rPr>
            </w:rPrChange>
          </w:rPr>
          <w:t>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Boughman 2017), complicating the inference of sequence in the evolution of isolating mechanisms. </w:t>
        </w:r>
      </w:ins>
    </w:p>
    <w:p w14:paraId="00000021" w14:textId="2841AF76" w:rsidR="00DA4CB8" w:rsidRPr="000A39F4" w:rsidRDefault="000A39F4" w:rsidP="000A39F4">
      <w:pPr>
        <w:spacing w:after="180"/>
        <w:ind w:firstLine="540"/>
        <w:rPr>
          <w:rFonts w:ascii="Times New Roman" w:eastAsia="Times New Roman" w:hAnsi="Times New Roman" w:cs="Times New Roman"/>
          <w:sz w:val="24"/>
          <w:szCs w:val="24"/>
          <w:lang w:val="en-CA"/>
          <w:rPrChange w:id="10" w:author="Harshavardhan Thyagarajan" w:date="2023-04-10T17:24:00Z">
            <w:rPr>
              <w:rFonts w:ascii="Times New Roman" w:eastAsia="Times New Roman" w:hAnsi="Times New Roman" w:cs="Times New Roman"/>
              <w:sz w:val="24"/>
              <w:szCs w:val="24"/>
            </w:rPr>
          </w:rPrChange>
        </w:rPr>
      </w:pPr>
      <w:ins w:id="11" w:author="Harshavardhan Thyagarajan" w:date="2023-04-10T17:24:00Z">
        <w:r w:rsidRPr="000A39F4">
          <w:rPr>
            <w:rFonts w:ascii="Times New Roman" w:eastAsia="Times New Roman" w:hAnsi="Times New Roman" w:cs="Times New Roman"/>
            <w:sz w:val="24"/>
            <w:szCs w:val="24"/>
            <w:lang w:val="en-CA"/>
          </w:rPr>
          <w:t>Here we focus on early stages of ecological speciation.</w:t>
        </w:r>
        <w:r>
          <w:rPr>
            <w:rFonts w:ascii="Times New Roman" w:eastAsia="Times New Roman" w:hAnsi="Times New Roman" w:cs="Times New Roman"/>
            <w:sz w:val="24"/>
            <w:szCs w:val="24"/>
            <w:lang w:val="en-CA"/>
          </w:rPr>
          <w:t xml:space="preserve"> </w:t>
        </w:r>
      </w:ins>
      <w:del w:id="12" w:author="Harshavardhan Thyagarajan" w:date="2023-04-10T17:24:00Z">
        <w:r w:rsidR="00A4394F" w:rsidRPr="00F92C53" w:rsidDel="00F61624">
          <w:rPr>
            <w:rFonts w:ascii="Times New Roman" w:eastAsia="Times New Roman" w:hAnsi="Times New Roman" w:cs="Times New Roman"/>
            <w:sz w:val="24"/>
            <w:szCs w:val="24"/>
          </w:rPr>
          <w:delText xml:space="preserve">In this work, we focus on the role of divergent life-history selection in ecological speciation. </w:delText>
        </w:r>
      </w:del>
      <w:r w:rsidR="00A4394F" w:rsidRPr="00F92C53">
        <w:rPr>
          <w:rFonts w:ascii="Times New Roman" w:eastAsia="Times New Roman" w:hAnsi="Times New Roman" w:cs="Times New Roman"/>
          <w:sz w:val="24"/>
          <w:szCs w:val="24"/>
        </w:rPr>
        <w:t xml:space="preserve">Ecological speciation is the process through which reproductive isolation evolves as a consequence of local adaptation with limited gene flow. Divergent selection pressures can contribute to this process by acting directly, or through pleiotropy or tight linkage with genes that are directly responsible for reproductive isolation (Rice and Hostert 1993; Rundle and Nosil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(postmating-prezygotic reproductive isolation); and/or (3) genetic incompatibilities that reduce survival or reproductive success of hybrid individuals (postzygotic reproductive isolation). </w:t>
      </w:r>
    </w:p>
    <w:p w14:paraId="00000022"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addition to divergent natural selection in allopatric populations, divergent intersexual coevolution via sexual selection has long been recognized to have a potentially significant role in the evolution of reproductive isolation (Lande 1981; Maan and Seehausen 2011; Panhuis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2001; Ritchie 2007; Singh and Singh 2014). Likewise, interlocus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Gavrilets 2014; Syed</w:t>
      </w:r>
      <w:r w:rsidRPr="00F92C53">
        <w:rPr>
          <w:rFonts w:ascii="Times New Roman" w:eastAsia="Times New Roman" w:hAnsi="Times New Roman" w:cs="Times New Roman"/>
          <w:i/>
          <w:sz w:val="24"/>
          <w:szCs w:val="24"/>
        </w:rPr>
        <w:t xml:space="preserve"> et al.</w:t>
      </w:r>
      <w:r w:rsidRPr="00F92C53">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(Gavrilets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w:t>
      </w:r>
    </w:p>
    <w:p w14:paraId="00000023" w14:textId="0B46DA0C"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sidRPr="00F92C53">
        <w:rPr>
          <w:rFonts w:ascii="Times New Roman" w:eastAsia="Times New Roman" w:hAnsi="Times New Roman" w:cs="Times New Roman"/>
          <w:sz w:val="24"/>
          <w:szCs w:val="24"/>
        </w:rPr>
        <w:t>reproductive isolation.</w:t>
      </w:r>
      <w:ins w:id="13" w:author="Harshavardhan Thyagarajan" w:date="2023-04-10T18:39:00Z">
        <w:r w:rsidR="000862A0">
          <w:rPr>
            <w:rFonts w:ascii="Times New Roman" w:eastAsia="Times New Roman" w:hAnsi="Times New Roman" w:cs="Times New Roman"/>
            <w:sz w:val="24"/>
            <w:szCs w:val="24"/>
          </w:rPr>
          <w:t xml:space="preserve"> </w:t>
        </w:r>
      </w:ins>
      <w:ins w:id="14" w:author="Harshavardhan Thyagarajan" w:date="2023-04-10T19:04:00Z">
        <w:r w:rsidR="00C41AEB">
          <w:rPr>
            <w:rFonts w:ascii="Times New Roman" w:eastAsia="Times New Roman" w:hAnsi="Times New Roman" w:cs="Times New Roman"/>
            <w:sz w:val="24"/>
            <w:szCs w:val="24"/>
          </w:rPr>
          <w:t xml:space="preserve">Beyond </w:t>
        </w:r>
      </w:ins>
      <w:ins w:id="15" w:author="Harshavardhan Thyagarajan" w:date="2023-04-10T18:39:00Z">
        <w:r w:rsidR="000862A0" w:rsidRPr="000862A0">
          <w:rPr>
            <w:rFonts w:ascii="Times New Roman" w:eastAsia="Times New Roman" w:hAnsi="Times New Roman" w:cs="Times New Roman"/>
            <w:sz w:val="24"/>
            <w:szCs w:val="24"/>
          </w:rPr>
          <w:t>knowledge of the evolutionary history,</w:t>
        </w:r>
      </w:ins>
      <w:ins w:id="16" w:author="Harshavardhan Thyagarajan" w:date="2023-04-10T19:04:00Z">
        <w:r w:rsidR="00C41AEB">
          <w:rPr>
            <w:rFonts w:ascii="Times New Roman" w:eastAsia="Times New Roman" w:hAnsi="Times New Roman" w:cs="Times New Roman"/>
            <w:sz w:val="24"/>
            <w:szCs w:val="24"/>
          </w:rPr>
          <w:t xml:space="preserve"> these systems </w:t>
        </w:r>
        <w:r w:rsidR="000F25F6">
          <w:rPr>
            <w:rFonts w:ascii="Times New Roman" w:eastAsia="Times New Roman" w:hAnsi="Times New Roman" w:cs="Times New Roman"/>
            <w:sz w:val="24"/>
            <w:szCs w:val="24"/>
          </w:rPr>
          <w:t>limit</w:t>
        </w:r>
      </w:ins>
      <w:ins w:id="17" w:author="Harshavardhan Thyagarajan" w:date="2023-04-10T18:39:00Z">
        <w:r w:rsidR="000862A0" w:rsidRPr="000862A0">
          <w:rPr>
            <w:rFonts w:ascii="Times New Roman" w:eastAsia="Times New Roman" w:hAnsi="Times New Roman" w:cs="Times New Roman"/>
            <w:sz w:val="24"/>
            <w:szCs w:val="24"/>
          </w:rPr>
          <w:t xml:space="preserve"> the number RI barriers that can be assessed, and generally lack replication at the population-pair level. </w:t>
        </w:r>
      </w:ins>
      <w:ins w:id="18" w:author="Harshavardhan Thyagarajan" w:date="2023-04-10T18:59:00Z">
        <w:r w:rsidR="00196C38">
          <w:rPr>
            <w:rFonts w:ascii="Times New Roman" w:eastAsia="Times New Roman" w:hAnsi="Times New Roman" w:cs="Times New Roman"/>
            <w:sz w:val="24"/>
            <w:szCs w:val="24"/>
          </w:rPr>
          <w:t>A</w:t>
        </w:r>
      </w:ins>
      <w:ins w:id="19" w:author="Harshavardhan Thyagarajan" w:date="2023-04-10T18:39:00Z">
        <w:r w:rsidR="000862A0" w:rsidRPr="000862A0">
          <w:rPr>
            <w:rFonts w:ascii="Times New Roman" w:eastAsia="Times New Roman" w:hAnsi="Times New Roman" w:cs="Times New Roman"/>
            <w:sz w:val="24"/>
            <w:szCs w:val="24"/>
          </w:rPr>
          <w:t xml:space="preserve"> notable exception is in stickleback fishes, where repeated invasion of freshwater from marine ancestors, and subsequent differentiation into limnetic-benthic and lake-stream ecotypes provide extensive replication (Lackey &amp; Boughman 2017).</w:t>
        </w:r>
      </w:ins>
      <w:r w:rsidRPr="00F92C53">
        <w:rPr>
          <w:rFonts w:ascii="Times New Roman" w:eastAsia="Times New Roman" w:hAnsi="Times New Roman" w:cs="Times New Roman"/>
          <w:sz w:val="24"/>
          <w:szCs w:val="24"/>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Hostert 1993; Coyne and Orr 2004; Fry 2009; White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is far and away the genus most investigated in the laboratory.</w:t>
      </w:r>
    </w:p>
    <w:p w14:paraId="00000024" w14:textId="77777777" w:rsidR="00DA4CB8" w:rsidRPr="00F92C53" w:rsidRDefault="00A4394F">
      <w:pPr>
        <w:spacing w:after="180"/>
        <w:ind w:firstLine="540"/>
        <w:rPr>
          <w:rFonts w:ascii="Times New Roman" w:eastAsia="Times New Roman" w:hAnsi="Times New Roman" w:cs="Times New Roman"/>
          <w:sz w:val="24"/>
          <w:szCs w:val="24"/>
        </w:rPr>
      </w:pPr>
      <w:r w:rsidRPr="54ADE295">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20" w:name="_Int_Fk4RqjOK"/>
      <w:r w:rsidRPr="54ADE295">
        <w:rPr>
          <w:rFonts w:ascii="Times New Roman" w:eastAsia="Times New Roman" w:hAnsi="Times New Roman" w:cs="Times New Roman"/>
          <w:sz w:val="24"/>
          <w:szCs w:val="24"/>
        </w:rPr>
        <w:t>assortatively</w:t>
      </w:r>
      <w:bookmarkEnd w:id="20"/>
      <w:r w:rsidRPr="54ADE295">
        <w:rPr>
          <w:rFonts w:ascii="Times New Roman" w:eastAsia="Times New Roman" w:hAnsi="Times New Roman" w:cs="Times New Roman"/>
          <w:sz w:val="24"/>
          <w:szCs w:val="24"/>
        </w:rPr>
        <w:t xml:space="preserve"> </w:t>
      </w:r>
      <w:bookmarkStart w:id="21" w:name="_Int_qfBbMSHr"/>
      <w:r w:rsidRPr="54ADE295">
        <w:rPr>
          <w:rFonts w:ascii="Times New Roman" w:eastAsia="Times New Roman" w:hAnsi="Times New Roman" w:cs="Times New Roman"/>
          <w:sz w:val="24"/>
          <w:szCs w:val="24"/>
        </w:rPr>
        <w:t>on the basis of</w:t>
      </w:r>
      <w:bookmarkEnd w:id="21"/>
      <w:r w:rsidRPr="54ADE295">
        <w:rPr>
          <w:rFonts w:ascii="Times New Roman" w:eastAsia="Times New Roman" w:hAnsi="Times New Roman" w:cs="Times New Roman"/>
          <w:sz w:val="24"/>
          <w:szCs w:val="24"/>
        </w:rPr>
        <w:t xml:space="preserve"> the trait selected upon (Rice and Hostert 1993; Fry 2009). Divergent selection upon behavioural traits resulted in the correlated evolution of reproductive isolation (del Solar 1966; Soans </w:t>
      </w:r>
      <w:r w:rsidRPr="54ADE295">
        <w:rPr>
          <w:rFonts w:ascii="Times New Roman" w:eastAsia="Times New Roman" w:hAnsi="Times New Roman" w:cs="Times New Roman"/>
          <w:i/>
          <w:iCs/>
          <w:sz w:val="24"/>
          <w:szCs w:val="24"/>
        </w:rPr>
        <w:t xml:space="preserve">et al. </w:t>
      </w:r>
      <w:r w:rsidRPr="54ADE295">
        <w:rPr>
          <w:rFonts w:ascii="Times New Roman" w:eastAsia="Times New Roman" w:hAnsi="Times New Roman" w:cs="Times New Roman"/>
          <w:sz w:val="24"/>
          <w:szCs w:val="24"/>
        </w:rPr>
        <w:t xml:space="preserve">1974; Hurd and Eisenberg 1975; Lofdahl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1992) while divergent selection on other traits like bristle number (Barker and Cummins 1969; Santibañez and Waddington 1958) produced negative results. More recently, experimental evolution studies have focused on selection regimes that do not directly involve characters that are known to influence intra-population assortment. For example, a number of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54ADE295">
        <w:rPr>
          <w:rFonts w:ascii="Times New Roman" w:eastAsia="Times New Roman" w:hAnsi="Times New Roman" w:cs="Times New Roman"/>
          <w:i/>
          <w:iCs/>
          <w:sz w:val="24"/>
          <w:szCs w:val="24"/>
        </w:rPr>
        <w:t>Drosophila serrata</w:t>
      </w:r>
      <w:r w:rsidRPr="54ADE295">
        <w:rPr>
          <w:rFonts w:ascii="Times New Roman" w:eastAsia="Times New Roman" w:hAnsi="Times New Roman" w:cs="Times New Roman"/>
          <w:sz w:val="24"/>
          <w:szCs w:val="24"/>
        </w:rPr>
        <w:t xml:space="preserve"> (Rundle et al. 2005), (2) the evolution of symbiotic microbiota in inbred strains of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 xml:space="preserve">(Najarro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2015; Sharon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2010), (3) competitive ability differences between controls and selected individuals in </w:t>
      </w:r>
      <w:r w:rsidRPr="54ADE295">
        <w:rPr>
          <w:rFonts w:ascii="Times New Roman" w:eastAsia="Times New Roman" w:hAnsi="Times New Roman" w:cs="Times New Roman"/>
          <w:i/>
          <w:iCs/>
          <w:sz w:val="24"/>
          <w:szCs w:val="24"/>
        </w:rPr>
        <w:t>D. melanogaster</w:t>
      </w:r>
      <w:r w:rsidRPr="54ADE295">
        <w:rPr>
          <w:rFonts w:ascii="Times New Roman" w:eastAsia="Times New Roman" w:hAnsi="Times New Roman" w:cs="Times New Roman"/>
          <w:sz w:val="24"/>
          <w:szCs w:val="24"/>
        </w:rPr>
        <w:t xml:space="preserve"> (Belkina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2018), (4) positive assortative mating  preferences (albeit unstable) in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 xml:space="preserve">(Nash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2019); and (5) postzygotic reproductive isolation through genetic incompatibilities in </w:t>
      </w:r>
      <w:r w:rsidRPr="54ADE295">
        <w:rPr>
          <w:rFonts w:ascii="Times New Roman" w:eastAsia="Times New Roman" w:hAnsi="Times New Roman" w:cs="Times New Roman"/>
          <w:i/>
          <w:iCs/>
          <w:sz w:val="24"/>
          <w:szCs w:val="24"/>
        </w:rPr>
        <w:t>Saccharomyces cerevisiae</w:t>
      </w:r>
      <w:r w:rsidRPr="54ADE295">
        <w:rPr>
          <w:rFonts w:ascii="Times New Roman" w:eastAsia="Times New Roman" w:hAnsi="Times New Roman" w:cs="Times New Roman"/>
          <w:sz w:val="24"/>
          <w:szCs w:val="24"/>
        </w:rPr>
        <w:t xml:space="preserve"> (Dettman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2007) and </w:t>
      </w:r>
      <w:r w:rsidRPr="54ADE295">
        <w:rPr>
          <w:rFonts w:ascii="Times New Roman" w:eastAsia="Times New Roman" w:hAnsi="Times New Roman" w:cs="Times New Roman"/>
          <w:i/>
          <w:iCs/>
          <w:sz w:val="24"/>
          <w:szCs w:val="24"/>
        </w:rPr>
        <w:t xml:space="preserve">Neurospora </w:t>
      </w:r>
      <w:r w:rsidRPr="54ADE295">
        <w:rPr>
          <w:rFonts w:ascii="Times New Roman" w:eastAsia="Times New Roman" w:hAnsi="Times New Roman" w:cs="Times New Roman"/>
          <w:sz w:val="24"/>
          <w:szCs w:val="24"/>
        </w:rPr>
        <w:t xml:space="preserve">(Dettman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2008). </w:t>
      </w:r>
    </w:p>
    <w:p w14:paraId="00000025"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Life history traits are less frequently studied in the context of reproductive isolation, but have also received some attention. For example, divergent selection on pre-adult development time has been shown to produce pre-mating isolation through (1) disturbances in circadian rhythm resulting in changes in phases of mating in the melon fly, </w:t>
      </w:r>
      <w:r w:rsidRPr="00F92C53">
        <w:rPr>
          <w:rFonts w:ascii="Times New Roman" w:eastAsia="Times New Roman" w:hAnsi="Times New Roman" w:cs="Times New Roman"/>
          <w:i/>
          <w:sz w:val="24"/>
          <w:szCs w:val="24"/>
        </w:rPr>
        <w:t xml:space="preserve">Bactrocera cucurbitae </w:t>
      </w:r>
      <w:r w:rsidRPr="00F92C53">
        <w:rPr>
          <w:rFonts w:ascii="Times New Roman" w:eastAsia="Times New Roman" w:hAnsi="Times New Roman" w:cs="Times New Roman"/>
          <w:sz w:val="24"/>
          <w:szCs w:val="24"/>
        </w:rPr>
        <w:t xml:space="preserve">(Miyatake and Shimizu 1999), and (2) evolved body size differences, and correlated levels of sexual conflict, in </w:t>
      </w:r>
      <w:r w:rsidRPr="00F92C53">
        <w:rPr>
          <w:rFonts w:ascii="Times New Roman" w:eastAsia="Times New Roman" w:hAnsi="Times New Roman" w:cs="Times New Roman"/>
          <w:i/>
          <w:sz w:val="24"/>
          <w:szCs w:val="24"/>
        </w:rPr>
        <w:t xml:space="preserve">Drosophila melanogaster </w:t>
      </w:r>
      <w:r w:rsidRPr="00F92C53">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r w:rsidRPr="00F92C53">
        <w:rPr>
          <w:rFonts w:ascii="Times New Roman" w:eastAsia="Times New Roman" w:hAnsi="Times New Roman" w:cs="Times New Roman"/>
          <w:i/>
          <w:sz w:val="24"/>
          <w:szCs w:val="24"/>
        </w:rPr>
        <w:t xml:space="preserve">Columbicola </w:t>
      </w:r>
      <w:r w:rsidRPr="00F92C53">
        <w:rPr>
          <w:rFonts w:ascii="Times New Roman" w:eastAsia="Times New Roman" w:hAnsi="Times New Roman" w:cs="Times New Roman"/>
          <w:sz w:val="24"/>
          <w:szCs w:val="24"/>
        </w:rPr>
        <w:t xml:space="preserve">feather mites (Villa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w:t>
      </w:r>
    </w:p>
    <w:p w14:paraId="00000026" w14:textId="1A1C173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Age-at-reproduction has been extensively manipulated using experimental evolution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to investigate correlated changes in longevity, development time, body size and a slew of associated traits (Prasad and Joshi 2003). In this study, we use an exceptionally long term evolution experiment (LTEE) with population pairs separated by over 1,500 generations and three decades under divergent selection in allopatry. The two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2004b;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1997b; Mital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202</w:t>
      </w:r>
      <w:ins w:id="22" w:author="Harshavardhan Thyagarajan" w:date="2023-04-10T19:11:00Z">
        <w:r w:rsidR="0090728A">
          <w:rPr>
            <w:rFonts w:ascii="Times New Roman" w:eastAsia="Times New Roman" w:hAnsi="Times New Roman" w:cs="Times New Roman"/>
            <w:sz w:val="24"/>
            <w:szCs w:val="24"/>
          </w:rPr>
          <w:t>2</w:t>
        </w:r>
      </w:ins>
      <w:del w:id="23" w:author="Harshavardhan Thyagarajan" w:date="2023-04-10T19:11:00Z">
        <w:r w:rsidRPr="00F92C53" w:rsidDel="0090728A">
          <w:rPr>
            <w:rFonts w:ascii="Times New Roman" w:eastAsia="Times New Roman" w:hAnsi="Times New Roman" w:cs="Times New Roman"/>
            <w:sz w:val="24"/>
            <w:szCs w:val="24"/>
          </w:rPr>
          <w:delText>1</w:delText>
        </w:r>
      </w:del>
      <w:r w:rsidRPr="00F92C53">
        <w:rPr>
          <w:rFonts w:ascii="Times New Roman" w:eastAsia="Times New Roman" w:hAnsi="Times New Roman" w:cs="Times New Roman"/>
          <w:sz w:val="24"/>
          <w:szCs w:val="24"/>
        </w:rPr>
        <w:t xml:space="preserve">, Verma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2022). </w:t>
      </w:r>
    </w:p>
    <w:p w14:paraId="00000027"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the speciation literature, body size is identified as a crucial trait that can drive the evolution of reproductive isolation (Servedio et al. 2011).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body size is strongly correlated with juvenile development time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Nunney 1996; Prasad and Joshi 2003;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Zwaan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1995) and life-history selection on development has been shown to result in the evolution of body size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An important sexually selected trait for both sexes,</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large females tend to be more fecund (Roff 2002; Stearns 1992) and attract higher courtship effort from males (Byrne and Rice 2006); while large males have increased competitive abilities (Markow and Ricker 1992; Partridge and Farquhar 1983), and secure more frequent copulations as a consequence of female preference (Markow 1986; Partridge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1987, but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on the basis of body size, along the lines observed by Ghosh and Joshi (2012).</w:t>
      </w:r>
    </w:p>
    <w:p w14:paraId="00000028" w14:textId="754BA66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divergent reproductive strategies between the sexes have long been recognized (Bateman 1948) potentially resulting in interlocus sexual conflict. Frequent matings increase male fitness but can decrease female fitness as a result of male harassment and the harmful effects of genital wounding and seminal fluid (Chapman et al. 1995; Bonduriansky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Travers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2015). The harm experienced by females as a result of mating, measured by lifespan and egg production rate, is correlated with male body size (Pitnick and García–González 2002; Friberg and Arnqvist 2003). In the context of our two selection treatments, we predict that male harm and female resistance traits will be stronger in the CO populations compared to the ACO populations</w:t>
      </w:r>
      <w:ins w:id="24" w:author="Harshavardhan Thyagarajan" w:date="2023-03-21T22:30:00Z">
        <w:r w:rsidR="00512EF6">
          <w:rPr>
            <w:rFonts w:ascii="Times New Roman" w:eastAsia="Times New Roman" w:hAnsi="Times New Roman" w:cs="Times New Roman"/>
            <w:sz w:val="24"/>
            <w:szCs w:val="24"/>
          </w:rPr>
          <w:t xml:space="preserve">, </w:t>
        </w:r>
        <w:r w:rsidR="00512EF6" w:rsidRPr="00512EF6">
          <w:rPr>
            <w:rFonts w:ascii="Times New Roman" w:eastAsia="Times New Roman" w:hAnsi="Times New Roman" w:cs="Times New Roman"/>
            <w:sz w:val="24"/>
            <w:szCs w:val="24"/>
          </w:rPr>
          <w:t>due to the difference in body size between the large COs and smaller ACOs</w:t>
        </w:r>
      </w:ins>
      <w:r w:rsidRPr="00F92C53">
        <w:rPr>
          <w:rFonts w:ascii="Times New Roman" w:eastAsia="Times New Roman" w:hAnsi="Times New Roman" w:cs="Times New Roman"/>
          <w:sz w:val="24"/>
          <w:szCs w:val="24"/>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allopatry, mating signals and preferences may have diverged between populations in our selection experiment creating the possibility for positive assortment in mate choice experiments. </w:t>
      </w:r>
    </w:p>
    <w:p w14:paraId="00000029"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Finally we looked for postzygotic effects (hybrid breakdown or vigour) in developmental traits, body size, and adult fitness.</w:t>
      </w:r>
      <w:r w:rsidRPr="00F92C53">
        <w:rPr>
          <w:rFonts w:ascii="Times New Roman" w:hAnsi="Times New Roman" w:cs="Times New Roman"/>
          <w:rPrChange w:id="25" w:author="Harshavardhan Thyagarajan" w:date="2023-03-21T22:26:00Z">
            <w:rPr/>
          </w:rPrChange>
        </w:rPr>
        <w:br w:type="page"/>
      </w:r>
    </w:p>
    <w:p w14:paraId="0000002A" w14:textId="77777777" w:rsidR="00DA4CB8" w:rsidRPr="00F92C53" w:rsidRDefault="00A4394F">
      <w:pPr>
        <w:spacing w:after="180"/>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METHODS </w:t>
      </w:r>
    </w:p>
    <w:p w14:paraId="0000002B" w14:textId="77777777" w:rsidR="00DA4CB8" w:rsidRPr="00F92C53" w:rsidRDefault="00A4394F">
      <w:pPr>
        <w:spacing w:after="180"/>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Experimental populations</w:t>
      </w:r>
    </w:p>
    <w:p w14:paraId="0000002C"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experiments employed the accelerated development (ACO)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light:dark cycle on banana/agar/killed-yeast medium, and with a census population size of approximately 2,000 individuals per generation.</w:t>
      </w:r>
    </w:p>
    <w:p w14:paraId="0000002D"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five CO populations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were derived from like-numbered O populations in 1989 (Rose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F92C53">
        <w:rPr>
          <w:rFonts w:ascii="Times New Roman" w:eastAsia="Times New Roman" w:hAnsi="Times New Roman" w:cs="Times New Roman"/>
          <w:b/>
          <w:i/>
          <w:sz w:val="24"/>
          <w:szCs w:val="24"/>
        </w:rPr>
        <w:t xml:space="preserve"> </w:t>
      </w:r>
      <w:r w:rsidRPr="00F92C53">
        <w:rPr>
          <w:rFonts w:ascii="Times New Roman" w:eastAsia="Times New Roman" w:hAnsi="Times New Roman" w:cs="Times New Roman"/>
          <w:sz w:val="24"/>
          <w:szCs w:val="24"/>
        </w:rPr>
        <w:t>In 1991, one A population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Experimental populations were derived from three of the five pairs of ACO and CO populations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and CO</w:t>
      </w:r>
      <w:r w:rsidRPr="00F92C53">
        <w:rPr>
          <w:rFonts w:ascii="Times New Roman" w:eastAsia="Times New Roman" w:hAnsi="Times New Roman" w:cs="Times New Roman"/>
          <w:sz w:val="24"/>
          <w:szCs w:val="24"/>
          <w:vertAlign w:val="subscript"/>
        </w:rPr>
        <w:t>1</w:t>
      </w:r>
      <w:del w:id="26" w:author="Harshavardhan Thyagarajan" w:date="2023-04-05T15:11:00Z">
        <w:r w:rsidRPr="00F92C53" w:rsidDel="008D1376">
          <w:rPr>
            <w:rFonts w:ascii="Times New Roman" w:eastAsia="Times New Roman" w:hAnsi="Times New Roman" w:cs="Times New Roman"/>
            <w:sz w:val="24"/>
            <w:szCs w:val="24"/>
            <w:vertAlign w:val="subscript"/>
          </w:rPr>
          <w:delText xml:space="preserve"> </w:delText>
        </w:r>
      </w:del>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To remove environmental effects and synchronise experiments, all populations were maintained over a control 14 day life cycle for two generations prior to any assay. Prior to experiment, life cycles were staggered in light of evolved development time differences (ACO &lt;&lt; CO) with a 48h difference in egg collection time to synchronise eclosion time of adults. Each assay was repeated for three replicate population pairs: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and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t>
      </w:r>
    </w:p>
    <w:p w14:paraId="0000002F" w14:textId="77777777" w:rsidR="00DA4CB8" w:rsidRPr="00F92C53" w:rsidRDefault="00DA4CB8">
      <w:pPr>
        <w:ind w:firstLine="540"/>
        <w:rPr>
          <w:rFonts w:ascii="Times New Roman" w:eastAsia="Times New Roman" w:hAnsi="Times New Roman" w:cs="Times New Roman"/>
          <w:sz w:val="24"/>
          <w:szCs w:val="24"/>
        </w:rPr>
      </w:pPr>
    </w:p>
    <w:p w14:paraId="0000003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31" w14:textId="77777777" w:rsidR="00DA4CB8" w:rsidRPr="00F92C53" w:rsidRDefault="00DA4CB8">
      <w:pPr>
        <w:ind w:firstLine="540"/>
        <w:rPr>
          <w:rFonts w:ascii="Times New Roman" w:eastAsia="Times New Roman" w:hAnsi="Times New Roman" w:cs="Times New Roman"/>
          <w:sz w:val="24"/>
          <w:szCs w:val="24"/>
        </w:rPr>
      </w:pPr>
    </w:p>
    <w:p w14:paraId="0000003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F92C53">
        <w:rPr>
          <w:rFonts w:ascii="Times New Roman" w:eastAsia="Times New Roman" w:hAnsi="Times New Roman" w:cs="Times New Roman"/>
          <w:sz w:val="24"/>
          <w:szCs w:val="24"/>
          <w:vertAlign w:val="subscript"/>
        </w:rPr>
        <w:t xml:space="preserve">2 </w:t>
      </w:r>
      <w:r w:rsidRPr="00F92C53">
        <w:rPr>
          <w:rFonts w:ascii="Times New Roman" w:eastAsia="Times New Roman" w:hAnsi="Times New Roman" w:cs="Times New Roman"/>
          <w:sz w:val="24"/>
          <w:szCs w:val="24"/>
        </w:rPr>
        <w:t xml:space="preserve">anaesthesia. A food dye technique was used to differentiate between males from each regime (developed from Verspoor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two minutes, and vials in which mating did not occur within 60 minutes were discarded. This represents a commonly employed design to test mate choice (Dukas 2005, Ghosh &amp; Joshi 2012, Arbuthnott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F92C53" w:rsidRDefault="00DA4CB8">
      <w:pPr>
        <w:ind w:firstLine="540"/>
        <w:rPr>
          <w:rFonts w:ascii="Times New Roman" w:eastAsia="Times New Roman" w:hAnsi="Times New Roman" w:cs="Times New Roman"/>
          <w:sz w:val="24"/>
          <w:szCs w:val="24"/>
        </w:rPr>
      </w:pPr>
    </w:p>
    <w:p w14:paraId="00000034"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36"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37" w14:textId="77777777" w:rsidR="00DA4CB8" w:rsidRPr="00F92C53" w:rsidRDefault="00DA4CB8">
      <w:pPr>
        <w:ind w:firstLine="540"/>
        <w:rPr>
          <w:rFonts w:ascii="Times New Roman" w:eastAsia="Times New Roman" w:hAnsi="Times New Roman" w:cs="Times New Roman"/>
          <w:sz w:val="24"/>
          <w:szCs w:val="24"/>
        </w:rPr>
      </w:pPr>
    </w:p>
    <w:p w14:paraId="00000038"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“pootered”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F92C53" w:rsidRDefault="00DA4CB8">
      <w:pPr>
        <w:ind w:firstLine="540"/>
        <w:rPr>
          <w:rFonts w:ascii="Times New Roman" w:eastAsia="Times New Roman" w:hAnsi="Times New Roman" w:cs="Times New Roman"/>
          <w:i/>
          <w:sz w:val="24"/>
          <w:szCs w:val="24"/>
          <w:u w:val="single"/>
        </w:rPr>
      </w:pPr>
    </w:p>
    <w:p w14:paraId="0000003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3B" w14:textId="77777777" w:rsidR="00DA4CB8" w:rsidRPr="00F92C53" w:rsidRDefault="00DA4CB8">
      <w:pPr>
        <w:ind w:firstLine="540"/>
        <w:rPr>
          <w:rFonts w:ascii="Times New Roman" w:eastAsia="Times New Roman" w:hAnsi="Times New Roman" w:cs="Times New Roman"/>
          <w:sz w:val="24"/>
          <w:szCs w:val="24"/>
        </w:rPr>
      </w:pPr>
    </w:p>
    <w:p w14:paraId="0000003C" w14:textId="1D20D31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observed, and were then frozen for 60 minutes without disruption to the copulating pairs. The frozen pairs were observed</w:t>
      </w:r>
      <w:ins w:id="27" w:author="Harshavardhan Thyagarajan" w:date="2023-03-21T22:31:00Z">
        <w:r w:rsidR="00512EF6">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Pr="00F92C53" w:rsidRDefault="00DA4CB8">
      <w:pPr>
        <w:ind w:firstLine="540"/>
        <w:rPr>
          <w:rFonts w:ascii="Times New Roman" w:eastAsia="Times New Roman" w:hAnsi="Times New Roman" w:cs="Times New Roman"/>
          <w:i/>
          <w:sz w:val="24"/>
          <w:szCs w:val="24"/>
          <w:u w:val="single"/>
        </w:rPr>
      </w:pPr>
    </w:p>
    <w:p w14:paraId="0000003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3F" w14:textId="77777777" w:rsidR="00DA4CB8" w:rsidRPr="00F92C53" w:rsidRDefault="00DA4CB8">
      <w:pPr>
        <w:ind w:firstLine="540"/>
        <w:rPr>
          <w:rFonts w:ascii="Times New Roman" w:eastAsia="Times New Roman" w:hAnsi="Times New Roman" w:cs="Times New Roman"/>
          <w:sz w:val="24"/>
          <w:szCs w:val="24"/>
        </w:rPr>
      </w:pPr>
    </w:p>
    <w:p w14:paraId="00000040"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In order to determine the existence of postmating prezygotic isolation we compared the hatch rate of eggs produced from F1 and F2 crosses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as well as the parental crosses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w:t>
      </w:r>
      <w:r w:rsidRPr="00F92C53">
        <w:rPr>
          <w:rFonts w:ascii="Times New Roman" w:eastAsia="Times New Roman" w:hAnsi="Times New Roman" w:cs="Times New Roman"/>
          <w:i/>
          <w:sz w:val="24"/>
          <w:szCs w:val="24"/>
        </w:rPr>
        <w:t>i</w:t>
      </w:r>
      <w:r w:rsidRPr="00F92C53">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in an attempt to synchronise time of eclosion. </w:t>
      </w:r>
    </w:p>
    <w:p w14:paraId="00000041" w14:textId="77777777" w:rsidR="00DA4CB8" w:rsidRPr="00F92C53" w:rsidRDefault="00DA4CB8">
      <w:pPr>
        <w:ind w:firstLine="540"/>
        <w:rPr>
          <w:rFonts w:ascii="Times New Roman" w:eastAsia="Times New Roman" w:hAnsi="Times New Roman" w:cs="Times New Roman"/>
          <w:sz w:val="24"/>
          <w:szCs w:val="24"/>
        </w:rPr>
      </w:pPr>
    </w:p>
    <w:p w14:paraId="0000004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F92C53" w:rsidRDefault="00DA4CB8">
      <w:pPr>
        <w:rPr>
          <w:rFonts w:ascii="Times New Roman" w:eastAsia="Times New Roman" w:hAnsi="Times New Roman" w:cs="Times New Roman"/>
          <w:i/>
          <w:sz w:val="24"/>
          <w:szCs w:val="24"/>
          <w:u w:val="single"/>
        </w:rPr>
      </w:pPr>
    </w:p>
    <w:p w14:paraId="0000004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Larvae to adult viability </w:t>
      </w:r>
    </w:p>
    <w:p w14:paraId="00000045" w14:textId="77777777" w:rsidR="00DA4CB8" w:rsidRPr="00F92C53" w:rsidRDefault="00DA4CB8">
      <w:pPr>
        <w:ind w:firstLine="540"/>
        <w:rPr>
          <w:rFonts w:ascii="Times New Roman" w:eastAsia="Times New Roman" w:hAnsi="Times New Roman" w:cs="Times New Roman"/>
          <w:sz w:val="24"/>
          <w:szCs w:val="24"/>
        </w:rPr>
      </w:pPr>
    </w:p>
    <w:p w14:paraId="00000046"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uncover any survival differences, we compared the larvae to adult viability of hybrids compared to flies from parental crosses. Twelve days after egg collection, the number of eclosed adults in each vial was recorded. The difference between the number of viable eggs and eclosed adults was used as a measure of larvae to adult viability. 9 vials were tested for each cross identity in each replicate population.</w:t>
      </w:r>
    </w:p>
    <w:p w14:paraId="00000047" w14:textId="77777777" w:rsidR="00DA4CB8" w:rsidRPr="00F92C53" w:rsidRDefault="00DA4CB8">
      <w:pPr>
        <w:ind w:firstLine="540"/>
        <w:rPr>
          <w:rFonts w:ascii="Times New Roman" w:eastAsia="Times New Roman" w:hAnsi="Times New Roman" w:cs="Times New Roman"/>
          <w:sz w:val="24"/>
          <w:szCs w:val="24"/>
        </w:rPr>
      </w:pPr>
    </w:p>
    <w:p w14:paraId="0000004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Development time </w:t>
      </w:r>
    </w:p>
    <w:p w14:paraId="00000049" w14:textId="77777777" w:rsidR="00DA4CB8" w:rsidRPr="00F92C53" w:rsidRDefault="00DA4CB8">
      <w:pPr>
        <w:ind w:firstLine="540"/>
        <w:rPr>
          <w:rFonts w:ascii="Times New Roman" w:eastAsia="Times New Roman" w:hAnsi="Times New Roman" w:cs="Times New Roman"/>
          <w:sz w:val="24"/>
          <w:szCs w:val="24"/>
        </w:rPr>
      </w:pPr>
    </w:p>
    <w:p w14:paraId="0000004A"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eclosed flies was recorded. An average eclosion time was then calculated for the vial. 9 vials were tested for each cross identity across each replicate population. </w:t>
      </w:r>
    </w:p>
    <w:p w14:paraId="0000004B" w14:textId="77777777" w:rsidR="00DA4CB8" w:rsidRPr="00F92C53" w:rsidRDefault="00DA4CB8">
      <w:pPr>
        <w:ind w:firstLine="540"/>
        <w:rPr>
          <w:rFonts w:ascii="Times New Roman" w:eastAsia="Times New Roman" w:hAnsi="Times New Roman" w:cs="Times New Roman"/>
          <w:sz w:val="24"/>
          <w:szCs w:val="24"/>
        </w:rPr>
      </w:pPr>
    </w:p>
    <w:p w14:paraId="0000004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Body Size </w:t>
      </w:r>
    </w:p>
    <w:p w14:paraId="0000004D" w14:textId="77777777" w:rsidR="00DA4CB8" w:rsidRPr="00F92C53" w:rsidRDefault="00DA4CB8">
      <w:pPr>
        <w:ind w:firstLine="540"/>
        <w:rPr>
          <w:rFonts w:ascii="Times New Roman" w:eastAsia="Times New Roman" w:hAnsi="Times New Roman" w:cs="Times New Roman"/>
          <w:sz w:val="24"/>
          <w:szCs w:val="24"/>
        </w:rPr>
      </w:pPr>
    </w:p>
    <w:p w14:paraId="0000004E" w14:textId="425D6790" w:rsidR="00DA4CB8" w:rsidRPr="00F92C53" w:rsidRDefault="00F92C53">
      <w:pPr>
        <w:ind w:firstLine="540"/>
        <w:rPr>
          <w:rFonts w:ascii="Times New Roman" w:eastAsia="Times New Roman" w:hAnsi="Times New Roman" w:cs="Times New Roman"/>
          <w:sz w:val="24"/>
          <w:szCs w:val="24"/>
          <w:highlight w:val="white"/>
        </w:rPr>
      </w:pPr>
      <w:ins w:id="28" w:author="Harshavardhan Thyagarajan" w:date="2023-03-21T22:25:00Z">
        <w:r w:rsidRPr="00F92C53">
          <w:rPr>
            <w:rStyle w:val="normaltextrun"/>
            <w:rFonts w:ascii="Times New Roman" w:hAnsi="Times New Roman" w:cs="Times New Roman"/>
            <w:sz w:val="24"/>
            <w:szCs w:val="24"/>
            <w:rPrChange w:id="29" w:author="Harshavardhan Thyagarajan" w:date="2023-03-21T22:26:00Z">
              <w:rPr>
                <w:rStyle w:val="normaltextrun"/>
              </w:rPr>
            </w:rPrChange>
          </w:rPr>
          <w:t>B</w:t>
        </w:r>
        <w:r w:rsidRPr="00F92C53">
          <w:rPr>
            <w:rStyle w:val="normaltextrun"/>
            <w:rFonts w:ascii="Times New Roman" w:hAnsi="Times New Roman" w:cs="Times New Roman"/>
            <w:sz w:val="24"/>
            <w:szCs w:val="24"/>
            <w:rPrChange w:id="30" w:author="Harshavardhan Thyagarajan" w:date="2023-03-21T22:26:00Z">
              <w:rPr>
                <w:rStyle w:val="normaltextrun"/>
                <w:i/>
                <w:iCs/>
              </w:rPr>
            </w:rPrChange>
          </w:rPr>
          <w:t>ody size was measured using dry weight as a proxy</w:t>
        </w:r>
        <w:r w:rsidRPr="00F92C53">
          <w:rPr>
            <w:rStyle w:val="normaltextrun"/>
            <w:rFonts w:ascii="Times New Roman" w:hAnsi="Times New Roman" w:cs="Times New Roman"/>
            <w:sz w:val="24"/>
            <w:szCs w:val="24"/>
            <w:rPrChange w:id="31" w:author="Harshavardhan Thyagarajan" w:date="2023-03-21T22:26:00Z">
              <w:rPr>
                <w:rStyle w:val="normaltextrun"/>
              </w:rPr>
            </w:rPrChange>
          </w:rPr>
          <w:t>.</w:t>
        </w:r>
        <w:r w:rsidRPr="00F92C53">
          <w:rPr>
            <w:rStyle w:val="normaltextrun"/>
            <w:rFonts w:ascii="Times New Roman" w:hAnsi="Times New Roman" w:cs="Times New Roman"/>
            <w:rPrChange w:id="32" w:author="Harshavardhan Thyagarajan" w:date="2023-03-21T22:26:00Z">
              <w:rPr>
                <w:rStyle w:val="normaltextrun"/>
              </w:rPr>
            </w:rPrChange>
          </w:rPr>
          <w:t xml:space="preserve"> </w:t>
        </w:r>
      </w:ins>
      <w:r w:rsidRPr="00F92C53">
        <w:rPr>
          <w:rFonts w:ascii="Times New Roman" w:eastAsia="Times New Roman" w:hAnsi="Times New Roman" w:cs="Times New Roman"/>
          <w:sz w:val="24"/>
          <w:szCs w:val="24"/>
        </w:rPr>
        <w:t xml:space="preserve">During peak eclosion, 20 female flies were collected from each cross identity. These flies were given 1 hour to physically mature and then were frozen. Flies were divided into 4 groups of 5 females and placed into tinfoil dishes to 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F92C53" w:rsidRDefault="00DA4CB8">
      <w:pPr>
        <w:ind w:firstLine="540"/>
        <w:rPr>
          <w:rFonts w:ascii="Times New Roman" w:eastAsia="Times New Roman" w:hAnsi="Times New Roman" w:cs="Times New Roman"/>
          <w:sz w:val="24"/>
          <w:szCs w:val="24"/>
          <w:highlight w:val="white"/>
        </w:rPr>
      </w:pPr>
    </w:p>
    <w:p w14:paraId="0000005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vertAlign w:val="superscript"/>
        </w:rPr>
        <w:t>1</w:t>
      </w:r>
      <w:r w:rsidRPr="00F92C53">
        <w:rPr>
          <w:rFonts w:ascii="Times New Roman" w:eastAsia="Times New Roman" w:hAnsi="Times New Roman" w:cs="Times New Roman"/>
          <w:sz w:val="24"/>
          <w:szCs w:val="24"/>
        </w:rPr>
        <w:t xml:space="preserve">) derived from the baseline. The IVb population was selected as these flies are a common ancestor to both the focal populations, also having an intermediate life-history selection protocol. The recessive nature of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Pr="00F92C53" w:rsidRDefault="00DA4CB8">
      <w:pPr>
        <w:ind w:firstLine="540"/>
        <w:rPr>
          <w:rFonts w:ascii="Times New Roman" w:eastAsia="Times New Roman" w:hAnsi="Times New Roman" w:cs="Times New Roman"/>
          <w:sz w:val="24"/>
          <w:szCs w:val="24"/>
        </w:rPr>
      </w:pPr>
    </w:p>
    <w:p w14:paraId="00000054"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Focal F1 and F2 flies of the hybrid crosses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as well as the parental crosses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w:t>
      </w:r>
      <w:r w:rsidRPr="00F92C53">
        <w:rPr>
          <w:rFonts w:ascii="Times New Roman" w:eastAsia="Times New Roman" w:hAnsi="Times New Roman" w:cs="Times New Roman"/>
          <w:i/>
          <w:sz w:val="24"/>
          <w:szCs w:val="24"/>
        </w:rPr>
        <w:t>i</w:t>
      </w:r>
      <w:r w:rsidRPr="00F92C53">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Focal flies were anaesthetized under CO</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and combined with four IVb flies of the same sex (competitors) and four IVb flies of the opposite sex (potential mates). Vials were supplemented with a sparse amount of yeast. Female focal and IVb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Pr="00F92C53" w:rsidRDefault="00A4394F">
      <w:pPr>
        <w:shd w:val="clear" w:color="auto" w:fill="FFFFFF"/>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Statistical Analysis </w:t>
      </w:r>
    </w:p>
    <w:p w14:paraId="00000059" w14:textId="77777777" w:rsidR="00DA4CB8" w:rsidRPr="00F92C53" w:rsidRDefault="00DA4CB8">
      <w:pPr>
        <w:shd w:val="clear" w:color="auto" w:fill="FFFFFF"/>
        <w:rPr>
          <w:rFonts w:ascii="Times New Roman" w:eastAsia="Times New Roman" w:hAnsi="Times New Roman" w:cs="Times New Roman"/>
          <w:sz w:val="24"/>
          <w:szCs w:val="24"/>
        </w:rPr>
      </w:pPr>
    </w:p>
    <w:p w14:paraId="7D87C119" w14:textId="4A82BB9C" w:rsidR="00637E42" w:rsidRPr="00637E42" w:rsidRDefault="38B09988">
      <w:pPr>
        <w:shd w:val="clear" w:color="auto" w:fill="FFFFFF" w:themeFill="background1"/>
        <w:ind w:firstLine="720"/>
        <w:rPr>
          <w:ins w:id="33" w:author="Harshavardhan Thyagarajan" w:date="2023-03-21T22:57:00Z"/>
          <w:rFonts w:ascii="Times New Roman" w:eastAsia="Times New Roman" w:hAnsi="Times New Roman" w:cs="Times New Roman"/>
          <w:sz w:val="24"/>
          <w:szCs w:val="24"/>
        </w:rPr>
        <w:pPrChange w:id="34" w:author="Harshavardhan Thyagarajan" w:date="2023-03-21T22:57:00Z">
          <w:pPr>
            <w:shd w:val="clear" w:color="auto" w:fill="FFFFFF" w:themeFill="background1"/>
          </w:pPr>
        </w:pPrChange>
      </w:pPr>
      <w:ins w:id="35" w:author="Harshavardhan Thyagarajan" w:date="2023-03-21T22:57:00Z">
        <w:r w:rsidRPr="5F823982">
          <w:rPr>
            <w:rFonts w:ascii="Times New Roman" w:eastAsia="Times New Roman" w:hAnsi="Times New Roman" w:cs="Times New Roman"/>
            <w:sz w:val="24"/>
            <w:szCs w:val="24"/>
          </w:rPr>
          <w:t>Statistical analysis was conducted in R version 4.2.3 -- "Shortstop Beagle" (R Core Team 2023). Data was visually assessed for residual normality and heterogeneity. Where generalised linear models were used, residual dispersion was tested using the DHARMa package (Hartig 2022).</w:t>
        </w:r>
      </w:ins>
    </w:p>
    <w:p w14:paraId="5C07CEF2" w14:textId="77777777" w:rsidR="00637E42" w:rsidRPr="00637E42" w:rsidRDefault="00637E42" w:rsidP="00637E42">
      <w:pPr>
        <w:shd w:val="clear" w:color="auto" w:fill="FFFFFF"/>
        <w:rPr>
          <w:ins w:id="36" w:author="Harshavardhan Thyagarajan" w:date="2023-03-21T22:57:00Z"/>
          <w:rFonts w:ascii="Times New Roman" w:eastAsia="Times New Roman" w:hAnsi="Times New Roman" w:cs="Times New Roman"/>
          <w:sz w:val="24"/>
          <w:szCs w:val="24"/>
        </w:rPr>
      </w:pPr>
      <w:ins w:id="37" w:author="Harshavardhan Thyagarajan" w:date="2023-03-21T22:57:00Z">
        <w:r w:rsidRPr="00637E42">
          <w:rPr>
            <w:rFonts w:ascii="Times New Roman" w:eastAsia="Times New Roman" w:hAnsi="Times New Roman" w:cs="Times New Roman"/>
            <w:sz w:val="24"/>
            <w:szCs w:val="24"/>
          </w:rPr>
          <w:t xml:space="preserve">  </w:t>
        </w:r>
      </w:ins>
    </w:p>
    <w:p w14:paraId="329B054A" w14:textId="6EA6907D" w:rsidR="00637E42" w:rsidRPr="00637E42" w:rsidRDefault="00637E42">
      <w:pPr>
        <w:shd w:val="clear" w:color="auto" w:fill="FFFFFF"/>
        <w:ind w:firstLine="720"/>
        <w:rPr>
          <w:ins w:id="38" w:author="Harshavardhan Thyagarajan" w:date="2023-03-21T22:57:00Z"/>
          <w:rFonts w:ascii="Times New Roman" w:eastAsia="Times New Roman" w:hAnsi="Times New Roman" w:cs="Times New Roman"/>
          <w:sz w:val="24"/>
          <w:szCs w:val="24"/>
        </w:rPr>
        <w:pPrChange w:id="39" w:author="Harshavardhan Thyagarajan" w:date="2023-03-21T22:58:00Z">
          <w:pPr>
            <w:shd w:val="clear" w:color="auto" w:fill="FFFFFF"/>
          </w:pPr>
        </w:pPrChange>
      </w:pPr>
      <w:ins w:id="40" w:author="Harshavardhan Thyagarajan" w:date="2023-03-21T22:57:00Z">
        <w:r w:rsidRPr="00637E42">
          <w:rPr>
            <w:rFonts w:ascii="Times New Roman" w:eastAsia="Times New Roman" w:hAnsi="Times New Roman" w:cs="Times New Roman"/>
            <w:sz w:val="24"/>
            <w:szCs w:val="24"/>
          </w:rPr>
          <w:t>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study the effect of the male and female identity on mating latency and duration, we used linear mixed effects models (LMMs) fit with mated male identity and mated female identity as fixed effects and trial ID and replicate population as crossed random effects. Data from female choice and male choice experiments were analysed independently.</w:t>
        </w:r>
      </w:ins>
      <w:ins w:id="41" w:author="Harshavardhan Thyagarajan" w:date="2023-03-22T00:02:00Z">
        <w:r w:rsidR="004B1371">
          <w:rPr>
            <w:rFonts w:ascii="Times New Roman" w:eastAsia="Times New Roman" w:hAnsi="Times New Roman" w:cs="Times New Roman"/>
            <w:sz w:val="24"/>
            <w:szCs w:val="24"/>
          </w:rPr>
          <w:t xml:space="preserve"> In both experiments, mating latency models with raw data </w:t>
        </w:r>
      </w:ins>
      <w:ins w:id="42" w:author="Harshavardhan Thyagarajan" w:date="2023-03-22T00:03:00Z">
        <w:r w:rsidR="004B1371">
          <w:rPr>
            <w:rFonts w:ascii="Times New Roman" w:eastAsia="Times New Roman" w:hAnsi="Times New Roman" w:cs="Times New Roman"/>
            <w:sz w:val="24"/>
            <w:szCs w:val="24"/>
          </w:rPr>
          <w:t xml:space="preserve">produced skewed residual distributions. To correct for this, we </w:t>
        </w:r>
      </w:ins>
      <w:ins w:id="43" w:author="Harshavardhan Thyagarajan" w:date="2023-03-22T00:04:00Z">
        <w:r w:rsidR="004B1371">
          <w:rPr>
            <w:rFonts w:ascii="Times New Roman" w:eastAsia="Times New Roman" w:hAnsi="Times New Roman" w:cs="Times New Roman"/>
            <w:sz w:val="24"/>
            <w:szCs w:val="24"/>
          </w:rPr>
          <w:t>used mixed linear models using log(mating latency + 1) as the response variable.</w:t>
        </w:r>
      </w:ins>
    </w:p>
    <w:p w14:paraId="0026A687" w14:textId="77777777" w:rsidR="00637E42" w:rsidRPr="00637E42" w:rsidRDefault="00637E42" w:rsidP="00637E42">
      <w:pPr>
        <w:shd w:val="clear" w:color="auto" w:fill="FFFFFF"/>
        <w:rPr>
          <w:ins w:id="44" w:author="Harshavardhan Thyagarajan" w:date="2023-03-21T22:57:00Z"/>
          <w:rFonts w:ascii="Times New Roman" w:eastAsia="Times New Roman" w:hAnsi="Times New Roman" w:cs="Times New Roman"/>
          <w:sz w:val="24"/>
          <w:szCs w:val="24"/>
        </w:rPr>
      </w:pPr>
      <w:ins w:id="45" w:author="Harshavardhan Thyagarajan" w:date="2023-03-21T22:57:00Z">
        <w:r w:rsidRPr="00637E42">
          <w:rPr>
            <w:rFonts w:ascii="Times New Roman" w:eastAsia="Times New Roman" w:hAnsi="Times New Roman" w:cs="Times New Roman"/>
            <w:sz w:val="24"/>
            <w:szCs w:val="24"/>
          </w:rPr>
          <w:t xml:space="preserve">  </w:t>
        </w:r>
      </w:ins>
    </w:p>
    <w:p w14:paraId="65CF36D2" w14:textId="4F150D4D" w:rsidR="00637E42" w:rsidRPr="00637E42" w:rsidRDefault="00637E42">
      <w:pPr>
        <w:shd w:val="clear" w:color="auto" w:fill="FFFFFF"/>
        <w:ind w:firstLine="720"/>
        <w:rPr>
          <w:ins w:id="46" w:author="Harshavardhan Thyagarajan" w:date="2023-03-21T22:57:00Z"/>
          <w:rFonts w:ascii="Times New Roman" w:eastAsia="Times New Roman" w:hAnsi="Times New Roman" w:cs="Times New Roman"/>
          <w:sz w:val="24"/>
          <w:szCs w:val="24"/>
        </w:rPr>
        <w:pPrChange w:id="47" w:author="Harshavardhan Thyagarajan" w:date="2023-03-21T22:58:00Z">
          <w:pPr>
            <w:shd w:val="clear" w:color="auto" w:fill="FFFFFF"/>
          </w:pPr>
        </w:pPrChange>
      </w:pPr>
      <w:ins w:id="48" w:author="Harshavardhan Thyagarajan" w:date="2023-03-21T22:57:00Z">
        <w:r w:rsidRPr="00637E42">
          <w:rPr>
            <w:rFonts w:ascii="Times New Roman" w:eastAsia="Times New Roman" w:hAnsi="Times New Roman" w:cs="Times New Roman"/>
            <w:sz w:val="24"/>
            <w:szCs w:val="24"/>
          </w:rPr>
          <w:t xml:space="preserve">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w:t>
        </w:r>
      </w:ins>
      <w:ins w:id="49" w:author="Harshavardhan Thyagarajan" w:date="2023-03-21T22:58:00Z">
        <w:r>
          <w:rPr>
            <w:rFonts w:ascii="Times New Roman" w:eastAsia="Times New Roman" w:hAnsi="Times New Roman" w:cs="Times New Roman"/>
            <w:sz w:val="24"/>
            <w:szCs w:val="24"/>
          </w:rPr>
          <w:t>Due to</w:t>
        </w:r>
      </w:ins>
      <w:ins w:id="50" w:author="Harshavardhan Thyagarajan" w:date="2023-03-21T22:57:00Z">
        <w:r w:rsidRPr="00637E42">
          <w:rPr>
            <w:rFonts w:ascii="Times New Roman" w:eastAsia="Times New Roman" w:hAnsi="Times New Roman" w:cs="Times New Roman"/>
            <w:sz w:val="24"/>
            <w:szCs w:val="24"/>
          </w:rPr>
          <w:t xml:space="preserve"> over-dispersion issues, we remodelled the fertility data for both sexes with beta-binomial generalised linear mixed effects models using the 'glmmTMB' package (Brooks et al. 2017).  </w:t>
        </w:r>
      </w:ins>
    </w:p>
    <w:p w14:paraId="597715D1" w14:textId="77777777" w:rsidR="00637E42" w:rsidRPr="00637E42" w:rsidRDefault="00637E42" w:rsidP="00637E42">
      <w:pPr>
        <w:shd w:val="clear" w:color="auto" w:fill="FFFFFF"/>
        <w:rPr>
          <w:ins w:id="51" w:author="Harshavardhan Thyagarajan" w:date="2023-03-21T22:57:00Z"/>
          <w:rFonts w:ascii="Times New Roman" w:eastAsia="Times New Roman" w:hAnsi="Times New Roman" w:cs="Times New Roman"/>
          <w:sz w:val="24"/>
          <w:szCs w:val="24"/>
        </w:rPr>
      </w:pPr>
      <w:ins w:id="52" w:author="Harshavardhan Thyagarajan" w:date="2023-03-21T22:57:00Z">
        <w:r w:rsidRPr="00637E42">
          <w:rPr>
            <w:rFonts w:ascii="Times New Roman" w:eastAsia="Times New Roman" w:hAnsi="Times New Roman" w:cs="Times New Roman"/>
            <w:sz w:val="24"/>
            <w:szCs w:val="24"/>
          </w:rPr>
          <w:t xml:space="preserve">  </w:t>
        </w:r>
      </w:ins>
    </w:p>
    <w:p w14:paraId="0000005A" w14:textId="198CF86E" w:rsidR="00DA4CB8" w:rsidRPr="00F92C53" w:rsidDel="00512EF6" w:rsidRDefault="00637E42" w:rsidP="00637E42">
      <w:pPr>
        <w:shd w:val="clear" w:color="auto" w:fill="FFFFFF"/>
        <w:ind w:firstLine="720"/>
        <w:rPr>
          <w:del w:id="53" w:author="Harshavardhan Thyagarajan" w:date="2023-03-21T22:34:00Z"/>
          <w:rFonts w:ascii="Times New Roman" w:eastAsia="Times New Roman" w:hAnsi="Times New Roman" w:cs="Times New Roman"/>
          <w:sz w:val="24"/>
          <w:szCs w:val="24"/>
        </w:rPr>
      </w:pPr>
      <w:ins w:id="54" w:author="Harshavardhan Thyagarajan" w:date="2023-03-21T22:57:00Z">
        <w:r w:rsidRPr="00637E42">
          <w:rPr>
            <w:rFonts w:ascii="Times New Roman" w:eastAsia="Times New Roman" w:hAnsi="Times New Roman" w:cs="Times New Roman"/>
            <w:sz w:val="24"/>
            <w:szCs w:val="24"/>
          </w:rPr>
          <w:t>Models were fit using the ‘lme4’ package (Bates et al. 2015). Fixed effects and random effects were analysed using the ‘anova()’ and ‘ranova()’,</w:t>
        </w:r>
        <w:del w:id="55" w:author="Chloe Robinson" w:date="2023-04-06T10:41:00Z">
          <w:r w:rsidRPr="00637E42">
            <w:rPr>
              <w:rFonts w:ascii="Times New Roman" w:eastAsia="Times New Roman" w:hAnsi="Times New Roman" w:cs="Times New Roman"/>
              <w:sz w:val="24"/>
              <w:szCs w:val="24"/>
            </w:rPr>
            <w:delText xml:space="preserve"> and</w:delText>
          </w:r>
        </w:del>
        <w:r w:rsidRPr="00637E42">
          <w:rPr>
            <w:rFonts w:ascii="Times New Roman" w:eastAsia="Times New Roman" w:hAnsi="Times New Roman" w:cs="Times New Roman"/>
            <w:sz w:val="24"/>
            <w:szCs w:val="24"/>
          </w:rPr>
          <w:t xml:space="preserve"> ‘Anova()’ </w:t>
        </w:r>
      </w:ins>
      <w:ins w:id="56" w:author="Chloe Robinson" w:date="2023-04-06T10:41:00Z">
        <w:r w:rsidR="00134346">
          <w:rPr>
            <w:rFonts w:ascii="Times New Roman" w:eastAsia="Times New Roman" w:hAnsi="Times New Roman" w:cs="Times New Roman"/>
            <w:sz w:val="24"/>
            <w:szCs w:val="24"/>
          </w:rPr>
          <w:t xml:space="preserve">or </w:t>
        </w:r>
      </w:ins>
      <w:ins w:id="57" w:author="Harshavardhan Thyagarajan" w:date="2023-03-21T22:57:00Z">
        <w:del w:id="58" w:author="Chloe Robinson" w:date="2023-04-06T10:41:00Z">
          <w:r w:rsidRPr="00637E42">
            <w:rPr>
              <w:rFonts w:ascii="Times New Roman" w:eastAsia="Times New Roman" w:hAnsi="Times New Roman" w:cs="Times New Roman"/>
              <w:sz w:val="24"/>
              <w:szCs w:val="24"/>
            </w:rPr>
            <w:delText>and</w:delText>
          </w:r>
        </w:del>
        <w:r w:rsidRPr="00637E42">
          <w:rPr>
            <w:rFonts w:ascii="Times New Roman" w:eastAsia="Times New Roman" w:hAnsi="Times New Roman" w:cs="Times New Roman"/>
            <w:sz w:val="24"/>
            <w:szCs w:val="24"/>
          </w:rPr>
          <w:t xml:space="preserve"> by backwards model selection </w:t>
        </w:r>
        <w:del w:id="59" w:author="Chloe Robinson" w:date="2023-04-06T10:41:00Z">
          <w:r w:rsidRPr="00637E42">
            <w:rPr>
              <w:rFonts w:ascii="Times New Roman" w:eastAsia="Times New Roman" w:hAnsi="Times New Roman" w:cs="Times New Roman"/>
              <w:sz w:val="24"/>
              <w:szCs w:val="24"/>
            </w:rPr>
            <w:delText xml:space="preserve">for LMMs and GLMMs, respectively </w:delText>
          </w:r>
        </w:del>
        <w:r w:rsidRPr="00637E42">
          <w:rPr>
            <w:rFonts w:ascii="Times New Roman" w:eastAsia="Times New Roman" w:hAnsi="Times New Roman" w:cs="Times New Roman"/>
            <w:sz w:val="24"/>
            <w:szCs w:val="24"/>
          </w:rPr>
          <w:t>(Kuznetsova et al. 2017, Fox &amp; Weisberg 2019). Post-hoc comparisons between cross identities were performed using the ‘emmeans’ package (Lenth 2022)</w:t>
        </w:r>
      </w:ins>
      <w:ins w:id="60" w:author="Harshavardhan Thyagarajan" w:date="2023-04-05T15:00:00Z">
        <w:r w:rsidR="00FD078F">
          <w:rPr>
            <w:rFonts w:ascii="Times New Roman" w:eastAsia="Times New Roman" w:hAnsi="Times New Roman" w:cs="Times New Roman"/>
            <w:sz w:val="24"/>
            <w:szCs w:val="24"/>
          </w:rPr>
          <w:t>.</w:t>
        </w:r>
      </w:ins>
      <w:del w:id="61" w:author="Harshavardhan Thyagarajan" w:date="2023-03-21T22:57:00Z">
        <w:r w:rsidRPr="00F92C53" w:rsidDel="00637E42">
          <w:rPr>
            <w:rFonts w:ascii="Times New Roman" w:eastAsia="Times New Roman" w:hAnsi="Times New Roman" w:cs="Times New Roman"/>
            <w:sz w:val="24"/>
            <w:szCs w:val="24"/>
          </w:rPr>
          <w:delText>Statistical analysis was conducted in RStudio version 1.3.1073 (RStudio Team 2020) and R version 1.3.1073 (R Core Team 2020). Data was visually assessed for residual normality and heterogeneity. 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determine the effect of cross identity on fly development time and body size, linear mixed effects models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Models were fit using the ‘</w:delText>
        </w:r>
        <w:r w:rsidRPr="00F92C53" w:rsidDel="00637E42">
          <w:rPr>
            <w:rFonts w:ascii="Times New Roman" w:eastAsia="Times New Roman" w:hAnsi="Times New Roman" w:cs="Times New Roman"/>
            <w:i/>
            <w:sz w:val="24"/>
            <w:szCs w:val="24"/>
          </w:rPr>
          <w:delText>lme4</w:delText>
        </w:r>
        <w:r w:rsidRPr="00F92C53" w:rsidDel="00637E42">
          <w:rPr>
            <w:rFonts w:ascii="Times New Roman" w:eastAsia="Times New Roman" w:hAnsi="Times New Roman" w:cs="Times New Roman"/>
            <w:sz w:val="24"/>
            <w:szCs w:val="24"/>
          </w:rPr>
          <w:delText>’ package (Bates et al. 2015). Fixed effects and random effects were analysed using the ‘</w:delText>
        </w:r>
        <w:r w:rsidRPr="00F92C53" w:rsidDel="00637E42">
          <w:rPr>
            <w:rFonts w:ascii="Times New Roman" w:eastAsia="Times New Roman" w:hAnsi="Times New Roman" w:cs="Times New Roman"/>
            <w:i/>
            <w:sz w:val="24"/>
            <w:szCs w:val="24"/>
          </w:rPr>
          <w:delText>anova()</w:delText>
        </w:r>
        <w:r w:rsidRPr="00F92C53" w:rsidDel="00637E42">
          <w:rPr>
            <w:rFonts w:ascii="Times New Roman" w:eastAsia="Times New Roman" w:hAnsi="Times New Roman" w:cs="Times New Roman"/>
            <w:sz w:val="24"/>
            <w:szCs w:val="24"/>
          </w:rPr>
          <w:delText>’ and ‘</w:delText>
        </w:r>
        <w:r w:rsidRPr="00F92C53" w:rsidDel="00637E42">
          <w:rPr>
            <w:rFonts w:ascii="Times New Roman" w:eastAsia="Times New Roman" w:hAnsi="Times New Roman" w:cs="Times New Roman"/>
            <w:i/>
            <w:sz w:val="24"/>
            <w:szCs w:val="24"/>
          </w:rPr>
          <w:delText>ranova()</w:delText>
        </w:r>
        <w:r w:rsidRPr="00F92C53" w:rsidDel="00637E42">
          <w:rPr>
            <w:rFonts w:ascii="Times New Roman" w:eastAsia="Times New Roman" w:hAnsi="Times New Roman" w:cs="Times New Roman"/>
            <w:sz w:val="24"/>
            <w:szCs w:val="24"/>
          </w:rPr>
          <w:delText>’, and ‘</w:delText>
        </w:r>
        <w:r w:rsidRPr="00F92C53" w:rsidDel="00637E42">
          <w:rPr>
            <w:rFonts w:ascii="Times New Roman" w:eastAsia="Times New Roman" w:hAnsi="Times New Roman" w:cs="Times New Roman"/>
            <w:i/>
            <w:sz w:val="24"/>
            <w:szCs w:val="24"/>
          </w:rPr>
          <w:delText>Anova()</w:delText>
        </w:r>
        <w:r w:rsidRPr="00F92C53" w:rsidDel="00637E42">
          <w:rPr>
            <w:rFonts w:ascii="Times New Roman" w:eastAsia="Times New Roman" w:hAnsi="Times New Roman" w:cs="Times New Roman"/>
            <w:sz w:val="24"/>
            <w:szCs w:val="24"/>
          </w:rPr>
          <w:delText>’ and by backwards model selection for LMMs and GLMMs, respectively (Kuznetsova et al. 2017, Fox &amp; Weisberg 2019). Post-hoc comparisons between cross identities were performed using the ‘</w:delText>
        </w:r>
        <w:r w:rsidRPr="00F92C53" w:rsidDel="00637E42">
          <w:rPr>
            <w:rFonts w:ascii="Times New Roman" w:eastAsia="Times New Roman" w:hAnsi="Times New Roman" w:cs="Times New Roman"/>
            <w:i/>
            <w:sz w:val="24"/>
            <w:szCs w:val="24"/>
          </w:rPr>
          <w:delText>emmeans</w:delText>
        </w:r>
        <w:r w:rsidRPr="00F92C53" w:rsidDel="00637E42">
          <w:rPr>
            <w:rFonts w:ascii="Times New Roman" w:eastAsia="Times New Roman" w:hAnsi="Times New Roman" w:cs="Times New Roman"/>
            <w:sz w:val="24"/>
            <w:szCs w:val="24"/>
          </w:rPr>
          <w:delText xml:space="preserve">’ package (Lenth 2022). </w:delText>
        </w:r>
      </w:del>
    </w:p>
    <w:p w14:paraId="0000005B" w14:textId="77777777" w:rsidR="00DA4CB8" w:rsidRPr="00F92C53" w:rsidDel="00512EF6" w:rsidRDefault="00DA4CB8">
      <w:pPr>
        <w:rPr>
          <w:del w:id="62" w:author="Harshavardhan Thyagarajan" w:date="2023-03-21T22:34:00Z"/>
          <w:rFonts w:ascii="Times New Roman" w:eastAsia="Times New Roman" w:hAnsi="Times New Roman" w:cs="Times New Roman"/>
          <w:b/>
          <w:sz w:val="24"/>
          <w:szCs w:val="24"/>
        </w:rPr>
      </w:pPr>
    </w:p>
    <w:p w14:paraId="5A056218" w14:textId="77777777" w:rsidR="00512EF6" w:rsidRDefault="00512EF6">
      <w:pPr>
        <w:shd w:val="clear" w:color="auto" w:fill="FFFFFF"/>
        <w:ind w:firstLine="720"/>
        <w:rPr>
          <w:ins w:id="63" w:author="Harshavardhan Thyagarajan" w:date="2023-03-21T22:34:00Z"/>
          <w:rFonts w:ascii="Times New Roman" w:eastAsia="Times New Roman" w:hAnsi="Times New Roman" w:cs="Times New Roman"/>
          <w:b/>
          <w:sz w:val="24"/>
          <w:szCs w:val="24"/>
        </w:rPr>
        <w:pPrChange w:id="64" w:author="Harshavardhan Thyagarajan" w:date="2023-03-21T22:34:00Z">
          <w:pPr/>
        </w:pPrChange>
      </w:pPr>
      <w:ins w:id="65" w:author="Harshavardhan Thyagarajan" w:date="2023-03-21T22:34:00Z">
        <w:r>
          <w:rPr>
            <w:rFonts w:ascii="Times New Roman" w:eastAsia="Times New Roman" w:hAnsi="Times New Roman" w:cs="Times New Roman"/>
            <w:b/>
            <w:sz w:val="24"/>
            <w:szCs w:val="24"/>
          </w:rPr>
          <w:br w:type="page"/>
        </w:r>
      </w:ins>
    </w:p>
    <w:p w14:paraId="0000005C" w14:textId="5AAA8035"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RESULTS</w:t>
      </w:r>
    </w:p>
    <w:p w14:paraId="0000005D" w14:textId="77777777" w:rsidR="00DA4CB8" w:rsidRPr="00F92C53" w:rsidRDefault="00DA4CB8">
      <w:pPr>
        <w:rPr>
          <w:rFonts w:ascii="Times New Roman" w:eastAsia="Times New Roman" w:hAnsi="Times New Roman" w:cs="Times New Roman"/>
          <w:i/>
          <w:sz w:val="24"/>
          <w:szCs w:val="24"/>
          <w:u w:val="single"/>
        </w:rPr>
      </w:pPr>
    </w:p>
    <w:p w14:paraId="0000005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5F" w14:textId="77777777" w:rsidR="00DA4CB8" w:rsidRPr="00F92C53" w:rsidRDefault="00DA4CB8">
      <w:pPr>
        <w:ind w:firstLine="540"/>
        <w:rPr>
          <w:rFonts w:ascii="Times New Roman" w:eastAsia="Times New Roman" w:hAnsi="Times New Roman" w:cs="Times New Roman"/>
          <w:sz w:val="24"/>
          <w:szCs w:val="24"/>
        </w:rPr>
      </w:pPr>
    </w:p>
    <w:p w14:paraId="00000060" w14:textId="180FD260" w:rsidR="00DA4CB8" w:rsidRPr="00F92C53" w:rsidRDefault="00A4394F">
      <w:pPr>
        <w:ind w:firstLine="540"/>
        <w:rPr>
          <w:rFonts w:ascii="Times New Roman" w:eastAsia="Times New Roman" w:hAnsi="Times New Roman" w:cs="Times New Roman"/>
          <w:sz w:val="24"/>
          <w:szCs w:val="24"/>
        </w:rPr>
        <w:pPrChange w:id="66" w:author="Harshavardhan Thyagarajan" w:date="2023-03-21T22:21:00Z">
          <w:pPr/>
        </w:pPrChange>
      </w:pPr>
      <w:r w:rsidRPr="00F92C53">
        <w:rPr>
          <w:rFonts w:ascii="Times New Roman" w:eastAsia="Times New Roman" w:hAnsi="Times New Roman" w:cs="Times New Roman"/>
          <w:sz w:val="24"/>
          <w:szCs w:val="24"/>
        </w:rPr>
        <w:t>Overall, ACO females showed a significantly higher proportion of homotypic (0.57 +/- 0.0</w:t>
      </w:r>
      <w:ins w:id="67" w:author="Harshavardhan Thyagarajan" w:date="2023-03-26T23:26:00Z">
        <w:r w:rsidR="00791584">
          <w:rPr>
            <w:rFonts w:ascii="Times New Roman" w:eastAsia="Times New Roman" w:hAnsi="Times New Roman" w:cs="Times New Roman"/>
            <w:sz w:val="24"/>
            <w:szCs w:val="24"/>
          </w:rPr>
          <w:t>4</w:t>
        </w:r>
      </w:ins>
      <w:del w:id="68" w:author="Harshavardhan Thyagarajan" w:date="2023-03-26T23:26:00Z">
        <w:r w:rsidRPr="00F92C53" w:rsidDel="00791584">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mean +/- </w:t>
      </w:r>
      <w:ins w:id="69" w:author="Harshavardhan Thyagarajan" w:date="2023-03-26T22:45:00Z">
        <w:r w:rsidR="005A70DC">
          <w:rPr>
            <w:rFonts w:ascii="Times New Roman" w:eastAsia="Times New Roman" w:hAnsi="Times New Roman" w:cs="Times New Roman"/>
            <w:sz w:val="24"/>
            <w:szCs w:val="24"/>
          </w:rPr>
          <w:t>1.96</w:t>
        </w:r>
      </w:ins>
      <w:ins w:id="70" w:author="Harshavardhan Thyagarajan" w:date="2023-03-26T22:46:00Z">
        <w:r w:rsidR="005A70DC">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s</w:t>
      </w:r>
      <w:ins w:id="71" w:author="Harshavardhan Thyagarajan" w:date="2023-03-26T22:46:00Z">
        <w:r w:rsidR="005A70DC">
          <w:rPr>
            <w:rFonts w:ascii="Times New Roman" w:eastAsia="Times New Roman" w:hAnsi="Times New Roman" w:cs="Times New Roman"/>
            <w:sz w:val="24"/>
            <w:szCs w:val="24"/>
          </w:rPr>
          <w:t>e</w:t>
        </w:r>
      </w:ins>
      <w:del w:id="72" w:author="Harshavardhan Thyagarajan" w:date="2023-03-26T22:46:00Z">
        <w:r w:rsidRPr="00F92C53" w:rsidDel="005A70DC">
          <w:rPr>
            <w:rFonts w:ascii="Times New Roman" w:eastAsia="Times New Roman" w:hAnsi="Times New Roman" w:cs="Times New Roman"/>
            <w:sz w:val="24"/>
            <w:szCs w:val="24"/>
          </w:rPr>
          <w:delText>d</w:delText>
        </w:r>
      </w:del>
      <w:r w:rsidRPr="00F92C53">
        <w:rPr>
          <w:rFonts w:ascii="Times New Roman" w:eastAsia="Times New Roman" w:hAnsi="Times New Roman" w:cs="Times New Roman"/>
          <w:sz w:val="24"/>
          <w:szCs w:val="24"/>
        </w:rPr>
        <w:t>) compared to heterotypic matings (0.42 +/- 0.0</w:t>
      </w:r>
      <w:ins w:id="73" w:author="Harshavardhan Thyagarajan" w:date="2023-03-26T23:26:00Z">
        <w:r w:rsidR="00791584">
          <w:rPr>
            <w:rFonts w:ascii="Times New Roman" w:eastAsia="Times New Roman" w:hAnsi="Times New Roman" w:cs="Times New Roman"/>
            <w:sz w:val="24"/>
            <w:szCs w:val="24"/>
          </w:rPr>
          <w:t>4</w:t>
        </w:r>
      </w:ins>
      <w:del w:id="74" w:author="Harshavardhan Thyagarajan" w:date="2023-03-26T23:26:00Z">
        <w:r w:rsidRPr="00F92C53" w:rsidDel="00791584">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Figure 1a), with no significant heterogeneity among replicate population pairs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0.66, Table S1).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 showed a significant deviation from the null hypothesis, with more homotypic matings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0.04; Figure S1a). Females from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 showed a similar trend towards more homotypic matings with borderline significance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0.05).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significant difference between mating types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0.26). When data was pooled across trials within each replicate population, both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but not the ACO</w:t>
      </w:r>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population, showed a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0.21,</w:t>
      </w:r>
      <w:r w:rsidRPr="00F92C53">
        <w:rPr>
          <w:rFonts w:ascii="Times New Roman" w:eastAsia="Times New Roman" w:hAnsi="Times New Roman" w:cs="Times New Roman"/>
          <w:i/>
          <w:sz w:val="24"/>
          <w:szCs w:val="24"/>
        </w:rPr>
        <w:t xml:space="preserve">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0.02). with no significant heterogeneity between individual trials for any of the 3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0.30,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0.28,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0.21).</w:t>
      </w:r>
    </w:p>
    <w:p w14:paraId="00000061" w14:textId="77777777" w:rsidR="00DA4CB8" w:rsidRPr="00F92C53" w:rsidRDefault="00DA4CB8">
      <w:pPr>
        <w:rPr>
          <w:rFonts w:ascii="Times New Roman" w:eastAsia="Times New Roman" w:hAnsi="Times New Roman" w:cs="Times New Roman"/>
          <w:sz w:val="24"/>
          <w:szCs w:val="24"/>
        </w:rPr>
      </w:pPr>
    </w:p>
    <w:p w14:paraId="00000062" w14:textId="5D38F050" w:rsidR="00DA4CB8" w:rsidRPr="00F92C53" w:rsidRDefault="00A4394F">
      <w:pPr>
        <w:ind w:firstLine="540"/>
        <w:rPr>
          <w:ins w:id="75" w:author="Harshavardhan Thyagarajan" w:date="2023-03-21T22:2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a significantly higher proportion of homotypic (0.60 +/- 0.0</w:t>
      </w:r>
      <w:ins w:id="76" w:author="Harshavardhan Thyagarajan" w:date="2023-03-26T23:38:00Z">
        <w:r w:rsidR="005F4DE7">
          <w:rPr>
            <w:rFonts w:ascii="Times New Roman" w:eastAsia="Times New Roman" w:hAnsi="Times New Roman" w:cs="Times New Roman"/>
            <w:sz w:val="24"/>
            <w:szCs w:val="24"/>
          </w:rPr>
          <w:t>5</w:t>
        </w:r>
      </w:ins>
      <w:del w:id="77" w:author="Harshavardhan Thyagarajan" w:date="2023-03-26T23:26:00Z">
        <w:r w:rsidRPr="00F92C53" w:rsidDel="00855676">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compared to heterotypic matings (0.40 +/- 0.0</w:t>
      </w:r>
      <w:ins w:id="78" w:author="Harshavardhan Thyagarajan" w:date="2023-03-26T23:38:00Z">
        <w:r w:rsidR="005F4DE7">
          <w:rPr>
            <w:rFonts w:ascii="Times New Roman" w:eastAsia="Times New Roman" w:hAnsi="Times New Roman" w:cs="Times New Roman"/>
            <w:sz w:val="24"/>
            <w:szCs w:val="24"/>
          </w:rPr>
          <w:t>5</w:t>
        </w:r>
      </w:ins>
      <w:del w:id="79" w:author="Harshavardhan Thyagarajan" w:date="2023-03-26T23:26:00Z">
        <w:r w:rsidRPr="00F92C53" w:rsidDel="00855676">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0.0001, Figure 1a), with no significant heterogeneity among replicates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0.65, Table S1). Two CO populations,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showed an overall significant deviation from the null hypothesis, with more homotypic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Figure S1a).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 trend towards more homotypic matings, but this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&lt; 0.001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0.04), with no significant heterogeneity among trials for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0.13,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0.15,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0.28). </w:t>
      </w:r>
    </w:p>
    <w:p w14:paraId="1D038212" w14:textId="77777777" w:rsidR="00F92C53" w:rsidRPr="00F92C53" w:rsidRDefault="00F92C53">
      <w:pPr>
        <w:ind w:firstLine="540"/>
        <w:rPr>
          <w:ins w:id="80" w:author="Harshavardhan Thyagarajan" w:date="2023-03-21T22:22:00Z"/>
          <w:rFonts w:ascii="Times New Roman" w:eastAsia="Times New Roman" w:hAnsi="Times New Roman" w:cs="Times New Roman"/>
          <w:sz w:val="24"/>
          <w:szCs w:val="24"/>
        </w:rPr>
      </w:pPr>
    </w:p>
    <w:p w14:paraId="78F49312" w14:textId="3C81AAB5" w:rsidR="00F92C53" w:rsidRPr="00F92C53" w:rsidRDefault="0A07733B">
      <w:pPr>
        <w:ind w:firstLine="540"/>
        <w:rPr>
          <w:ins w:id="81" w:author="Harshavardhan Thyagarajan" w:date="2023-03-21T22:23:00Z"/>
          <w:rFonts w:ascii="Times New Roman" w:eastAsia="Times New Roman" w:hAnsi="Times New Roman" w:cs="Times New Roman"/>
          <w:sz w:val="24"/>
          <w:szCs w:val="24"/>
        </w:rPr>
      </w:pPr>
      <w:ins w:id="82" w:author="Harshavardhan Thyagarajan" w:date="2023-03-21T22:22:00Z">
        <w:r w:rsidRPr="557D7AFA">
          <w:rPr>
            <w:rFonts w:ascii="Times New Roman" w:eastAsia="Times New Roman" w:hAnsi="Times New Roman" w:cs="Times New Roman"/>
            <w:sz w:val="24"/>
            <w:szCs w:val="24"/>
          </w:rPr>
          <w:t>Only mated male identity had a significant effect on mating latency (</w:t>
        </w:r>
        <w:r w:rsidRPr="557D7AFA">
          <w:rPr>
            <w:rFonts w:ascii="Times New Roman" w:eastAsia="Times New Roman" w:hAnsi="Times New Roman" w:cs="Times New Roman"/>
            <w:i/>
            <w:iCs/>
            <w:sz w:val="24"/>
            <w:szCs w:val="24"/>
            <w:rPrChange w:id="83" w:author="Harshavardhan Thyagarajan" w:date="2023-03-21T22:53:00Z">
              <w:rPr>
                <w:rFonts w:ascii="Times New Roman" w:eastAsia="Times New Roman" w:hAnsi="Times New Roman" w:cs="Times New Roman"/>
                <w:sz w:val="24"/>
                <w:szCs w:val="24"/>
              </w:rPr>
            </w:rPrChange>
          </w:rPr>
          <w:t>P</w:t>
        </w:r>
        <w:r w:rsidRPr="557D7AFA">
          <w:rPr>
            <w:rFonts w:ascii="Times New Roman" w:eastAsia="Times New Roman" w:hAnsi="Times New Roman" w:cs="Times New Roman"/>
            <w:sz w:val="24"/>
            <w:szCs w:val="24"/>
          </w:rPr>
          <w:t xml:space="preserve"> = &lt;0.00</w:t>
        </w:r>
      </w:ins>
      <w:ins w:id="84" w:author="Harshavardhan Thyagarajan" w:date="2023-03-21T22:43:00Z">
        <w:r w:rsidR="508A0D4E" w:rsidRPr="557D7AFA">
          <w:rPr>
            <w:rFonts w:ascii="Times New Roman" w:eastAsia="Times New Roman" w:hAnsi="Times New Roman" w:cs="Times New Roman"/>
            <w:sz w:val="24"/>
            <w:szCs w:val="24"/>
          </w:rPr>
          <w:t>0</w:t>
        </w:r>
      </w:ins>
      <w:ins w:id="85" w:author="Harshavardhan Thyagarajan" w:date="2023-03-27T00:52:00Z">
        <w:r w:rsidR="2BEF958A" w:rsidRPr="557D7AFA">
          <w:rPr>
            <w:rFonts w:ascii="Times New Roman" w:eastAsia="Times New Roman" w:hAnsi="Times New Roman" w:cs="Times New Roman"/>
            <w:sz w:val="24"/>
            <w:szCs w:val="24"/>
          </w:rPr>
          <w:t>0</w:t>
        </w:r>
      </w:ins>
      <w:ins w:id="86" w:author="Harshavardhan Thyagarajan" w:date="2023-03-21T22:22:00Z">
        <w:r w:rsidRPr="557D7AFA">
          <w:rPr>
            <w:rFonts w:ascii="Times New Roman" w:eastAsia="Times New Roman" w:hAnsi="Times New Roman" w:cs="Times New Roman"/>
            <w:sz w:val="24"/>
            <w:szCs w:val="24"/>
          </w:rPr>
          <w:t xml:space="preserve">1, Table </w:t>
        </w:r>
      </w:ins>
      <w:ins w:id="87" w:author="Chloe Robinson" w:date="2023-03-24T13:58:00Z">
        <w:r w:rsidR="74A4CEA4" w:rsidRPr="557D7AFA">
          <w:rPr>
            <w:rFonts w:ascii="Times New Roman" w:eastAsia="Times New Roman" w:hAnsi="Times New Roman" w:cs="Times New Roman"/>
            <w:sz w:val="24"/>
            <w:szCs w:val="24"/>
          </w:rPr>
          <w:t>S2</w:t>
        </w:r>
      </w:ins>
      <w:del w:id="88" w:author="Chloe Robinson" w:date="2023-03-24T13:58:00Z">
        <w:r w:rsidRPr="557D7AFA" w:rsidDel="00F92C53">
          <w:rPr>
            <w:rFonts w:ascii="Times New Roman" w:eastAsia="Times New Roman" w:hAnsi="Times New Roman" w:cs="Times New Roman"/>
            <w:sz w:val="24"/>
            <w:szCs w:val="24"/>
          </w:rPr>
          <w:delText>?</w:delText>
        </w:r>
      </w:del>
      <w:ins w:id="89" w:author="Harshavardhan Thyagarajan" w:date="2023-03-21T22:22:00Z">
        <w:r w:rsidRPr="557D7AFA">
          <w:rPr>
            <w:rFonts w:ascii="Times New Roman" w:eastAsia="Times New Roman" w:hAnsi="Times New Roman" w:cs="Times New Roman"/>
            <w:sz w:val="24"/>
            <w:szCs w:val="24"/>
          </w:rPr>
          <w:t xml:space="preserve">). </w:t>
        </w:r>
      </w:ins>
      <w:ins w:id="90" w:author="Harshavardhan Thyagarajan" w:date="2023-04-10T19:26:00Z">
        <w:r w:rsidR="00FE3305" w:rsidRPr="557D7AFA">
          <w:rPr>
            <w:rFonts w:ascii="Times New Roman" w:eastAsia="Times New Roman" w:hAnsi="Times New Roman" w:cs="Times New Roman"/>
            <w:sz w:val="24"/>
            <w:szCs w:val="24"/>
          </w:rPr>
          <w:t xml:space="preserve">The </w:t>
        </w:r>
      </w:ins>
      <w:ins w:id="91" w:author="Harshavardhan Thyagarajan" w:date="2023-04-10T19:27:00Z">
        <w:r w:rsidR="000C7E43" w:rsidRPr="557D7AFA">
          <w:rPr>
            <w:rFonts w:ascii="Times New Roman" w:eastAsia="Times New Roman" w:hAnsi="Times New Roman" w:cs="Times New Roman"/>
            <w:sz w:val="24"/>
            <w:szCs w:val="24"/>
          </w:rPr>
          <w:t xml:space="preserve">crossed </w:t>
        </w:r>
      </w:ins>
      <w:ins w:id="92" w:author="Harshavardhan Thyagarajan" w:date="2023-04-10T19:26:00Z">
        <w:r w:rsidR="00FE3305" w:rsidRPr="557D7AFA">
          <w:rPr>
            <w:rFonts w:ascii="Times New Roman" w:eastAsia="Times New Roman" w:hAnsi="Times New Roman" w:cs="Times New Roman"/>
            <w:sz w:val="24"/>
            <w:szCs w:val="24"/>
          </w:rPr>
          <w:t>random effect</w:t>
        </w:r>
      </w:ins>
      <w:ins w:id="93" w:author="Harshavardhan Thyagarajan" w:date="2023-04-10T19:27:00Z">
        <w:r w:rsidR="000C7E43" w:rsidRPr="557D7AFA">
          <w:rPr>
            <w:rFonts w:ascii="Times New Roman" w:eastAsia="Times New Roman" w:hAnsi="Times New Roman" w:cs="Times New Roman"/>
            <w:sz w:val="24"/>
            <w:szCs w:val="24"/>
          </w:rPr>
          <w:t xml:space="preserve">s </w:t>
        </w:r>
      </w:ins>
      <w:ins w:id="94" w:author="Harshavardhan Thyagarajan" w:date="2023-04-10T19:26:00Z">
        <w:r w:rsidR="00FE3305" w:rsidRPr="557D7AFA">
          <w:rPr>
            <w:rFonts w:ascii="Times New Roman" w:eastAsia="Times New Roman" w:hAnsi="Times New Roman" w:cs="Times New Roman"/>
            <w:sz w:val="24"/>
            <w:szCs w:val="24"/>
          </w:rPr>
          <w:t xml:space="preserve">of the replicate population </w:t>
        </w:r>
      </w:ins>
      <w:ins w:id="95" w:author="Harshavardhan Thyagarajan" w:date="2023-04-10T19:27:00Z">
        <w:r w:rsidR="000C7E43" w:rsidRPr="557D7AFA">
          <w:rPr>
            <w:rFonts w:ascii="Times New Roman" w:eastAsia="Times New Roman" w:hAnsi="Times New Roman" w:cs="Times New Roman"/>
            <w:sz w:val="24"/>
            <w:szCs w:val="24"/>
          </w:rPr>
          <w:t xml:space="preserve">and trial ID </w:t>
        </w:r>
      </w:ins>
      <w:ins w:id="96" w:author="Harshavardhan Thyagarajan" w:date="2023-04-10T19:26:00Z">
        <w:r w:rsidR="00FE3305" w:rsidRPr="557D7AFA">
          <w:rPr>
            <w:rFonts w:ascii="Times New Roman" w:eastAsia="Times New Roman" w:hAnsi="Times New Roman" w:cs="Times New Roman"/>
            <w:sz w:val="24"/>
            <w:szCs w:val="24"/>
          </w:rPr>
          <w:t>w</w:t>
        </w:r>
      </w:ins>
      <w:ins w:id="97" w:author="Harshavardhan Thyagarajan" w:date="2023-04-10T19:27:00Z">
        <w:r w:rsidR="000C7E43" w:rsidRPr="557D7AFA">
          <w:rPr>
            <w:rFonts w:ascii="Times New Roman" w:eastAsia="Times New Roman" w:hAnsi="Times New Roman" w:cs="Times New Roman"/>
            <w:sz w:val="24"/>
            <w:szCs w:val="24"/>
          </w:rPr>
          <w:t>ere</w:t>
        </w:r>
      </w:ins>
      <w:ins w:id="98" w:author="Harshavardhan Thyagarajan" w:date="2023-04-10T19:26:00Z">
        <w:r w:rsidR="00FE3305" w:rsidRPr="557D7AFA">
          <w:rPr>
            <w:rFonts w:ascii="Times New Roman" w:eastAsia="Times New Roman" w:hAnsi="Times New Roman" w:cs="Times New Roman"/>
            <w:sz w:val="24"/>
            <w:szCs w:val="24"/>
          </w:rPr>
          <w:t xml:space="preserve"> significant (</w:t>
        </w:r>
        <w:r w:rsidR="00FE3305" w:rsidRPr="557D7AFA">
          <w:rPr>
            <w:rFonts w:ascii="Times New Roman" w:eastAsia="Times New Roman" w:hAnsi="Times New Roman" w:cs="Times New Roman"/>
            <w:i/>
            <w:iCs/>
            <w:sz w:val="24"/>
            <w:szCs w:val="24"/>
          </w:rPr>
          <w:t>P</w:t>
        </w:r>
        <w:r w:rsidR="00FE3305" w:rsidRPr="557D7AFA">
          <w:rPr>
            <w:rFonts w:ascii="Times New Roman" w:eastAsia="Times New Roman" w:hAnsi="Times New Roman" w:cs="Times New Roman"/>
            <w:sz w:val="24"/>
            <w:szCs w:val="24"/>
          </w:rPr>
          <w:t xml:space="preserve"> =</w:t>
        </w:r>
      </w:ins>
      <w:ins w:id="99" w:author="Harshavardhan Thyagarajan" w:date="2023-04-10T19:27:00Z">
        <w:r w:rsidR="000C7E43" w:rsidRPr="557D7AFA">
          <w:rPr>
            <w:rFonts w:ascii="Times New Roman" w:eastAsia="Times New Roman" w:hAnsi="Times New Roman" w:cs="Times New Roman"/>
            <w:sz w:val="24"/>
            <w:szCs w:val="24"/>
          </w:rPr>
          <w:t xml:space="preserve"> </w:t>
        </w:r>
        <w:r w:rsidR="00B3139C" w:rsidRPr="557D7AFA">
          <w:rPr>
            <w:rFonts w:ascii="Times New Roman" w:eastAsia="Times New Roman" w:hAnsi="Times New Roman" w:cs="Times New Roman"/>
            <w:sz w:val="24"/>
            <w:szCs w:val="24"/>
            <w:lang w:val="en-CA"/>
            <w:rPrChange w:id="100" w:author="Harshavardhan Thyagarajan" w:date="2023-04-10T19:27:00Z">
              <w:rPr>
                <w:rFonts w:ascii="Times New Roman" w:eastAsia="Times New Roman" w:hAnsi="Times New Roman" w:cs="Times New Roman"/>
                <w:b/>
                <w:bCs/>
                <w:i/>
                <w:iCs/>
                <w:sz w:val="24"/>
                <w:szCs w:val="24"/>
                <w:lang w:val="en-CA"/>
              </w:rPr>
            </w:rPrChange>
          </w:rPr>
          <w:t>&lt;0.0001</w:t>
        </w:r>
      </w:ins>
      <w:ins w:id="101" w:author="Harshavardhan Thyagarajan" w:date="2023-04-10T19:26:00Z">
        <w:r w:rsidR="00FE3305" w:rsidRPr="557D7AFA">
          <w:rPr>
            <w:rFonts w:ascii="Times New Roman" w:eastAsia="Times New Roman" w:hAnsi="Times New Roman" w:cs="Times New Roman"/>
            <w:sz w:val="24"/>
            <w:szCs w:val="24"/>
          </w:rPr>
          <w:t>)</w:t>
        </w:r>
      </w:ins>
      <w:ins w:id="102" w:author="Harshavardhan Thyagarajan" w:date="2023-04-10T19:28:00Z">
        <w:r w:rsidR="00B3139C" w:rsidRPr="557D7AFA">
          <w:rPr>
            <w:rFonts w:ascii="Times New Roman" w:eastAsia="Times New Roman" w:hAnsi="Times New Roman" w:cs="Times New Roman"/>
            <w:sz w:val="24"/>
            <w:szCs w:val="24"/>
          </w:rPr>
          <w:t xml:space="preserve">, but the </w:t>
        </w:r>
      </w:ins>
      <w:ins w:id="103" w:author="Harshavardhan Thyagarajan" w:date="2023-03-21T22:22:00Z">
        <w:r w:rsidRPr="557D7AFA">
          <w:rPr>
            <w:rFonts w:ascii="Times New Roman" w:eastAsia="Times New Roman" w:hAnsi="Times New Roman" w:cs="Times New Roman"/>
            <w:sz w:val="24"/>
            <w:szCs w:val="24"/>
          </w:rPr>
          <w:t xml:space="preserve">cumulative proportional </w:t>
        </w:r>
      </w:ins>
      <w:ins w:id="104" w:author="Harshavardhan Thyagarajan" w:date="2023-04-10T19:21:00Z">
        <w:r w:rsidR="00B32C28" w:rsidRPr="557D7AFA">
          <w:rPr>
            <w:rFonts w:ascii="Times New Roman" w:eastAsia="Times New Roman" w:hAnsi="Times New Roman" w:cs="Times New Roman"/>
            <w:sz w:val="24"/>
            <w:szCs w:val="24"/>
          </w:rPr>
          <w:t xml:space="preserve">variance </w:t>
        </w:r>
      </w:ins>
      <w:ins w:id="105" w:author="Harshavardhan Thyagarajan" w:date="2023-03-21T22:22:00Z">
        <w:r w:rsidRPr="557D7AFA">
          <w:rPr>
            <w:rFonts w:ascii="Times New Roman" w:eastAsia="Times New Roman" w:hAnsi="Times New Roman" w:cs="Times New Roman"/>
            <w:sz w:val="24"/>
            <w:szCs w:val="24"/>
          </w:rPr>
          <w:t>attributed to the random effects of replicate population and trial ID was minimal (0.</w:t>
        </w:r>
      </w:ins>
      <w:ins w:id="106" w:author="Harshavardhan Thyagarajan" w:date="2023-04-10T19:22:00Z">
        <w:r w:rsidR="00241B8A" w:rsidRPr="557D7AFA">
          <w:rPr>
            <w:rFonts w:ascii="Times New Roman" w:eastAsia="Times New Roman" w:hAnsi="Times New Roman" w:cs="Times New Roman"/>
            <w:sz w:val="24"/>
            <w:szCs w:val="24"/>
          </w:rPr>
          <w:t>05</w:t>
        </w:r>
      </w:ins>
      <w:ins w:id="107" w:author="Harshavardhan Thyagarajan" w:date="2023-03-21T22:22:00Z">
        <w:r w:rsidRPr="557D7AFA">
          <w:rPr>
            <w:rFonts w:ascii="Times New Roman" w:eastAsia="Times New Roman" w:hAnsi="Times New Roman" w:cs="Times New Roman"/>
            <w:sz w:val="24"/>
            <w:szCs w:val="24"/>
          </w:rPr>
          <w:t xml:space="preserve">). Both ACO and CO females displayed significantly shorter latencies in mating with CO males (11.8 +/- </w:t>
        </w:r>
      </w:ins>
      <w:ins w:id="108" w:author="Harshavardhan Thyagarajan" w:date="2023-03-26T22:45:00Z">
        <w:r w:rsidR="005A70DC" w:rsidRPr="557D7AFA">
          <w:rPr>
            <w:rFonts w:ascii="Times New Roman" w:eastAsia="Times New Roman" w:hAnsi="Times New Roman" w:cs="Times New Roman"/>
            <w:sz w:val="24"/>
            <w:szCs w:val="24"/>
          </w:rPr>
          <w:t>1</w:t>
        </w:r>
      </w:ins>
      <w:ins w:id="109" w:author="Harshavardhan Thyagarajan" w:date="2023-03-21T22:22:00Z">
        <w:r w:rsidRPr="557D7AFA">
          <w:rPr>
            <w:rFonts w:ascii="Times New Roman" w:eastAsia="Times New Roman" w:hAnsi="Times New Roman" w:cs="Times New Roman"/>
            <w:sz w:val="24"/>
            <w:szCs w:val="24"/>
          </w:rPr>
          <w:t xml:space="preserve">.2 min, 11.6 +/- </w:t>
        </w:r>
      </w:ins>
      <w:ins w:id="110" w:author="Harshavardhan Thyagarajan" w:date="2023-03-26T22:45:00Z">
        <w:r w:rsidR="005A70DC" w:rsidRPr="557D7AFA">
          <w:rPr>
            <w:rFonts w:ascii="Times New Roman" w:eastAsia="Times New Roman" w:hAnsi="Times New Roman" w:cs="Times New Roman"/>
            <w:sz w:val="24"/>
            <w:szCs w:val="24"/>
          </w:rPr>
          <w:t>1</w:t>
        </w:r>
      </w:ins>
      <w:ins w:id="111" w:author="Harshavardhan Thyagarajan" w:date="2023-03-21T22:22:00Z">
        <w:r w:rsidRPr="557D7AFA">
          <w:rPr>
            <w:rFonts w:ascii="Times New Roman" w:eastAsia="Times New Roman" w:hAnsi="Times New Roman" w:cs="Times New Roman"/>
            <w:sz w:val="24"/>
            <w:szCs w:val="24"/>
          </w:rPr>
          <w:t>.</w:t>
        </w:r>
      </w:ins>
      <w:ins w:id="112" w:author="Harshavardhan Thyagarajan" w:date="2023-03-26T22:45:00Z">
        <w:r w:rsidR="005A70DC" w:rsidRPr="557D7AFA">
          <w:rPr>
            <w:rFonts w:ascii="Times New Roman" w:eastAsia="Times New Roman" w:hAnsi="Times New Roman" w:cs="Times New Roman"/>
            <w:sz w:val="24"/>
            <w:szCs w:val="24"/>
          </w:rPr>
          <w:t>0</w:t>
        </w:r>
      </w:ins>
      <w:ins w:id="113" w:author="Harshavardhan Thyagarajan" w:date="2023-03-21T22:22:00Z">
        <w:r w:rsidRPr="557D7AFA">
          <w:rPr>
            <w:rFonts w:ascii="Times New Roman" w:eastAsia="Times New Roman" w:hAnsi="Times New Roman" w:cs="Times New Roman"/>
            <w:sz w:val="24"/>
            <w:szCs w:val="24"/>
          </w:rPr>
          <w:t xml:space="preserve"> min respectively), compared to ACO males (15.3 +/-1.</w:t>
        </w:r>
      </w:ins>
      <w:ins w:id="114" w:author="Harshavardhan Thyagarajan" w:date="2023-03-26T22:46:00Z">
        <w:r w:rsidR="00167E87" w:rsidRPr="557D7AFA">
          <w:rPr>
            <w:rFonts w:ascii="Times New Roman" w:eastAsia="Times New Roman" w:hAnsi="Times New Roman" w:cs="Times New Roman"/>
            <w:sz w:val="24"/>
            <w:szCs w:val="24"/>
          </w:rPr>
          <w:t>3</w:t>
        </w:r>
      </w:ins>
      <w:ins w:id="115" w:author="Harshavardhan Thyagarajan" w:date="2023-03-21T22:22:00Z">
        <w:r w:rsidRPr="557D7AFA">
          <w:rPr>
            <w:rFonts w:ascii="Times New Roman" w:eastAsia="Times New Roman" w:hAnsi="Times New Roman" w:cs="Times New Roman"/>
            <w:sz w:val="24"/>
            <w:szCs w:val="24"/>
          </w:rPr>
          <w:t xml:space="preserve"> min, 15.5 +/- 1.</w:t>
        </w:r>
      </w:ins>
      <w:ins w:id="116" w:author="Harshavardhan Thyagarajan" w:date="2023-03-26T22:46:00Z">
        <w:r w:rsidR="00167E87" w:rsidRPr="557D7AFA">
          <w:rPr>
            <w:rFonts w:ascii="Times New Roman" w:eastAsia="Times New Roman" w:hAnsi="Times New Roman" w:cs="Times New Roman"/>
            <w:sz w:val="24"/>
            <w:szCs w:val="24"/>
          </w:rPr>
          <w:t>5</w:t>
        </w:r>
      </w:ins>
      <w:ins w:id="117" w:author="Harshavardhan Thyagarajan" w:date="2023-03-21T22:22:00Z">
        <w:r w:rsidRPr="557D7AFA">
          <w:rPr>
            <w:rFonts w:ascii="Times New Roman" w:eastAsia="Times New Roman" w:hAnsi="Times New Roman" w:cs="Times New Roman"/>
            <w:sz w:val="24"/>
            <w:szCs w:val="24"/>
          </w:rPr>
          <w:t xml:space="preserve"> min respectively</w:t>
        </w:r>
      </w:ins>
      <w:ins w:id="118" w:author="Chloe Robinson" w:date="2023-03-24T14:44:00Z">
        <w:r w:rsidR="1ED9AFFA" w:rsidRPr="557D7AFA">
          <w:rPr>
            <w:rFonts w:ascii="Times New Roman" w:eastAsia="Times New Roman" w:hAnsi="Times New Roman" w:cs="Times New Roman"/>
            <w:sz w:val="24"/>
            <w:szCs w:val="24"/>
          </w:rPr>
          <w:t>,</w:t>
        </w:r>
      </w:ins>
      <w:ins w:id="119" w:author="Chloe Robinson" w:date="2023-03-24T14:45:00Z">
        <w:r w:rsidR="1ED9AFFA" w:rsidRPr="557D7AFA">
          <w:rPr>
            <w:rFonts w:ascii="Times New Roman" w:eastAsia="Times New Roman" w:hAnsi="Times New Roman" w:cs="Times New Roman"/>
            <w:sz w:val="24"/>
            <w:szCs w:val="24"/>
          </w:rPr>
          <w:t xml:space="preserve"> Figure </w:t>
        </w:r>
      </w:ins>
      <w:ins w:id="120" w:author="Chloe Robinson" w:date="2023-03-24T14:52:00Z">
        <w:r w:rsidR="21F1A39C" w:rsidRPr="557D7AFA">
          <w:rPr>
            <w:rFonts w:ascii="Times New Roman" w:eastAsia="Times New Roman" w:hAnsi="Times New Roman" w:cs="Times New Roman"/>
            <w:sz w:val="24"/>
            <w:szCs w:val="24"/>
          </w:rPr>
          <w:t>2</w:t>
        </w:r>
      </w:ins>
      <w:ins w:id="121" w:author="Chloe Robinson" w:date="2023-03-24T14:48:00Z">
        <w:r w:rsidR="2094DFF9" w:rsidRPr="557D7AFA">
          <w:rPr>
            <w:rFonts w:ascii="Times New Roman" w:eastAsia="Times New Roman" w:hAnsi="Times New Roman" w:cs="Times New Roman"/>
            <w:sz w:val="24"/>
            <w:szCs w:val="24"/>
          </w:rPr>
          <w:t>a</w:t>
        </w:r>
      </w:ins>
      <w:ins w:id="122" w:author="Harshavardhan Thyagarajan" w:date="2023-03-21T22:22:00Z">
        <w:r w:rsidRPr="557D7AFA">
          <w:rPr>
            <w:rFonts w:ascii="Times New Roman" w:eastAsia="Times New Roman" w:hAnsi="Times New Roman" w:cs="Times New Roman"/>
            <w:sz w:val="24"/>
            <w:szCs w:val="24"/>
          </w:rPr>
          <w:t>). There was no significant effect of female identity or interaction between male and female identity.</w:t>
        </w:r>
      </w:ins>
    </w:p>
    <w:p w14:paraId="2DFAC72B" w14:textId="77777777" w:rsidR="00F92C53" w:rsidRPr="00F92C53" w:rsidRDefault="00F92C53">
      <w:pPr>
        <w:ind w:firstLine="540"/>
        <w:rPr>
          <w:ins w:id="123" w:author="Harshavardhan Thyagarajan" w:date="2023-03-21T22:23:00Z"/>
          <w:rFonts w:ascii="Times New Roman" w:eastAsia="Times New Roman" w:hAnsi="Times New Roman" w:cs="Times New Roman"/>
          <w:sz w:val="24"/>
          <w:szCs w:val="24"/>
        </w:rPr>
      </w:pPr>
    </w:p>
    <w:p w14:paraId="1B171955" w14:textId="3C81AAB5" w:rsidR="00F92C53" w:rsidRPr="00F92C53" w:rsidRDefault="0A07733B">
      <w:pPr>
        <w:ind w:firstLine="540"/>
        <w:rPr>
          <w:rFonts w:ascii="Times New Roman" w:eastAsia="Times New Roman" w:hAnsi="Times New Roman" w:cs="Times New Roman"/>
          <w:sz w:val="24"/>
          <w:szCs w:val="24"/>
        </w:rPr>
      </w:pPr>
      <w:ins w:id="124" w:author="Harshavardhan Thyagarajan" w:date="2023-03-21T22:23:00Z">
        <w:r w:rsidRPr="557D7AFA">
          <w:rPr>
            <w:rFonts w:ascii="Times New Roman" w:eastAsia="Times New Roman" w:hAnsi="Times New Roman" w:cs="Times New Roman"/>
            <w:sz w:val="24"/>
            <w:szCs w:val="24"/>
          </w:rPr>
          <w:t>Female identity and interaction between male and female identity had significant effects on mating duration (</w:t>
        </w:r>
        <w:r w:rsidRPr="557D7AFA">
          <w:rPr>
            <w:rFonts w:ascii="Times New Roman" w:eastAsia="Times New Roman" w:hAnsi="Times New Roman" w:cs="Times New Roman"/>
            <w:i/>
            <w:iCs/>
            <w:sz w:val="24"/>
            <w:szCs w:val="24"/>
            <w:rPrChange w:id="125" w:author="Harshavardhan Thyagarajan" w:date="2023-03-21T22:53:00Z">
              <w:rPr>
                <w:rFonts w:ascii="Times New Roman" w:eastAsia="Times New Roman" w:hAnsi="Times New Roman" w:cs="Times New Roman"/>
                <w:sz w:val="24"/>
                <w:szCs w:val="24"/>
              </w:rPr>
            </w:rPrChange>
          </w:rPr>
          <w:t>P</w:t>
        </w:r>
        <w:r w:rsidRPr="557D7AFA">
          <w:rPr>
            <w:rFonts w:ascii="Times New Roman" w:eastAsia="Times New Roman" w:hAnsi="Times New Roman" w:cs="Times New Roman"/>
            <w:sz w:val="24"/>
            <w:szCs w:val="24"/>
          </w:rPr>
          <w:t xml:space="preserve"> = &lt;0.00</w:t>
        </w:r>
      </w:ins>
      <w:ins w:id="126" w:author="Harshavardhan Thyagarajan" w:date="2023-03-27T00:52:00Z">
        <w:r w:rsidR="5D5D1845" w:rsidRPr="557D7AFA">
          <w:rPr>
            <w:rFonts w:ascii="Times New Roman" w:eastAsia="Times New Roman" w:hAnsi="Times New Roman" w:cs="Times New Roman"/>
            <w:sz w:val="24"/>
            <w:szCs w:val="24"/>
          </w:rPr>
          <w:t>0</w:t>
        </w:r>
      </w:ins>
      <w:ins w:id="127" w:author="Harshavardhan Thyagarajan" w:date="2023-03-21T22:43:00Z">
        <w:r w:rsidR="508A0D4E" w:rsidRPr="557D7AFA">
          <w:rPr>
            <w:rFonts w:ascii="Times New Roman" w:eastAsia="Times New Roman" w:hAnsi="Times New Roman" w:cs="Times New Roman"/>
            <w:sz w:val="24"/>
            <w:szCs w:val="24"/>
          </w:rPr>
          <w:t>0</w:t>
        </w:r>
      </w:ins>
      <w:ins w:id="128" w:author="Harshavardhan Thyagarajan" w:date="2023-03-21T22:23:00Z">
        <w:r w:rsidRPr="557D7AFA">
          <w:rPr>
            <w:rFonts w:ascii="Times New Roman" w:eastAsia="Times New Roman" w:hAnsi="Times New Roman" w:cs="Times New Roman"/>
            <w:sz w:val="24"/>
            <w:szCs w:val="24"/>
          </w:rPr>
          <w:t xml:space="preserve">1, Table </w:t>
        </w:r>
      </w:ins>
      <w:ins w:id="129" w:author="Chloe Robinson" w:date="2023-03-24T14:02:00Z">
        <w:r w:rsidR="0531ED9E" w:rsidRPr="557D7AFA">
          <w:rPr>
            <w:rFonts w:ascii="Times New Roman" w:eastAsia="Times New Roman" w:hAnsi="Times New Roman" w:cs="Times New Roman"/>
            <w:sz w:val="24"/>
            <w:szCs w:val="24"/>
          </w:rPr>
          <w:t>S2</w:t>
        </w:r>
      </w:ins>
      <w:del w:id="130" w:author="Chloe Robinson" w:date="2023-03-24T14:02:00Z">
        <w:r w:rsidRPr="557D7AFA" w:rsidDel="00F92C53">
          <w:rPr>
            <w:rFonts w:ascii="Times New Roman" w:eastAsia="Times New Roman" w:hAnsi="Times New Roman" w:cs="Times New Roman"/>
            <w:sz w:val="24"/>
            <w:szCs w:val="24"/>
          </w:rPr>
          <w:delText>?</w:delText>
        </w:r>
      </w:del>
      <w:ins w:id="131" w:author="Harshavardhan Thyagarajan" w:date="2023-03-21T22:23:00Z">
        <w:r w:rsidRPr="557D7AFA">
          <w:rPr>
            <w:rFonts w:ascii="Times New Roman" w:eastAsia="Times New Roman" w:hAnsi="Times New Roman" w:cs="Times New Roman"/>
            <w:sz w:val="24"/>
            <w:szCs w:val="24"/>
          </w:rPr>
          <w:t>).</w:t>
        </w:r>
      </w:ins>
      <w:ins w:id="132" w:author="Harshavardhan Thyagarajan" w:date="2023-04-10T19:28:00Z">
        <w:r w:rsidR="008F380C" w:rsidRPr="557D7AFA">
          <w:rPr>
            <w:rFonts w:ascii="Times New Roman" w:eastAsia="Times New Roman" w:hAnsi="Times New Roman" w:cs="Times New Roman"/>
            <w:sz w:val="24"/>
            <w:szCs w:val="24"/>
          </w:rPr>
          <w:t xml:space="preserve"> The crossed random effects of the replicate population and trial ID were significant (</w:t>
        </w:r>
        <w:r w:rsidR="008F380C" w:rsidRPr="557D7AFA">
          <w:rPr>
            <w:rFonts w:ascii="Times New Roman" w:eastAsia="Times New Roman" w:hAnsi="Times New Roman" w:cs="Times New Roman"/>
            <w:i/>
            <w:iCs/>
            <w:sz w:val="24"/>
            <w:szCs w:val="24"/>
          </w:rPr>
          <w:t>P</w:t>
        </w:r>
        <w:r w:rsidR="008F380C" w:rsidRPr="557D7AFA">
          <w:rPr>
            <w:rFonts w:ascii="Times New Roman" w:eastAsia="Times New Roman" w:hAnsi="Times New Roman" w:cs="Times New Roman"/>
            <w:sz w:val="24"/>
            <w:szCs w:val="24"/>
          </w:rPr>
          <w:t xml:space="preserve"> = </w:t>
        </w:r>
        <w:r w:rsidR="008F380C" w:rsidRPr="557D7AFA">
          <w:rPr>
            <w:rFonts w:ascii="Times New Roman" w:eastAsia="Times New Roman" w:hAnsi="Times New Roman" w:cs="Times New Roman"/>
            <w:sz w:val="24"/>
            <w:szCs w:val="24"/>
            <w:lang w:val="en-CA"/>
          </w:rPr>
          <w:t>&lt;0.0001</w:t>
        </w:r>
        <w:r w:rsidR="008F380C" w:rsidRPr="557D7AFA">
          <w:rPr>
            <w:rFonts w:ascii="Times New Roman" w:eastAsia="Times New Roman" w:hAnsi="Times New Roman" w:cs="Times New Roman"/>
            <w:sz w:val="24"/>
            <w:szCs w:val="24"/>
          </w:rPr>
          <w:t xml:space="preserve">), but </w:t>
        </w:r>
      </w:ins>
      <w:ins w:id="133" w:author="Harshavardhan Thyagarajan" w:date="2023-03-21T22:23:00Z">
        <w:r w:rsidRPr="557D7AFA">
          <w:rPr>
            <w:rFonts w:ascii="Times New Roman" w:eastAsia="Times New Roman" w:hAnsi="Times New Roman" w:cs="Times New Roman"/>
            <w:sz w:val="24"/>
            <w:szCs w:val="24"/>
          </w:rPr>
          <w:t xml:space="preserve">cumulative proportional </w:t>
        </w:r>
      </w:ins>
      <w:ins w:id="134" w:author="Harshavardhan Thyagarajan" w:date="2023-04-10T19:28:00Z">
        <w:r w:rsidR="008F380C" w:rsidRPr="557D7AFA">
          <w:rPr>
            <w:rFonts w:ascii="Times New Roman" w:eastAsia="Times New Roman" w:hAnsi="Times New Roman" w:cs="Times New Roman"/>
            <w:sz w:val="24"/>
            <w:szCs w:val="24"/>
          </w:rPr>
          <w:t xml:space="preserve">variance </w:t>
        </w:r>
      </w:ins>
      <w:ins w:id="135" w:author="Harshavardhan Thyagarajan" w:date="2023-03-21T22:23:00Z">
        <w:r w:rsidRPr="557D7AFA">
          <w:rPr>
            <w:rFonts w:ascii="Times New Roman" w:eastAsia="Times New Roman" w:hAnsi="Times New Roman" w:cs="Times New Roman"/>
            <w:sz w:val="24"/>
            <w:szCs w:val="24"/>
          </w:rPr>
          <w:t>attributed to the random effects of replicate population and trial ID was minimal (0.</w:t>
        </w:r>
      </w:ins>
      <w:ins w:id="136" w:author="Harshavardhan Thyagarajan" w:date="2023-04-10T19:22:00Z">
        <w:r w:rsidR="00CE7514" w:rsidRPr="557D7AFA">
          <w:rPr>
            <w:rFonts w:ascii="Times New Roman" w:eastAsia="Times New Roman" w:hAnsi="Times New Roman" w:cs="Times New Roman"/>
            <w:sz w:val="24"/>
            <w:szCs w:val="24"/>
          </w:rPr>
          <w:t>04</w:t>
        </w:r>
      </w:ins>
      <w:ins w:id="137" w:author="Harshavardhan Thyagarajan" w:date="2023-03-21T22:23:00Z">
        <w:r w:rsidRPr="557D7AFA">
          <w:rPr>
            <w:rFonts w:ascii="Times New Roman" w:eastAsia="Times New Roman" w:hAnsi="Times New Roman" w:cs="Times New Roman"/>
            <w:sz w:val="24"/>
            <w:szCs w:val="24"/>
          </w:rPr>
          <w:t>). In general, ACO females (15.0 +/- 3.8 min) displayed shorter mating durations than CO females (16.7 +/- 4.2 min), and both females mated longer with homotypic partners (ACO</w:t>
        </w:r>
      </w:ins>
      <w:ins w:id="138" w:author="Harshavardhan Thyagarajan" w:date="2023-03-21T22:26:00Z">
        <w:r w:rsidRPr="557D7AFA">
          <w:rPr>
            <w:rFonts w:ascii="Times New Roman" w:eastAsia="Times New Roman" w:hAnsi="Times New Roman" w:cs="Times New Roman"/>
            <w:sz w:val="24"/>
            <w:szCs w:val="24"/>
            <w:highlight w:val="white"/>
          </w:rPr>
          <w:t>♀</w:t>
        </w:r>
      </w:ins>
      <w:ins w:id="139" w:author="Harshavardhan Thyagarajan" w:date="2023-03-21T22:23:00Z">
        <w:r w:rsidRPr="557D7AFA">
          <w:rPr>
            <w:rFonts w:ascii="Times New Roman" w:eastAsia="Times New Roman" w:hAnsi="Times New Roman" w:cs="Times New Roman"/>
            <w:sz w:val="24"/>
            <w:szCs w:val="24"/>
          </w:rPr>
          <w:t>-ACO</w:t>
        </w:r>
      </w:ins>
      <w:ins w:id="140" w:author="Harshavardhan Thyagarajan" w:date="2023-03-21T22:26:00Z">
        <w:r w:rsidRPr="557D7AFA">
          <w:rPr>
            <w:rFonts w:ascii="Times New Roman" w:eastAsia="Times New Roman" w:hAnsi="Times New Roman" w:cs="Times New Roman"/>
            <w:sz w:val="24"/>
            <w:szCs w:val="24"/>
            <w:highlight w:val="white"/>
          </w:rPr>
          <w:t>♂</w:t>
        </w:r>
      </w:ins>
      <w:ins w:id="141" w:author="Harshavardhan Thyagarajan" w:date="2023-03-21T22:23:00Z">
        <w:r w:rsidRPr="557D7AFA">
          <w:rPr>
            <w:rFonts w:ascii="Times New Roman" w:eastAsia="Times New Roman" w:hAnsi="Times New Roman" w:cs="Times New Roman"/>
            <w:sz w:val="24"/>
            <w:szCs w:val="24"/>
          </w:rPr>
          <w:t xml:space="preserve"> 15.4 +/-0</w:t>
        </w:r>
      </w:ins>
      <w:ins w:id="142" w:author="Harshavardhan Thyagarajan" w:date="2023-03-26T22:48:00Z">
        <w:r w:rsidR="00990EE8" w:rsidRPr="557D7AFA">
          <w:rPr>
            <w:rFonts w:ascii="Times New Roman" w:eastAsia="Times New Roman" w:hAnsi="Times New Roman" w:cs="Times New Roman"/>
            <w:sz w:val="24"/>
            <w:szCs w:val="24"/>
          </w:rPr>
          <w:t>.4</w:t>
        </w:r>
      </w:ins>
      <w:ins w:id="143" w:author="Harshavardhan Thyagarajan" w:date="2023-03-21T22:23:00Z">
        <w:r w:rsidRPr="557D7AFA">
          <w:rPr>
            <w:rFonts w:ascii="Times New Roman" w:eastAsia="Times New Roman" w:hAnsi="Times New Roman" w:cs="Times New Roman"/>
            <w:sz w:val="24"/>
            <w:szCs w:val="24"/>
          </w:rPr>
          <w:t xml:space="preserve"> min, ACO</w:t>
        </w:r>
      </w:ins>
      <w:ins w:id="144" w:author="Harshavardhan Thyagarajan" w:date="2023-03-21T22:27:00Z">
        <w:r w:rsidRPr="557D7AFA">
          <w:rPr>
            <w:rFonts w:ascii="Times New Roman" w:eastAsia="Times New Roman" w:hAnsi="Times New Roman" w:cs="Times New Roman"/>
            <w:sz w:val="24"/>
            <w:szCs w:val="24"/>
            <w:highlight w:val="white"/>
          </w:rPr>
          <w:t>♀</w:t>
        </w:r>
      </w:ins>
      <w:ins w:id="145" w:author="Harshavardhan Thyagarajan" w:date="2023-03-21T22:23:00Z">
        <w:r w:rsidRPr="557D7AFA">
          <w:rPr>
            <w:rFonts w:ascii="Times New Roman" w:eastAsia="Times New Roman" w:hAnsi="Times New Roman" w:cs="Times New Roman"/>
            <w:sz w:val="24"/>
            <w:szCs w:val="24"/>
          </w:rPr>
          <w:t>-CO</w:t>
        </w:r>
      </w:ins>
      <w:ins w:id="146" w:author="Harshavardhan Thyagarajan" w:date="2023-03-21T22:26:00Z">
        <w:r w:rsidRPr="557D7AFA">
          <w:rPr>
            <w:rFonts w:ascii="Times New Roman" w:eastAsia="Times New Roman" w:hAnsi="Times New Roman" w:cs="Times New Roman"/>
            <w:sz w:val="24"/>
            <w:szCs w:val="24"/>
            <w:highlight w:val="white"/>
          </w:rPr>
          <w:t>♂</w:t>
        </w:r>
      </w:ins>
      <w:ins w:id="147" w:author="Harshavardhan Thyagarajan" w:date="2023-03-21T22:23:00Z">
        <w:r w:rsidRPr="557D7AFA">
          <w:rPr>
            <w:rFonts w:ascii="Times New Roman" w:eastAsia="Times New Roman" w:hAnsi="Times New Roman" w:cs="Times New Roman"/>
            <w:sz w:val="24"/>
            <w:szCs w:val="24"/>
          </w:rPr>
          <w:t xml:space="preserve"> 14.3 +/- </w:t>
        </w:r>
      </w:ins>
      <w:ins w:id="148" w:author="Harshavardhan Thyagarajan" w:date="2023-03-26T22:49:00Z">
        <w:r w:rsidR="00C77D65" w:rsidRPr="557D7AFA">
          <w:rPr>
            <w:rFonts w:ascii="Times New Roman" w:eastAsia="Times New Roman" w:hAnsi="Times New Roman" w:cs="Times New Roman"/>
            <w:sz w:val="24"/>
            <w:szCs w:val="24"/>
          </w:rPr>
          <w:t>0</w:t>
        </w:r>
      </w:ins>
      <w:ins w:id="149" w:author="Harshavardhan Thyagarajan" w:date="2023-03-21T22:23:00Z">
        <w:r w:rsidRPr="557D7AFA">
          <w:rPr>
            <w:rFonts w:ascii="Times New Roman" w:eastAsia="Times New Roman" w:hAnsi="Times New Roman" w:cs="Times New Roman"/>
            <w:sz w:val="24"/>
            <w:szCs w:val="24"/>
          </w:rPr>
          <w:t>.5 min, CO</w:t>
        </w:r>
      </w:ins>
      <w:ins w:id="150" w:author="Harshavardhan Thyagarajan" w:date="2023-03-21T22:27:00Z">
        <w:r w:rsidRPr="557D7AFA">
          <w:rPr>
            <w:rFonts w:ascii="Times New Roman" w:eastAsia="Times New Roman" w:hAnsi="Times New Roman" w:cs="Times New Roman"/>
            <w:sz w:val="24"/>
            <w:szCs w:val="24"/>
            <w:highlight w:val="white"/>
          </w:rPr>
          <w:t>♀</w:t>
        </w:r>
      </w:ins>
      <w:ins w:id="151" w:author="Harshavardhan Thyagarajan" w:date="2023-03-21T22:23:00Z">
        <w:r w:rsidRPr="557D7AFA">
          <w:rPr>
            <w:rFonts w:ascii="Times New Roman" w:eastAsia="Times New Roman" w:hAnsi="Times New Roman" w:cs="Times New Roman"/>
            <w:sz w:val="24"/>
            <w:szCs w:val="24"/>
          </w:rPr>
          <w:t>-ACO</w:t>
        </w:r>
      </w:ins>
      <w:ins w:id="152" w:author="Harshavardhan Thyagarajan" w:date="2023-03-21T22:27:00Z">
        <w:r w:rsidRPr="557D7AFA">
          <w:rPr>
            <w:rFonts w:ascii="Times New Roman" w:eastAsia="Times New Roman" w:hAnsi="Times New Roman" w:cs="Times New Roman"/>
            <w:sz w:val="24"/>
            <w:szCs w:val="24"/>
            <w:highlight w:val="white"/>
          </w:rPr>
          <w:t>♂</w:t>
        </w:r>
      </w:ins>
      <w:ins w:id="153" w:author="Harshavardhan Thyagarajan" w:date="2023-03-21T22:23:00Z">
        <w:r w:rsidRPr="557D7AFA">
          <w:rPr>
            <w:rFonts w:ascii="Times New Roman" w:eastAsia="Times New Roman" w:hAnsi="Times New Roman" w:cs="Times New Roman"/>
            <w:sz w:val="24"/>
            <w:szCs w:val="24"/>
          </w:rPr>
          <w:t xml:space="preserve"> 16.1 +/-</w:t>
        </w:r>
      </w:ins>
      <w:ins w:id="154" w:author="Harshavardhan Thyagarajan" w:date="2023-03-26T22:49:00Z">
        <w:r w:rsidR="00C77D65" w:rsidRPr="557D7AFA">
          <w:rPr>
            <w:rFonts w:ascii="Times New Roman" w:eastAsia="Times New Roman" w:hAnsi="Times New Roman" w:cs="Times New Roman"/>
            <w:sz w:val="24"/>
            <w:szCs w:val="24"/>
          </w:rPr>
          <w:t>0</w:t>
        </w:r>
      </w:ins>
      <w:ins w:id="155" w:author="Harshavardhan Thyagarajan" w:date="2023-03-21T22:23:00Z">
        <w:r w:rsidRPr="557D7AFA">
          <w:rPr>
            <w:rFonts w:ascii="Times New Roman" w:eastAsia="Times New Roman" w:hAnsi="Times New Roman" w:cs="Times New Roman"/>
            <w:sz w:val="24"/>
            <w:szCs w:val="24"/>
          </w:rPr>
          <w:t>.6 min, CO</w:t>
        </w:r>
      </w:ins>
      <w:ins w:id="156" w:author="Harshavardhan Thyagarajan" w:date="2023-03-21T22:27:00Z">
        <w:r w:rsidRPr="557D7AFA">
          <w:rPr>
            <w:rFonts w:ascii="Times New Roman" w:eastAsia="Times New Roman" w:hAnsi="Times New Roman" w:cs="Times New Roman"/>
            <w:sz w:val="24"/>
            <w:szCs w:val="24"/>
            <w:highlight w:val="white"/>
          </w:rPr>
          <w:t>♀</w:t>
        </w:r>
      </w:ins>
      <w:ins w:id="157" w:author="Harshavardhan Thyagarajan" w:date="2023-03-21T22:23:00Z">
        <w:r w:rsidRPr="557D7AFA">
          <w:rPr>
            <w:rFonts w:ascii="Times New Roman" w:eastAsia="Times New Roman" w:hAnsi="Times New Roman" w:cs="Times New Roman"/>
            <w:sz w:val="24"/>
            <w:szCs w:val="24"/>
          </w:rPr>
          <w:t>-CO</w:t>
        </w:r>
      </w:ins>
      <w:ins w:id="158" w:author="Harshavardhan Thyagarajan" w:date="2023-03-21T22:27:00Z">
        <w:r w:rsidRPr="557D7AFA">
          <w:rPr>
            <w:rFonts w:ascii="Times New Roman" w:eastAsia="Times New Roman" w:hAnsi="Times New Roman" w:cs="Times New Roman"/>
            <w:sz w:val="24"/>
            <w:szCs w:val="24"/>
            <w:highlight w:val="white"/>
          </w:rPr>
          <w:t>♂</w:t>
        </w:r>
      </w:ins>
      <w:ins w:id="159" w:author="Harshavardhan Thyagarajan" w:date="2023-03-21T22:24:00Z">
        <w:r w:rsidRPr="557D7AFA">
          <w:rPr>
            <w:rFonts w:ascii="Times New Roman" w:eastAsia="Times New Roman" w:hAnsi="Times New Roman" w:cs="Times New Roman"/>
            <w:sz w:val="24"/>
            <w:szCs w:val="24"/>
          </w:rPr>
          <w:t xml:space="preserve"> </w:t>
        </w:r>
      </w:ins>
      <w:ins w:id="160" w:author="Harshavardhan Thyagarajan" w:date="2023-03-21T22:23:00Z">
        <w:r w:rsidRPr="557D7AFA">
          <w:rPr>
            <w:rFonts w:ascii="Times New Roman" w:eastAsia="Times New Roman" w:hAnsi="Times New Roman" w:cs="Times New Roman"/>
            <w:sz w:val="24"/>
            <w:szCs w:val="24"/>
          </w:rPr>
          <w:t xml:space="preserve">17.1 +/- </w:t>
        </w:r>
      </w:ins>
      <w:ins w:id="161" w:author="Harshavardhan Thyagarajan" w:date="2023-03-26T22:49:00Z">
        <w:r w:rsidR="00C77D65" w:rsidRPr="557D7AFA">
          <w:rPr>
            <w:rFonts w:ascii="Times New Roman" w:eastAsia="Times New Roman" w:hAnsi="Times New Roman" w:cs="Times New Roman"/>
            <w:sz w:val="24"/>
            <w:szCs w:val="24"/>
          </w:rPr>
          <w:t>0</w:t>
        </w:r>
      </w:ins>
      <w:ins w:id="162" w:author="Harshavardhan Thyagarajan" w:date="2023-03-21T22:23:00Z">
        <w:r w:rsidRPr="557D7AFA">
          <w:rPr>
            <w:rFonts w:ascii="Times New Roman" w:eastAsia="Times New Roman" w:hAnsi="Times New Roman" w:cs="Times New Roman"/>
            <w:sz w:val="24"/>
            <w:szCs w:val="24"/>
          </w:rPr>
          <w:t>.</w:t>
        </w:r>
      </w:ins>
      <w:ins w:id="163" w:author="Harshavardhan Thyagarajan" w:date="2023-03-26T22:49:00Z">
        <w:r w:rsidR="00C77D65" w:rsidRPr="557D7AFA">
          <w:rPr>
            <w:rFonts w:ascii="Times New Roman" w:eastAsia="Times New Roman" w:hAnsi="Times New Roman" w:cs="Times New Roman"/>
            <w:sz w:val="24"/>
            <w:szCs w:val="24"/>
          </w:rPr>
          <w:t>4</w:t>
        </w:r>
      </w:ins>
      <w:ins w:id="164" w:author="Harshavardhan Thyagarajan" w:date="2023-03-21T22:23:00Z">
        <w:r w:rsidRPr="557D7AFA">
          <w:rPr>
            <w:rFonts w:ascii="Times New Roman" w:eastAsia="Times New Roman" w:hAnsi="Times New Roman" w:cs="Times New Roman"/>
            <w:sz w:val="24"/>
            <w:szCs w:val="24"/>
          </w:rPr>
          <w:t xml:space="preserve"> min). All pairwise contrasts were significant (</w:t>
        </w:r>
      </w:ins>
      <w:ins w:id="165" w:author="Chloe Robinson" w:date="2023-03-24T14:50:00Z">
        <w:r w:rsidR="0410356E" w:rsidRPr="557D7AFA">
          <w:rPr>
            <w:rFonts w:ascii="Times New Roman" w:eastAsia="Times New Roman" w:hAnsi="Times New Roman" w:cs="Times New Roman"/>
            <w:sz w:val="24"/>
            <w:szCs w:val="24"/>
          </w:rPr>
          <w:t xml:space="preserve">Figure </w:t>
        </w:r>
      </w:ins>
      <w:ins w:id="166" w:author="Chloe Robinson" w:date="2023-03-24T14:52:00Z">
        <w:r w:rsidR="21F1A39C" w:rsidRPr="557D7AFA">
          <w:rPr>
            <w:rFonts w:ascii="Times New Roman" w:eastAsia="Times New Roman" w:hAnsi="Times New Roman" w:cs="Times New Roman"/>
            <w:sz w:val="24"/>
            <w:szCs w:val="24"/>
          </w:rPr>
          <w:t>2c</w:t>
        </w:r>
      </w:ins>
      <w:del w:id="167" w:author="Chloe Robinson" w:date="2023-03-24T14:50:00Z">
        <w:r w:rsidRPr="557D7AFA" w:rsidDel="00F92C53">
          <w:rPr>
            <w:rFonts w:ascii="Times New Roman" w:eastAsia="Times New Roman" w:hAnsi="Times New Roman" w:cs="Times New Roman"/>
            <w:sz w:val="24"/>
            <w:szCs w:val="24"/>
          </w:rPr>
          <w:delText>p&lt;0.05</w:delText>
        </w:r>
      </w:del>
      <w:del w:id="168" w:author="Chloe Robinson" w:date="2023-03-24T14:02:00Z">
        <w:r w:rsidRPr="557D7AFA" w:rsidDel="00F92C53">
          <w:rPr>
            <w:rFonts w:ascii="Times New Roman" w:eastAsia="Times New Roman" w:hAnsi="Times New Roman" w:cs="Times New Roman"/>
            <w:sz w:val="24"/>
            <w:szCs w:val="24"/>
          </w:rPr>
          <w:delText>, Table ?</w:delText>
        </w:r>
      </w:del>
      <w:ins w:id="169" w:author="Harshavardhan Thyagarajan" w:date="2023-03-21T22:23:00Z">
        <w:r w:rsidRPr="557D7AFA">
          <w:rPr>
            <w:rFonts w:ascii="Times New Roman" w:eastAsia="Times New Roman" w:hAnsi="Times New Roman" w:cs="Times New Roman"/>
            <w:sz w:val="24"/>
            <w:szCs w:val="24"/>
          </w:rPr>
          <w:t>) with the exception of ACO females mated with ACO males vs CO females mated with ACO males. There was no significant effect of mated male identity.</w:t>
        </w:r>
      </w:ins>
    </w:p>
    <w:p w14:paraId="00000063"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6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65" w14:textId="77777777" w:rsidR="00DA4CB8" w:rsidRPr="00F92C53" w:rsidRDefault="00DA4CB8">
      <w:pPr>
        <w:rPr>
          <w:rFonts w:ascii="Times New Roman" w:eastAsia="Times New Roman" w:hAnsi="Times New Roman" w:cs="Times New Roman"/>
          <w:sz w:val="24"/>
          <w:szCs w:val="24"/>
        </w:rPr>
      </w:pPr>
    </w:p>
    <w:p w14:paraId="00000066" w14:textId="7A56BC6C"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ACO males showed a significantly higher proportion of matings with ACO females (0.64 +/- 0.0</w:t>
      </w:r>
      <w:ins w:id="170" w:author="Harshavardhan Thyagarajan" w:date="2023-03-26T23:38:00Z">
        <w:r w:rsidR="000A56E3">
          <w:rPr>
            <w:rFonts w:ascii="Times New Roman" w:eastAsia="Times New Roman" w:hAnsi="Times New Roman" w:cs="Times New Roman"/>
            <w:sz w:val="24"/>
            <w:szCs w:val="24"/>
          </w:rPr>
          <w:t>5</w:t>
        </w:r>
      </w:ins>
      <w:del w:id="171" w:author="Harshavardhan Thyagarajan" w:date="2023-03-26T23:37:00Z">
        <w:r w:rsidRPr="00F92C53" w:rsidDel="005870F3">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compared to CO females (0.36 +/- 0.0</w:t>
      </w:r>
      <w:ins w:id="172" w:author="Harshavardhan Thyagarajan" w:date="2023-03-26T23:38:00Z">
        <w:r w:rsidR="000A56E3">
          <w:rPr>
            <w:rFonts w:ascii="Times New Roman" w:eastAsia="Times New Roman" w:hAnsi="Times New Roman" w:cs="Times New Roman"/>
            <w:sz w:val="24"/>
            <w:szCs w:val="24"/>
          </w:rPr>
          <w:t>5</w:t>
        </w:r>
      </w:ins>
      <w:del w:id="173" w:author="Harshavardhan Thyagarajan" w:date="2023-03-26T23:37:00Z">
        <w:r w:rsidRPr="00F92C53" w:rsidDel="005870F3">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0.00001, Figure 1b), with no significant heterogeneity between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0.81, Table S</w:t>
      </w:r>
      <w:ins w:id="174" w:author="Chloe Robinson" w:date="2023-03-24T14:05:00Z">
        <w:r w:rsidR="00CF5DE4">
          <w:rPr>
            <w:rFonts w:ascii="Times New Roman" w:eastAsia="Times New Roman" w:hAnsi="Times New Roman" w:cs="Times New Roman"/>
            <w:sz w:val="24"/>
            <w:szCs w:val="24"/>
          </w:rPr>
          <w:t>3</w:t>
        </w:r>
      </w:ins>
      <w:del w:id="175" w:author="Chloe Robinson" w:date="2023-03-24T14:05:00Z">
        <w:r w:rsidRPr="00F92C53" w:rsidDel="00CF5DE4">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All three A populations showed an overall significant deviation from the null hypothesis, displaying more homotypic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 0.001). There was significant heterogeneity observed among trials within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population (</w:t>
      </w:r>
      <w:r w:rsidRPr="00F92C53">
        <w:rPr>
          <w:rFonts w:ascii="Times New Roman" w:eastAsia="Times New Roman" w:hAnsi="Times New Roman" w:cs="Times New Roman"/>
          <w:i/>
          <w:sz w:val="24"/>
          <w:szCs w:val="24"/>
        </w:rPr>
        <w:t xml:space="preserve">P </w:t>
      </w:r>
      <w:r w:rsidRPr="00F92C53">
        <w:rPr>
          <w:rFonts w:ascii="Times New Roman" w:eastAsia="Times New Roman" w:hAnsi="Times New Roman" w:cs="Times New Roman"/>
          <w:sz w:val="24"/>
          <w:szCs w:val="24"/>
        </w:rPr>
        <w:t xml:space="preserve">= 0.01), but not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0.70) or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0.38) populations. </w:t>
      </w:r>
    </w:p>
    <w:p w14:paraId="00000067" w14:textId="77777777" w:rsidR="00DA4CB8" w:rsidRPr="00F92C53" w:rsidRDefault="00DA4CB8">
      <w:pPr>
        <w:ind w:firstLine="540"/>
        <w:rPr>
          <w:rFonts w:ascii="Times New Roman" w:eastAsia="Times New Roman" w:hAnsi="Times New Roman" w:cs="Times New Roman"/>
          <w:sz w:val="24"/>
          <w:szCs w:val="24"/>
        </w:rPr>
      </w:pPr>
    </w:p>
    <w:p w14:paraId="00000068" w14:textId="14AAD248" w:rsidR="00DA4CB8" w:rsidRDefault="00A4394F">
      <w:pPr>
        <w:ind w:firstLine="540"/>
        <w:rPr>
          <w:ins w:id="176" w:author="Harshavardhan Thyagarajan" w:date="2023-03-21T22:3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males displayed a nearly equal proportion of matings with ACO (0.51 +/- 0.0</w:t>
      </w:r>
      <w:ins w:id="177" w:author="Harshavardhan Thyagarajan" w:date="2023-03-26T23:38:00Z">
        <w:r w:rsidR="004313D0">
          <w:rPr>
            <w:rFonts w:ascii="Times New Roman" w:eastAsia="Times New Roman" w:hAnsi="Times New Roman" w:cs="Times New Roman"/>
            <w:sz w:val="24"/>
            <w:szCs w:val="24"/>
          </w:rPr>
          <w:t>2</w:t>
        </w:r>
      </w:ins>
      <w:del w:id="178" w:author="Harshavardhan Thyagarajan" w:date="2023-03-26T23:38:00Z">
        <w:r w:rsidRPr="00F92C53" w:rsidDel="004313D0">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 and CO females (0.49 +/- 0.0</w:t>
      </w:r>
      <w:ins w:id="179" w:author="Harshavardhan Thyagarajan" w:date="2023-03-26T23:38:00Z">
        <w:r w:rsidR="004313D0">
          <w:rPr>
            <w:rFonts w:ascii="Times New Roman" w:eastAsia="Times New Roman" w:hAnsi="Times New Roman" w:cs="Times New Roman"/>
            <w:sz w:val="24"/>
            <w:szCs w:val="24"/>
          </w:rPr>
          <w:t>2</w:t>
        </w:r>
      </w:ins>
      <w:del w:id="180" w:author="Harshavardhan Thyagarajan" w:date="2023-03-26T23:38:00Z">
        <w:r w:rsidRPr="00F92C53" w:rsidDel="004313D0">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 P = 0.95, Figure 1b), with no heterogeneity among replicate populations (P = 0.93, Table S</w:t>
      </w:r>
      <w:ins w:id="181" w:author="Chloe Robinson" w:date="2023-03-24T14:05:00Z">
        <w:r w:rsidR="00E106F1">
          <w:rPr>
            <w:rFonts w:ascii="Times New Roman" w:eastAsia="Times New Roman" w:hAnsi="Times New Roman" w:cs="Times New Roman"/>
            <w:sz w:val="24"/>
            <w:szCs w:val="24"/>
          </w:rPr>
          <w:t>3</w:t>
        </w:r>
      </w:ins>
      <w:del w:id="182" w:author="Chloe Robinson" w:date="2023-03-24T14:05:00Z">
        <w:r w:rsidRPr="00F92C53" w:rsidDel="00E106F1">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All three CO populations showed no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0.65,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There was also no significant heterogeneity among trials within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0.97,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0.54,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0.91). </w:t>
      </w:r>
    </w:p>
    <w:p w14:paraId="3FBDE0D7" w14:textId="56BC6AB0" w:rsidR="00512EF6" w:rsidRDefault="00512EF6">
      <w:pPr>
        <w:ind w:firstLine="540"/>
        <w:rPr>
          <w:ins w:id="183" w:author="Harshavardhan Thyagarajan" w:date="2023-03-21T22:32:00Z"/>
          <w:rFonts w:ascii="Times New Roman" w:eastAsia="Times New Roman" w:hAnsi="Times New Roman" w:cs="Times New Roman"/>
          <w:sz w:val="24"/>
          <w:szCs w:val="24"/>
        </w:rPr>
      </w:pPr>
    </w:p>
    <w:p w14:paraId="6ACC3E9F" w14:textId="61A0D479" w:rsidR="00512EF6" w:rsidRDefault="015B5DF4">
      <w:pPr>
        <w:ind w:firstLine="540"/>
        <w:rPr>
          <w:ins w:id="184" w:author="Harshavardhan Thyagarajan" w:date="2023-03-21T22:33:00Z"/>
          <w:rFonts w:ascii="Times New Roman" w:eastAsia="Times New Roman" w:hAnsi="Times New Roman" w:cs="Times New Roman"/>
          <w:sz w:val="24"/>
          <w:szCs w:val="24"/>
        </w:rPr>
      </w:pPr>
      <w:ins w:id="185" w:author="Harshavardhan Thyagarajan" w:date="2023-03-21T22:32:00Z">
        <w:r w:rsidRPr="4E571B45">
          <w:rPr>
            <w:rFonts w:ascii="Times New Roman" w:eastAsia="Times New Roman" w:hAnsi="Times New Roman" w:cs="Times New Roman"/>
            <w:sz w:val="24"/>
            <w:szCs w:val="24"/>
          </w:rPr>
          <w:t xml:space="preserve">None of male identity, female identity or interaction between male &amp; female identity </w:t>
        </w:r>
      </w:ins>
      <w:ins w:id="186" w:author="Harshavardhan Thyagarajan" w:date="2023-03-27T00:53:00Z">
        <w:r w:rsidR="282C9605" w:rsidRPr="4E571B45">
          <w:rPr>
            <w:rFonts w:ascii="Times New Roman" w:eastAsia="Times New Roman" w:hAnsi="Times New Roman" w:cs="Times New Roman"/>
            <w:sz w:val="24"/>
            <w:szCs w:val="24"/>
          </w:rPr>
          <w:t>influenced</w:t>
        </w:r>
      </w:ins>
      <w:ins w:id="187" w:author="Harshavardhan Thyagarajan" w:date="2023-03-21T22:32:00Z">
        <w:r w:rsidRPr="4E571B45">
          <w:rPr>
            <w:rFonts w:ascii="Times New Roman" w:eastAsia="Times New Roman" w:hAnsi="Times New Roman" w:cs="Times New Roman"/>
            <w:sz w:val="24"/>
            <w:szCs w:val="24"/>
          </w:rPr>
          <w:t xml:space="preserve"> mating latenc</w:t>
        </w:r>
      </w:ins>
      <w:ins w:id="188" w:author="Harshavardhan Thyagarajan" w:date="2023-03-21T22:35:00Z">
        <w:r w:rsidRPr="4E571B45">
          <w:rPr>
            <w:rFonts w:ascii="Times New Roman" w:eastAsia="Times New Roman" w:hAnsi="Times New Roman" w:cs="Times New Roman"/>
            <w:sz w:val="24"/>
            <w:szCs w:val="24"/>
          </w:rPr>
          <w:t>y</w:t>
        </w:r>
      </w:ins>
      <w:ins w:id="189" w:author="Chloe Robinson" w:date="2023-03-24T14:03:00Z">
        <w:r w:rsidR="2B3CC5AF" w:rsidRPr="4E571B45">
          <w:rPr>
            <w:rFonts w:ascii="Times New Roman" w:eastAsia="Times New Roman" w:hAnsi="Times New Roman" w:cs="Times New Roman"/>
            <w:sz w:val="24"/>
            <w:szCs w:val="24"/>
          </w:rPr>
          <w:t xml:space="preserve"> (Table S2)</w:t>
        </w:r>
      </w:ins>
      <w:ins w:id="190" w:author="Harshavardhan Thyagarajan" w:date="2023-03-21T22:32:00Z">
        <w:r w:rsidRPr="4E571B45">
          <w:rPr>
            <w:rFonts w:ascii="Times New Roman" w:eastAsia="Times New Roman" w:hAnsi="Times New Roman" w:cs="Times New Roman"/>
            <w:sz w:val="24"/>
            <w:szCs w:val="24"/>
          </w:rPr>
          <w:t xml:space="preserve">. </w:t>
        </w:r>
      </w:ins>
      <w:ins w:id="191" w:author="Harshavardhan Thyagarajan" w:date="2023-04-10T19:30:00Z">
        <w:r w:rsidR="3104708E" w:rsidRPr="4E571B45">
          <w:rPr>
            <w:rFonts w:ascii="Times New Roman" w:eastAsia="Times New Roman" w:hAnsi="Times New Roman" w:cs="Times New Roman"/>
            <w:sz w:val="24"/>
            <w:szCs w:val="24"/>
          </w:rPr>
          <w:t>The crossed random effects of the replicate population and trial were significant (</w:t>
        </w:r>
        <w:r w:rsidR="3104708E" w:rsidRPr="4E571B45">
          <w:rPr>
            <w:rFonts w:ascii="Times New Roman" w:eastAsia="Times New Roman" w:hAnsi="Times New Roman" w:cs="Times New Roman"/>
            <w:i/>
            <w:iCs/>
            <w:sz w:val="24"/>
            <w:szCs w:val="24"/>
          </w:rPr>
          <w:t>P</w:t>
        </w:r>
        <w:r w:rsidR="3104708E" w:rsidRPr="4E571B45">
          <w:rPr>
            <w:rFonts w:ascii="Times New Roman" w:eastAsia="Times New Roman" w:hAnsi="Times New Roman" w:cs="Times New Roman"/>
            <w:sz w:val="24"/>
            <w:szCs w:val="24"/>
          </w:rPr>
          <w:t xml:space="preserve"> = </w:t>
        </w:r>
        <w:r w:rsidR="3104708E" w:rsidRPr="4E571B45">
          <w:rPr>
            <w:rFonts w:ascii="Times New Roman" w:eastAsia="Times New Roman" w:hAnsi="Times New Roman" w:cs="Times New Roman"/>
            <w:sz w:val="24"/>
            <w:szCs w:val="24"/>
            <w:lang w:val="en-CA"/>
          </w:rPr>
          <w:t>0.01</w:t>
        </w:r>
        <w:r w:rsidR="3104708E" w:rsidRPr="4E571B45">
          <w:rPr>
            <w:rFonts w:ascii="Times New Roman" w:eastAsia="Times New Roman" w:hAnsi="Times New Roman" w:cs="Times New Roman"/>
            <w:sz w:val="24"/>
            <w:szCs w:val="24"/>
          </w:rPr>
          <w:t xml:space="preserve">), but </w:t>
        </w:r>
      </w:ins>
      <w:ins w:id="192" w:author="Harshavardhan Thyagarajan" w:date="2023-03-21T22:32:00Z">
        <w:r w:rsidRPr="4E571B45">
          <w:rPr>
            <w:rFonts w:ascii="Times New Roman" w:eastAsia="Times New Roman" w:hAnsi="Times New Roman" w:cs="Times New Roman"/>
            <w:sz w:val="24"/>
            <w:szCs w:val="24"/>
          </w:rPr>
          <w:t xml:space="preserve">cumulative proportional </w:t>
        </w:r>
      </w:ins>
      <w:ins w:id="193" w:author="Chloe Robinson" w:date="2023-04-10T23:58:00Z">
        <w:r w:rsidR="307F5315" w:rsidRPr="4E571B45">
          <w:rPr>
            <w:rFonts w:ascii="Times New Roman" w:eastAsia="Times New Roman" w:hAnsi="Times New Roman" w:cs="Times New Roman"/>
            <w:sz w:val="24"/>
            <w:szCs w:val="24"/>
          </w:rPr>
          <w:t xml:space="preserve">variance </w:t>
        </w:r>
      </w:ins>
      <w:ins w:id="194" w:author="Harshavardhan Thyagarajan" w:date="2023-03-21T22:32:00Z">
        <w:r w:rsidRPr="4E571B45">
          <w:rPr>
            <w:rFonts w:ascii="Times New Roman" w:eastAsia="Times New Roman" w:hAnsi="Times New Roman" w:cs="Times New Roman"/>
            <w:sz w:val="24"/>
            <w:szCs w:val="24"/>
          </w:rPr>
          <w:t xml:space="preserve">attributed to the random effects of replicate population and trial </w:t>
        </w:r>
      </w:ins>
      <w:del w:id="195" w:author="Chloe Robinson" w:date="2023-04-10T23:54:00Z">
        <w:r w:rsidRPr="4E571B45" w:rsidDel="015B5DF4">
          <w:rPr>
            <w:rFonts w:ascii="Times New Roman" w:eastAsia="Times New Roman" w:hAnsi="Times New Roman" w:cs="Times New Roman"/>
            <w:sz w:val="24"/>
            <w:szCs w:val="24"/>
          </w:rPr>
          <w:delText>ID</w:delText>
        </w:r>
      </w:del>
      <w:ins w:id="196" w:author="Harshavardhan Thyagarajan" w:date="2023-03-21T22:32:00Z">
        <w:r w:rsidRPr="4E571B45">
          <w:rPr>
            <w:rFonts w:ascii="Times New Roman" w:eastAsia="Times New Roman" w:hAnsi="Times New Roman" w:cs="Times New Roman"/>
            <w:sz w:val="24"/>
            <w:szCs w:val="24"/>
          </w:rPr>
          <w:t xml:space="preserve"> was minimal (0.</w:t>
        </w:r>
      </w:ins>
      <w:ins w:id="197" w:author="Harshavardhan Thyagarajan" w:date="2023-04-10T19:23:00Z">
        <w:r w:rsidR="762C0491" w:rsidRPr="4E571B45">
          <w:rPr>
            <w:rFonts w:ascii="Times New Roman" w:eastAsia="Times New Roman" w:hAnsi="Times New Roman" w:cs="Times New Roman"/>
            <w:sz w:val="24"/>
            <w:szCs w:val="24"/>
          </w:rPr>
          <w:t>02</w:t>
        </w:r>
      </w:ins>
      <w:ins w:id="198" w:author="Harshavardhan Thyagarajan" w:date="2023-03-21T22:32:00Z">
        <w:r w:rsidRPr="4E571B45">
          <w:rPr>
            <w:rFonts w:ascii="Times New Roman" w:eastAsia="Times New Roman" w:hAnsi="Times New Roman" w:cs="Times New Roman"/>
            <w:sz w:val="24"/>
            <w:szCs w:val="24"/>
          </w:rPr>
          <w:t>). Females from the CO populations displayed a slightly higher mating latency with both ACO and CO males (18.0+/-1</w:t>
        </w:r>
      </w:ins>
      <w:ins w:id="199" w:author="Harshavardhan Thyagarajan" w:date="2023-03-26T22:58:00Z">
        <w:r w:rsidR="05AA38A2" w:rsidRPr="4E571B45">
          <w:rPr>
            <w:rFonts w:ascii="Times New Roman" w:eastAsia="Times New Roman" w:hAnsi="Times New Roman" w:cs="Times New Roman"/>
            <w:sz w:val="24"/>
            <w:szCs w:val="24"/>
          </w:rPr>
          <w:t>.7</w:t>
        </w:r>
      </w:ins>
      <w:ins w:id="200" w:author="Harshavardhan Thyagarajan" w:date="2023-03-21T22:32:00Z">
        <w:r w:rsidRPr="4E571B45">
          <w:rPr>
            <w:rFonts w:ascii="Times New Roman" w:eastAsia="Times New Roman" w:hAnsi="Times New Roman" w:cs="Times New Roman"/>
            <w:sz w:val="24"/>
            <w:szCs w:val="24"/>
          </w:rPr>
          <w:t xml:space="preserve"> min, 18.1+/-1.</w:t>
        </w:r>
      </w:ins>
      <w:ins w:id="201" w:author="Harshavardhan Thyagarajan" w:date="2023-03-26T22:58:00Z">
        <w:r w:rsidR="05AA38A2" w:rsidRPr="4E571B45">
          <w:rPr>
            <w:rFonts w:ascii="Times New Roman" w:eastAsia="Times New Roman" w:hAnsi="Times New Roman" w:cs="Times New Roman"/>
            <w:sz w:val="24"/>
            <w:szCs w:val="24"/>
          </w:rPr>
          <w:t>6</w:t>
        </w:r>
      </w:ins>
      <w:ins w:id="202" w:author="Harshavardhan Thyagarajan" w:date="2023-03-21T22:32:00Z">
        <w:r w:rsidRPr="4E571B45">
          <w:rPr>
            <w:rFonts w:ascii="Times New Roman" w:eastAsia="Times New Roman" w:hAnsi="Times New Roman" w:cs="Times New Roman"/>
            <w:sz w:val="24"/>
            <w:szCs w:val="24"/>
          </w:rPr>
          <w:t xml:space="preserve"> min respectively), compared to the ACO females (16.6+/-1.</w:t>
        </w:r>
      </w:ins>
      <w:ins w:id="203" w:author="Harshavardhan Thyagarajan" w:date="2023-03-26T22:57:00Z">
        <w:r w:rsidR="0242DF30" w:rsidRPr="4E571B45">
          <w:rPr>
            <w:rFonts w:ascii="Times New Roman" w:eastAsia="Times New Roman" w:hAnsi="Times New Roman" w:cs="Times New Roman"/>
            <w:sz w:val="24"/>
            <w:szCs w:val="24"/>
          </w:rPr>
          <w:t>1</w:t>
        </w:r>
      </w:ins>
      <w:ins w:id="204" w:author="Harshavardhan Thyagarajan" w:date="2023-03-21T22:32:00Z">
        <w:r w:rsidRPr="4E571B45">
          <w:rPr>
            <w:rFonts w:ascii="Times New Roman" w:eastAsia="Times New Roman" w:hAnsi="Times New Roman" w:cs="Times New Roman"/>
            <w:sz w:val="24"/>
            <w:szCs w:val="24"/>
          </w:rPr>
          <w:t xml:space="preserve"> min, 16.9+/-1</w:t>
        </w:r>
      </w:ins>
      <w:ins w:id="205" w:author="Harshavardhan Thyagarajan" w:date="2023-03-26T22:57:00Z">
        <w:r w:rsidR="0242DF30" w:rsidRPr="4E571B45">
          <w:rPr>
            <w:rFonts w:ascii="Times New Roman" w:eastAsia="Times New Roman" w:hAnsi="Times New Roman" w:cs="Times New Roman"/>
            <w:sz w:val="24"/>
            <w:szCs w:val="24"/>
          </w:rPr>
          <w:t>.</w:t>
        </w:r>
        <w:r w:rsidR="417A3CA4" w:rsidRPr="4E571B45">
          <w:rPr>
            <w:rFonts w:ascii="Times New Roman" w:eastAsia="Times New Roman" w:hAnsi="Times New Roman" w:cs="Times New Roman"/>
            <w:sz w:val="24"/>
            <w:szCs w:val="24"/>
          </w:rPr>
          <w:t>4</w:t>
        </w:r>
      </w:ins>
      <w:ins w:id="206" w:author="Harshavardhan Thyagarajan" w:date="2023-03-21T22:32:00Z">
        <w:r w:rsidRPr="4E571B45">
          <w:rPr>
            <w:rFonts w:ascii="Times New Roman" w:eastAsia="Times New Roman" w:hAnsi="Times New Roman" w:cs="Times New Roman"/>
            <w:sz w:val="24"/>
            <w:szCs w:val="24"/>
          </w:rPr>
          <w:t xml:space="preserve"> min respectively) but these differences were non</w:t>
        </w:r>
      </w:ins>
      <w:ins w:id="207" w:author="Harshavardhan Thyagarajan" w:date="2023-03-21T22:33:00Z">
        <w:r w:rsidRPr="4E571B45">
          <w:rPr>
            <w:rFonts w:ascii="Times New Roman" w:eastAsia="Times New Roman" w:hAnsi="Times New Roman" w:cs="Times New Roman"/>
            <w:sz w:val="24"/>
            <w:szCs w:val="24"/>
          </w:rPr>
          <w:t>-</w:t>
        </w:r>
      </w:ins>
      <w:ins w:id="208" w:author="Harshavardhan Thyagarajan" w:date="2023-03-21T22:32:00Z">
        <w:r w:rsidRPr="4E571B45">
          <w:rPr>
            <w:rFonts w:ascii="Times New Roman" w:eastAsia="Times New Roman" w:hAnsi="Times New Roman" w:cs="Times New Roman"/>
            <w:sz w:val="24"/>
            <w:szCs w:val="24"/>
          </w:rPr>
          <w:t>significant</w:t>
        </w:r>
      </w:ins>
      <w:ins w:id="209" w:author="Chloe Robinson" w:date="2023-03-24T14:40:00Z">
        <w:r w:rsidR="27FAA5DD" w:rsidRPr="4E571B45">
          <w:rPr>
            <w:rFonts w:ascii="Times New Roman" w:eastAsia="Times New Roman" w:hAnsi="Times New Roman" w:cs="Times New Roman"/>
            <w:sz w:val="24"/>
            <w:szCs w:val="24"/>
          </w:rPr>
          <w:t xml:space="preserve"> (Figure</w:t>
        </w:r>
        <w:r w:rsidR="288838D3" w:rsidRPr="4E571B45">
          <w:rPr>
            <w:rFonts w:ascii="Times New Roman" w:eastAsia="Times New Roman" w:hAnsi="Times New Roman" w:cs="Times New Roman"/>
            <w:sz w:val="24"/>
            <w:szCs w:val="24"/>
          </w:rPr>
          <w:t xml:space="preserve"> 2</w:t>
        </w:r>
      </w:ins>
      <w:ins w:id="210" w:author="Chloe Robinson" w:date="2023-03-24T14:43:00Z">
        <w:r w:rsidR="0308E76E" w:rsidRPr="4E571B45">
          <w:rPr>
            <w:rFonts w:ascii="Times New Roman" w:eastAsia="Times New Roman" w:hAnsi="Times New Roman" w:cs="Times New Roman"/>
            <w:sz w:val="24"/>
            <w:szCs w:val="24"/>
          </w:rPr>
          <w:t>b</w:t>
        </w:r>
      </w:ins>
      <w:ins w:id="211" w:author="Chloe Robinson" w:date="2023-03-24T14:41:00Z">
        <w:r w:rsidR="7C7C0E6F" w:rsidRPr="4E571B45">
          <w:rPr>
            <w:rFonts w:ascii="Times New Roman" w:eastAsia="Times New Roman" w:hAnsi="Times New Roman" w:cs="Times New Roman"/>
            <w:sz w:val="24"/>
            <w:szCs w:val="24"/>
          </w:rPr>
          <w:t>)</w:t>
        </w:r>
      </w:ins>
      <w:ins w:id="212" w:author="Harshavardhan Thyagarajan" w:date="2023-03-21T22:32:00Z">
        <w:r w:rsidRPr="4E571B45">
          <w:rPr>
            <w:rFonts w:ascii="Times New Roman" w:eastAsia="Times New Roman" w:hAnsi="Times New Roman" w:cs="Times New Roman"/>
            <w:sz w:val="24"/>
            <w:szCs w:val="24"/>
          </w:rPr>
          <w:t>.</w:t>
        </w:r>
      </w:ins>
    </w:p>
    <w:p w14:paraId="6E88EF78" w14:textId="77777777" w:rsidR="00512EF6" w:rsidRDefault="00512EF6">
      <w:pPr>
        <w:ind w:firstLine="540"/>
        <w:rPr>
          <w:ins w:id="213" w:author="Harshavardhan Thyagarajan" w:date="2023-03-21T22:33:00Z"/>
          <w:rFonts w:ascii="Times New Roman" w:eastAsia="Times New Roman" w:hAnsi="Times New Roman" w:cs="Times New Roman"/>
          <w:sz w:val="24"/>
          <w:szCs w:val="24"/>
        </w:rPr>
      </w:pPr>
    </w:p>
    <w:p w14:paraId="7CE7D399" w14:textId="1508A923" w:rsidR="00512EF6" w:rsidRPr="00F92C53" w:rsidRDefault="015B5DF4">
      <w:pPr>
        <w:ind w:firstLine="540"/>
        <w:rPr>
          <w:rFonts w:ascii="Times New Roman" w:eastAsia="Times New Roman" w:hAnsi="Times New Roman" w:cs="Times New Roman"/>
          <w:sz w:val="24"/>
          <w:szCs w:val="24"/>
        </w:rPr>
      </w:pPr>
      <w:ins w:id="214" w:author="Harshavardhan Thyagarajan" w:date="2023-03-21T22:33:00Z">
        <w:r w:rsidRPr="4E571B45">
          <w:rPr>
            <w:rFonts w:ascii="Times New Roman" w:eastAsia="Times New Roman" w:hAnsi="Times New Roman" w:cs="Times New Roman"/>
            <w:sz w:val="24"/>
            <w:szCs w:val="24"/>
          </w:rPr>
          <w:t>Only mated female identity had a significant effect on mating duration (</w:t>
        </w:r>
        <w:r w:rsidRPr="4E571B45">
          <w:rPr>
            <w:rFonts w:ascii="Times New Roman" w:eastAsia="Times New Roman" w:hAnsi="Times New Roman" w:cs="Times New Roman"/>
            <w:i/>
            <w:iCs/>
            <w:sz w:val="24"/>
            <w:szCs w:val="24"/>
            <w:rPrChange w:id="215" w:author="Harshavardhan Thyagarajan" w:date="2023-03-21T22:53:00Z">
              <w:rPr>
                <w:rFonts w:ascii="Times New Roman" w:eastAsia="Times New Roman" w:hAnsi="Times New Roman" w:cs="Times New Roman"/>
                <w:sz w:val="24"/>
                <w:szCs w:val="24"/>
              </w:rPr>
            </w:rPrChange>
          </w:rPr>
          <w:t>P</w:t>
        </w:r>
        <w:r w:rsidRPr="4E571B45">
          <w:rPr>
            <w:rFonts w:ascii="Times New Roman" w:eastAsia="Times New Roman" w:hAnsi="Times New Roman" w:cs="Times New Roman"/>
            <w:sz w:val="24"/>
            <w:szCs w:val="24"/>
          </w:rPr>
          <w:t xml:space="preserve"> = &lt;0.00</w:t>
        </w:r>
      </w:ins>
      <w:ins w:id="216" w:author="Harshavardhan Thyagarajan" w:date="2023-03-21T22:53:00Z">
        <w:r w:rsidR="6EE58CDC" w:rsidRPr="4E571B45">
          <w:rPr>
            <w:rFonts w:ascii="Times New Roman" w:eastAsia="Times New Roman" w:hAnsi="Times New Roman" w:cs="Times New Roman"/>
            <w:sz w:val="24"/>
            <w:szCs w:val="24"/>
          </w:rPr>
          <w:t>0</w:t>
        </w:r>
      </w:ins>
      <w:ins w:id="217" w:author="Harshavardhan Thyagarajan" w:date="2023-03-27T00:53:00Z">
        <w:r w:rsidR="1E99C935" w:rsidRPr="4E571B45">
          <w:rPr>
            <w:rFonts w:ascii="Times New Roman" w:eastAsia="Times New Roman" w:hAnsi="Times New Roman" w:cs="Times New Roman"/>
            <w:sz w:val="24"/>
            <w:szCs w:val="24"/>
          </w:rPr>
          <w:t>0</w:t>
        </w:r>
      </w:ins>
      <w:ins w:id="218" w:author="Harshavardhan Thyagarajan" w:date="2023-03-21T22:33:00Z">
        <w:r w:rsidRPr="4E571B45">
          <w:rPr>
            <w:rFonts w:ascii="Times New Roman" w:eastAsia="Times New Roman" w:hAnsi="Times New Roman" w:cs="Times New Roman"/>
            <w:sz w:val="24"/>
            <w:szCs w:val="24"/>
          </w:rPr>
          <w:t>1, Table</w:t>
        </w:r>
      </w:ins>
      <w:ins w:id="219" w:author="Chloe Robinson" w:date="2023-03-24T14:03:00Z">
        <w:r w:rsidR="2B3CC5AF" w:rsidRPr="4E571B45">
          <w:rPr>
            <w:rFonts w:ascii="Times New Roman" w:eastAsia="Times New Roman" w:hAnsi="Times New Roman" w:cs="Times New Roman"/>
            <w:sz w:val="24"/>
            <w:szCs w:val="24"/>
          </w:rPr>
          <w:t xml:space="preserve"> S2</w:t>
        </w:r>
      </w:ins>
      <w:del w:id="220" w:author="Chloe Robinson" w:date="2023-03-24T14:03:00Z">
        <w:r w:rsidRPr="4E571B45" w:rsidDel="015B5DF4">
          <w:rPr>
            <w:rFonts w:ascii="Times New Roman" w:eastAsia="Times New Roman" w:hAnsi="Times New Roman" w:cs="Times New Roman"/>
            <w:sz w:val="24"/>
            <w:szCs w:val="24"/>
          </w:rPr>
          <w:delText xml:space="preserve"> ?</w:delText>
        </w:r>
      </w:del>
      <w:ins w:id="221" w:author="Harshavardhan Thyagarajan" w:date="2023-03-21T22:33:00Z">
        <w:r w:rsidRPr="4E571B45">
          <w:rPr>
            <w:rFonts w:ascii="Times New Roman" w:eastAsia="Times New Roman" w:hAnsi="Times New Roman" w:cs="Times New Roman"/>
            <w:sz w:val="24"/>
            <w:szCs w:val="24"/>
          </w:rPr>
          <w:t xml:space="preserve">). </w:t>
        </w:r>
      </w:ins>
      <w:ins w:id="222" w:author="Harshavardhan Thyagarajan" w:date="2023-04-10T19:30:00Z">
        <w:r w:rsidR="43BC7868" w:rsidRPr="4E571B45">
          <w:rPr>
            <w:rFonts w:ascii="Times New Roman" w:eastAsia="Times New Roman" w:hAnsi="Times New Roman" w:cs="Times New Roman"/>
            <w:sz w:val="24"/>
            <w:szCs w:val="24"/>
          </w:rPr>
          <w:t xml:space="preserve">The crossed random effects of the replicate population and trial </w:t>
        </w:r>
      </w:ins>
      <w:del w:id="223" w:author="Chloe Robinson" w:date="2023-04-10T23:54:00Z">
        <w:r w:rsidRPr="4E571B45" w:rsidDel="015B5DF4">
          <w:rPr>
            <w:rFonts w:ascii="Times New Roman" w:eastAsia="Times New Roman" w:hAnsi="Times New Roman" w:cs="Times New Roman"/>
            <w:sz w:val="24"/>
            <w:szCs w:val="24"/>
          </w:rPr>
          <w:delText>ID</w:delText>
        </w:r>
      </w:del>
      <w:ins w:id="224" w:author="Harshavardhan Thyagarajan" w:date="2023-04-10T19:30:00Z">
        <w:r w:rsidR="43BC7868" w:rsidRPr="4E571B45">
          <w:rPr>
            <w:rFonts w:ascii="Times New Roman" w:eastAsia="Times New Roman" w:hAnsi="Times New Roman" w:cs="Times New Roman"/>
            <w:sz w:val="24"/>
            <w:szCs w:val="24"/>
          </w:rPr>
          <w:t xml:space="preserve"> were significant (</w:t>
        </w:r>
        <w:r w:rsidR="43BC7868" w:rsidRPr="4E571B45">
          <w:rPr>
            <w:rFonts w:ascii="Times New Roman" w:eastAsia="Times New Roman" w:hAnsi="Times New Roman" w:cs="Times New Roman"/>
            <w:i/>
            <w:iCs/>
            <w:sz w:val="24"/>
            <w:szCs w:val="24"/>
          </w:rPr>
          <w:t>P</w:t>
        </w:r>
        <w:r w:rsidR="43BC7868" w:rsidRPr="4E571B45">
          <w:rPr>
            <w:rFonts w:ascii="Times New Roman" w:eastAsia="Times New Roman" w:hAnsi="Times New Roman" w:cs="Times New Roman"/>
            <w:sz w:val="24"/>
            <w:szCs w:val="24"/>
          </w:rPr>
          <w:t xml:space="preserve"> = </w:t>
        </w:r>
        <w:r w:rsidR="43BC7868" w:rsidRPr="4E571B45">
          <w:rPr>
            <w:rFonts w:ascii="Times New Roman" w:eastAsia="Times New Roman" w:hAnsi="Times New Roman" w:cs="Times New Roman"/>
            <w:sz w:val="24"/>
            <w:szCs w:val="24"/>
            <w:lang w:val="en-CA"/>
          </w:rPr>
          <w:t>&lt;0.0001</w:t>
        </w:r>
        <w:r w:rsidR="43BC7868" w:rsidRPr="4E571B45">
          <w:rPr>
            <w:rFonts w:ascii="Times New Roman" w:eastAsia="Times New Roman" w:hAnsi="Times New Roman" w:cs="Times New Roman"/>
            <w:sz w:val="24"/>
            <w:szCs w:val="24"/>
          </w:rPr>
          <w:t xml:space="preserve">), but </w:t>
        </w:r>
      </w:ins>
      <w:ins w:id="225" w:author="Harshavardhan Thyagarajan" w:date="2023-03-21T22:33:00Z">
        <w:r w:rsidRPr="4E571B45">
          <w:rPr>
            <w:rFonts w:ascii="Times New Roman" w:eastAsia="Times New Roman" w:hAnsi="Times New Roman" w:cs="Times New Roman"/>
            <w:sz w:val="24"/>
            <w:szCs w:val="24"/>
          </w:rPr>
          <w:t xml:space="preserve">cumulative proportional </w:t>
        </w:r>
      </w:ins>
      <w:ins w:id="226" w:author="Chloe Robinson" w:date="2023-04-10T23:58:00Z">
        <w:r w:rsidR="60D70252" w:rsidRPr="4E571B45">
          <w:rPr>
            <w:rFonts w:ascii="Times New Roman" w:eastAsia="Times New Roman" w:hAnsi="Times New Roman" w:cs="Times New Roman"/>
            <w:sz w:val="24"/>
            <w:szCs w:val="24"/>
          </w:rPr>
          <w:t xml:space="preserve">variance </w:t>
        </w:r>
      </w:ins>
      <w:ins w:id="227" w:author="Harshavardhan Thyagarajan" w:date="2023-03-21T22:33:00Z">
        <w:r w:rsidRPr="4E571B45">
          <w:rPr>
            <w:rFonts w:ascii="Times New Roman" w:eastAsia="Times New Roman" w:hAnsi="Times New Roman" w:cs="Times New Roman"/>
            <w:sz w:val="24"/>
            <w:szCs w:val="24"/>
          </w:rPr>
          <w:t>attributed to the random effects of replicate population and trial ID was minimal (0.</w:t>
        </w:r>
      </w:ins>
      <w:ins w:id="228" w:author="Harshavardhan Thyagarajan" w:date="2023-04-10T19:23:00Z">
        <w:r w:rsidR="762C0491" w:rsidRPr="4E571B45">
          <w:rPr>
            <w:rFonts w:ascii="Times New Roman" w:eastAsia="Times New Roman" w:hAnsi="Times New Roman" w:cs="Times New Roman"/>
            <w:sz w:val="24"/>
            <w:szCs w:val="24"/>
          </w:rPr>
          <w:t>04</w:t>
        </w:r>
      </w:ins>
      <w:ins w:id="229" w:author="Harshavardhan Thyagarajan" w:date="2023-03-21T22:33:00Z">
        <w:r w:rsidRPr="4E571B45">
          <w:rPr>
            <w:rFonts w:ascii="Times New Roman" w:eastAsia="Times New Roman" w:hAnsi="Times New Roman" w:cs="Times New Roman"/>
            <w:sz w:val="24"/>
            <w:szCs w:val="24"/>
          </w:rPr>
          <w:t>). Males from the both populations displayed a slightly higher mating latency with CO females (16.3+/-0</w:t>
        </w:r>
      </w:ins>
      <w:ins w:id="230" w:author="Harshavardhan Thyagarajan" w:date="2023-03-27T03:08:00Z">
        <w:r w:rsidR="73EE8135" w:rsidRPr="4E571B45">
          <w:rPr>
            <w:rFonts w:ascii="Times New Roman" w:eastAsia="Times New Roman" w:hAnsi="Times New Roman" w:cs="Times New Roman"/>
            <w:sz w:val="24"/>
            <w:szCs w:val="24"/>
          </w:rPr>
          <w:t>.7</w:t>
        </w:r>
      </w:ins>
      <w:ins w:id="231" w:author="Harshavardhan Thyagarajan" w:date="2023-03-21T22:33:00Z">
        <w:r w:rsidRPr="4E571B45">
          <w:rPr>
            <w:rFonts w:ascii="Times New Roman" w:eastAsia="Times New Roman" w:hAnsi="Times New Roman" w:cs="Times New Roman"/>
            <w:sz w:val="24"/>
            <w:szCs w:val="24"/>
          </w:rPr>
          <w:t xml:space="preserve"> min, 17.3+/-</w:t>
        </w:r>
      </w:ins>
      <w:ins w:id="232" w:author="Harshavardhan Thyagarajan" w:date="2023-03-27T03:08:00Z">
        <w:r w:rsidR="035476F9" w:rsidRPr="4E571B45">
          <w:rPr>
            <w:rFonts w:ascii="Times New Roman" w:eastAsia="Times New Roman" w:hAnsi="Times New Roman" w:cs="Times New Roman"/>
            <w:sz w:val="24"/>
            <w:szCs w:val="24"/>
          </w:rPr>
          <w:t>0.6</w:t>
        </w:r>
      </w:ins>
      <w:ins w:id="233" w:author="Harshavardhan Thyagarajan" w:date="2023-03-21T22:33:00Z">
        <w:r w:rsidRPr="4E571B45">
          <w:rPr>
            <w:rFonts w:ascii="Times New Roman" w:eastAsia="Times New Roman" w:hAnsi="Times New Roman" w:cs="Times New Roman"/>
            <w:sz w:val="24"/>
            <w:szCs w:val="24"/>
          </w:rPr>
          <w:t xml:space="preserve"> min respectively), compared to the ACO females (14.8+/-0</w:t>
        </w:r>
      </w:ins>
      <w:ins w:id="234" w:author="Harshavardhan Thyagarajan" w:date="2023-03-26T23:00:00Z">
        <w:r w:rsidR="26F8720E" w:rsidRPr="4E571B45">
          <w:rPr>
            <w:rFonts w:ascii="Times New Roman" w:eastAsia="Times New Roman" w:hAnsi="Times New Roman" w:cs="Times New Roman"/>
            <w:sz w:val="24"/>
            <w:szCs w:val="24"/>
          </w:rPr>
          <w:t>.5</w:t>
        </w:r>
      </w:ins>
      <w:ins w:id="235" w:author="Harshavardhan Thyagarajan" w:date="2023-03-21T22:33:00Z">
        <w:r w:rsidRPr="4E571B45">
          <w:rPr>
            <w:rFonts w:ascii="Times New Roman" w:eastAsia="Times New Roman" w:hAnsi="Times New Roman" w:cs="Times New Roman"/>
            <w:sz w:val="24"/>
            <w:szCs w:val="24"/>
          </w:rPr>
          <w:t xml:space="preserve"> min, 15.0+/-</w:t>
        </w:r>
      </w:ins>
      <w:ins w:id="236" w:author="Harshavardhan Thyagarajan" w:date="2023-03-26T23:00:00Z">
        <w:r w:rsidR="26F8720E" w:rsidRPr="4E571B45">
          <w:rPr>
            <w:rFonts w:ascii="Times New Roman" w:eastAsia="Times New Roman" w:hAnsi="Times New Roman" w:cs="Times New Roman"/>
            <w:sz w:val="24"/>
            <w:szCs w:val="24"/>
          </w:rPr>
          <w:t>0</w:t>
        </w:r>
      </w:ins>
      <w:ins w:id="237" w:author="Harshavardhan Thyagarajan" w:date="2023-03-21T22:33:00Z">
        <w:r w:rsidRPr="4E571B45">
          <w:rPr>
            <w:rFonts w:ascii="Times New Roman" w:eastAsia="Times New Roman" w:hAnsi="Times New Roman" w:cs="Times New Roman"/>
            <w:sz w:val="24"/>
            <w:szCs w:val="24"/>
          </w:rPr>
          <w:t>.</w:t>
        </w:r>
      </w:ins>
      <w:ins w:id="238" w:author="Harshavardhan Thyagarajan" w:date="2023-03-26T23:00:00Z">
        <w:r w:rsidR="26F8720E" w:rsidRPr="4E571B45">
          <w:rPr>
            <w:rFonts w:ascii="Times New Roman" w:eastAsia="Times New Roman" w:hAnsi="Times New Roman" w:cs="Times New Roman"/>
            <w:sz w:val="24"/>
            <w:szCs w:val="24"/>
          </w:rPr>
          <w:t>7</w:t>
        </w:r>
      </w:ins>
      <w:ins w:id="239" w:author="Harshavardhan Thyagarajan" w:date="2023-03-21T22:33:00Z">
        <w:r w:rsidRPr="4E571B45">
          <w:rPr>
            <w:rFonts w:ascii="Times New Roman" w:eastAsia="Times New Roman" w:hAnsi="Times New Roman" w:cs="Times New Roman"/>
            <w:sz w:val="24"/>
            <w:szCs w:val="24"/>
          </w:rPr>
          <w:t xml:space="preserve"> min respectively)</w:t>
        </w:r>
      </w:ins>
      <w:ins w:id="240" w:author="Chloe Robinson" w:date="2023-03-24T14:43:00Z">
        <w:r w:rsidR="30DD4CA6" w:rsidRPr="4E571B45">
          <w:rPr>
            <w:rFonts w:ascii="Times New Roman" w:eastAsia="Times New Roman" w:hAnsi="Times New Roman" w:cs="Times New Roman"/>
            <w:sz w:val="24"/>
            <w:szCs w:val="24"/>
          </w:rPr>
          <w:t xml:space="preserve"> (Figure 2</w:t>
        </w:r>
      </w:ins>
      <w:ins w:id="241" w:author="Chloe Robinson" w:date="2023-03-24T14:44:00Z">
        <w:r w:rsidR="1D4AC4CB" w:rsidRPr="4E571B45">
          <w:rPr>
            <w:rFonts w:ascii="Times New Roman" w:eastAsia="Times New Roman" w:hAnsi="Times New Roman" w:cs="Times New Roman"/>
            <w:sz w:val="24"/>
            <w:szCs w:val="24"/>
          </w:rPr>
          <w:t>d)</w:t>
        </w:r>
      </w:ins>
      <w:ins w:id="242" w:author="Harshavardhan Thyagarajan" w:date="2023-03-21T22:33:00Z">
        <w:r w:rsidRPr="4E571B45">
          <w:rPr>
            <w:rFonts w:ascii="Times New Roman" w:eastAsia="Times New Roman" w:hAnsi="Times New Roman" w:cs="Times New Roman"/>
            <w:sz w:val="24"/>
            <w:szCs w:val="24"/>
          </w:rPr>
          <w:t>. There was no significant effect of male identity or interaction between male and female identity.</w:t>
        </w:r>
      </w:ins>
    </w:p>
    <w:p w14:paraId="00000069" w14:textId="77777777" w:rsidR="00DA4CB8" w:rsidRPr="00F92C53" w:rsidRDefault="00DA4CB8">
      <w:pPr>
        <w:ind w:firstLine="540"/>
        <w:rPr>
          <w:rFonts w:ascii="Times New Roman" w:eastAsia="Times New Roman" w:hAnsi="Times New Roman" w:cs="Times New Roman"/>
          <w:sz w:val="24"/>
          <w:szCs w:val="24"/>
        </w:rPr>
      </w:pPr>
    </w:p>
    <w:p w14:paraId="0000006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6B" w14:textId="77777777" w:rsidR="00DA4CB8" w:rsidRPr="00F92C53" w:rsidRDefault="00DA4CB8">
      <w:pPr>
        <w:rPr>
          <w:rFonts w:ascii="Times New Roman" w:eastAsia="Times New Roman" w:hAnsi="Times New Roman" w:cs="Times New Roman"/>
          <w:sz w:val="24"/>
          <w:szCs w:val="24"/>
        </w:rPr>
      </w:pPr>
    </w:p>
    <w:p w14:paraId="0000006C" w14:textId="59B28CCE" w:rsidR="00DA4CB8" w:rsidRPr="00F92C53" w:rsidRDefault="4245C208">
      <w:pPr>
        <w:ind w:firstLine="540"/>
        <w:rPr>
          <w:rFonts w:ascii="Times New Roman" w:eastAsia="Times New Roman" w:hAnsi="Times New Roman" w:cs="Times New Roman"/>
          <w:sz w:val="24"/>
          <w:szCs w:val="24"/>
        </w:rPr>
      </w:pPr>
      <w:r w:rsidRPr="10B1908B">
        <w:rPr>
          <w:rFonts w:ascii="Times New Roman" w:eastAsia="Times New Roman" w:hAnsi="Times New Roman" w:cs="Times New Roman"/>
          <w:sz w:val="24"/>
          <w:szCs w:val="24"/>
        </w:rPr>
        <w:t xml:space="preserve">Overall, </w:t>
      </w:r>
      <w:r w:rsidRPr="10B1908B">
        <w:rPr>
          <w:rFonts w:ascii="Times New Roman" w:eastAsia="Times New Roman" w:hAnsi="Times New Roman" w:cs="Times New Roman"/>
          <w:sz w:val="24"/>
          <w:szCs w:val="24"/>
          <w:highlight w:val="white"/>
        </w:rPr>
        <w:t>ACO</w:t>
      </w:r>
      <w:r w:rsidRPr="10B1908B">
        <w:rPr>
          <w:rFonts w:ascii="Times New Roman" w:eastAsia="Times New Roman" w:hAnsi="Times New Roman" w:cs="Times New Roman"/>
          <w:sz w:val="24"/>
          <w:szCs w:val="24"/>
        </w:rPr>
        <w:t xml:space="preserve"> females showed a significantly higher proportion of matings with CO males (0.62 +/- 0.</w:t>
      </w:r>
      <w:ins w:id="243" w:author="Harshavardhan Thyagarajan" w:date="2023-03-26T23:40:00Z">
        <w:r w:rsidR="00067A81">
          <w:rPr>
            <w:rFonts w:ascii="Times New Roman" w:eastAsia="Times New Roman" w:hAnsi="Times New Roman" w:cs="Times New Roman"/>
            <w:sz w:val="24"/>
            <w:szCs w:val="24"/>
          </w:rPr>
          <w:t>0</w:t>
        </w:r>
      </w:ins>
      <w:ins w:id="244" w:author="Harshavardhan Thyagarajan" w:date="2023-03-26T23:41:00Z">
        <w:r w:rsidR="002C6AC4">
          <w:rPr>
            <w:rFonts w:ascii="Times New Roman" w:eastAsia="Times New Roman" w:hAnsi="Times New Roman" w:cs="Times New Roman"/>
            <w:sz w:val="24"/>
            <w:szCs w:val="24"/>
          </w:rPr>
          <w:t>5</w:t>
        </w:r>
      </w:ins>
      <w:del w:id="245" w:author="Harshavardhan Thyagarajan" w:date="2023-03-26T23:40:00Z">
        <w:r w:rsidRPr="10B1908B" w:rsidDel="00067A81">
          <w:rPr>
            <w:rFonts w:ascii="Times New Roman" w:eastAsia="Times New Roman" w:hAnsi="Times New Roman" w:cs="Times New Roman"/>
            <w:sz w:val="24"/>
            <w:szCs w:val="24"/>
          </w:rPr>
          <w:delText>20</w:delText>
        </w:r>
      </w:del>
      <w:r w:rsidRPr="10B1908B">
        <w:rPr>
          <w:rFonts w:ascii="Times New Roman" w:eastAsia="Times New Roman" w:hAnsi="Times New Roman" w:cs="Times New Roman"/>
          <w:sz w:val="24"/>
          <w:szCs w:val="24"/>
        </w:rPr>
        <w:t>) compared to ACO males (0.38 +/- 0.</w:t>
      </w:r>
      <w:ins w:id="246" w:author="Harshavardhan Thyagarajan" w:date="2023-03-26T23:40:00Z">
        <w:r w:rsidR="00067A81">
          <w:rPr>
            <w:rFonts w:ascii="Times New Roman" w:eastAsia="Times New Roman" w:hAnsi="Times New Roman" w:cs="Times New Roman"/>
            <w:sz w:val="24"/>
            <w:szCs w:val="24"/>
          </w:rPr>
          <w:t>0</w:t>
        </w:r>
      </w:ins>
      <w:ins w:id="247" w:author="Harshavardhan Thyagarajan" w:date="2023-03-26T23:41:00Z">
        <w:r w:rsidR="002C6AC4">
          <w:rPr>
            <w:rFonts w:ascii="Times New Roman" w:eastAsia="Times New Roman" w:hAnsi="Times New Roman" w:cs="Times New Roman"/>
            <w:sz w:val="24"/>
            <w:szCs w:val="24"/>
          </w:rPr>
          <w:t>5</w:t>
        </w:r>
      </w:ins>
      <w:del w:id="248" w:author="Harshavardhan Thyagarajan" w:date="2023-03-26T23:40:00Z">
        <w:r w:rsidRPr="10B1908B" w:rsidDel="00067A81">
          <w:rPr>
            <w:rFonts w:ascii="Times New Roman" w:eastAsia="Times New Roman" w:hAnsi="Times New Roman" w:cs="Times New Roman"/>
            <w:sz w:val="24"/>
            <w:szCs w:val="24"/>
          </w:rPr>
          <w:delText>20</w:delText>
        </w:r>
      </w:del>
      <w:r w:rsidRPr="10B1908B">
        <w:rPr>
          <w:rFonts w:ascii="Times New Roman" w:eastAsia="Times New Roman" w:hAnsi="Times New Roman" w:cs="Times New Roman"/>
          <w:sz w:val="24"/>
          <w:szCs w:val="24"/>
        </w:rPr>
        <w:t xml:space="preserve">, </w:t>
      </w:r>
      <w:r w:rsidR="2A93F247" w:rsidRPr="5F823982">
        <w:rPr>
          <w:rFonts w:ascii="Times New Roman" w:eastAsia="Times New Roman" w:hAnsi="Times New Roman" w:cs="Times New Roman"/>
          <w:i/>
          <w:iCs/>
          <w:sz w:val="24"/>
          <w:szCs w:val="24"/>
        </w:rPr>
        <w:t>P</w:t>
      </w:r>
      <w:r w:rsidR="2A93F247" w:rsidRPr="10B1908B">
        <w:rPr>
          <w:rFonts w:ascii="Times New Roman" w:eastAsia="Times New Roman" w:hAnsi="Times New Roman" w:cs="Times New Roman"/>
          <w:sz w:val="24"/>
          <w:szCs w:val="24"/>
        </w:rPr>
        <w:t xml:space="preserve"> = &lt;0.000</w:t>
      </w:r>
      <w:r w:rsidRPr="10B1908B" w:rsidDel="26E15B17">
        <w:rPr>
          <w:rFonts w:ascii="Times New Roman" w:eastAsia="Times New Roman" w:hAnsi="Times New Roman" w:cs="Times New Roman"/>
          <w:sz w:val="24"/>
          <w:szCs w:val="24"/>
        </w:rPr>
        <w:t>0</w:t>
      </w:r>
      <w:r w:rsidR="2A93F247" w:rsidRPr="10B1908B">
        <w:rPr>
          <w:rFonts w:ascii="Times New Roman" w:eastAsia="Times New Roman" w:hAnsi="Times New Roman" w:cs="Times New Roman"/>
          <w:sz w:val="24"/>
          <w:szCs w:val="24"/>
        </w:rPr>
        <w:t>1</w:t>
      </w:r>
      <w:r w:rsidRPr="10B1908B">
        <w:rPr>
          <w:rFonts w:ascii="Times New Roman" w:eastAsia="Times New Roman" w:hAnsi="Times New Roman" w:cs="Times New Roman"/>
          <w:sz w:val="24"/>
          <w:szCs w:val="24"/>
        </w:rPr>
        <w:t>, Figure 1c), with significant heterogeneity being observed between replicate populations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0.01, Table S</w:t>
      </w:r>
      <w:ins w:id="249" w:author="Chloe Robinson" w:date="2023-03-24T14:05:00Z">
        <w:r w:rsidR="3CDF20D7" w:rsidRPr="5F823982">
          <w:rPr>
            <w:rFonts w:ascii="Times New Roman" w:eastAsia="Times New Roman" w:hAnsi="Times New Roman" w:cs="Times New Roman"/>
            <w:sz w:val="24"/>
            <w:szCs w:val="24"/>
          </w:rPr>
          <w:t>4</w:t>
        </w:r>
      </w:ins>
      <w:del w:id="250" w:author="Chloe Robinson" w:date="2023-03-24T14:05:00Z">
        <w:r w:rsidR="00A4394F" w:rsidRPr="5F823982" w:rsidDel="4245C208">
          <w:rPr>
            <w:rFonts w:ascii="Times New Roman" w:eastAsia="Times New Roman" w:hAnsi="Times New Roman" w:cs="Times New Roman"/>
            <w:sz w:val="24"/>
            <w:szCs w:val="24"/>
          </w:rPr>
          <w:delText>3</w:delText>
        </w:r>
      </w:del>
      <w:r w:rsidRPr="10B1908B">
        <w:rPr>
          <w:rFonts w:ascii="Times New Roman" w:eastAsia="Times New Roman" w:hAnsi="Times New Roman" w:cs="Times New Roman"/>
          <w:sz w:val="24"/>
          <w:szCs w:val="24"/>
        </w:rPr>
        <w:t xml:space="preserve">).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and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females showed an overall significant deviation from the null hypothesis, displaying more heterotypic compared to homotypic matings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0.02,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&lt;0.0001).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females showed no deviation from the null expectation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0.78). There was no significant heterogeneity observed among trials within any of the three replicate ACO populations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 0.49,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0.45,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0.50). </w:t>
      </w:r>
    </w:p>
    <w:p w14:paraId="0000006D" w14:textId="77777777" w:rsidR="00DA4CB8" w:rsidRPr="00F92C53" w:rsidRDefault="00DA4CB8">
      <w:pPr>
        <w:ind w:firstLine="540"/>
        <w:rPr>
          <w:rFonts w:ascii="Times New Roman" w:eastAsia="Times New Roman" w:hAnsi="Times New Roman" w:cs="Times New Roman"/>
          <w:sz w:val="24"/>
          <w:szCs w:val="24"/>
        </w:rPr>
      </w:pPr>
    </w:p>
    <w:p w14:paraId="0000006E" w14:textId="66176D60"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significantly more homotypic (0.61 +/- 0.</w:t>
      </w:r>
      <w:ins w:id="251" w:author="Harshavardhan Thyagarajan" w:date="2023-04-05T11:18:00Z">
        <w:r w:rsidR="002D29F2">
          <w:rPr>
            <w:rFonts w:ascii="Times New Roman" w:eastAsia="Times New Roman" w:hAnsi="Times New Roman" w:cs="Times New Roman"/>
            <w:sz w:val="24"/>
            <w:szCs w:val="24"/>
          </w:rPr>
          <w:t>04</w:t>
        </w:r>
      </w:ins>
      <w:del w:id="252" w:author="Harshavardhan Thyagarajan" w:date="2023-03-26T23:41:00Z">
        <w:r w:rsidRPr="00D03FD7" w:rsidDel="00BB145A">
          <w:rPr>
            <w:rFonts w:ascii="Times New Roman" w:eastAsia="Times New Roman" w:hAnsi="Times New Roman" w:cs="Times New Roman"/>
            <w:sz w:val="24"/>
            <w:szCs w:val="24"/>
            <w:vertAlign w:val="subscript"/>
            <w:rPrChange w:id="253" w:author="Harshavardhan Thyagarajan" w:date="2023-03-27T09:50:00Z">
              <w:rPr>
                <w:rFonts w:ascii="Times New Roman" w:eastAsia="Times New Roman" w:hAnsi="Times New Roman" w:cs="Times New Roman"/>
                <w:sz w:val="24"/>
                <w:szCs w:val="24"/>
              </w:rPr>
            </w:rPrChange>
          </w:rPr>
          <w:delText>17</w:delText>
        </w:r>
      </w:del>
      <w:r w:rsidRPr="00F92C53">
        <w:rPr>
          <w:rFonts w:ascii="Times New Roman" w:eastAsia="Times New Roman" w:hAnsi="Times New Roman" w:cs="Times New Roman"/>
          <w:sz w:val="24"/>
          <w:szCs w:val="24"/>
        </w:rPr>
        <w:t>) compared to heterotypic (0.39 +/- 0.</w:t>
      </w:r>
      <w:ins w:id="254" w:author="Harshavardhan Thyagarajan" w:date="2023-03-26T23:41:00Z">
        <w:r w:rsidR="00BB145A">
          <w:rPr>
            <w:rFonts w:ascii="Times New Roman" w:eastAsia="Times New Roman" w:hAnsi="Times New Roman" w:cs="Times New Roman"/>
            <w:sz w:val="24"/>
            <w:szCs w:val="24"/>
          </w:rPr>
          <w:t>04</w:t>
        </w:r>
      </w:ins>
      <w:del w:id="255" w:author="Harshavardhan Thyagarajan" w:date="2023-03-26T23:41:00Z">
        <w:r w:rsidRPr="00F92C53" w:rsidDel="00BB145A">
          <w:rPr>
            <w:rFonts w:ascii="Times New Roman" w:eastAsia="Times New Roman" w:hAnsi="Times New Roman" w:cs="Times New Roman"/>
            <w:sz w:val="24"/>
            <w:szCs w:val="24"/>
          </w:rPr>
          <w:delText>17</w:delText>
        </w:r>
      </w:del>
      <w:r w:rsidRPr="00F92C53">
        <w:rPr>
          <w:rFonts w:ascii="Times New Roman" w:eastAsia="Times New Roman" w:hAnsi="Times New Roman" w:cs="Times New Roman"/>
          <w:sz w:val="24"/>
          <w:szCs w:val="24"/>
        </w:rPr>
        <w:t>)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Figure 1c), with no heterogeneity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0.12, Table S</w:t>
      </w:r>
      <w:ins w:id="256" w:author="Chloe Robinson" w:date="2023-03-24T14:06:00Z">
        <w:r w:rsidR="00CC6CA3">
          <w:rPr>
            <w:rFonts w:ascii="Times New Roman" w:eastAsia="Times New Roman" w:hAnsi="Times New Roman" w:cs="Times New Roman"/>
            <w:sz w:val="24"/>
            <w:szCs w:val="24"/>
          </w:rPr>
          <w:t>4</w:t>
        </w:r>
      </w:ins>
      <w:del w:id="257" w:author="Chloe Robinson" w:date="2023-03-24T14:06:00Z">
        <w:r w:rsidRPr="00F92C53" w:rsidDel="00CC6CA3">
          <w:rPr>
            <w:rFonts w:ascii="Times New Roman" w:eastAsia="Times New Roman" w:hAnsi="Times New Roman" w:cs="Times New Roman"/>
            <w:sz w:val="24"/>
            <w:szCs w:val="24"/>
          </w:rPr>
          <w:delText>3</w:delText>
        </w:r>
      </w:del>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&lt;0.001).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populations showed no overall deviation from a random mating ratio of 1:1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0.07). When data was pooled across trials, both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showed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There was no significant heterogeneity among trials within any of the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w:t>
      </w:r>
    </w:p>
    <w:p w14:paraId="0000006F" w14:textId="77777777" w:rsidR="00DA4CB8" w:rsidRPr="00D03FD7"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sz w:val="24"/>
          <w:szCs w:val="24"/>
        </w:rPr>
        <w:t xml:space="preserve">  </w:t>
      </w:r>
    </w:p>
    <w:p w14:paraId="00000070"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Post-mating prezygotic reproductive isolation</w:t>
      </w:r>
    </w:p>
    <w:p w14:paraId="00000071" w14:textId="77777777" w:rsidR="00DA4CB8" w:rsidRPr="00F92C53" w:rsidRDefault="00DA4CB8">
      <w:pPr>
        <w:ind w:firstLine="540"/>
        <w:rPr>
          <w:rFonts w:ascii="Times New Roman" w:eastAsia="Times New Roman" w:hAnsi="Times New Roman" w:cs="Times New Roman"/>
          <w:i/>
          <w:sz w:val="24"/>
          <w:szCs w:val="24"/>
          <w:u w:val="single"/>
        </w:rPr>
      </w:pPr>
    </w:p>
    <w:p w14:paraId="00000072"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73" w14:textId="77777777" w:rsidR="00DA4CB8" w:rsidRPr="00F92C53" w:rsidRDefault="00DA4CB8">
      <w:pPr>
        <w:ind w:firstLine="540"/>
        <w:rPr>
          <w:rFonts w:ascii="Times New Roman" w:eastAsia="Times New Roman" w:hAnsi="Times New Roman" w:cs="Times New Roman"/>
          <w:sz w:val="24"/>
          <w:szCs w:val="24"/>
        </w:rPr>
      </w:pPr>
    </w:p>
    <w:p w14:paraId="00000074" w14:textId="691367D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egg hatchability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w:t>
      </w:r>
      <w:ins w:id="258" w:author="Chloe Robinson" w:date="2023-03-24T14:06:00Z">
        <w:r w:rsidR="00E315EE">
          <w:rPr>
            <w:rFonts w:ascii="Times New Roman" w:eastAsia="Times New Roman" w:hAnsi="Times New Roman" w:cs="Times New Roman"/>
            <w:sz w:val="24"/>
            <w:szCs w:val="24"/>
          </w:rPr>
          <w:t>5</w:t>
        </w:r>
      </w:ins>
      <w:del w:id="259" w:author="Chloe Robinson" w:date="2023-03-24T14:06:00Z">
        <w:r w:rsidRPr="00F92C53" w:rsidDel="00E315EE">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 The random effect of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0.89). The only significant differences in hatch rate was the decline of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compared to ACO and CO parental lines (Figure </w:t>
      </w:r>
      <w:ins w:id="260" w:author="Chloe Robinson" w:date="2023-03-24T14:07:00Z">
        <w:r w:rsidR="00E315EE">
          <w:rPr>
            <w:rFonts w:ascii="Times New Roman" w:eastAsia="Times New Roman" w:hAnsi="Times New Roman" w:cs="Times New Roman"/>
            <w:sz w:val="24"/>
            <w:szCs w:val="24"/>
          </w:rPr>
          <w:t>3</w:t>
        </w:r>
      </w:ins>
      <w:del w:id="261" w:author="Chloe Robinson" w:date="2023-03-24T14:07:00Z">
        <w:r w:rsidRPr="00F92C53" w:rsidDel="00E315EE">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a). Overall, hatchability was high with average values between 0.96 +/- 0.0</w:t>
      </w:r>
      <w:ins w:id="262" w:author="Harshavardhan Thyagarajan" w:date="2023-03-27T09:56:00Z">
        <w:r w:rsidR="00F05E10">
          <w:rPr>
            <w:rFonts w:ascii="Times New Roman" w:eastAsia="Times New Roman" w:hAnsi="Times New Roman" w:cs="Times New Roman"/>
            <w:sz w:val="24"/>
            <w:szCs w:val="24"/>
          </w:rPr>
          <w:t>1</w:t>
        </w:r>
      </w:ins>
      <w:del w:id="263" w:author="Harshavardhan Thyagarajan" w:date="2023-03-27T09:56:00Z">
        <w:r w:rsidRPr="00F92C53" w:rsidDel="00F05E10">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 (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and 0.98 +/- 0.01 (ACO parentals). </w:t>
      </w:r>
    </w:p>
    <w:p w14:paraId="00000075" w14:textId="77777777" w:rsidR="00DA4CB8" w:rsidRPr="00F92C53" w:rsidRDefault="00DA4CB8">
      <w:pPr>
        <w:rPr>
          <w:rFonts w:ascii="Times New Roman" w:eastAsia="Times New Roman" w:hAnsi="Times New Roman" w:cs="Times New Roman"/>
          <w:sz w:val="24"/>
          <w:szCs w:val="24"/>
        </w:rPr>
      </w:pPr>
    </w:p>
    <w:p w14:paraId="00000076"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Postzygotic reproductive isolation</w:t>
      </w:r>
    </w:p>
    <w:p w14:paraId="00000077" w14:textId="77777777" w:rsidR="00DA4CB8" w:rsidRPr="00F92C53" w:rsidRDefault="00DA4CB8">
      <w:pPr>
        <w:ind w:firstLine="540"/>
        <w:rPr>
          <w:rFonts w:ascii="Times New Roman" w:eastAsia="Times New Roman" w:hAnsi="Times New Roman" w:cs="Times New Roman"/>
          <w:i/>
          <w:sz w:val="24"/>
          <w:szCs w:val="24"/>
          <w:u w:val="single"/>
        </w:rPr>
      </w:pPr>
    </w:p>
    <w:p w14:paraId="0000007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Larvae to adult viability</w:t>
      </w:r>
    </w:p>
    <w:p w14:paraId="00000079" w14:textId="77777777" w:rsidR="00DA4CB8" w:rsidRPr="00F92C53" w:rsidRDefault="00DA4CB8">
      <w:pPr>
        <w:ind w:firstLine="540"/>
        <w:rPr>
          <w:rFonts w:ascii="Times New Roman" w:eastAsia="Times New Roman" w:hAnsi="Times New Roman" w:cs="Times New Roman"/>
          <w:sz w:val="24"/>
          <w:szCs w:val="24"/>
        </w:rPr>
      </w:pPr>
    </w:p>
    <w:p w14:paraId="0000007A" w14:textId="472724B8"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also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264" w:author="Chloe Robinson" w:date="2023-03-24T14:07:00Z">
        <w:r w:rsidR="00E315EE">
          <w:rPr>
            <w:rFonts w:ascii="Times New Roman" w:eastAsia="Times New Roman" w:hAnsi="Times New Roman" w:cs="Times New Roman"/>
            <w:sz w:val="24"/>
            <w:szCs w:val="24"/>
          </w:rPr>
          <w:t>5</w:t>
        </w:r>
      </w:ins>
      <w:del w:id="265" w:author="Chloe Robinson" w:date="2023-03-24T14:07:00Z">
        <w:r w:rsidRPr="00F92C53" w:rsidDel="00E315EE">
          <w:rPr>
            <w:rFonts w:ascii="Times New Roman" w:eastAsia="Times New Roman" w:hAnsi="Times New Roman" w:cs="Times New Roman"/>
            <w:sz w:val="24"/>
            <w:szCs w:val="24"/>
          </w:rPr>
          <w:delText>4</w:delText>
        </w:r>
      </w:del>
      <w:r w:rsidRPr="00F92C53">
        <w:rPr>
          <w:rFonts w:ascii="Times New Roman" w:eastAsia="Times New Roman" w:hAnsi="Times New Roman" w:cs="Times New Roman"/>
          <w:sz w:val="24"/>
          <w:szCs w:val="24"/>
        </w:rPr>
        <w:t>)</w:t>
      </w:r>
      <w:ins w:id="266" w:author="Chloe Robinson" w:date="2023-03-24T14:07:00Z">
        <w:r w:rsidR="00412CC4">
          <w:rPr>
            <w:rFonts w:ascii="Times New Roman" w:eastAsia="Times New Roman" w:hAnsi="Times New Roman" w:cs="Times New Roman"/>
            <w:sz w:val="24"/>
            <w:szCs w:val="24"/>
          </w:rPr>
          <w:t>, but no</w:t>
        </w:r>
      </w:ins>
      <w:ins w:id="267" w:author="Harshavardhan Thyagarajan" w:date="2023-04-10T19:31:00Z">
        <w:r w:rsidR="009107CC">
          <w:rPr>
            <w:rFonts w:ascii="Times New Roman" w:eastAsia="Times New Roman" w:hAnsi="Times New Roman" w:cs="Times New Roman"/>
            <w:sz w:val="24"/>
            <w:szCs w:val="24"/>
          </w:rPr>
          <w:t xml:space="preserve"> random effect of</w:t>
        </w:r>
      </w:ins>
      <w:ins w:id="268" w:author="Chloe Robinson" w:date="2023-03-24T14:07:00Z">
        <w:del w:id="269" w:author="Harshavardhan Thyagarajan" w:date="2023-04-10T19:31:00Z">
          <w:r w:rsidR="00412CC4" w:rsidDel="009107CC">
            <w:rPr>
              <w:rFonts w:ascii="Times New Roman" w:eastAsia="Times New Roman" w:hAnsi="Times New Roman" w:cs="Times New Roman"/>
              <w:sz w:val="24"/>
              <w:szCs w:val="24"/>
            </w:rPr>
            <w:delText>t</w:delText>
          </w:r>
        </w:del>
      </w:ins>
      <w:del w:id="270" w:author="Chloe Robinson" w:date="2023-03-24T14:07:00Z">
        <w:r w:rsidRPr="00F92C53" w:rsidDel="00412CC4">
          <w:rPr>
            <w:rFonts w:ascii="Times New Roman" w:eastAsia="Times New Roman" w:hAnsi="Times New Roman" w:cs="Times New Roman"/>
            <w:sz w:val="24"/>
            <w:szCs w:val="24"/>
          </w:rPr>
          <w:delText xml:space="preserve"> and</w:delText>
        </w:r>
      </w:del>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del w:id="271" w:author="Chloe Robinson" w:date="2023-03-24T14:07:00Z">
        <w:r w:rsidRPr="00F92C53" w:rsidDel="00412CC4">
          <w:rPr>
            <w:rFonts w:ascii="Times New Roman" w:eastAsia="Times New Roman" w:hAnsi="Times New Roman" w:cs="Times New Roman"/>
            <w:sz w:val="24"/>
            <w:szCs w:val="24"/>
          </w:rPr>
          <w:delText>&lt;0.01</w:delText>
        </w:r>
      </w:del>
      <w:ins w:id="272" w:author="Chloe Robinson" w:date="2023-03-24T14:07:00Z">
        <w:r w:rsidR="00412CC4">
          <w:rPr>
            <w:rFonts w:ascii="Times New Roman" w:eastAsia="Times New Roman" w:hAnsi="Times New Roman" w:cs="Times New Roman"/>
            <w:sz w:val="24"/>
            <w:szCs w:val="24"/>
          </w:rPr>
          <w:t>0.</w:t>
        </w:r>
      </w:ins>
      <w:ins w:id="273" w:author="Chloe Robinson" w:date="2023-03-24T14:08:00Z">
        <w:r w:rsidR="00412CC4">
          <w:rPr>
            <w:rFonts w:ascii="Times New Roman" w:eastAsia="Times New Roman" w:hAnsi="Times New Roman" w:cs="Times New Roman"/>
            <w:sz w:val="24"/>
            <w:szCs w:val="24"/>
          </w:rPr>
          <w:t>31</w:t>
        </w:r>
      </w:ins>
      <w:r w:rsidRPr="00F92C53">
        <w:rPr>
          <w:rFonts w:ascii="Times New Roman" w:eastAsia="Times New Roman" w:hAnsi="Times New Roman" w:cs="Times New Roman"/>
          <w:sz w:val="24"/>
          <w:szCs w:val="24"/>
        </w:rPr>
        <w:t>) on the viability of flies. On average, larvae to adult viability was lowest for ACO parental (0.78 +/- 0.0</w:t>
      </w:r>
      <w:ins w:id="274" w:author="Harshavardhan Thyagarajan" w:date="2023-03-27T09:58:00Z">
        <w:r w:rsidR="00D73600">
          <w:rPr>
            <w:rFonts w:ascii="Times New Roman" w:eastAsia="Times New Roman" w:hAnsi="Times New Roman" w:cs="Times New Roman"/>
            <w:sz w:val="24"/>
            <w:szCs w:val="24"/>
          </w:rPr>
          <w:t>3</w:t>
        </w:r>
      </w:ins>
      <w:del w:id="275" w:author="Harshavardhan Thyagarajan" w:date="2023-03-27T09:58:00Z">
        <w:r w:rsidRPr="00F92C53" w:rsidDel="00D73600">
          <w:rPr>
            <w:rFonts w:ascii="Times New Roman" w:eastAsia="Times New Roman" w:hAnsi="Times New Roman" w:cs="Times New Roman"/>
            <w:sz w:val="24"/>
            <w:szCs w:val="24"/>
          </w:rPr>
          <w:delText>8</w:delText>
        </w:r>
      </w:del>
      <w:r w:rsidRPr="00F92C53">
        <w:rPr>
          <w:rFonts w:ascii="Times New Roman" w:eastAsia="Times New Roman" w:hAnsi="Times New Roman" w:cs="Times New Roman"/>
          <w:sz w:val="24"/>
          <w:szCs w:val="24"/>
        </w:rPr>
        <w:t>) and highest for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F2 flies (0.93 +/- 0.0</w:t>
      </w:r>
      <w:ins w:id="276" w:author="Harshavardhan Thyagarajan" w:date="2023-03-27T09:58:00Z">
        <w:r w:rsidR="009B5EE0">
          <w:rPr>
            <w:rFonts w:ascii="Times New Roman" w:eastAsia="Times New Roman" w:hAnsi="Times New Roman" w:cs="Times New Roman"/>
            <w:sz w:val="24"/>
            <w:szCs w:val="24"/>
          </w:rPr>
          <w:t>2</w:t>
        </w:r>
      </w:ins>
      <w:del w:id="277" w:author="Harshavardhan Thyagarajan" w:date="2023-03-27T09:58:00Z">
        <w:r w:rsidRPr="00F92C53" w:rsidDel="009B5EE0">
          <w:rPr>
            <w:rFonts w:ascii="Times New Roman" w:eastAsia="Times New Roman" w:hAnsi="Times New Roman" w:cs="Times New Roman"/>
            <w:sz w:val="24"/>
            <w:szCs w:val="24"/>
          </w:rPr>
          <w:delText>6</w:delText>
        </w:r>
      </w:del>
      <w:r w:rsidRPr="00F92C53">
        <w:rPr>
          <w:rFonts w:ascii="Times New Roman" w:eastAsia="Times New Roman" w:hAnsi="Times New Roman" w:cs="Times New Roman"/>
          <w:sz w:val="24"/>
          <w:szCs w:val="24"/>
        </w:rPr>
        <w:t>). Both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hybrids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F2 hybrids demonstrated significantly higher viability than ACO, CO and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rPr>
        <w:t>♂ F1 flies</w:t>
      </w:r>
      <w:del w:id="278" w:author="Chloe Robinson" w:date="2023-03-24T14:10:00Z">
        <w:r w:rsidRPr="00F92C53" w:rsidDel="00A44229">
          <w:rPr>
            <w:rFonts w:ascii="Times New Roman" w:eastAsia="Times New Roman" w:hAnsi="Times New Roman" w:cs="Times New Roman"/>
            <w:sz w:val="24"/>
            <w:szCs w:val="24"/>
          </w:rPr>
          <w:delText xml:space="preserve"> and CO flies showed significantly higher viability than ACO flies </w:delText>
        </w:r>
      </w:del>
      <w:r w:rsidRPr="00F92C53">
        <w:rPr>
          <w:rFonts w:ascii="Times New Roman" w:eastAsia="Times New Roman" w:hAnsi="Times New Roman" w:cs="Times New Roman"/>
          <w:sz w:val="24"/>
          <w:szCs w:val="24"/>
        </w:rPr>
        <w:t xml:space="preserve">(Figure </w:t>
      </w:r>
      <w:ins w:id="279" w:author="Chloe Robinson" w:date="2023-03-24T14:10:00Z">
        <w:r w:rsidR="00A44229">
          <w:rPr>
            <w:rFonts w:ascii="Times New Roman" w:eastAsia="Times New Roman" w:hAnsi="Times New Roman" w:cs="Times New Roman"/>
            <w:sz w:val="24"/>
            <w:szCs w:val="24"/>
          </w:rPr>
          <w:t>3</w:t>
        </w:r>
      </w:ins>
      <w:del w:id="280" w:author="Chloe Robinson" w:date="2023-03-24T14:10:00Z">
        <w:r w:rsidRPr="00F92C53" w:rsidDel="00A44229">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b). . </w:t>
      </w:r>
    </w:p>
    <w:p w14:paraId="0000007B" w14:textId="77777777" w:rsidR="00DA4CB8" w:rsidRPr="00F92C53" w:rsidRDefault="00DA4CB8">
      <w:pPr>
        <w:rPr>
          <w:rFonts w:ascii="Times New Roman" w:eastAsia="Times New Roman" w:hAnsi="Times New Roman" w:cs="Times New Roman"/>
          <w:sz w:val="24"/>
          <w:szCs w:val="24"/>
        </w:rPr>
      </w:pPr>
    </w:p>
    <w:p w14:paraId="0000007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Development time</w:t>
      </w:r>
    </w:p>
    <w:p w14:paraId="0000007D" w14:textId="77777777" w:rsidR="00DA4CB8" w:rsidRPr="00F92C53" w:rsidRDefault="00DA4CB8">
      <w:pPr>
        <w:ind w:firstLine="540"/>
        <w:rPr>
          <w:rFonts w:ascii="Times New Roman" w:eastAsia="Times New Roman" w:hAnsi="Times New Roman" w:cs="Times New Roman"/>
          <w:sz w:val="24"/>
          <w:szCs w:val="24"/>
        </w:rPr>
      </w:pPr>
    </w:p>
    <w:p w14:paraId="0000007E" w14:textId="105EF3CF"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281" w:author="Chloe Robinson" w:date="2023-03-24T14:11:00Z">
        <w:r w:rsidR="009A1208">
          <w:rPr>
            <w:rFonts w:ascii="Times New Roman" w:eastAsia="Times New Roman" w:hAnsi="Times New Roman" w:cs="Times New Roman"/>
            <w:sz w:val="24"/>
            <w:szCs w:val="24"/>
          </w:rPr>
          <w:t>6</w:t>
        </w:r>
      </w:ins>
      <w:del w:id="282" w:author="Chloe Robinson" w:date="2023-03-24T14:11:00Z">
        <w:r w:rsidRPr="00F92C53" w:rsidDel="009A1208">
          <w:rPr>
            <w:rFonts w:ascii="Times New Roman" w:eastAsia="Times New Roman" w:hAnsi="Times New Roman" w:cs="Times New Roman"/>
            <w:sz w:val="24"/>
            <w:szCs w:val="24"/>
          </w:rPr>
          <w:delText>5</w:delText>
        </w:r>
      </w:del>
      <w:r w:rsidRPr="00F92C53">
        <w:rPr>
          <w:rFonts w:ascii="Times New Roman" w:eastAsia="Times New Roman" w:hAnsi="Times New Roman" w:cs="Times New Roman"/>
          <w:sz w:val="24"/>
          <w:szCs w:val="24"/>
        </w:rPr>
        <w:t>), but no</w:t>
      </w:r>
      <w:ins w:id="283" w:author="Harshavardhan Thyagarajan" w:date="2023-04-10T19:31:00Z">
        <w:r w:rsidR="009107CC">
          <w:rPr>
            <w:rFonts w:ascii="Times New Roman" w:eastAsia="Times New Roman" w:hAnsi="Times New Roman" w:cs="Times New Roman"/>
            <w:sz w:val="24"/>
            <w:szCs w:val="24"/>
          </w:rPr>
          <w:t xml:space="preserve"> random effect of</w:t>
        </w:r>
      </w:ins>
      <w:del w:id="284" w:author="Harshavardhan Thyagarajan" w:date="2023-04-10T19:31:00Z">
        <w:r w:rsidRPr="00F92C53" w:rsidDel="009107CC">
          <w:rPr>
            <w:rFonts w:ascii="Times New Roman" w:eastAsia="Times New Roman" w:hAnsi="Times New Roman" w:cs="Times New Roman"/>
            <w:sz w:val="24"/>
            <w:szCs w:val="24"/>
          </w:rPr>
          <w:delText>t</w:delText>
        </w:r>
      </w:del>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0.51) on the development time of flies. All four hybrid crosses demonstrated development times that were significantly longer than ACO parental flies (175.76 +/- </w:t>
      </w:r>
      <w:ins w:id="285" w:author="Harshavardhan Thyagarajan" w:date="2023-03-27T09:54:00Z">
        <w:r w:rsidR="00771991">
          <w:rPr>
            <w:rFonts w:ascii="Times New Roman" w:eastAsia="Times New Roman" w:hAnsi="Times New Roman" w:cs="Times New Roman"/>
            <w:sz w:val="24"/>
            <w:szCs w:val="24"/>
          </w:rPr>
          <w:t>0.5</w:t>
        </w:r>
      </w:ins>
      <w:del w:id="286" w:author="Harshavardhan Thyagarajan" w:date="2023-03-27T09:54:00Z">
        <w:r w:rsidRPr="00F92C53" w:rsidDel="00771991">
          <w:rPr>
            <w:rFonts w:ascii="Times New Roman" w:eastAsia="Times New Roman" w:hAnsi="Times New Roman" w:cs="Times New Roman"/>
            <w:sz w:val="24"/>
            <w:szCs w:val="24"/>
          </w:rPr>
          <w:delText>1.33</w:delText>
        </w:r>
      </w:del>
      <w:r w:rsidRPr="00F92C53">
        <w:rPr>
          <w:rFonts w:ascii="Times New Roman" w:eastAsia="Times New Roman" w:hAnsi="Times New Roman" w:cs="Times New Roman"/>
          <w:sz w:val="24"/>
          <w:szCs w:val="24"/>
        </w:rPr>
        <w:t xml:space="preserve"> hours) and significantly shorter than CO parental flies (218.32 +/- </w:t>
      </w:r>
      <w:ins w:id="287" w:author="Harshavardhan Thyagarajan" w:date="2023-03-27T09:54:00Z">
        <w:r w:rsidR="00A3541F">
          <w:rPr>
            <w:rFonts w:ascii="Times New Roman" w:eastAsia="Times New Roman" w:hAnsi="Times New Roman" w:cs="Times New Roman"/>
            <w:sz w:val="24"/>
            <w:szCs w:val="24"/>
          </w:rPr>
          <w:t>1.2</w:t>
        </w:r>
      </w:ins>
      <w:del w:id="288" w:author="Harshavardhan Thyagarajan" w:date="2023-03-27T09:54:00Z">
        <w:r w:rsidRPr="00F92C53" w:rsidDel="00A3541F">
          <w:rPr>
            <w:rFonts w:ascii="Times New Roman" w:eastAsia="Times New Roman" w:hAnsi="Times New Roman" w:cs="Times New Roman"/>
            <w:sz w:val="24"/>
            <w:szCs w:val="24"/>
          </w:rPr>
          <w:delText>3.22</w:delText>
        </w:r>
      </w:del>
      <w:r w:rsidRPr="00F92C53">
        <w:rPr>
          <w:rFonts w:ascii="Times New Roman" w:eastAsia="Times New Roman" w:hAnsi="Times New Roman" w:cs="Times New Roman"/>
          <w:sz w:val="24"/>
          <w:szCs w:val="24"/>
        </w:rPr>
        <w:t xml:space="preserve"> hours). There were no significant differences in development times among the four hybrid crosses (Figure </w:t>
      </w:r>
      <w:ins w:id="289" w:author="Chloe Robinson" w:date="2023-03-24T14:11:00Z">
        <w:r w:rsidR="009F086F">
          <w:rPr>
            <w:rFonts w:ascii="Times New Roman" w:eastAsia="Times New Roman" w:hAnsi="Times New Roman" w:cs="Times New Roman"/>
            <w:sz w:val="24"/>
            <w:szCs w:val="24"/>
          </w:rPr>
          <w:t>3</w:t>
        </w:r>
      </w:ins>
      <w:del w:id="290" w:author="Chloe Robinson" w:date="2023-03-24T14:11:00Z">
        <w:r w:rsidRPr="00F92C53" w:rsidDel="009F086F">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d). </w:t>
      </w:r>
    </w:p>
    <w:p w14:paraId="0000007F" w14:textId="77777777" w:rsidR="00DA4CB8" w:rsidRPr="00F92C53" w:rsidRDefault="00DA4CB8">
      <w:pPr>
        <w:rPr>
          <w:rFonts w:ascii="Times New Roman" w:eastAsia="Times New Roman" w:hAnsi="Times New Roman" w:cs="Times New Roman"/>
          <w:i/>
          <w:sz w:val="24"/>
          <w:szCs w:val="24"/>
          <w:u w:val="single"/>
        </w:rPr>
      </w:pPr>
    </w:p>
    <w:p w14:paraId="0000008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Body size</w:t>
      </w:r>
    </w:p>
    <w:p w14:paraId="00000081" w14:textId="77777777" w:rsidR="00DA4CB8" w:rsidRPr="00F92C53" w:rsidRDefault="00DA4CB8">
      <w:pPr>
        <w:rPr>
          <w:rFonts w:ascii="Times New Roman" w:eastAsia="Times New Roman" w:hAnsi="Times New Roman" w:cs="Times New Roman"/>
          <w:sz w:val="24"/>
          <w:szCs w:val="24"/>
        </w:rPr>
      </w:pPr>
    </w:p>
    <w:p w14:paraId="00000082" w14:textId="299753A9"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also had a significant effect on the body size of flies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291" w:author="Chloe Robinson" w:date="2023-03-24T14:12:00Z">
        <w:r w:rsidR="001F77DD">
          <w:rPr>
            <w:rFonts w:ascii="Times New Roman" w:eastAsia="Times New Roman" w:hAnsi="Times New Roman" w:cs="Times New Roman"/>
            <w:sz w:val="24"/>
            <w:szCs w:val="24"/>
          </w:rPr>
          <w:t>6</w:t>
        </w:r>
      </w:ins>
      <w:del w:id="292" w:author="Chloe Robinson" w:date="2023-03-24T14:12:00Z">
        <w:r w:rsidRPr="00F92C53" w:rsidDel="001F77DD">
          <w:rPr>
            <w:rFonts w:ascii="Times New Roman" w:eastAsia="Times New Roman" w:hAnsi="Times New Roman" w:cs="Times New Roman"/>
            <w:sz w:val="24"/>
            <w:szCs w:val="24"/>
          </w:rPr>
          <w:delText>5</w:delText>
        </w:r>
      </w:del>
      <w:r w:rsidRPr="00F92C53">
        <w:rPr>
          <w:rFonts w:ascii="Times New Roman" w:eastAsia="Times New Roman" w:hAnsi="Times New Roman" w:cs="Times New Roman"/>
          <w:sz w:val="24"/>
          <w:szCs w:val="24"/>
        </w:rPr>
        <w:t>). The random effect of the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w:t>
      </w:r>
      <w:ins w:id="293" w:author="Harshavardhan Thyagarajan" w:date="2023-03-27T10:01:00Z">
        <w:r w:rsidR="00397251">
          <w:rPr>
            <w:rFonts w:ascii="Times New Roman" w:eastAsia="Times New Roman" w:hAnsi="Times New Roman" w:cs="Times New Roman"/>
            <w:sz w:val="24"/>
            <w:szCs w:val="24"/>
          </w:rPr>
          <w:t>1</w:t>
        </w:r>
      </w:ins>
      <w:del w:id="294" w:author="Harshavardhan Thyagarajan" w:date="2023-03-27T10:02:00Z">
        <w:r w:rsidRPr="00F92C53" w:rsidDel="00397251">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 g). Hybrid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flies were also significantly heavier than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flies (Figure </w:t>
      </w:r>
      <w:ins w:id="295" w:author="Chloe Robinson" w:date="2023-03-24T14:12:00Z">
        <w:r w:rsidR="001F77DD">
          <w:rPr>
            <w:rFonts w:ascii="Times New Roman" w:eastAsia="Times New Roman" w:hAnsi="Times New Roman" w:cs="Times New Roman"/>
            <w:sz w:val="24"/>
            <w:szCs w:val="24"/>
          </w:rPr>
          <w:t>3</w:t>
        </w:r>
      </w:ins>
      <w:del w:id="296" w:author="Chloe Robinson" w:date="2023-03-24T14:12:00Z">
        <w:r w:rsidRPr="00F92C53" w:rsidDel="001F77DD">
          <w:rPr>
            <w:rFonts w:ascii="Times New Roman" w:eastAsia="Times New Roman" w:hAnsi="Times New Roman" w:cs="Times New Roman"/>
            <w:sz w:val="24"/>
            <w:szCs w:val="24"/>
          </w:rPr>
          <w:delText>2</w:delText>
        </w:r>
      </w:del>
      <w:r w:rsidRPr="00F92C53">
        <w:rPr>
          <w:rFonts w:ascii="Times New Roman" w:eastAsia="Times New Roman" w:hAnsi="Times New Roman" w:cs="Times New Roman"/>
          <w:sz w:val="24"/>
          <w:szCs w:val="24"/>
        </w:rPr>
        <w:t xml:space="preserve">c). </w:t>
      </w:r>
    </w:p>
    <w:p w14:paraId="00000083" w14:textId="77777777" w:rsidR="00DA4CB8" w:rsidRPr="00F92C53" w:rsidRDefault="00DA4CB8">
      <w:pPr>
        <w:ind w:firstLine="720"/>
        <w:rPr>
          <w:rFonts w:ascii="Times New Roman" w:eastAsia="Times New Roman" w:hAnsi="Times New Roman" w:cs="Times New Roman"/>
          <w:sz w:val="24"/>
          <w:szCs w:val="24"/>
        </w:rPr>
      </w:pPr>
    </w:p>
    <w:p w14:paraId="0000008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Reproductive fitness</w:t>
      </w:r>
    </w:p>
    <w:p w14:paraId="00000085" w14:textId="77777777" w:rsidR="00DA4CB8" w:rsidRPr="00F92C53" w:rsidRDefault="00DA4CB8">
      <w:pPr>
        <w:ind w:firstLine="540"/>
        <w:rPr>
          <w:rFonts w:ascii="Times New Roman" w:eastAsia="Times New Roman" w:hAnsi="Times New Roman" w:cs="Times New Roman"/>
          <w:sz w:val="24"/>
          <w:szCs w:val="24"/>
        </w:rPr>
      </w:pPr>
    </w:p>
    <w:p w14:paraId="00000086" w14:textId="060D5EB5"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female reproductive fitness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ins w:id="297" w:author="Chloe Robinson" w:date="2023-03-24T14:14:00Z">
        <w:r w:rsidR="00C00AAB">
          <w:rPr>
            <w:rFonts w:ascii="Times New Roman" w:eastAsia="Times New Roman" w:hAnsi="Times New Roman" w:cs="Times New Roman"/>
            <w:sz w:val="24"/>
            <w:szCs w:val="24"/>
          </w:rPr>
          <w:t>7</w:t>
        </w:r>
      </w:ins>
      <w:del w:id="298" w:author="Chloe Robinson" w:date="2023-03-24T14:14:00Z">
        <w:r w:rsidRPr="00F92C53" w:rsidDel="00C00AAB">
          <w:rPr>
            <w:rFonts w:ascii="Times New Roman" w:eastAsia="Times New Roman" w:hAnsi="Times New Roman" w:cs="Times New Roman"/>
            <w:sz w:val="24"/>
            <w:szCs w:val="24"/>
          </w:rPr>
          <w:delText>6</w:delText>
        </w:r>
      </w:del>
      <w:r w:rsidRPr="00F92C53">
        <w:rPr>
          <w:rFonts w:ascii="Times New Roman" w:eastAsia="Times New Roman" w:hAnsi="Times New Roman" w:cs="Times New Roman"/>
          <w:sz w:val="24"/>
          <w:szCs w:val="24"/>
        </w:rPr>
        <w:t>). Parental CO lines showed the highest average fitness (0.24 +/- 0.</w:t>
      </w:r>
      <w:del w:id="299" w:author="Harshavardhan Thyagarajan" w:date="2023-03-27T10:03:00Z">
        <w:r w:rsidRPr="00F92C53" w:rsidDel="00831575">
          <w:rPr>
            <w:rFonts w:ascii="Times New Roman" w:eastAsia="Times New Roman" w:hAnsi="Times New Roman" w:cs="Times New Roman"/>
            <w:sz w:val="24"/>
            <w:szCs w:val="24"/>
          </w:rPr>
          <w:delText>12</w:delText>
        </w:r>
      </w:del>
      <w:ins w:id="300" w:author="Harshavardhan Thyagarajan" w:date="2023-03-27T10:03:00Z">
        <w:r w:rsidR="00831575">
          <w:rPr>
            <w:rFonts w:ascii="Times New Roman" w:eastAsia="Times New Roman" w:hAnsi="Times New Roman" w:cs="Times New Roman"/>
            <w:sz w:val="24"/>
            <w:szCs w:val="24"/>
          </w:rPr>
          <w:t>03</w:t>
        </w:r>
      </w:ins>
      <w:r w:rsidRPr="00F92C53">
        <w:rPr>
          <w:rFonts w:ascii="Times New Roman" w:eastAsia="Times New Roman" w:hAnsi="Times New Roman" w:cs="Times New Roman"/>
          <w:sz w:val="24"/>
          <w:szCs w:val="24"/>
        </w:rPr>
        <w:t>), parental ACO lines the lowest (0.12 +/- 0.</w:t>
      </w:r>
      <w:del w:id="301" w:author="Harshavardhan Thyagarajan" w:date="2023-03-27T10:04:00Z">
        <w:r w:rsidRPr="00F92C53" w:rsidDel="00F62729">
          <w:rPr>
            <w:rFonts w:ascii="Times New Roman" w:eastAsia="Times New Roman" w:hAnsi="Times New Roman" w:cs="Times New Roman"/>
            <w:sz w:val="24"/>
            <w:szCs w:val="24"/>
          </w:rPr>
          <w:delText>10</w:delText>
        </w:r>
      </w:del>
      <w:ins w:id="302" w:author="Harshavardhan Thyagarajan" w:date="2023-03-27T10:04:00Z">
        <w:r w:rsidR="00F62729">
          <w:rPr>
            <w:rFonts w:ascii="Times New Roman" w:eastAsia="Times New Roman" w:hAnsi="Times New Roman" w:cs="Times New Roman"/>
            <w:sz w:val="24"/>
            <w:szCs w:val="24"/>
          </w:rPr>
          <w:t>02</w:t>
        </w:r>
      </w:ins>
      <w:r w:rsidRPr="00F92C53">
        <w:rPr>
          <w:rFonts w:ascii="Times New Roman" w:eastAsia="Times New Roman" w:hAnsi="Times New Roman" w:cs="Times New Roman"/>
          <w:sz w:val="24"/>
          <w:szCs w:val="24"/>
        </w:rPr>
        <w:t>) and hybrids displayed intermediate fitness between parental lines (Figure</w:t>
      </w:r>
      <w:ins w:id="303" w:author="Chloe Robinson" w:date="2023-03-24T14:14:00Z">
        <w:r w:rsidR="00C00AAB">
          <w:rPr>
            <w:rFonts w:ascii="Times New Roman" w:eastAsia="Times New Roman" w:hAnsi="Times New Roman" w:cs="Times New Roman"/>
            <w:sz w:val="24"/>
            <w:szCs w:val="24"/>
          </w:rPr>
          <w:t xml:space="preserve"> 4</w:t>
        </w:r>
      </w:ins>
      <w:del w:id="304" w:author="Chloe Robinson" w:date="2023-03-24T14:14:00Z">
        <w:r w:rsidRPr="00F92C53" w:rsidDel="00C00AAB">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 xml:space="preserve">3). All cross identities produced significantly more offspring than parental ACO females and flies from all cross identities, except for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w:t>
      </w:r>
      <w:ins w:id="305" w:author="Chloe Robinson" w:date="2023-03-24T14:15:00Z">
        <w:r w:rsidR="002461FB">
          <w:rPr>
            <w:rFonts w:ascii="Times New Roman" w:eastAsia="Times New Roman" w:hAnsi="Times New Roman" w:cs="Times New Roman"/>
            <w:sz w:val="24"/>
            <w:szCs w:val="24"/>
          </w:rPr>
          <w:t xml:space="preserve">, but this </w:t>
        </w:r>
        <w:r w:rsidR="00311588">
          <w:rPr>
            <w:rFonts w:ascii="Times New Roman" w:eastAsia="Times New Roman" w:hAnsi="Times New Roman" w:cs="Times New Roman"/>
            <w:sz w:val="24"/>
            <w:szCs w:val="24"/>
          </w:rPr>
          <w:t xml:space="preserve">effect was only significant for the </w:t>
        </w:r>
        <w:r w:rsidR="00311588" w:rsidRPr="00F92C53">
          <w:rPr>
            <w:rFonts w:ascii="Times New Roman" w:eastAsia="Times New Roman" w:hAnsi="Times New Roman" w:cs="Times New Roman"/>
            <w:sz w:val="24"/>
            <w:szCs w:val="24"/>
            <w:highlight w:val="white"/>
          </w:rPr>
          <w:t>CO</w:t>
        </w:r>
        <w:r w:rsidR="00311588" w:rsidRPr="00F92C53">
          <w:rPr>
            <w:rFonts w:ascii="Times New Roman" w:eastAsia="Times New Roman" w:hAnsi="Times New Roman" w:cs="Times New Roman"/>
            <w:i/>
            <w:sz w:val="24"/>
            <w:szCs w:val="24"/>
            <w:vertAlign w:val="subscript"/>
          </w:rPr>
          <w:t>i</w:t>
        </w:r>
        <w:r w:rsidR="00311588" w:rsidRPr="00F92C53">
          <w:rPr>
            <w:rFonts w:ascii="Times New Roman" w:eastAsia="Times New Roman" w:hAnsi="Times New Roman" w:cs="Times New Roman"/>
            <w:sz w:val="24"/>
            <w:szCs w:val="24"/>
            <w:highlight w:val="white"/>
          </w:rPr>
          <w:t>♀ × ACO</w:t>
        </w:r>
        <w:r w:rsidR="00311588" w:rsidRPr="00F92C53">
          <w:rPr>
            <w:rFonts w:ascii="Times New Roman" w:eastAsia="Times New Roman" w:hAnsi="Times New Roman" w:cs="Times New Roman"/>
            <w:i/>
            <w:sz w:val="24"/>
            <w:szCs w:val="24"/>
            <w:vertAlign w:val="subscript"/>
          </w:rPr>
          <w:t>i</w:t>
        </w:r>
        <w:r w:rsidR="00311588" w:rsidRPr="00F92C53">
          <w:rPr>
            <w:rFonts w:ascii="Times New Roman" w:eastAsia="Times New Roman" w:hAnsi="Times New Roman" w:cs="Times New Roman"/>
            <w:sz w:val="24"/>
            <w:szCs w:val="24"/>
            <w:highlight w:val="white"/>
          </w:rPr>
          <w:t>♂</w:t>
        </w:r>
      </w:ins>
      <w:ins w:id="306" w:author="Chloe Robinson" w:date="2023-03-24T14:16:00Z">
        <w:r w:rsidR="006B2AC6">
          <w:rPr>
            <w:rFonts w:ascii="Times New Roman" w:eastAsia="Times New Roman" w:hAnsi="Times New Roman" w:cs="Times New Roman"/>
            <w:sz w:val="24"/>
            <w:szCs w:val="24"/>
          </w:rPr>
          <w:t xml:space="preserve"> crosses</w:t>
        </w:r>
      </w:ins>
      <w:r w:rsidRPr="00F92C53">
        <w:rPr>
          <w:rFonts w:ascii="Times New Roman" w:eastAsia="Times New Roman" w:hAnsi="Times New Roman" w:cs="Times New Roman"/>
          <w:sz w:val="24"/>
          <w:szCs w:val="24"/>
        </w:rPr>
        <w:t>. There was no significant effect of population replicate on female fertility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1). </w:t>
      </w:r>
    </w:p>
    <w:p w14:paraId="0BE3BB0C" w14:textId="77777777" w:rsidR="00512EF6" w:rsidRDefault="00512EF6" w:rsidP="00512EF6">
      <w:pPr>
        <w:ind w:firstLine="540"/>
        <w:rPr>
          <w:ins w:id="307" w:author="Harshavardhan Thyagarajan" w:date="2023-03-21T22:35:00Z"/>
          <w:rFonts w:ascii="Times New Roman" w:eastAsia="Times New Roman" w:hAnsi="Times New Roman" w:cs="Times New Roman"/>
          <w:sz w:val="24"/>
          <w:szCs w:val="24"/>
        </w:rPr>
      </w:pPr>
    </w:p>
    <w:p w14:paraId="00000087" w14:textId="13ED63B9" w:rsidR="00DA4CB8" w:rsidRPr="00F92C53" w:rsidDel="00512EF6" w:rsidRDefault="00A4394F">
      <w:pPr>
        <w:ind w:firstLine="540"/>
        <w:rPr>
          <w:del w:id="308"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fixed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w:t>
      </w:r>
      <w:del w:id="309" w:author="Chloe Robinson" w:date="2023-03-24T14:19:00Z">
        <w:r w:rsidRPr="00F92C53" w:rsidDel="000267D8">
          <w:rPr>
            <w:rFonts w:ascii="Times New Roman" w:eastAsia="Times New Roman" w:hAnsi="Times New Roman" w:cs="Times New Roman"/>
            <w:sz w:val="24"/>
            <w:szCs w:val="24"/>
          </w:rPr>
          <w:delText>00</w:delText>
        </w:r>
      </w:del>
      <w:r w:rsidRPr="00F92C53">
        <w:rPr>
          <w:rFonts w:ascii="Times New Roman" w:eastAsia="Times New Roman" w:hAnsi="Times New Roman" w:cs="Times New Roman"/>
          <w:sz w:val="24"/>
          <w:szCs w:val="24"/>
        </w:rPr>
        <w:t>1, Table S</w:t>
      </w:r>
      <w:ins w:id="310" w:author="Chloe Robinson" w:date="2023-03-24T14:20:00Z">
        <w:r w:rsidR="000267D8">
          <w:rPr>
            <w:rFonts w:ascii="Times New Roman" w:eastAsia="Times New Roman" w:hAnsi="Times New Roman" w:cs="Times New Roman"/>
            <w:sz w:val="24"/>
            <w:szCs w:val="24"/>
          </w:rPr>
          <w:t>7</w:t>
        </w:r>
      </w:ins>
      <w:del w:id="311" w:author="Chloe Robinson" w:date="2023-03-24T14:20:00Z">
        <w:r w:rsidRPr="00F92C53" w:rsidDel="000267D8">
          <w:rPr>
            <w:rFonts w:ascii="Times New Roman" w:eastAsia="Times New Roman" w:hAnsi="Times New Roman" w:cs="Times New Roman"/>
            <w:sz w:val="24"/>
            <w:szCs w:val="24"/>
          </w:rPr>
          <w:delText>6</w:delText>
        </w:r>
      </w:del>
      <w:r w:rsidRPr="00F92C53">
        <w:rPr>
          <w:rFonts w:ascii="Times New Roman" w:eastAsia="Times New Roman" w:hAnsi="Times New Roman" w:cs="Times New Roman"/>
          <w:sz w:val="24"/>
          <w:szCs w:val="24"/>
        </w:rPr>
        <w:t xml:space="preserve">) </w:t>
      </w:r>
      <w:del w:id="312" w:author="Chloe Robinson" w:date="2023-03-24T14:19:00Z">
        <w:r w:rsidRPr="00F92C53" w:rsidDel="006764CA">
          <w:rPr>
            <w:rFonts w:ascii="Times New Roman" w:eastAsia="Times New Roman" w:hAnsi="Times New Roman" w:cs="Times New Roman"/>
            <w:sz w:val="24"/>
            <w:szCs w:val="24"/>
          </w:rPr>
          <w:delText>and random effect of</w:delText>
        </w:r>
      </w:del>
      <w:ins w:id="313" w:author="Chloe Robinson" w:date="2023-03-24T14:19:00Z">
        <w:r w:rsidR="006764CA">
          <w:rPr>
            <w:rFonts w:ascii="Times New Roman" w:eastAsia="Times New Roman" w:hAnsi="Times New Roman" w:cs="Times New Roman"/>
            <w:sz w:val="24"/>
            <w:szCs w:val="24"/>
          </w:rPr>
          <w:t>but not</w:t>
        </w:r>
      </w:ins>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del w:id="314" w:author="Chloe Robinson" w:date="2023-03-24T14:19:00Z">
        <w:r w:rsidRPr="00F92C53" w:rsidDel="006764CA">
          <w:rPr>
            <w:rFonts w:ascii="Times New Roman" w:eastAsia="Times New Roman" w:hAnsi="Times New Roman" w:cs="Times New Roman"/>
            <w:sz w:val="24"/>
            <w:szCs w:val="24"/>
          </w:rPr>
          <w:delText>0.02</w:delText>
        </w:r>
      </w:del>
      <w:ins w:id="315" w:author="Chloe Robinson" w:date="2023-03-24T14:19:00Z">
        <w:r w:rsidR="006764CA">
          <w:rPr>
            <w:rFonts w:ascii="Times New Roman" w:eastAsia="Times New Roman" w:hAnsi="Times New Roman" w:cs="Times New Roman"/>
            <w:sz w:val="24"/>
            <w:szCs w:val="24"/>
          </w:rPr>
          <w:t>1</w:t>
        </w:r>
      </w:ins>
      <w:r w:rsidRPr="00F92C53">
        <w:rPr>
          <w:rFonts w:ascii="Times New Roman" w:eastAsia="Times New Roman" w:hAnsi="Times New Roman" w:cs="Times New Roman"/>
          <w:sz w:val="24"/>
          <w:szCs w:val="24"/>
        </w:rPr>
        <w:t xml:space="preserve">) on the fertility of male flies.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 × 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male hybrids showed the highest average fitness (0.13 +/- 0.</w:t>
      </w:r>
      <w:ins w:id="316" w:author="Harshavardhan Thyagarajan" w:date="2023-03-27T10:19:00Z">
        <w:r w:rsidR="0076417E">
          <w:rPr>
            <w:rFonts w:ascii="Times New Roman" w:eastAsia="Times New Roman" w:hAnsi="Times New Roman" w:cs="Times New Roman"/>
            <w:sz w:val="24"/>
            <w:szCs w:val="24"/>
          </w:rPr>
          <w:t>04</w:t>
        </w:r>
      </w:ins>
      <w:del w:id="317" w:author="Harshavardhan Thyagarajan" w:date="2023-03-27T10:19:00Z">
        <w:r w:rsidRPr="00F92C53" w:rsidDel="0076417E">
          <w:rPr>
            <w:rFonts w:ascii="Times New Roman" w:eastAsia="Times New Roman" w:hAnsi="Times New Roman" w:cs="Times New Roman"/>
            <w:sz w:val="24"/>
            <w:szCs w:val="24"/>
          </w:rPr>
          <w:delText>20</w:delText>
        </w:r>
      </w:del>
      <w:r w:rsidRPr="00F92C53">
        <w:rPr>
          <w:rFonts w:ascii="Times New Roman" w:eastAsia="Times New Roman" w:hAnsi="Times New Roman" w:cs="Times New Roman"/>
          <w:sz w:val="24"/>
          <w:szCs w:val="24"/>
        </w:rPr>
        <w:t>) and ACO males the lowest (0.05 +/- 0.</w:t>
      </w:r>
      <w:del w:id="318" w:author="Harshavardhan Thyagarajan" w:date="2023-03-27T10:19:00Z">
        <w:r w:rsidRPr="00F92C53" w:rsidDel="00974018">
          <w:rPr>
            <w:rFonts w:ascii="Times New Roman" w:eastAsia="Times New Roman" w:hAnsi="Times New Roman" w:cs="Times New Roman"/>
            <w:sz w:val="24"/>
            <w:szCs w:val="24"/>
          </w:rPr>
          <w:delText>11</w:delText>
        </w:r>
      </w:del>
      <w:ins w:id="319" w:author="Harshavardhan Thyagarajan" w:date="2023-03-27T10:19:00Z">
        <w:r w:rsidR="00974018">
          <w:rPr>
            <w:rFonts w:ascii="Times New Roman" w:eastAsia="Times New Roman" w:hAnsi="Times New Roman" w:cs="Times New Roman"/>
            <w:sz w:val="24"/>
            <w:szCs w:val="24"/>
          </w:rPr>
          <w:t>0</w:t>
        </w:r>
      </w:ins>
      <w:ins w:id="320" w:author="Harshavardhan Thyagarajan" w:date="2023-03-27T10:20:00Z">
        <w:r w:rsidR="00974018">
          <w:rPr>
            <w:rFonts w:ascii="Times New Roman" w:eastAsia="Times New Roman" w:hAnsi="Times New Roman" w:cs="Times New Roman"/>
            <w:sz w:val="24"/>
            <w:szCs w:val="24"/>
          </w:rPr>
          <w:t>2</w:t>
        </w:r>
      </w:ins>
      <w:r w:rsidRPr="00F92C53">
        <w:rPr>
          <w:rFonts w:ascii="Times New Roman" w:eastAsia="Times New Roman" w:hAnsi="Times New Roman" w:cs="Times New Roman"/>
          <w:sz w:val="24"/>
          <w:szCs w:val="24"/>
        </w:rPr>
        <w:t xml:space="preserve">). </w:t>
      </w:r>
      <w:del w:id="321" w:author="Chloe Robinson" w:date="2023-03-24T14:24:00Z">
        <w:r w:rsidRPr="00F92C53" w:rsidDel="00EE0C3E">
          <w:rPr>
            <w:rFonts w:ascii="Times New Roman" w:eastAsia="Times New Roman" w:hAnsi="Times New Roman" w:cs="Times New Roman"/>
            <w:sz w:val="24"/>
            <w:szCs w:val="24"/>
          </w:rPr>
          <w:delText xml:space="preserve">F1 hybrid and </w:delText>
        </w:r>
      </w:del>
      <w:r w:rsidRPr="00F92C53">
        <w:rPr>
          <w:rFonts w:ascii="Times New Roman" w:eastAsia="Times New Roman" w:hAnsi="Times New Roman" w:cs="Times New Roman"/>
          <w:sz w:val="24"/>
          <w:szCs w:val="24"/>
        </w:rPr>
        <w:t xml:space="preserve">CO </w:t>
      </w:r>
      <w:ins w:id="322" w:author="Chloe Robinson" w:date="2023-03-24T14:24:00Z">
        <w:r w:rsidR="00EE0C3E">
          <w:rPr>
            <w:rFonts w:ascii="Times New Roman" w:eastAsia="Times New Roman" w:hAnsi="Times New Roman" w:cs="Times New Roman"/>
            <w:sz w:val="24"/>
            <w:szCs w:val="24"/>
          </w:rPr>
          <w:t xml:space="preserve">and </w:t>
        </w:r>
        <w:r w:rsidR="00EE0C3E" w:rsidRPr="00F92C53">
          <w:rPr>
            <w:rFonts w:ascii="Times New Roman" w:eastAsia="Times New Roman" w:hAnsi="Times New Roman" w:cs="Times New Roman"/>
            <w:sz w:val="24"/>
            <w:szCs w:val="24"/>
            <w:highlight w:val="white"/>
          </w:rPr>
          <w:t>CO</w:t>
        </w:r>
        <w:r w:rsidR="00EE0C3E" w:rsidRPr="00F92C53">
          <w:rPr>
            <w:rFonts w:ascii="Times New Roman" w:eastAsia="Times New Roman" w:hAnsi="Times New Roman" w:cs="Times New Roman"/>
            <w:i/>
            <w:sz w:val="24"/>
            <w:szCs w:val="24"/>
            <w:vertAlign w:val="subscript"/>
          </w:rPr>
          <w:t>i</w:t>
        </w:r>
        <w:r w:rsidR="00EE0C3E" w:rsidRPr="00F92C53">
          <w:rPr>
            <w:rFonts w:ascii="Times New Roman" w:eastAsia="Times New Roman" w:hAnsi="Times New Roman" w:cs="Times New Roman"/>
            <w:sz w:val="24"/>
            <w:szCs w:val="24"/>
            <w:highlight w:val="white"/>
          </w:rPr>
          <w:t>♀ × ACO</w:t>
        </w:r>
        <w:r w:rsidR="00EE0C3E" w:rsidRPr="00F92C53">
          <w:rPr>
            <w:rFonts w:ascii="Times New Roman" w:eastAsia="Times New Roman" w:hAnsi="Times New Roman" w:cs="Times New Roman"/>
            <w:i/>
            <w:sz w:val="24"/>
            <w:szCs w:val="24"/>
            <w:vertAlign w:val="subscript"/>
          </w:rPr>
          <w:t>i</w:t>
        </w:r>
        <w:r w:rsidR="00EE0C3E" w:rsidRPr="00F92C53">
          <w:rPr>
            <w:rFonts w:ascii="Times New Roman" w:eastAsia="Times New Roman" w:hAnsi="Times New Roman" w:cs="Times New Roman"/>
            <w:sz w:val="24"/>
            <w:szCs w:val="24"/>
            <w:highlight w:val="white"/>
          </w:rPr>
          <w:t>♂</w:t>
        </w:r>
        <w:r w:rsidR="00EE0C3E">
          <w:rPr>
            <w:rFonts w:ascii="Times New Roman" w:eastAsia="Times New Roman" w:hAnsi="Times New Roman" w:cs="Times New Roman"/>
            <w:sz w:val="24"/>
            <w:szCs w:val="24"/>
          </w:rPr>
          <w:t xml:space="preserve"> </w:t>
        </w:r>
        <w:r w:rsidR="00B949BD">
          <w:rPr>
            <w:rFonts w:ascii="Times New Roman" w:eastAsia="Times New Roman" w:hAnsi="Times New Roman" w:cs="Times New Roman"/>
            <w:sz w:val="24"/>
            <w:szCs w:val="24"/>
          </w:rPr>
          <w:t xml:space="preserve">F1 </w:t>
        </w:r>
      </w:ins>
      <w:r w:rsidRPr="00F92C53">
        <w:rPr>
          <w:rFonts w:ascii="Times New Roman" w:eastAsia="Times New Roman" w:hAnsi="Times New Roman" w:cs="Times New Roman"/>
          <w:sz w:val="24"/>
          <w:szCs w:val="24"/>
        </w:rPr>
        <w:t xml:space="preserve">males demonstrated a significantly higher fitness than </w:t>
      </w:r>
      <w:del w:id="323" w:author="Chloe Robinson" w:date="2023-03-24T14:24:00Z">
        <w:r w:rsidRPr="00F92C53" w:rsidDel="00B949BD">
          <w:rPr>
            <w:rFonts w:ascii="Times New Roman" w:eastAsia="Times New Roman" w:hAnsi="Times New Roman" w:cs="Times New Roman"/>
            <w:sz w:val="24"/>
            <w:szCs w:val="24"/>
          </w:rPr>
          <w:delText xml:space="preserve">F2 and </w:delText>
        </w:r>
      </w:del>
      <w:r w:rsidRPr="00F92C53">
        <w:rPr>
          <w:rFonts w:ascii="Times New Roman" w:eastAsia="Times New Roman" w:hAnsi="Times New Roman" w:cs="Times New Roman"/>
          <w:sz w:val="24"/>
          <w:szCs w:val="24"/>
        </w:rPr>
        <w:t xml:space="preserve">ACO males (Figure </w:t>
      </w:r>
      <w:ins w:id="324" w:author="Chloe Robinson" w:date="2023-03-24T14:24:00Z">
        <w:r w:rsidR="00513CCB">
          <w:rPr>
            <w:rFonts w:ascii="Times New Roman" w:eastAsia="Times New Roman" w:hAnsi="Times New Roman" w:cs="Times New Roman"/>
            <w:sz w:val="24"/>
            <w:szCs w:val="24"/>
          </w:rPr>
          <w:t>4</w:t>
        </w:r>
      </w:ins>
      <w:del w:id="325" w:author="Chloe Robinson" w:date="2023-03-24T14:24:00Z">
        <w:r w:rsidRPr="00F92C53" w:rsidDel="00513CCB">
          <w:rPr>
            <w:rFonts w:ascii="Times New Roman" w:eastAsia="Times New Roman" w:hAnsi="Times New Roman" w:cs="Times New Roman"/>
            <w:sz w:val="24"/>
            <w:szCs w:val="24"/>
          </w:rPr>
          <w:delText>3</w:delText>
        </w:r>
      </w:del>
      <w:r w:rsidRPr="00F92C53">
        <w:rPr>
          <w:rFonts w:ascii="Times New Roman" w:eastAsia="Times New Roman" w:hAnsi="Times New Roman" w:cs="Times New Roman"/>
          <w:sz w:val="24"/>
          <w:szCs w:val="24"/>
        </w:rPr>
        <w:t>).</w:t>
      </w:r>
      <w:del w:id="326" w:author="Chloe Robinson" w:date="2023-03-24T14:25:00Z">
        <w:r w:rsidRPr="00F92C53" w:rsidDel="00513CCB">
          <w:rPr>
            <w:rFonts w:ascii="Times New Roman" w:eastAsia="Times New Roman" w:hAnsi="Times New Roman" w:cs="Times New Roman"/>
            <w:sz w:val="24"/>
            <w:szCs w:val="24"/>
          </w:rPr>
          <w:delText xml:space="preserve"> F2 hybrid males sired significantly more offspring than A males</w:delText>
        </w:r>
      </w:del>
      <w:r w:rsidRPr="00F92C53">
        <w:rPr>
          <w:rFonts w:ascii="Times New Roman" w:eastAsia="Times New Roman" w:hAnsi="Times New Roman" w:cs="Times New Roman"/>
          <w:sz w:val="24"/>
          <w:szCs w:val="24"/>
        </w:rPr>
        <w:t xml:space="preserve">. Similar to that observed in the female assay, male F2 hybrids displayed </w:t>
      </w:r>
      <w:del w:id="327" w:author="Chloe Robinson" w:date="2023-03-24T14:25:00Z">
        <w:r w:rsidRPr="00F92C53" w:rsidDel="00513CCB">
          <w:rPr>
            <w:rFonts w:ascii="Times New Roman" w:eastAsia="Times New Roman" w:hAnsi="Times New Roman" w:cs="Times New Roman"/>
            <w:sz w:val="24"/>
            <w:szCs w:val="24"/>
          </w:rPr>
          <w:delText xml:space="preserve">significantly </w:delText>
        </w:r>
      </w:del>
      <w:r w:rsidRPr="00F92C53">
        <w:rPr>
          <w:rFonts w:ascii="Times New Roman" w:eastAsia="Times New Roman" w:hAnsi="Times New Roman" w:cs="Times New Roman"/>
          <w:sz w:val="24"/>
          <w:szCs w:val="24"/>
        </w:rPr>
        <w:t>lower fitness than F1 hybrids</w:t>
      </w:r>
      <w:ins w:id="328" w:author="Chloe Robinson" w:date="2023-03-24T14:25:00Z">
        <w:r w:rsidR="00513CCB">
          <w:rPr>
            <w:rFonts w:ascii="Times New Roman" w:eastAsia="Times New Roman" w:hAnsi="Times New Roman" w:cs="Times New Roman"/>
            <w:sz w:val="24"/>
            <w:szCs w:val="24"/>
          </w:rPr>
          <w:t>, but</w:t>
        </w:r>
        <w:r w:rsidR="00A91AD2">
          <w:rPr>
            <w:rFonts w:ascii="Times New Roman" w:eastAsia="Times New Roman" w:hAnsi="Times New Roman" w:cs="Times New Roman"/>
            <w:sz w:val="24"/>
            <w:szCs w:val="24"/>
          </w:rPr>
          <w:t xml:space="preserve"> these differences were not significant</w:t>
        </w:r>
      </w:ins>
      <w:r w:rsidRPr="00F92C53">
        <w:rPr>
          <w:rFonts w:ascii="Times New Roman" w:eastAsia="Times New Roman" w:hAnsi="Times New Roman" w:cs="Times New Roman"/>
          <w:sz w:val="24"/>
          <w:szCs w:val="24"/>
        </w:rPr>
        <w:t>. While female flies displayed fitness values around the expected value, males of both parental and hybrid cross identities produced a lower proportion of offspring than expected when in competition with four competitors</w:t>
      </w:r>
      <w:del w:id="329" w:author="Chloe Robinson" w:date="2023-03-24T14:26:00Z">
        <w:r w:rsidRPr="00F92C53" w:rsidDel="00A91AD2">
          <w:rPr>
            <w:rFonts w:ascii="Times New Roman" w:eastAsia="Times New Roman" w:hAnsi="Times New Roman" w:cs="Times New Roman"/>
            <w:sz w:val="24"/>
            <w:szCs w:val="24"/>
          </w:rPr>
          <w:delText xml:space="preserve"> (Figure 3)</w:delText>
        </w:r>
      </w:del>
      <w:r w:rsidRPr="00F92C53">
        <w:rPr>
          <w:rFonts w:ascii="Times New Roman" w:eastAsia="Times New Roman" w:hAnsi="Times New Roman" w:cs="Times New Roman"/>
          <w:sz w:val="24"/>
          <w:szCs w:val="24"/>
        </w:rPr>
        <w:t xml:space="preserve">. </w:t>
      </w:r>
    </w:p>
    <w:p w14:paraId="00000088" w14:textId="77777777" w:rsidR="00DA4CB8" w:rsidRPr="00F92C53" w:rsidDel="00512EF6" w:rsidRDefault="00DA4CB8">
      <w:pPr>
        <w:rPr>
          <w:del w:id="330" w:author="Harshavardhan Thyagarajan" w:date="2023-03-21T22:34:00Z"/>
          <w:rFonts w:ascii="Times New Roman" w:eastAsia="Times New Roman" w:hAnsi="Times New Roman" w:cs="Times New Roman"/>
          <w:sz w:val="24"/>
          <w:szCs w:val="24"/>
        </w:rPr>
      </w:pPr>
    </w:p>
    <w:p w14:paraId="13C832D2" w14:textId="77777777" w:rsidR="00512EF6" w:rsidRDefault="00512EF6" w:rsidP="001E32E0">
      <w:pPr>
        <w:rPr>
          <w:ins w:id="331" w:author="Harshavardhan Thyagarajan" w:date="2023-03-21T22:34:00Z"/>
          <w:rFonts w:ascii="Times New Roman" w:eastAsia="Times New Roman" w:hAnsi="Times New Roman" w:cs="Times New Roman"/>
          <w:b/>
          <w:sz w:val="24"/>
          <w:szCs w:val="24"/>
        </w:rPr>
      </w:pPr>
      <w:ins w:id="332" w:author="Harshavardhan Thyagarajan" w:date="2023-03-21T22:34:00Z">
        <w:r>
          <w:rPr>
            <w:rFonts w:ascii="Times New Roman" w:eastAsia="Times New Roman" w:hAnsi="Times New Roman" w:cs="Times New Roman"/>
            <w:b/>
            <w:sz w:val="24"/>
            <w:szCs w:val="24"/>
          </w:rPr>
          <w:br w:type="page"/>
        </w:r>
      </w:ins>
    </w:p>
    <w:p w14:paraId="00000089" w14:textId="6F6F16BD"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DISCUSSION</w:t>
      </w:r>
    </w:p>
    <w:p w14:paraId="0000008A" w14:textId="77777777" w:rsidR="00DA4CB8" w:rsidRPr="00F92C53" w:rsidRDefault="00DA4CB8">
      <w:pPr>
        <w:rPr>
          <w:rFonts w:ascii="Times New Roman" w:eastAsia="Times New Roman" w:hAnsi="Times New Roman" w:cs="Times New Roman"/>
          <w:sz w:val="24"/>
          <w:szCs w:val="24"/>
        </w:rPr>
      </w:pPr>
    </w:p>
    <w:p w14:paraId="0000008B" w14:textId="77777777" w:rsidR="00DA4CB8" w:rsidRPr="00F92C53" w:rsidDel="00577009" w:rsidRDefault="00A4394F">
      <w:pPr>
        <w:ind w:firstLine="540"/>
        <w:rPr>
          <w:del w:id="333" w:author="Harshavardhan Thyagarajan" w:date="2023-03-27T11:16: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Our experimental assays show the striking differentiation between the ACO and CO populations after over three decades and 1</w:t>
      </w:r>
      <w:del w:id="334" w:author="Harshavardhan Thyagarajan" w:date="2023-03-21T23:33:00Z">
        <w:r w:rsidRPr="00F92C53" w:rsidDel="00C0746A">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500 generations of divergent selection on demography. The ACO population adults eclose nearly two days earlier than the CO population adults do. The clear tradeoff between speed and size is evident, as A adults are about 33% lighter than CO adults, and this is likely related to the strong differences in adult fitness we observed between the two selection treatments. Interestingly, the tradeoff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allopatry under different ecological circumstances.</w:t>
      </w:r>
      <w:del w:id="335" w:author="Harshavardhan Thyagarajan" w:date="2023-03-27T11:16:00Z">
        <w:r w:rsidRPr="00F92C53" w:rsidDel="00577009">
          <w:rPr>
            <w:rFonts w:ascii="Times New Roman" w:eastAsia="Times New Roman" w:hAnsi="Times New Roman" w:cs="Times New Roman"/>
            <w:sz w:val="24"/>
            <w:szCs w:val="24"/>
          </w:rPr>
          <w:delText xml:space="preserve"> </w:delText>
        </w:r>
      </w:del>
    </w:p>
    <w:p w14:paraId="0000008C" w14:textId="6A6E2FA2" w:rsidR="00DA4CB8" w:rsidRPr="00F92C53" w:rsidDel="00577009" w:rsidRDefault="00DA4CB8">
      <w:pPr>
        <w:rPr>
          <w:del w:id="336" w:author="Harshavardhan Thyagarajan" w:date="2023-03-27T11:16:00Z"/>
          <w:rFonts w:ascii="Times New Roman" w:eastAsia="Times New Roman" w:hAnsi="Times New Roman" w:cs="Times New Roman"/>
          <w:sz w:val="24"/>
          <w:szCs w:val="24"/>
        </w:rPr>
        <w:pPrChange w:id="337" w:author="Harshavardhan Thyagarajan" w:date="2023-03-27T11:16:00Z">
          <w:pPr>
            <w:ind w:firstLine="540"/>
          </w:pPr>
        </w:pPrChange>
      </w:pPr>
    </w:p>
    <w:p w14:paraId="0000008D" w14:textId="39FF0D42" w:rsidR="00DA4CB8" w:rsidRPr="00F92C53" w:rsidRDefault="00A4394F">
      <w:pPr>
        <w:pStyle w:val="Heading1"/>
        <w:ind w:firstLine="540"/>
        <w:rPr>
          <w:rFonts w:ascii="Times New Roman" w:eastAsia="Times New Roman" w:hAnsi="Times New Roman" w:cs="Times New Roman"/>
          <w:sz w:val="24"/>
          <w:szCs w:val="24"/>
        </w:rPr>
        <w:pPrChange w:id="338" w:author="Harshavardhan Thyagarajan" w:date="2023-03-27T11:16:00Z">
          <w:pPr>
            <w:ind w:firstLine="540"/>
          </w:pPr>
        </w:pPrChange>
      </w:pPr>
      <w:r w:rsidRPr="00F92C53">
        <w:rPr>
          <w:rFonts w:ascii="Times New Roman" w:eastAsia="Times New Roman" w:hAnsi="Times New Roman" w:cs="Times New Roman"/>
          <w:sz w:val="24"/>
          <w:szCs w:val="24"/>
        </w:rPr>
        <w:t>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ins w:id="339" w:author="Harshavardhan Thyagarajan" w:date="2023-03-27T10:39:00Z">
        <w:r w:rsidR="00C45753">
          <w:rPr>
            <w:rFonts w:ascii="Times New Roman" w:eastAsia="Times New Roman" w:hAnsi="Times New Roman" w:cs="Times New Roman"/>
            <w:sz w:val="24"/>
            <w:szCs w:val="24"/>
          </w:rPr>
          <w:t>CO</w:t>
        </w:r>
      </w:ins>
      <w:r w:rsidRPr="00F92C53">
        <w:rPr>
          <w:rFonts w:ascii="Times New Roman" w:eastAsia="Times New Roman" w:hAnsi="Times New Roman" w:cs="Times New Roman"/>
          <w:sz w:val="24"/>
          <w:szCs w:val="24"/>
        </w:rPr>
        <w:t xml:space="preserve"> females tended towards heterotypic mates.</w:t>
      </w:r>
      <w:ins w:id="340" w:author="Harshavardhan Thyagarajan" w:date="2023-03-27T10:38:00Z">
        <w:r w:rsidR="00E44F15">
          <w:rPr>
            <w:rFonts w:ascii="Times New Roman" w:eastAsia="Times New Roman" w:hAnsi="Times New Roman" w:cs="Times New Roman"/>
            <w:sz w:val="24"/>
            <w:szCs w:val="24"/>
          </w:rPr>
          <w:t xml:space="preserve"> Under conditions of female choice, </w:t>
        </w:r>
      </w:ins>
      <w:ins w:id="341" w:author="Harshavardhan Thyagarajan" w:date="2023-03-27T10:39:00Z">
        <w:r w:rsidR="00C45753">
          <w:rPr>
            <w:rFonts w:ascii="Times New Roman" w:eastAsia="Times New Roman" w:hAnsi="Times New Roman" w:cs="Times New Roman"/>
            <w:sz w:val="24"/>
            <w:szCs w:val="24"/>
          </w:rPr>
          <w:t xml:space="preserve">mating durations of homotypic </w:t>
        </w:r>
      </w:ins>
      <w:ins w:id="342" w:author="Harshavardhan Thyagarajan" w:date="2023-03-27T11:15:00Z">
        <w:r w:rsidR="00430BFF">
          <w:rPr>
            <w:rFonts w:ascii="Times New Roman" w:eastAsia="Times New Roman" w:hAnsi="Times New Roman" w:cs="Times New Roman"/>
            <w:sz w:val="24"/>
            <w:szCs w:val="24"/>
          </w:rPr>
          <w:t>pairs</w:t>
        </w:r>
      </w:ins>
      <w:ins w:id="343" w:author="Harshavardhan Thyagarajan" w:date="2023-03-27T10:39:00Z">
        <w:r w:rsidR="002A24B1">
          <w:rPr>
            <w:rFonts w:ascii="Times New Roman" w:eastAsia="Times New Roman" w:hAnsi="Times New Roman" w:cs="Times New Roman"/>
            <w:sz w:val="24"/>
            <w:szCs w:val="24"/>
          </w:rPr>
          <w:t xml:space="preserve"> </w:t>
        </w:r>
        <w:r w:rsidR="00C45753">
          <w:rPr>
            <w:rFonts w:ascii="Times New Roman" w:eastAsia="Times New Roman" w:hAnsi="Times New Roman" w:cs="Times New Roman"/>
            <w:sz w:val="24"/>
            <w:szCs w:val="24"/>
          </w:rPr>
          <w:t xml:space="preserve">were consistently longer than heterotypic </w:t>
        </w:r>
      </w:ins>
      <w:ins w:id="344" w:author="Harshavardhan Thyagarajan" w:date="2023-03-27T11:15:00Z">
        <w:r w:rsidR="00430BFF">
          <w:rPr>
            <w:rFonts w:ascii="Times New Roman" w:eastAsia="Times New Roman" w:hAnsi="Times New Roman" w:cs="Times New Roman"/>
            <w:sz w:val="24"/>
            <w:szCs w:val="24"/>
          </w:rPr>
          <w:t>pairs</w:t>
        </w:r>
      </w:ins>
      <w:ins w:id="345" w:author="Harshavardhan Thyagarajan" w:date="2023-03-27T10:39:00Z">
        <w:r w:rsidR="002A24B1">
          <w:rPr>
            <w:rFonts w:ascii="Times New Roman" w:eastAsia="Times New Roman" w:hAnsi="Times New Roman" w:cs="Times New Roman"/>
            <w:sz w:val="24"/>
            <w:szCs w:val="24"/>
          </w:rPr>
          <w:t>.</w:t>
        </w:r>
      </w:ins>
      <w:ins w:id="346" w:author="Harshavardhan Thyagarajan" w:date="2023-03-27T10:45:00Z">
        <w:r w:rsidR="00A627A1">
          <w:rPr>
            <w:rFonts w:ascii="Times New Roman" w:eastAsia="Times New Roman" w:hAnsi="Times New Roman" w:cs="Times New Roman"/>
            <w:sz w:val="24"/>
            <w:szCs w:val="24"/>
          </w:rPr>
          <w:t xml:space="preserve"> </w:t>
        </w:r>
      </w:ins>
      <w:ins w:id="347" w:author="Harshavardhan Thyagarajan" w:date="2023-03-27T10:48:00Z">
        <w:r w:rsidR="0039377A">
          <w:rPr>
            <w:rFonts w:ascii="Times New Roman" w:eastAsia="Times New Roman" w:hAnsi="Times New Roman" w:cs="Times New Roman"/>
            <w:sz w:val="24"/>
            <w:szCs w:val="24"/>
          </w:rPr>
          <w:t>Despite</w:t>
        </w:r>
      </w:ins>
      <w:ins w:id="348" w:author="Harshavardhan Thyagarajan" w:date="2023-03-27T10:45:00Z">
        <w:r w:rsidR="00A627A1">
          <w:rPr>
            <w:rFonts w:ascii="Times New Roman" w:eastAsia="Times New Roman" w:hAnsi="Times New Roman" w:cs="Times New Roman"/>
            <w:sz w:val="24"/>
            <w:szCs w:val="24"/>
          </w:rPr>
          <w:t xml:space="preserve"> this</w:t>
        </w:r>
      </w:ins>
      <w:ins w:id="349" w:author="Harshavardhan Thyagarajan" w:date="2023-03-27T10:48:00Z">
        <w:r w:rsidR="0039377A">
          <w:rPr>
            <w:rFonts w:ascii="Times New Roman" w:eastAsia="Times New Roman" w:hAnsi="Times New Roman" w:cs="Times New Roman"/>
            <w:sz w:val="24"/>
            <w:szCs w:val="24"/>
          </w:rPr>
          <w:t xml:space="preserve"> (and homoty</w:t>
        </w:r>
      </w:ins>
      <w:ins w:id="350" w:author="Harshavardhan Thyagarajan" w:date="2023-03-27T10:49:00Z">
        <w:r w:rsidR="0039377A">
          <w:rPr>
            <w:rFonts w:ascii="Times New Roman" w:eastAsia="Times New Roman" w:hAnsi="Times New Roman" w:cs="Times New Roman"/>
            <w:sz w:val="24"/>
            <w:szCs w:val="24"/>
          </w:rPr>
          <w:t>pic mate choice)</w:t>
        </w:r>
      </w:ins>
      <w:ins w:id="351" w:author="Harshavardhan Thyagarajan" w:date="2023-03-27T10:45:00Z">
        <w:r w:rsidR="00A627A1">
          <w:rPr>
            <w:rFonts w:ascii="Times New Roman" w:eastAsia="Times New Roman" w:hAnsi="Times New Roman" w:cs="Times New Roman"/>
            <w:sz w:val="24"/>
            <w:szCs w:val="24"/>
          </w:rPr>
          <w:t>, the larger CO males showed lower latencies to mating with both females</w:t>
        </w:r>
        <w:r w:rsidR="00D16100">
          <w:rPr>
            <w:rFonts w:ascii="Times New Roman" w:eastAsia="Times New Roman" w:hAnsi="Times New Roman" w:cs="Times New Roman"/>
            <w:sz w:val="24"/>
            <w:szCs w:val="24"/>
          </w:rPr>
          <w:t>. In contrast, under conditions of male choice</w:t>
        </w:r>
      </w:ins>
      <w:ins w:id="352" w:author="Harshavardhan Thyagarajan" w:date="2023-03-27T10:49:00Z">
        <w:r w:rsidR="0039377A">
          <w:rPr>
            <w:rFonts w:ascii="Times New Roman" w:eastAsia="Times New Roman" w:hAnsi="Times New Roman" w:cs="Times New Roman"/>
            <w:sz w:val="24"/>
            <w:szCs w:val="24"/>
          </w:rPr>
          <w:t xml:space="preserve"> (no male-male competition)</w:t>
        </w:r>
      </w:ins>
      <w:ins w:id="353" w:author="Harshavardhan Thyagarajan" w:date="2023-03-27T10:45:00Z">
        <w:r w:rsidR="00D16100">
          <w:rPr>
            <w:rFonts w:ascii="Times New Roman" w:eastAsia="Times New Roman" w:hAnsi="Times New Roman" w:cs="Times New Roman"/>
            <w:sz w:val="24"/>
            <w:szCs w:val="24"/>
          </w:rPr>
          <w:t xml:space="preserve">, </w:t>
        </w:r>
      </w:ins>
      <w:ins w:id="354" w:author="Harshavardhan Thyagarajan" w:date="2023-03-27T10:49:00Z">
        <w:r w:rsidR="00D03B74">
          <w:rPr>
            <w:rFonts w:ascii="Times New Roman" w:eastAsia="Times New Roman" w:hAnsi="Times New Roman" w:cs="Times New Roman"/>
            <w:sz w:val="24"/>
            <w:szCs w:val="24"/>
          </w:rPr>
          <w:t>ACO and CO males showed no differences in mating</w:t>
        </w:r>
      </w:ins>
      <w:ins w:id="355" w:author="Harshavardhan Thyagarajan" w:date="2023-03-27T10:50:00Z">
        <w:r w:rsidR="00D03B74">
          <w:rPr>
            <w:rFonts w:ascii="Times New Roman" w:eastAsia="Times New Roman" w:hAnsi="Times New Roman" w:cs="Times New Roman"/>
            <w:sz w:val="24"/>
            <w:szCs w:val="24"/>
          </w:rPr>
          <w:t xml:space="preserve"> latency.</w:t>
        </w:r>
        <w:r w:rsidR="00D42644">
          <w:rPr>
            <w:rFonts w:ascii="Times New Roman" w:eastAsia="Times New Roman" w:hAnsi="Times New Roman" w:cs="Times New Roman"/>
            <w:sz w:val="24"/>
            <w:szCs w:val="24"/>
          </w:rPr>
          <w:t xml:space="preserve"> Further, under male choice conditions, both</w:t>
        </w:r>
      </w:ins>
      <w:ins w:id="356" w:author="Harshavardhan Thyagarajan" w:date="2023-03-27T10:51:00Z">
        <w:r w:rsidR="0028372B">
          <w:rPr>
            <w:rFonts w:ascii="Times New Roman" w:eastAsia="Times New Roman" w:hAnsi="Times New Roman" w:cs="Times New Roman"/>
            <w:sz w:val="24"/>
            <w:szCs w:val="24"/>
          </w:rPr>
          <w:t xml:space="preserve"> males mated for longer durations with the larger CO females</w:t>
        </w:r>
      </w:ins>
      <w:ins w:id="357" w:author="Harshavardhan Thyagarajan" w:date="2023-03-27T11:22:00Z">
        <w:r w:rsidR="008D73B4">
          <w:rPr>
            <w:rFonts w:ascii="Times New Roman" w:eastAsia="Times New Roman" w:hAnsi="Times New Roman" w:cs="Times New Roman"/>
            <w:sz w:val="24"/>
            <w:szCs w:val="24"/>
          </w:rPr>
          <w:t xml:space="preserve">, suggesting sperm catering </w:t>
        </w:r>
      </w:ins>
      <w:ins w:id="358" w:author="Harshavardhan Thyagarajan" w:date="2023-04-05T14:26:00Z">
        <w:r w:rsidR="00755B25">
          <w:rPr>
            <w:rFonts w:ascii="Times New Roman" w:eastAsia="Times New Roman" w:hAnsi="Times New Roman" w:cs="Times New Roman"/>
            <w:sz w:val="24"/>
            <w:szCs w:val="24"/>
          </w:rPr>
          <w:t>based on</w:t>
        </w:r>
      </w:ins>
      <w:ins w:id="359" w:author="Harshavardhan Thyagarajan" w:date="2023-03-27T11:22:00Z">
        <w:r w:rsidR="008D73B4">
          <w:rPr>
            <w:rFonts w:ascii="Times New Roman" w:eastAsia="Times New Roman" w:hAnsi="Times New Roman" w:cs="Times New Roman"/>
            <w:sz w:val="24"/>
            <w:szCs w:val="24"/>
          </w:rPr>
          <w:t xml:space="preserve"> body size rather than </w:t>
        </w:r>
      </w:ins>
      <w:ins w:id="360" w:author="Harshavardhan Thyagarajan" w:date="2023-04-05T14:25:00Z">
        <w:r w:rsidR="00E224E5">
          <w:rPr>
            <w:rFonts w:ascii="Times New Roman" w:eastAsia="Times New Roman" w:hAnsi="Times New Roman" w:cs="Times New Roman"/>
            <w:sz w:val="24"/>
            <w:szCs w:val="24"/>
          </w:rPr>
          <w:t>ho</w:t>
        </w:r>
      </w:ins>
      <w:ins w:id="361" w:author="Harshavardhan Thyagarajan" w:date="2023-04-05T14:26:00Z">
        <w:r w:rsidR="00E224E5">
          <w:rPr>
            <w:rFonts w:ascii="Times New Roman" w:eastAsia="Times New Roman" w:hAnsi="Times New Roman" w:cs="Times New Roman"/>
            <w:sz w:val="24"/>
            <w:szCs w:val="24"/>
          </w:rPr>
          <w:t>motypic preference</w:t>
        </w:r>
      </w:ins>
      <w:ins w:id="362" w:author="Harshavardhan Thyagarajan" w:date="2023-03-27T10:51:00Z">
        <w:r w:rsidR="0028372B">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We show that post</w:t>
      </w:r>
      <w:ins w:id="363" w:author="Harshavardhan Thyagarajan" w:date="2023-04-05T14:26:00Z">
        <w:r w:rsidR="00755B25">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display intermediate fitness to that of the two parentals, however, there is a tendency for F</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hybrid offspring to display lower fitness than the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Pr="00F92C53" w:rsidRDefault="00DA4CB8">
      <w:pPr>
        <w:ind w:firstLine="540"/>
        <w:rPr>
          <w:rFonts w:ascii="Times New Roman" w:eastAsia="Times New Roman" w:hAnsi="Times New Roman" w:cs="Times New Roman"/>
          <w:sz w:val="24"/>
          <w:szCs w:val="24"/>
        </w:rPr>
      </w:pPr>
    </w:p>
    <w:p w14:paraId="0000008F"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has been suggested that prezygotic isolating barriers will typically evolve before postzygotic barriers, and </w:t>
      </w:r>
      <w:r w:rsidRPr="00F92C53">
        <w:rPr>
          <w:rFonts w:ascii="Times New Roman" w:eastAsia="Times New Roman" w:hAnsi="Times New Roman" w:cs="Times New Roman"/>
          <w:i/>
          <w:sz w:val="24"/>
          <w:szCs w:val="24"/>
        </w:rPr>
        <w:t xml:space="preserve">Drosophila </w:t>
      </w:r>
      <w:r w:rsidRPr="00F92C53">
        <w:rPr>
          <w:rFonts w:ascii="Times New Roman" w:eastAsia="Times New Roman" w:hAnsi="Times New Roman" w:cs="Times New Roman"/>
          <w:sz w:val="24"/>
          <w:szCs w:val="24"/>
        </w:rPr>
        <w:t>seems to adhere to this rule</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(Coyne &amp; Orr 2004, Arthur &amp; Dyer 2015). Within the category of prezygotic barriers, premating RI is expected to evolve before postmating-prezygotic RI (Turissini et al. 2018). Our data are generally in accord with these predictions, as our diverged population pairs show marked premating reproductive isolation, at least under individual choice tests, but clear evidence for later stage RI is lacking.</w:t>
      </w:r>
    </w:p>
    <w:p w14:paraId="00000090" w14:textId="77777777" w:rsidR="00DA4CB8" w:rsidRPr="00F92C53" w:rsidRDefault="00DA4CB8">
      <w:pPr>
        <w:ind w:firstLine="540"/>
        <w:rPr>
          <w:rFonts w:ascii="Times New Roman" w:eastAsia="Times New Roman" w:hAnsi="Times New Roman" w:cs="Times New Roman"/>
          <w:sz w:val="24"/>
          <w:szCs w:val="24"/>
        </w:rPr>
      </w:pPr>
    </w:p>
    <w:p w14:paraId="00000091" w14:textId="5283DF62"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on the basis of greater resistance from larger (CO) females, greater persistence of CO males, and a possible preference for large mates. That directional RI was noted by Ghosh &amp; Joshi (2012) in a study similar to ours: bigger mates were preferred by both large/slow and small/fast flies. Contrary to that precedent, females of both regimes displayed strong homotypic mate choice </w:t>
      </w:r>
      <w:ins w:id="364" w:author="Harshavardhan Thyagarajan" w:date="2023-03-27T11:23:00Z">
        <w:r w:rsidR="00F922C3">
          <w:rPr>
            <w:rFonts w:ascii="Times New Roman" w:eastAsia="Times New Roman" w:hAnsi="Times New Roman" w:cs="Times New Roman"/>
            <w:sz w:val="24"/>
            <w:szCs w:val="24"/>
          </w:rPr>
          <w:t>and longer mating durations with their homotypic partners</w:t>
        </w:r>
        <w:r w:rsidR="00F922C3"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in individual tests. This result is especially intriguing for the ACO females, as they displayed a preference for smaller ACO males even though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females are expected to prefer larger males (Pitnick 1991, Jagadeeshan et al. 2015, but see Prasad et al. 2007).</w:t>
      </w:r>
    </w:p>
    <w:p w14:paraId="00000092" w14:textId="77777777" w:rsidR="00DA4CB8" w:rsidRPr="00F92C53" w:rsidRDefault="00DA4CB8">
      <w:pPr>
        <w:ind w:firstLine="540"/>
        <w:rPr>
          <w:rFonts w:ascii="Times New Roman" w:eastAsia="Times New Roman" w:hAnsi="Times New Roman" w:cs="Times New Roman"/>
          <w:sz w:val="24"/>
          <w:szCs w:val="24"/>
        </w:rPr>
      </w:pPr>
    </w:p>
    <w:p w14:paraId="00000093" w14:textId="635076AA"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Male mate choice tests may present trickier interpretations. ACO selected males largely mated with homotypic females, but male C</w:t>
      </w:r>
      <w:r w:rsidR="006B29E6" w:rsidRPr="00F92C53">
        <w:rPr>
          <w:rFonts w:ascii="Times New Roman" w:eastAsia="Times New Roman" w:hAnsi="Times New Roman" w:cs="Times New Roman"/>
          <w:sz w:val="24"/>
          <w:szCs w:val="24"/>
        </w:rPr>
        <w:t>o</w:t>
      </w:r>
      <w:r w:rsidRPr="00F92C53">
        <w:rPr>
          <w:rFonts w:ascii="Times New Roman" w:eastAsia="Times New Roman" w:hAnsi="Times New Roman" w:cs="Times New Roman"/>
          <w:sz w:val="24"/>
          <w:szCs w:val="24"/>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ins w:id="365" w:author="Harshavardhan Thyagarajan" w:date="2023-03-27T11:05:00Z">
        <w:r w:rsidR="00C07BD2">
          <w:rPr>
            <w:rFonts w:ascii="Times New Roman" w:eastAsia="Times New Roman" w:hAnsi="Times New Roman" w:cs="Times New Roman"/>
            <w:sz w:val="24"/>
            <w:szCs w:val="24"/>
          </w:rPr>
          <w:t xml:space="preserve"> </w:t>
        </w:r>
      </w:ins>
      <w:ins w:id="366" w:author="Harshavardhan Thyagarajan" w:date="2023-03-27T11:07:00Z">
        <w:r w:rsidR="0083523F">
          <w:rPr>
            <w:rFonts w:ascii="Times New Roman" w:eastAsia="Times New Roman" w:hAnsi="Times New Roman" w:cs="Times New Roman"/>
            <w:sz w:val="24"/>
            <w:szCs w:val="24"/>
          </w:rPr>
          <w:t>In alignment with this hypothesis, w</w:t>
        </w:r>
      </w:ins>
      <w:ins w:id="367" w:author="Harshavardhan Thyagarajan" w:date="2023-03-27T11:05:00Z">
        <w:r w:rsidR="00694FA5">
          <w:rPr>
            <w:rFonts w:ascii="Times New Roman" w:eastAsia="Times New Roman" w:hAnsi="Times New Roman" w:cs="Times New Roman"/>
            <w:sz w:val="24"/>
            <w:szCs w:val="24"/>
          </w:rPr>
          <w:t>e observed a non-significant trend of longer mating latencies</w:t>
        </w:r>
      </w:ins>
      <w:ins w:id="368" w:author="Harshavardhan Thyagarajan" w:date="2023-03-27T11:06:00Z">
        <w:r w:rsidR="000C1CD0">
          <w:rPr>
            <w:rFonts w:ascii="Times New Roman" w:eastAsia="Times New Roman" w:hAnsi="Times New Roman" w:cs="Times New Roman"/>
            <w:sz w:val="24"/>
            <w:szCs w:val="24"/>
          </w:rPr>
          <w:t xml:space="preserve"> with CO females</w:t>
        </w:r>
      </w:ins>
      <w:ins w:id="369" w:author="Harshavardhan Thyagarajan" w:date="2023-03-27T11:07:00Z">
        <w:r w:rsidR="0083523F">
          <w:rPr>
            <w:rFonts w:ascii="Times New Roman" w:eastAsia="Times New Roman" w:hAnsi="Times New Roman" w:cs="Times New Roman"/>
            <w:sz w:val="24"/>
            <w:szCs w:val="24"/>
          </w:rPr>
          <w:t>.</w:t>
        </w:r>
      </w:ins>
      <w:ins w:id="370" w:author="Harshavardhan Thyagarajan" w:date="2023-03-27T11:24:00Z">
        <w:r w:rsidR="00B05978">
          <w:rPr>
            <w:rFonts w:ascii="Times New Roman" w:eastAsia="Times New Roman" w:hAnsi="Times New Roman" w:cs="Times New Roman"/>
            <w:sz w:val="24"/>
            <w:szCs w:val="24"/>
          </w:rPr>
          <w:t xml:space="preserve"> </w:t>
        </w:r>
      </w:ins>
      <w:del w:id="371" w:author="Harshavardhan Thyagarajan" w:date="2023-03-27T11:07:00Z">
        <w:r w:rsidRPr="00F92C53" w:rsidDel="0083523F">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ins w:id="372" w:author="Harshavardhan Thyagarajan" w:date="2023-03-27T11:25:00Z">
        <w:r w:rsidR="006B29E6">
          <w:rPr>
            <w:rFonts w:ascii="Times New Roman" w:eastAsia="Times New Roman" w:hAnsi="Times New Roman" w:cs="Times New Roman"/>
            <w:sz w:val="24"/>
            <w:szCs w:val="24"/>
          </w:rPr>
          <w:t xml:space="preserve"> Concurrent with this</w:t>
        </w:r>
      </w:ins>
      <w:ins w:id="373" w:author="Harshavardhan Thyagarajan" w:date="2023-03-27T11:26:00Z">
        <w:r w:rsidR="006B29E6">
          <w:rPr>
            <w:rFonts w:ascii="Times New Roman" w:eastAsia="Times New Roman" w:hAnsi="Times New Roman" w:cs="Times New Roman"/>
            <w:sz w:val="24"/>
            <w:szCs w:val="24"/>
          </w:rPr>
          <w:t xml:space="preserve">, we note no differences in </w:t>
        </w:r>
      </w:ins>
      <w:ins w:id="374" w:author="Harshavardhan Thyagarajan" w:date="2023-03-27T18:04:00Z">
        <w:r w:rsidR="00370BF5">
          <w:rPr>
            <w:rFonts w:ascii="Times New Roman" w:eastAsia="Times New Roman" w:hAnsi="Times New Roman" w:cs="Times New Roman"/>
            <w:sz w:val="24"/>
            <w:szCs w:val="24"/>
          </w:rPr>
          <w:t>the mating latencies of the two male types in the absence o</w:t>
        </w:r>
      </w:ins>
      <w:ins w:id="375" w:author="Harshavardhan Thyagarajan" w:date="2023-03-27T18:05:00Z">
        <w:r w:rsidR="00370BF5">
          <w:rPr>
            <w:rFonts w:ascii="Times New Roman" w:eastAsia="Times New Roman" w:hAnsi="Times New Roman" w:cs="Times New Roman"/>
            <w:sz w:val="24"/>
            <w:szCs w:val="24"/>
          </w:rPr>
          <w:t>f male-male competition.</w:t>
        </w:r>
      </w:ins>
      <w:r w:rsidRPr="00F92C53">
        <w:rPr>
          <w:rFonts w:ascii="Times New Roman" w:eastAsia="Times New Roman" w:hAnsi="Times New Roman" w:cs="Times New Roman"/>
          <w:sz w:val="24"/>
          <w:szCs w:val="24"/>
        </w:rPr>
        <w:t xml:space="preserve"> A</w:t>
      </w:r>
      <w:ins w:id="376" w:author="Harshavardhan Thyagarajan" w:date="2023-03-27T11:07:00Z">
        <w:r w:rsidR="001E1AB5">
          <w:rPr>
            <w:rFonts w:ascii="Times New Roman" w:eastAsia="Times New Roman" w:hAnsi="Times New Roman" w:cs="Times New Roman"/>
            <w:sz w:val="24"/>
            <w:szCs w:val="24"/>
          </w:rPr>
          <w:t>CO</w:t>
        </w:r>
      </w:ins>
      <w:r w:rsidRPr="00F92C53">
        <w:rPr>
          <w:rFonts w:ascii="Times New Roman" w:eastAsia="Times New Roman" w:hAnsi="Times New Roman" w:cs="Times New Roman"/>
          <w:sz w:val="24"/>
          <w:szCs w:val="24"/>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F92C53" w:rsidRDefault="00DA4CB8">
      <w:pPr>
        <w:ind w:firstLine="540"/>
        <w:rPr>
          <w:rFonts w:ascii="Times New Roman" w:eastAsia="Times New Roman" w:hAnsi="Times New Roman" w:cs="Times New Roman"/>
          <w:sz w:val="24"/>
          <w:szCs w:val="24"/>
        </w:rPr>
      </w:pPr>
    </w:p>
    <w:p w14:paraId="00000095"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F92C53" w:rsidRDefault="00DA4CB8">
      <w:pPr>
        <w:ind w:firstLine="540"/>
        <w:rPr>
          <w:rFonts w:ascii="Times New Roman" w:eastAsia="Times New Roman" w:hAnsi="Times New Roman" w:cs="Times New Roman"/>
          <w:sz w:val="24"/>
          <w:szCs w:val="24"/>
        </w:rPr>
      </w:pPr>
    </w:p>
    <w:p w14:paraId="00000097" w14:textId="7F365D5A"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group mate choice assays, female CO flies continued to show homotypic mating preference, but A females displayed reversed preferences, mating more frequently with heterotypic males than homotypic males. The existence of heterotypic mate choice in groups, in spite of homotypic mate choice in individual assays suggests that the nature of the assay plays a role in the mating patterns observed. In the group mating assays, vials were more crowded (</w:t>
      </w:r>
      <w:del w:id="377" w:author="Harshavardhan Thyagarajan" w:date="2023-03-21T23:10:00Z">
        <w:r w:rsidRPr="00F92C53" w:rsidDel="00BC6D47">
          <w:rPr>
            <w:rFonts w:ascii="Times New Roman" w:eastAsia="Times New Roman" w:hAnsi="Times New Roman" w:cs="Times New Roman"/>
            <w:sz w:val="24"/>
            <w:szCs w:val="24"/>
          </w:rPr>
          <w:delText xml:space="preserve">32 </w:delText>
        </w:r>
      </w:del>
      <w:ins w:id="378" w:author="Harshavardhan Thyagarajan" w:date="2023-03-21T23:10:00Z">
        <w:r w:rsidR="00BC6D47">
          <w:rPr>
            <w:rFonts w:ascii="Times New Roman" w:eastAsia="Times New Roman" w:hAnsi="Times New Roman" w:cs="Times New Roman"/>
            <w:sz w:val="24"/>
            <w:szCs w:val="24"/>
          </w:rPr>
          <w:t>3</w:t>
        </w:r>
      </w:ins>
      <w:ins w:id="379" w:author="Harshavardhan Thyagarajan" w:date="2023-03-21T23:29:00Z">
        <w:r w:rsidR="00C0746A">
          <w:rPr>
            <w:rFonts w:ascii="Times New Roman" w:eastAsia="Times New Roman" w:hAnsi="Times New Roman" w:cs="Times New Roman"/>
            <w:sz w:val="24"/>
            <w:szCs w:val="24"/>
          </w:rPr>
          <w:t>4</w:t>
        </w:r>
      </w:ins>
      <w:ins w:id="380" w:author="Harshavardhan Thyagarajan" w:date="2023-03-21T23:10:00Z">
        <w:r w:rsidR="00BC6D47"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ins w:id="381" w:author="Harshavardhan Thyagarajan" w:date="2023-03-21T23:07:00Z">
        <w:r w:rsidR="00BC6D47" w:rsidRPr="00BC6D47">
          <w:rPr>
            <w:rFonts w:ascii="Times New Roman" w:eastAsia="Times New Roman" w:hAnsi="Times New Roman" w:cs="Times New Roman"/>
            <w:sz w:val="24"/>
            <w:szCs w:val="24"/>
          </w:rPr>
          <w:t>It is worth testing if similar mate choice assays conducted in larger arenas (such as 90mm petri dishes) would reverse this preference to homotypic choice.</w:t>
        </w:r>
        <w:r w:rsidR="00BC6D47">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have a preference for homotypic mating but are unable to exercise it in a group mating setting with larger males.</w:t>
      </w:r>
    </w:p>
    <w:p w14:paraId="00000098" w14:textId="77777777" w:rsidR="00DA4CB8" w:rsidRPr="00F92C53" w:rsidRDefault="00DA4CB8">
      <w:pPr>
        <w:ind w:firstLine="540"/>
        <w:rPr>
          <w:rFonts w:ascii="Times New Roman" w:eastAsia="Times New Roman" w:hAnsi="Times New Roman" w:cs="Times New Roman"/>
          <w:sz w:val="24"/>
          <w:szCs w:val="24"/>
        </w:rPr>
      </w:pPr>
    </w:p>
    <w:p w14:paraId="00000099"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Asynchronous development time alone can contribute to reproductive isolation, as seen in the experimental work of Miyatake and Shimuzu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F92C53" w:rsidRDefault="00DA4CB8">
      <w:pPr>
        <w:ind w:firstLine="540"/>
        <w:rPr>
          <w:rFonts w:ascii="Times New Roman" w:eastAsia="Times New Roman" w:hAnsi="Times New Roman" w:cs="Times New Roman"/>
          <w:sz w:val="24"/>
          <w:szCs w:val="24"/>
        </w:rPr>
      </w:pPr>
    </w:p>
    <w:p w14:paraId="0000009B"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Post-mating, we report no evidence of reproductive isolation deriving from gamete incompatibility, as would be evident in reduced egg hatch rates. Similarly, our measurements of larva to adult viability data show that there are no hybrid treatments with lower levels of viability 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F92C53" w:rsidRDefault="00DA4CB8">
      <w:pPr>
        <w:ind w:firstLine="540"/>
        <w:rPr>
          <w:rFonts w:ascii="Times New Roman" w:eastAsia="Times New Roman" w:hAnsi="Times New Roman" w:cs="Times New Roman"/>
          <w:sz w:val="24"/>
          <w:szCs w:val="24"/>
        </w:rPr>
      </w:pPr>
    </w:p>
    <w:p w14:paraId="0000009D"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competitive reproductive fitness of hybrids was generally intermediate to the parental treatments, and we found no evidence of hybrid sterility. Given that both assays subjected a focal fly to 4 competitors of the same sex, we expect focal flies to sire/dam ⅕th of the offspring produced, if all else was equal. In female reproductive fitness assays, our populations did cluster around the predicted threshold, with hybrids scoring intermediate fitness levels relative to the low fitness ACOs and high fitness COs.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 xml:space="preserve"> flies as competitors/mates in these assays. Selected as common ancestors to both selection regimes, the 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s have evolved in allopatry with both the populations, with a slightly different maintenance regime. We believe that the reduced male fitness estimates may be a consequence of homotypic mate choice by 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in spite of the depressed male fitness output relative to predictions, hybrids in both sexes still consistently showed intermediacy in fitness, suggesting no reproductive sterility and a link to an additive trait such as body size.</w:t>
      </w:r>
    </w:p>
    <w:p w14:paraId="0000009E" w14:textId="77777777" w:rsidR="00DA4CB8" w:rsidRPr="00F92C53" w:rsidRDefault="00DA4CB8">
      <w:pPr>
        <w:ind w:firstLine="540"/>
        <w:rPr>
          <w:rFonts w:ascii="Times New Roman" w:eastAsia="Times New Roman" w:hAnsi="Times New Roman" w:cs="Times New Roman"/>
          <w:sz w:val="24"/>
          <w:szCs w:val="24"/>
        </w:rPr>
      </w:pPr>
    </w:p>
    <w:p w14:paraId="0000009F" w14:textId="575C88F1"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w:t>
      </w:r>
      <w:ins w:id="382" w:author="Harshavardhan Thyagarajan" w:date="2023-04-05T14:36:00Z">
        <w:r w:rsidR="00F87971">
          <w:rPr>
            <w:rFonts w:ascii="Times New Roman" w:eastAsia="Times New Roman" w:hAnsi="Times New Roman" w:cs="Times New Roman"/>
            <w:sz w:val="24"/>
            <w:szCs w:val="24"/>
          </w:rPr>
          <w:t>1</w:t>
        </w:r>
        <w:r w:rsidR="00F87971" w:rsidRPr="00F92C53">
          <w:rPr>
            <w:rFonts w:ascii="Times New Roman" w:eastAsia="Times New Roman" w:hAnsi="Times New Roman" w:cs="Times New Roman"/>
            <w:sz w:val="24"/>
            <w:szCs w:val="24"/>
          </w:rPr>
          <w:t xml:space="preserve"> out of </w:t>
        </w:r>
        <w:r w:rsidR="00F87971">
          <w:rPr>
            <w:rFonts w:ascii="Times New Roman" w:eastAsia="Times New Roman" w:hAnsi="Times New Roman" w:cs="Times New Roman"/>
            <w:sz w:val="24"/>
            <w:szCs w:val="24"/>
          </w:rPr>
          <w:t xml:space="preserve">4 </w:t>
        </w:r>
        <w:r w:rsidR="00F87971" w:rsidRPr="00F92C53">
          <w:rPr>
            <w:rFonts w:ascii="Times New Roman" w:eastAsia="Times New Roman" w:hAnsi="Times New Roman" w:cs="Times New Roman"/>
            <w:sz w:val="24"/>
            <w:szCs w:val="24"/>
          </w:rPr>
          <w:t xml:space="preserve">comparisons </w:t>
        </w:r>
      </w:ins>
      <w:del w:id="383" w:author="Harshavardhan Thyagarajan" w:date="2023-04-05T14:36:00Z">
        <w:r w:rsidRPr="00F92C53" w:rsidDel="00F87971">
          <w:rPr>
            <w:rFonts w:ascii="Times New Roman" w:eastAsia="Times New Roman" w:hAnsi="Times New Roman" w:cs="Times New Roman"/>
            <w:sz w:val="24"/>
            <w:szCs w:val="24"/>
          </w:rPr>
          <w:delText xml:space="preserve">2 out of 12 comparisons </w:delText>
        </w:r>
      </w:del>
      <w:r w:rsidRPr="00F92C53">
        <w:rPr>
          <w:rFonts w:ascii="Times New Roman" w:eastAsia="Times New Roman" w:hAnsi="Times New Roman" w:cs="Times New Roman"/>
          <w:sz w:val="24"/>
          <w:szCs w:val="24"/>
        </w:rPr>
        <w:t>(2 reciprocal crosses</w:t>
      </w:r>
      <w:del w:id="384" w:author="Harshavardhan Thyagarajan" w:date="2023-04-05T14:36:00Z">
        <w:r w:rsidRPr="00F92C53" w:rsidDel="00F87971">
          <w:rPr>
            <w:rFonts w:ascii="Times New Roman" w:eastAsia="Times New Roman" w:hAnsi="Times New Roman" w:cs="Times New Roman"/>
            <w:sz w:val="24"/>
            <w:szCs w:val="24"/>
          </w:rPr>
          <w:delText>*</w:delText>
        </w:r>
      </w:del>
      <w:ins w:id="385" w:author="Harshavardhan Thyagarajan" w:date="2023-04-05T14:36:00Z">
        <w:r w:rsidR="00F87971" w:rsidRPr="00F92C53" w:rsidDel="00F87971">
          <w:rPr>
            <w:rFonts w:ascii="Times New Roman" w:eastAsia="Times New Roman" w:hAnsi="Times New Roman" w:cs="Times New Roman"/>
            <w:sz w:val="24"/>
            <w:szCs w:val="24"/>
          </w:rPr>
          <w:t xml:space="preserve"> </w:t>
        </w:r>
      </w:ins>
      <w:del w:id="386" w:author="Harshavardhan Thyagarajan" w:date="2023-04-05T14:36:00Z">
        <w:r w:rsidRPr="00F92C53" w:rsidDel="00F87971">
          <w:rPr>
            <w:rFonts w:ascii="Times New Roman" w:eastAsia="Times New Roman" w:hAnsi="Times New Roman" w:cs="Times New Roman"/>
            <w:sz w:val="24"/>
            <w:szCs w:val="24"/>
          </w:rPr>
          <w:delText>3 replicate treatment pairs</w:delText>
        </w:r>
      </w:del>
      <w:r w:rsidRPr="00F92C53">
        <w:rPr>
          <w:rFonts w:ascii="Times New Roman" w:eastAsia="Times New Roman" w:hAnsi="Times New Roman" w:cs="Times New Roman"/>
          <w:sz w:val="24"/>
          <w:szCs w:val="24"/>
        </w:rPr>
        <w:t xml:space="preserve">*2 sexes). We interpret this with caution as a possible trend of hybrid breakdown as a consequence of incompatible gene complexes evolving in the two selection regimes. </w:t>
      </w:r>
    </w:p>
    <w:p w14:paraId="000000A0" w14:textId="77777777" w:rsidR="00DA4CB8" w:rsidRPr="00F92C53" w:rsidRDefault="00DA4CB8">
      <w:pPr>
        <w:ind w:firstLine="540"/>
        <w:rPr>
          <w:rFonts w:ascii="Times New Roman" w:eastAsia="Times New Roman" w:hAnsi="Times New Roman" w:cs="Times New Roman"/>
          <w:sz w:val="24"/>
          <w:szCs w:val="24"/>
        </w:rPr>
      </w:pPr>
    </w:p>
    <w:p w14:paraId="000000A1" w14:textId="1BF217F6" w:rsidR="00DA4CB8" w:rsidRPr="00F92C53" w:rsidDel="00512EF6" w:rsidRDefault="00A4394F">
      <w:pPr>
        <w:ind w:firstLine="540"/>
        <w:rPr>
          <w:del w:id="387"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generally found high repeatability across our three independent replicates, which suggests that the characters measured and pre-mating RI observed stem from consistent treatment differences between the CO and ACO populations. Internal random processes of divergence in allopatry, such as the coevolution of arbitrary signaller-receiver relationships in allopatry may also drive the evolution of RI. A system like ours opens the door to a potential test for such divergence if RI were investigated between replicate populations </w:t>
      </w:r>
      <w:r w:rsidRPr="00F92C53">
        <w:rPr>
          <w:rFonts w:ascii="Times New Roman" w:eastAsia="Times New Roman" w:hAnsi="Times New Roman" w:cs="Times New Roman"/>
          <w:i/>
          <w:sz w:val="24"/>
          <w:szCs w:val="24"/>
        </w:rPr>
        <w:t>within</w:t>
      </w:r>
      <w:r w:rsidRPr="00F92C53">
        <w:rPr>
          <w:rFonts w:ascii="Times New Roman" w:eastAsia="Times New Roman" w:hAnsi="Times New Roman" w:cs="Times New Roman"/>
          <w:sz w:val="24"/>
          <w:szCs w:val="24"/>
        </w:rPr>
        <w:t xml:space="preserve"> selection treatment, rather than </w:t>
      </w:r>
      <w:r w:rsidRPr="00F92C53">
        <w:rPr>
          <w:rFonts w:ascii="Times New Roman" w:eastAsia="Times New Roman" w:hAnsi="Times New Roman" w:cs="Times New Roman"/>
          <w:i/>
          <w:sz w:val="24"/>
          <w:szCs w:val="24"/>
        </w:rPr>
        <w:t>between</w:t>
      </w:r>
      <w:r w:rsidRPr="00F92C53">
        <w:rPr>
          <w:rFonts w:ascii="Times New Roman" w:eastAsia="Times New Roman" w:hAnsi="Times New Roman" w:cs="Times New Roman"/>
          <w:sz w:val="24"/>
          <w:szCs w:val="24"/>
        </w:rPr>
        <w:t xml:space="preserve"> treatments. Although our three</w:t>
      </w:r>
      <w:ins w:id="388" w:author="Harshavardhan Thyagarajan" w:date="2023-03-21T22:34:00Z">
        <w:r w:rsidR="00512EF6">
          <w:rPr>
            <w:rFonts w:ascii="Times New Roman" w:eastAsia="Times New Roman" w:hAnsi="Times New Roman" w:cs="Times New Roman"/>
            <w:sz w:val="24"/>
            <w:szCs w:val="24"/>
          </w:rPr>
          <w:t>-</w:t>
        </w:r>
      </w:ins>
      <w:del w:id="389" w:author="Harshavardhan Thyagarajan" w:date="2023-03-21T22:34:00Z">
        <w:r w:rsidRPr="00F92C53" w:rsidDel="00512EF6">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p>
    <w:p w14:paraId="000000A2" w14:textId="77777777" w:rsidR="00DA4CB8" w:rsidRPr="00F92C53" w:rsidDel="00512EF6" w:rsidRDefault="00A4394F">
      <w:pPr>
        <w:rPr>
          <w:del w:id="390" w:author="Harshavardhan Thyagarajan" w:date="2023-03-21T22:34:00Z"/>
          <w:rFonts w:ascii="Times New Roman" w:eastAsia="Times New Roman" w:hAnsi="Times New Roman" w:cs="Times New Roman"/>
          <w:sz w:val="24"/>
          <w:szCs w:val="24"/>
        </w:rPr>
      </w:pPr>
      <w:del w:id="391" w:author="Harshavardhan Thyagarajan" w:date="2023-03-21T22:34:00Z">
        <w:r w:rsidRPr="00F92C53" w:rsidDel="00512EF6">
          <w:rPr>
            <w:rFonts w:ascii="Times New Roman" w:eastAsia="Times New Roman" w:hAnsi="Times New Roman" w:cs="Times New Roman"/>
            <w:sz w:val="24"/>
            <w:szCs w:val="24"/>
          </w:rPr>
          <w:delText xml:space="preserve"> </w:delText>
        </w:r>
      </w:del>
    </w:p>
    <w:p w14:paraId="33733AE3" w14:textId="77777777" w:rsidR="00512EF6" w:rsidRDefault="00512EF6">
      <w:pPr>
        <w:ind w:firstLine="540"/>
        <w:rPr>
          <w:ins w:id="392" w:author="Harshavardhan Thyagarajan" w:date="2023-03-21T22:34:00Z"/>
          <w:rFonts w:ascii="Times New Roman" w:eastAsia="Times New Roman" w:hAnsi="Times New Roman" w:cs="Times New Roman"/>
          <w:b/>
          <w:sz w:val="24"/>
          <w:szCs w:val="24"/>
        </w:rPr>
        <w:pPrChange w:id="393" w:author="Harshavardhan Thyagarajan" w:date="2023-03-21T22:34:00Z">
          <w:pPr/>
        </w:pPrChange>
      </w:pPr>
      <w:ins w:id="394" w:author="Harshavardhan Thyagarajan" w:date="2023-03-21T22:34:00Z">
        <w:r>
          <w:rPr>
            <w:rFonts w:ascii="Times New Roman" w:eastAsia="Times New Roman" w:hAnsi="Times New Roman" w:cs="Times New Roman"/>
            <w:b/>
            <w:sz w:val="24"/>
            <w:szCs w:val="24"/>
          </w:rPr>
          <w:br w:type="page"/>
        </w:r>
      </w:ins>
    </w:p>
    <w:p w14:paraId="000000A3" w14:textId="2F1AD53C"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REFERENCES</w:t>
      </w:r>
    </w:p>
    <w:p w14:paraId="000000A4" w14:textId="77777777" w:rsidR="00DA4CB8" w:rsidRPr="00F92C53" w:rsidRDefault="00DA4CB8">
      <w:pPr>
        <w:rPr>
          <w:rFonts w:ascii="Times New Roman" w:eastAsia="Times New Roman" w:hAnsi="Times New Roman" w:cs="Times New Roman"/>
          <w:b/>
          <w:sz w:val="24"/>
          <w:szCs w:val="24"/>
        </w:rPr>
      </w:pPr>
    </w:p>
    <w:p w14:paraId="000000A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Arbuthnott, D., T.Y. Fedina, S.D. Pletcher, and D.E.L. Promislow. 2017. "Mate choice in fruit flies is rational and adaptive." </w:t>
      </w:r>
      <w:r w:rsidRPr="00F92C53">
        <w:rPr>
          <w:rFonts w:ascii="Times New Roman" w:eastAsia="Times New Roman" w:hAnsi="Times New Roman" w:cs="Times New Roman"/>
          <w:i/>
          <w:sz w:val="24"/>
          <w:szCs w:val="24"/>
        </w:rPr>
        <w:t>Nature Communications</w:t>
      </w:r>
      <w:r w:rsidRPr="00F92C53">
        <w:rPr>
          <w:rFonts w:ascii="Times New Roman" w:eastAsia="Times New Roman" w:hAnsi="Times New Roman" w:cs="Times New Roman"/>
          <w:sz w:val="24"/>
          <w:szCs w:val="24"/>
        </w:rPr>
        <w:t xml:space="preserve"> 8(1):13953.</w:t>
      </w:r>
    </w:p>
    <w:p w14:paraId="000000A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Arthur, N.J., Dyer, K.A. 2015. “Asymmetrical sexual isolation but no postmating isolation between the closely related species </w:t>
      </w:r>
      <w:r w:rsidRPr="00C0746A">
        <w:rPr>
          <w:rFonts w:ascii="Times New Roman" w:eastAsia="Times New Roman" w:hAnsi="Times New Roman" w:cs="Times New Roman"/>
          <w:i/>
          <w:iCs/>
          <w:sz w:val="24"/>
          <w:szCs w:val="24"/>
          <w:rPrChange w:id="395" w:author="Harshavardhan Thyagarajan" w:date="2023-03-21T23:29:00Z">
            <w:rPr>
              <w:rFonts w:ascii="Times New Roman" w:eastAsia="Times New Roman" w:hAnsi="Times New Roman" w:cs="Times New Roman"/>
              <w:sz w:val="24"/>
              <w:szCs w:val="24"/>
            </w:rPr>
          </w:rPrChange>
        </w:rPr>
        <w:t>Drosophila suboccidentalis</w:t>
      </w:r>
      <w:r w:rsidRPr="00F92C53">
        <w:rPr>
          <w:rFonts w:ascii="Times New Roman" w:eastAsia="Times New Roman" w:hAnsi="Times New Roman" w:cs="Times New Roman"/>
          <w:sz w:val="24"/>
          <w:szCs w:val="24"/>
        </w:rPr>
        <w:t xml:space="preserve"> and </w:t>
      </w:r>
      <w:r w:rsidRPr="00C0746A">
        <w:rPr>
          <w:rFonts w:ascii="Times New Roman" w:eastAsia="Times New Roman" w:hAnsi="Times New Roman" w:cs="Times New Roman"/>
          <w:i/>
          <w:iCs/>
          <w:sz w:val="24"/>
          <w:szCs w:val="24"/>
          <w:rPrChange w:id="396" w:author="Harshavardhan Thyagarajan" w:date="2023-03-21T23:29:00Z">
            <w:rPr>
              <w:rFonts w:ascii="Times New Roman" w:eastAsia="Times New Roman" w:hAnsi="Times New Roman" w:cs="Times New Roman"/>
              <w:sz w:val="24"/>
              <w:szCs w:val="24"/>
            </w:rPr>
          </w:rPrChange>
        </w:rPr>
        <w:t>Drosophila occidentalis</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15:38.</w:t>
      </w:r>
    </w:p>
    <w:p w14:paraId="000000A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Ashburner, M., Golic, K.G. and Hawley, R.S. 2005. "</w:t>
      </w:r>
      <w:r w:rsidRPr="00F92C53">
        <w:rPr>
          <w:rFonts w:ascii="Times New Roman" w:eastAsia="Times New Roman" w:hAnsi="Times New Roman" w:cs="Times New Roman"/>
          <w:i/>
          <w:sz w:val="24"/>
          <w:szCs w:val="24"/>
        </w:rPr>
        <w:t xml:space="preserve">Drosophila: </w:t>
      </w:r>
      <w:r w:rsidRPr="00C0746A">
        <w:rPr>
          <w:rFonts w:ascii="Times New Roman" w:eastAsia="Times New Roman" w:hAnsi="Times New Roman" w:cs="Times New Roman"/>
          <w:iCs/>
          <w:sz w:val="24"/>
          <w:szCs w:val="24"/>
          <w:rPrChange w:id="397" w:author="Harshavardhan Thyagarajan" w:date="2023-03-21T23:29:00Z">
            <w:rPr>
              <w:rFonts w:ascii="Times New Roman" w:eastAsia="Times New Roman" w:hAnsi="Times New Roman" w:cs="Times New Roman"/>
              <w:i/>
              <w:sz w:val="24"/>
              <w:szCs w:val="24"/>
            </w:rPr>
          </w:rPrChange>
        </w:rPr>
        <w:t>A Laboratory Handbook. Second Edition</w:t>
      </w:r>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Cold Spring Harbor, NY: The University of Chicago Press.</w:t>
      </w:r>
    </w:p>
    <w:p w14:paraId="000000A8" w14:textId="518B4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Barker, J.S.F.</w:t>
      </w:r>
      <w:ins w:id="398" w:author="Harshavardhan Thyagarajan" w:date="2023-03-21T23:03: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L.J. Cummins. 1969. "The effect of selection for sternopleural bristle number on mating behavior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Genetics</w:t>
      </w:r>
      <w:r w:rsidRPr="00F92C53">
        <w:rPr>
          <w:rFonts w:ascii="Times New Roman" w:eastAsia="Times New Roman" w:hAnsi="Times New Roman" w:cs="Times New Roman"/>
          <w:sz w:val="24"/>
          <w:szCs w:val="24"/>
        </w:rPr>
        <w:t xml:space="preserve"> 61(3):713.</w:t>
      </w:r>
    </w:p>
    <w:p w14:paraId="000000A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Bateman, A.J. 1948. "Intra-sexual selection in </w:t>
      </w:r>
      <w:r w:rsidRPr="00C0746A">
        <w:rPr>
          <w:rFonts w:ascii="Times New Roman" w:eastAsia="Times New Roman" w:hAnsi="Times New Roman" w:cs="Times New Roman"/>
          <w:i/>
          <w:iCs/>
          <w:sz w:val="24"/>
          <w:szCs w:val="24"/>
          <w:rPrChange w:id="399"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Heredity</w:t>
      </w:r>
      <w:r w:rsidRPr="00F92C53">
        <w:rPr>
          <w:rFonts w:ascii="Times New Roman" w:eastAsia="Times New Roman" w:hAnsi="Times New Roman" w:cs="Times New Roman"/>
          <w:sz w:val="24"/>
          <w:szCs w:val="24"/>
        </w:rPr>
        <w:t xml:space="preserve"> 2(3):349-368.</w:t>
      </w:r>
    </w:p>
    <w:p w14:paraId="000000AA" w14:textId="77777777" w:rsidR="00DA4CB8" w:rsidRPr="00F92C53" w:rsidDel="00637E42" w:rsidRDefault="00A4394F">
      <w:pPr>
        <w:spacing w:after="180"/>
        <w:rPr>
          <w:del w:id="400" w:author="Harshavardhan Thyagarajan" w:date="2023-03-21T23:01: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Bates, D., Mächler, M., Bolker, B., Walker, S., 2015. “Fitting linear mixed-effects models using lme4.”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67, 1–48</w:t>
      </w:r>
    </w:p>
    <w:p w14:paraId="000000AB" w14:textId="77777777" w:rsidR="00DA4CB8" w:rsidRPr="00F92C53" w:rsidRDefault="00DA4CB8">
      <w:pPr>
        <w:spacing w:after="180"/>
        <w:rPr>
          <w:rFonts w:ascii="Times New Roman" w:eastAsia="Times New Roman" w:hAnsi="Times New Roman" w:cs="Times New Roman"/>
          <w:sz w:val="24"/>
          <w:szCs w:val="24"/>
        </w:rPr>
        <w:pPrChange w:id="401" w:author="Harshavardhan Thyagarajan" w:date="2023-03-21T23:01:00Z">
          <w:pPr>
            <w:spacing w:after="360"/>
          </w:pPr>
        </w:pPrChange>
      </w:pPr>
    </w:p>
    <w:p w14:paraId="000000A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Belkina, E.G., E.B. Naimark, A.A. Gorshkova, and A.V. Markov. 2018. "Does adaptation to different diets result in assortative mating? Ambiguous results from experiments on </w:t>
      </w:r>
      <w:r w:rsidRPr="00C0746A">
        <w:rPr>
          <w:rFonts w:ascii="Times New Roman" w:eastAsia="Times New Roman" w:hAnsi="Times New Roman" w:cs="Times New Roman"/>
          <w:i/>
          <w:iCs/>
          <w:sz w:val="24"/>
          <w:szCs w:val="24"/>
          <w:rPrChange w:id="402"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31(12):1803-1814.</w:t>
      </w:r>
    </w:p>
    <w:p w14:paraId="000000AD" w14:textId="77777777" w:rsidR="00DA4CB8" w:rsidRDefault="00A4394F">
      <w:pPr>
        <w:spacing w:after="360"/>
        <w:rPr>
          <w:ins w:id="403" w:author="Harshavardhan Thyagarajan" w:date="2023-03-21T23:01: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Bonduriansky, R., A. Maklakov, F. Zajitschek, and R. Brooks. 2008. "Sexual selection, sexual conflict and the evolution of ageing and life span." </w:t>
      </w:r>
      <w:r w:rsidRPr="00F92C53">
        <w:rPr>
          <w:rFonts w:ascii="Times New Roman" w:eastAsia="Times New Roman" w:hAnsi="Times New Roman" w:cs="Times New Roman"/>
          <w:i/>
          <w:sz w:val="24"/>
          <w:szCs w:val="24"/>
        </w:rPr>
        <w:t>Functional Ecology</w:t>
      </w:r>
      <w:r w:rsidRPr="00F92C53">
        <w:rPr>
          <w:rFonts w:ascii="Times New Roman" w:eastAsia="Times New Roman" w:hAnsi="Times New Roman" w:cs="Times New Roman"/>
          <w:sz w:val="24"/>
          <w:szCs w:val="24"/>
        </w:rPr>
        <w:t xml:space="preserve"> 22(3):443-453.</w:t>
      </w:r>
    </w:p>
    <w:p w14:paraId="2AFDFA09" w14:textId="7A0FEEE5" w:rsidR="00637E42" w:rsidRPr="00F92C53" w:rsidRDefault="00637E42">
      <w:pPr>
        <w:spacing w:after="360"/>
        <w:rPr>
          <w:rFonts w:ascii="Times New Roman" w:eastAsia="Times New Roman" w:hAnsi="Times New Roman" w:cs="Times New Roman"/>
          <w:sz w:val="24"/>
          <w:szCs w:val="24"/>
        </w:rPr>
      </w:pPr>
      <w:ins w:id="404" w:author="Harshavardhan Thyagarajan" w:date="2023-03-21T23:02:00Z">
        <w:r w:rsidRPr="00637E42">
          <w:rPr>
            <w:rFonts w:ascii="Times New Roman" w:eastAsia="Times New Roman" w:hAnsi="Times New Roman" w:cs="Times New Roman"/>
            <w:sz w:val="24"/>
            <w:szCs w:val="24"/>
          </w:rPr>
          <w:t>Brooks</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Kristensen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van Benthem K</w:t>
        </w:r>
      </w:ins>
      <w:ins w:id="405" w:author="Harshavardhan Thyagarajan" w:date="2023-03-21T23:03:00Z">
        <w:r>
          <w:rPr>
            <w:rFonts w:ascii="Times New Roman" w:eastAsia="Times New Roman" w:hAnsi="Times New Roman" w:cs="Times New Roman"/>
            <w:sz w:val="24"/>
            <w:szCs w:val="24"/>
          </w:rPr>
          <w:t>.</w:t>
        </w:r>
      </w:ins>
      <w:ins w:id="406" w:author="Harshavardhan Thyagarajan" w:date="2023-03-21T23:02:00Z">
        <w:r w:rsidRPr="00637E42">
          <w:rPr>
            <w:rFonts w:ascii="Times New Roman" w:eastAsia="Times New Roman" w:hAnsi="Times New Roman" w:cs="Times New Roman"/>
            <w:sz w:val="24"/>
            <w:szCs w:val="24"/>
          </w:rPr>
          <w:t>J</w:t>
        </w:r>
      </w:ins>
      <w:ins w:id="407" w:author="Harshavardhan Thyagarajan" w:date="2023-03-21T23:03:00Z">
        <w:r>
          <w:rPr>
            <w:rFonts w:ascii="Times New Roman" w:eastAsia="Times New Roman" w:hAnsi="Times New Roman" w:cs="Times New Roman"/>
            <w:sz w:val="24"/>
            <w:szCs w:val="24"/>
          </w:rPr>
          <w:t>.</w:t>
        </w:r>
      </w:ins>
      <w:ins w:id="408" w:author="Harshavardhan Thyagarajan" w:date="2023-03-21T23:02:00Z">
        <w:r w:rsidRPr="00637E42">
          <w:rPr>
            <w:rFonts w:ascii="Times New Roman" w:eastAsia="Times New Roman" w:hAnsi="Times New Roman" w:cs="Times New Roman"/>
            <w:sz w:val="24"/>
            <w:szCs w:val="24"/>
          </w:rPr>
          <w:t>, Magnusson A</w:t>
        </w:r>
      </w:ins>
      <w:ins w:id="409" w:author="Harshavardhan Thyagarajan" w:date="2023-03-21T23:03:00Z">
        <w:r>
          <w:rPr>
            <w:rFonts w:ascii="Times New Roman" w:eastAsia="Times New Roman" w:hAnsi="Times New Roman" w:cs="Times New Roman"/>
            <w:sz w:val="24"/>
            <w:szCs w:val="24"/>
          </w:rPr>
          <w:t>.</w:t>
        </w:r>
      </w:ins>
      <w:ins w:id="410" w:author="Harshavardhan Thyagarajan" w:date="2023-03-21T23:02:00Z">
        <w:r w:rsidRPr="00637E42">
          <w:rPr>
            <w:rFonts w:ascii="Times New Roman" w:eastAsia="Times New Roman" w:hAnsi="Times New Roman" w:cs="Times New Roman"/>
            <w:sz w:val="24"/>
            <w:szCs w:val="24"/>
          </w:rPr>
          <w:t>, Berg</w:t>
        </w:r>
      </w:ins>
      <w:ins w:id="411" w:author="Harshavardhan Thyagarajan" w:date="2023-03-21T23:03:00Z">
        <w:r>
          <w:rPr>
            <w:rFonts w:ascii="Times New Roman" w:eastAsia="Times New Roman" w:hAnsi="Times New Roman" w:cs="Times New Roman"/>
            <w:sz w:val="24"/>
            <w:szCs w:val="24"/>
          </w:rPr>
          <w:t>,</w:t>
        </w:r>
      </w:ins>
      <w:ins w:id="412" w:author="Harshavardhan Thyagarajan" w:date="2023-03-21T23:02:00Z">
        <w:r w:rsidRPr="00637E42">
          <w:rPr>
            <w:rFonts w:ascii="Times New Roman" w:eastAsia="Times New Roman" w:hAnsi="Times New Roman" w:cs="Times New Roman"/>
            <w:sz w:val="24"/>
            <w:szCs w:val="24"/>
          </w:rPr>
          <w:t xml:space="preserve"> C</w:t>
        </w:r>
      </w:ins>
      <w:ins w:id="413" w:author="Harshavardhan Thyagarajan" w:date="2023-03-21T23:03:00Z">
        <w:r>
          <w:rPr>
            <w:rFonts w:ascii="Times New Roman" w:eastAsia="Times New Roman" w:hAnsi="Times New Roman" w:cs="Times New Roman"/>
            <w:sz w:val="24"/>
            <w:szCs w:val="24"/>
          </w:rPr>
          <w:t>.</w:t>
        </w:r>
      </w:ins>
      <w:ins w:id="414" w:author="Harshavardhan Thyagarajan" w:date="2023-03-21T23:02:00Z">
        <w:r w:rsidRPr="00637E42">
          <w:rPr>
            <w:rFonts w:ascii="Times New Roman" w:eastAsia="Times New Roman" w:hAnsi="Times New Roman" w:cs="Times New Roman"/>
            <w:sz w:val="24"/>
            <w:szCs w:val="24"/>
          </w:rPr>
          <w:t>W</w:t>
        </w:r>
      </w:ins>
      <w:ins w:id="415" w:author="Harshavardhan Thyagarajan" w:date="2023-03-21T23:03:00Z">
        <w:r>
          <w:rPr>
            <w:rFonts w:ascii="Times New Roman" w:eastAsia="Times New Roman" w:hAnsi="Times New Roman" w:cs="Times New Roman"/>
            <w:sz w:val="24"/>
            <w:szCs w:val="24"/>
          </w:rPr>
          <w:t>.</w:t>
        </w:r>
      </w:ins>
      <w:ins w:id="416" w:author="Harshavardhan Thyagarajan" w:date="2023-03-21T23:02:00Z">
        <w:r w:rsidRPr="00637E42">
          <w:rPr>
            <w:rFonts w:ascii="Times New Roman" w:eastAsia="Times New Roman" w:hAnsi="Times New Roman" w:cs="Times New Roman"/>
            <w:sz w:val="24"/>
            <w:szCs w:val="24"/>
          </w:rPr>
          <w:t>, Nielsen</w:t>
        </w:r>
      </w:ins>
      <w:ins w:id="417" w:author="Harshavardhan Thyagarajan" w:date="2023-03-21T23:03:00Z">
        <w:r>
          <w:rPr>
            <w:rFonts w:ascii="Times New Roman" w:eastAsia="Times New Roman" w:hAnsi="Times New Roman" w:cs="Times New Roman"/>
            <w:sz w:val="24"/>
            <w:szCs w:val="24"/>
          </w:rPr>
          <w:t>,</w:t>
        </w:r>
      </w:ins>
      <w:ins w:id="418" w:author="Harshavardhan Thyagarajan" w:date="2023-03-21T23:02:00Z">
        <w:r w:rsidRPr="00637E42">
          <w:rPr>
            <w:rFonts w:ascii="Times New Roman" w:eastAsia="Times New Roman" w:hAnsi="Times New Roman" w:cs="Times New Roman"/>
            <w:sz w:val="24"/>
            <w:szCs w:val="24"/>
          </w:rPr>
          <w:t xml:space="preserve"> A</w:t>
        </w:r>
      </w:ins>
      <w:ins w:id="419" w:author="Harshavardhan Thyagarajan" w:date="2023-03-21T23:03:00Z">
        <w:r>
          <w:rPr>
            <w:rFonts w:ascii="Times New Roman" w:eastAsia="Times New Roman" w:hAnsi="Times New Roman" w:cs="Times New Roman"/>
            <w:sz w:val="24"/>
            <w:szCs w:val="24"/>
          </w:rPr>
          <w:t>.</w:t>
        </w:r>
      </w:ins>
      <w:ins w:id="420" w:author="Harshavardhan Thyagarajan" w:date="2023-03-21T23:02:00Z">
        <w:r w:rsidRPr="00637E42">
          <w:rPr>
            <w:rFonts w:ascii="Times New Roman" w:eastAsia="Times New Roman" w:hAnsi="Times New Roman" w:cs="Times New Roman"/>
            <w:sz w:val="24"/>
            <w:szCs w:val="24"/>
          </w:rPr>
          <w:t>, Skaug</w:t>
        </w:r>
      </w:ins>
      <w:ins w:id="421" w:author="Harshavardhan Thyagarajan" w:date="2023-03-21T23:03:00Z">
        <w:r>
          <w:rPr>
            <w:rFonts w:ascii="Times New Roman" w:eastAsia="Times New Roman" w:hAnsi="Times New Roman" w:cs="Times New Roman"/>
            <w:sz w:val="24"/>
            <w:szCs w:val="24"/>
          </w:rPr>
          <w:t>.</w:t>
        </w:r>
      </w:ins>
      <w:ins w:id="422" w:author="Harshavardhan Thyagarajan" w:date="2023-03-21T23:02:00Z">
        <w:r w:rsidRPr="00637E42">
          <w:rPr>
            <w:rFonts w:ascii="Times New Roman" w:eastAsia="Times New Roman" w:hAnsi="Times New Roman" w:cs="Times New Roman"/>
            <w:sz w:val="24"/>
            <w:szCs w:val="24"/>
          </w:rPr>
          <w:t xml:space="preserve"> H</w:t>
        </w:r>
      </w:ins>
      <w:ins w:id="423" w:author="Harshavardhan Thyagarajan" w:date="2023-03-21T23:03:00Z">
        <w:r>
          <w:rPr>
            <w:rFonts w:ascii="Times New Roman" w:eastAsia="Times New Roman" w:hAnsi="Times New Roman" w:cs="Times New Roman"/>
            <w:sz w:val="24"/>
            <w:szCs w:val="24"/>
          </w:rPr>
          <w:t>.</w:t>
        </w:r>
      </w:ins>
      <w:ins w:id="424" w:author="Harshavardhan Thyagarajan" w:date="2023-03-21T23:02:00Z">
        <w:r w:rsidRPr="00637E42">
          <w:rPr>
            <w:rFonts w:ascii="Times New Roman" w:eastAsia="Times New Roman" w:hAnsi="Times New Roman" w:cs="Times New Roman"/>
            <w:sz w:val="24"/>
            <w:szCs w:val="24"/>
          </w:rPr>
          <w:t>J</w:t>
        </w:r>
      </w:ins>
      <w:ins w:id="425" w:author="Harshavardhan Thyagarajan" w:date="2023-03-21T23:03:00Z">
        <w:r>
          <w:rPr>
            <w:rFonts w:ascii="Times New Roman" w:eastAsia="Times New Roman" w:hAnsi="Times New Roman" w:cs="Times New Roman"/>
            <w:sz w:val="24"/>
            <w:szCs w:val="24"/>
          </w:rPr>
          <w:t>.</w:t>
        </w:r>
      </w:ins>
      <w:ins w:id="426" w:author="Harshavardhan Thyagarajan" w:date="2023-03-21T23:02:00Z">
        <w:r w:rsidRPr="00637E42">
          <w:rPr>
            <w:rFonts w:ascii="Times New Roman" w:eastAsia="Times New Roman" w:hAnsi="Times New Roman" w:cs="Times New Roman"/>
            <w:sz w:val="24"/>
            <w:szCs w:val="24"/>
          </w:rPr>
          <w:t>, Maechler</w:t>
        </w:r>
      </w:ins>
      <w:ins w:id="427" w:author="Harshavardhan Thyagarajan" w:date="2023-03-21T23:03:00Z">
        <w:r>
          <w:rPr>
            <w:rFonts w:ascii="Times New Roman" w:eastAsia="Times New Roman" w:hAnsi="Times New Roman" w:cs="Times New Roman"/>
            <w:sz w:val="24"/>
            <w:szCs w:val="24"/>
          </w:rPr>
          <w:t>,</w:t>
        </w:r>
      </w:ins>
      <w:ins w:id="428" w:author="Harshavardhan Thyagarajan" w:date="2023-03-21T23:02:00Z">
        <w:r w:rsidRPr="00637E42">
          <w:rPr>
            <w:rFonts w:ascii="Times New Roman" w:eastAsia="Times New Roman" w:hAnsi="Times New Roman" w:cs="Times New Roman"/>
            <w:sz w:val="24"/>
            <w:szCs w:val="24"/>
          </w:rPr>
          <w:t xml:space="preserve"> M</w:t>
        </w:r>
      </w:ins>
      <w:ins w:id="429" w:author="Harshavardhan Thyagarajan" w:date="2023-03-21T23:03:00Z">
        <w:r>
          <w:rPr>
            <w:rFonts w:ascii="Times New Roman" w:eastAsia="Times New Roman" w:hAnsi="Times New Roman" w:cs="Times New Roman"/>
            <w:sz w:val="24"/>
            <w:szCs w:val="24"/>
          </w:rPr>
          <w:t>.</w:t>
        </w:r>
      </w:ins>
      <w:ins w:id="430" w:author="Harshavardhan Thyagarajan" w:date="2023-03-21T23:02:00Z">
        <w:r w:rsidRPr="00637E42">
          <w:rPr>
            <w:rFonts w:ascii="Times New Roman" w:eastAsia="Times New Roman" w:hAnsi="Times New Roman" w:cs="Times New Roman"/>
            <w:sz w:val="24"/>
            <w:szCs w:val="24"/>
          </w:rPr>
          <w:t>, Bolker</w:t>
        </w:r>
      </w:ins>
      <w:ins w:id="431" w:author="Harshavardhan Thyagarajan" w:date="2023-03-21T23:03:00Z">
        <w:r>
          <w:rPr>
            <w:rFonts w:ascii="Times New Roman" w:eastAsia="Times New Roman" w:hAnsi="Times New Roman" w:cs="Times New Roman"/>
            <w:sz w:val="24"/>
            <w:szCs w:val="24"/>
          </w:rPr>
          <w:t>,</w:t>
        </w:r>
      </w:ins>
      <w:ins w:id="432" w:author="Harshavardhan Thyagarajan" w:date="2023-03-21T23:02:00Z">
        <w:r w:rsidRPr="00637E42">
          <w:rPr>
            <w:rFonts w:ascii="Times New Roman" w:eastAsia="Times New Roman" w:hAnsi="Times New Roman" w:cs="Times New Roman"/>
            <w:sz w:val="24"/>
            <w:szCs w:val="24"/>
          </w:rPr>
          <w:t xml:space="preserve"> B</w:t>
        </w:r>
      </w:ins>
      <w:ins w:id="433" w:author="Harshavardhan Thyagarajan" w:date="2023-03-21T23:03:00Z">
        <w:r>
          <w:rPr>
            <w:rFonts w:ascii="Times New Roman" w:eastAsia="Times New Roman" w:hAnsi="Times New Roman" w:cs="Times New Roman"/>
            <w:sz w:val="24"/>
            <w:szCs w:val="24"/>
          </w:rPr>
          <w:t>.</w:t>
        </w:r>
      </w:ins>
      <w:ins w:id="434" w:author="Harshavardhan Thyagarajan" w:date="2023-03-21T23:02:00Z">
        <w:r w:rsidRPr="00637E42">
          <w:rPr>
            <w:rFonts w:ascii="Times New Roman" w:eastAsia="Times New Roman" w:hAnsi="Times New Roman" w:cs="Times New Roman"/>
            <w:sz w:val="24"/>
            <w:szCs w:val="24"/>
          </w:rPr>
          <w:t>M</w:t>
        </w:r>
      </w:ins>
      <w:ins w:id="435" w:author="Harshavardhan Thyagarajan" w:date="2023-03-21T23:03:00Z">
        <w:r>
          <w:rPr>
            <w:rFonts w:ascii="Times New Roman" w:eastAsia="Times New Roman" w:hAnsi="Times New Roman" w:cs="Times New Roman"/>
            <w:sz w:val="24"/>
            <w:szCs w:val="24"/>
          </w:rPr>
          <w:t>.</w:t>
        </w:r>
      </w:ins>
      <w:ins w:id="436" w:author="Harshavardhan Thyagarajan" w:date="2023-03-21T23:02:00Z">
        <w:r w:rsidRPr="00637E42">
          <w:rPr>
            <w:rFonts w:ascii="Times New Roman" w:eastAsia="Times New Roman" w:hAnsi="Times New Roman" w:cs="Times New Roman"/>
            <w:sz w:val="24"/>
            <w:szCs w:val="24"/>
          </w:rPr>
          <w:t xml:space="preserve"> (2017). “glmmTMB Balances Speed and Flexibility Among Packages for Zero-inflated Generalized Linear Mixed Modeling.” </w:t>
        </w:r>
        <w:r w:rsidRPr="00637E42">
          <w:rPr>
            <w:rFonts w:ascii="Times New Roman" w:eastAsia="Times New Roman" w:hAnsi="Times New Roman" w:cs="Times New Roman"/>
            <w:i/>
            <w:iCs/>
            <w:sz w:val="24"/>
            <w:szCs w:val="24"/>
          </w:rPr>
          <w:t>The R Journal</w:t>
        </w:r>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b/>
            <w:bCs/>
            <w:sz w:val="24"/>
            <w:szCs w:val="24"/>
          </w:rPr>
          <w:t>9</w:t>
        </w:r>
        <w:r w:rsidRPr="00637E42">
          <w:rPr>
            <w:rFonts w:ascii="Times New Roman" w:eastAsia="Times New Roman" w:hAnsi="Times New Roman" w:cs="Times New Roman"/>
            <w:sz w:val="24"/>
            <w:szCs w:val="24"/>
          </w:rPr>
          <w:t xml:space="preserve">(2), 378–400. </w:t>
        </w:r>
        <w:r w:rsidRPr="00637E42">
          <w:rPr>
            <w:rFonts w:ascii="Times New Roman" w:eastAsia="Times New Roman" w:hAnsi="Times New Roman" w:cs="Times New Roman"/>
            <w:sz w:val="24"/>
            <w:szCs w:val="24"/>
          </w:rPr>
          <w:fldChar w:fldCharType="begin"/>
        </w:r>
        <w:r w:rsidRPr="00637E42">
          <w:rPr>
            <w:rFonts w:ascii="Times New Roman" w:eastAsia="Times New Roman" w:hAnsi="Times New Roman" w:cs="Times New Roman"/>
            <w:sz w:val="24"/>
            <w:szCs w:val="24"/>
          </w:rPr>
          <w:instrText xml:space="preserve"> HYPERLINK "https://doi.org/10.32614/RJ-2017-066" </w:instrText>
        </w:r>
        <w:r w:rsidRPr="00637E42">
          <w:rPr>
            <w:rFonts w:ascii="Times New Roman" w:eastAsia="Times New Roman" w:hAnsi="Times New Roman" w:cs="Times New Roman"/>
            <w:sz w:val="24"/>
            <w:szCs w:val="24"/>
          </w:rPr>
        </w:r>
        <w:r w:rsidRPr="00637E42">
          <w:rPr>
            <w:rFonts w:ascii="Times New Roman" w:eastAsia="Times New Roman" w:hAnsi="Times New Roman" w:cs="Times New Roman"/>
            <w:sz w:val="24"/>
            <w:szCs w:val="24"/>
          </w:rPr>
          <w:fldChar w:fldCharType="separate"/>
        </w:r>
        <w:r w:rsidRPr="00637E42">
          <w:rPr>
            <w:rStyle w:val="Hyperlink"/>
            <w:rFonts w:ascii="Times New Roman" w:eastAsia="Times New Roman" w:hAnsi="Times New Roman" w:cs="Times New Roman"/>
            <w:sz w:val="24"/>
            <w:szCs w:val="24"/>
          </w:rPr>
          <w:t>doi:10.32614/RJ-2017-066</w:t>
        </w:r>
        <w:r w:rsidRPr="00637E42">
          <w:rPr>
            <w:rFonts w:ascii="Times New Roman" w:eastAsia="Times New Roman" w:hAnsi="Times New Roman" w:cs="Times New Roman"/>
            <w:sz w:val="24"/>
            <w:szCs w:val="24"/>
          </w:rPr>
          <w:fldChar w:fldCharType="end"/>
        </w:r>
        <w:r w:rsidRPr="00637E42">
          <w:rPr>
            <w:rFonts w:ascii="Times New Roman" w:eastAsia="Times New Roman" w:hAnsi="Times New Roman" w:cs="Times New Roman"/>
            <w:sz w:val="24"/>
            <w:szCs w:val="24"/>
          </w:rPr>
          <w:t>.</w:t>
        </w:r>
      </w:ins>
    </w:p>
    <w:p w14:paraId="000000A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Byrne, P.G.and W.R. Rice. 2006. "Evidence for adaptive male mate choice in the fruit fly </w:t>
      </w:r>
      <w:r w:rsidRPr="00C0746A">
        <w:rPr>
          <w:rFonts w:ascii="Times New Roman" w:eastAsia="Times New Roman" w:hAnsi="Times New Roman" w:cs="Times New Roman"/>
          <w:i/>
          <w:iCs/>
          <w:sz w:val="24"/>
          <w:szCs w:val="24"/>
          <w:rPrChange w:id="437"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Biological sciences</w:t>
      </w:r>
      <w:r w:rsidRPr="00F92C53">
        <w:rPr>
          <w:rFonts w:ascii="Times New Roman" w:eastAsia="Times New Roman" w:hAnsi="Times New Roman" w:cs="Times New Roman"/>
          <w:sz w:val="24"/>
          <w:szCs w:val="24"/>
        </w:rPr>
        <w:t xml:space="preserve"> 273(1589):917-922.</w:t>
      </w:r>
    </w:p>
    <w:p w14:paraId="000000A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Alipaz, H.-W. Chen, and M.R. Rose. 1997a.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1. Development speed and larval survival."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51(5):1536-1551.</w:t>
      </w:r>
    </w:p>
    <w:p w14:paraId="000000B0"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Alipaz, and M.R. Rose. 2004a.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2. Adult Fitness and the Fast Development Syndrome." Pp. 413-435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D.T. Hoang, P.M. Service, and M.R. Rose. 2004b. "The evolution of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selected for postponed senescence." Pp. 370-389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2"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A.M. Leroi, H. Saing, D.J. Borash, and M.R. Rose. 1997b. "Phenotypic plasticity and selection in </w:t>
      </w:r>
      <w:r w:rsidRPr="00C0746A">
        <w:rPr>
          <w:rFonts w:ascii="Times New Roman" w:eastAsia="Times New Roman" w:hAnsi="Times New Roman" w:cs="Times New Roman"/>
          <w:i/>
          <w:iCs/>
          <w:sz w:val="24"/>
          <w:szCs w:val="24"/>
          <w:rPrChange w:id="438"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life history evolution. 2. Diet, mates and the cost of reproduction."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10(3):269-293.</w:t>
      </w:r>
    </w:p>
    <w:p w14:paraId="000000B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Coyne, J.A.and H.A. Orr. 2004. “Speciation”: Sinauer.</w:t>
      </w:r>
    </w:p>
    <w:p w14:paraId="000000B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del Solar, E. 1966. "Sexual isolation caused by selection for positive and negative phototaxis and geotaxis in </w:t>
      </w:r>
      <w:r w:rsidRPr="00C0746A">
        <w:rPr>
          <w:rFonts w:ascii="Times New Roman" w:eastAsia="Times New Roman" w:hAnsi="Times New Roman" w:cs="Times New Roman"/>
          <w:i/>
          <w:iCs/>
          <w:sz w:val="24"/>
          <w:szCs w:val="24"/>
          <w:rPrChange w:id="439" w:author="Harshavardhan Thyagarajan" w:date="2023-03-21T23:30:00Z">
            <w:rPr>
              <w:rFonts w:ascii="Times New Roman" w:eastAsia="Times New Roman" w:hAnsi="Times New Roman" w:cs="Times New Roman"/>
              <w:sz w:val="24"/>
              <w:szCs w:val="24"/>
            </w:rPr>
          </w:rPrChange>
        </w:rPr>
        <w:t>Drosophila pseudoobscura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56(2):484.</w:t>
      </w:r>
    </w:p>
    <w:p w14:paraId="000000B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Dettman, J.R., J.B. Anderson, and L.M. Kohn. 2008. "Divergent adaptation promotes reproductive isolation among experimental populations of the filamentous fungus </w:t>
      </w:r>
      <w:r w:rsidRPr="00C0746A">
        <w:rPr>
          <w:rFonts w:ascii="Times New Roman" w:eastAsia="Times New Roman" w:hAnsi="Times New Roman" w:cs="Times New Roman"/>
          <w:i/>
          <w:iCs/>
          <w:sz w:val="24"/>
          <w:szCs w:val="24"/>
          <w:rPrChange w:id="440" w:author="Harshavardhan Thyagarajan" w:date="2023-03-21T23:30:00Z">
            <w:rPr>
              <w:rFonts w:ascii="Times New Roman" w:eastAsia="Times New Roman" w:hAnsi="Times New Roman" w:cs="Times New Roman"/>
              <w:sz w:val="24"/>
              <w:szCs w:val="24"/>
            </w:rPr>
          </w:rPrChange>
        </w:rPr>
        <w:t>Neurospora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xml:space="preserve"> 8(1):35.</w:t>
      </w:r>
    </w:p>
    <w:p w14:paraId="000000B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Dettman, J.R., C. Sirjusingh, L.M. Kohn, and J.B. Anderson. 2007. "Incipient speciation by divergent adaptation and antagonistic epistasis in yeast." </w:t>
      </w:r>
      <w:r w:rsidRPr="00F92C53">
        <w:rPr>
          <w:rFonts w:ascii="Times New Roman" w:eastAsia="Times New Roman" w:hAnsi="Times New Roman" w:cs="Times New Roman"/>
          <w:i/>
          <w:sz w:val="24"/>
          <w:szCs w:val="24"/>
        </w:rPr>
        <w:t>Nature</w:t>
      </w:r>
      <w:r w:rsidRPr="00F92C53">
        <w:rPr>
          <w:rFonts w:ascii="Times New Roman" w:eastAsia="Times New Roman" w:hAnsi="Times New Roman" w:cs="Times New Roman"/>
          <w:sz w:val="24"/>
          <w:szCs w:val="24"/>
        </w:rPr>
        <w:t xml:space="preserve"> 447(7144):585-588.</w:t>
      </w:r>
    </w:p>
    <w:p w14:paraId="59A02DB8" w14:textId="08C45CDE" w:rsidR="000558DE" w:rsidRPr="000558DE" w:rsidRDefault="000558DE">
      <w:pPr>
        <w:spacing w:after="360"/>
        <w:rPr>
          <w:ins w:id="441" w:author="Harshavardhan Thyagarajan" w:date="2023-04-10T19:14:00Z"/>
          <w:rFonts w:ascii="Times New Roman" w:eastAsia="Times New Roman" w:hAnsi="Times New Roman" w:cs="Times New Roman"/>
          <w:sz w:val="24"/>
          <w:szCs w:val="24"/>
        </w:rPr>
      </w:pPr>
      <w:ins w:id="442" w:author="Harshavardhan Thyagarajan" w:date="2023-04-10T19:14:00Z">
        <w:r w:rsidRPr="000558DE">
          <w:rPr>
            <w:rFonts w:ascii="Times New Roman" w:hAnsi="Times New Roman" w:cs="Times New Roman"/>
            <w:color w:val="505050"/>
            <w:sz w:val="24"/>
            <w:szCs w:val="24"/>
            <w:shd w:val="clear" w:color="auto" w:fill="FFFFFF"/>
            <w:rPrChange w:id="443" w:author="Harshavardhan Thyagarajan" w:date="2023-04-10T19:14:00Z">
              <w:rPr>
                <w:rFonts w:ascii="Open Sans" w:hAnsi="Open Sans" w:cs="Open Sans"/>
                <w:color w:val="505050"/>
                <w:sz w:val="21"/>
                <w:szCs w:val="21"/>
                <w:shd w:val="clear" w:color="auto" w:fill="FFFFFF"/>
              </w:rPr>
            </w:rPrChange>
          </w:rPr>
          <w:t>Dobzhansky</w:t>
        </w:r>
      </w:ins>
      <w:ins w:id="444" w:author="Harshavardhan Thyagarajan" w:date="2023-04-10T19:15:00Z">
        <w:r>
          <w:rPr>
            <w:rFonts w:ascii="Times New Roman" w:hAnsi="Times New Roman" w:cs="Times New Roman"/>
            <w:color w:val="505050"/>
            <w:sz w:val="24"/>
            <w:szCs w:val="24"/>
            <w:shd w:val="clear" w:color="auto" w:fill="FFFFFF"/>
          </w:rPr>
          <w:t>, T.</w:t>
        </w:r>
      </w:ins>
      <w:ins w:id="445" w:author="Harshavardhan Thyagarajan" w:date="2023-04-10T19:14:00Z">
        <w:r w:rsidRPr="000558DE">
          <w:rPr>
            <w:rStyle w:val="apple-converted-space"/>
            <w:rFonts w:ascii="Times New Roman" w:hAnsi="Times New Roman" w:cs="Times New Roman"/>
            <w:color w:val="505050"/>
            <w:sz w:val="24"/>
            <w:szCs w:val="24"/>
            <w:shd w:val="clear" w:color="auto" w:fill="FFFFFF"/>
            <w:rPrChange w:id="446" w:author="Harshavardhan Thyagarajan" w:date="2023-04-10T19:14:00Z">
              <w:rPr>
                <w:rStyle w:val="apple-converted-space"/>
                <w:rFonts w:ascii="Open Sans" w:hAnsi="Open Sans" w:cs="Open Sans"/>
                <w:color w:val="505050"/>
                <w:sz w:val="21"/>
                <w:szCs w:val="21"/>
                <w:shd w:val="clear" w:color="auto" w:fill="FFFFFF"/>
              </w:rPr>
            </w:rPrChange>
          </w:rPr>
          <w:t> </w:t>
        </w:r>
      </w:ins>
      <w:ins w:id="447" w:author="Harshavardhan Thyagarajan" w:date="2023-04-10T19:15:00Z">
        <w:r w:rsidRPr="00824BB2">
          <w:rPr>
            <w:rFonts w:ascii="Times New Roman" w:hAnsi="Times New Roman" w:cs="Times New Roman"/>
            <w:color w:val="505050"/>
            <w:sz w:val="24"/>
            <w:szCs w:val="24"/>
            <w:shd w:val="clear" w:color="auto" w:fill="FFFFFF"/>
          </w:rPr>
          <w:t>1937</w:t>
        </w:r>
        <w:r>
          <w:rPr>
            <w:rFonts w:ascii="Times New Roman" w:hAnsi="Times New Roman" w:cs="Times New Roman"/>
            <w:color w:val="505050"/>
            <w:sz w:val="24"/>
            <w:szCs w:val="24"/>
            <w:shd w:val="clear" w:color="auto" w:fill="FFFFFF"/>
          </w:rPr>
          <w:t xml:space="preserve">. </w:t>
        </w:r>
        <w:r>
          <w:rPr>
            <w:rStyle w:val="apple-converted-space"/>
            <w:rFonts w:ascii="Times New Roman" w:hAnsi="Times New Roman" w:cs="Times New Roman"/>
            <w:color w:val="505050"/>
            <w:sz w:val="24"/>
            <w:szCs w:val="24"/>
            <w:shd w:val="clear" w:color="auto" w:fill="FFFFFF"/>
          </w:rPr>
          <w:t>“</w:t>
        </w:r>
      </w:ins>
      <w:ins w:id="448" w:author="Harshavardhan Thyagarajan" w:date="2023-04-10T19:14:00Z">
        <w:r w:rsidRPr="000558DE">
          <w:rPr>
            <w:rStyle w:val="Emphasis"/>
            <w:rFonts w:ascii="Times New Roman" w:hAnsi="Times New Roman" w:cs="Times New Roman"/>
            <w:i w:val="0"/>
            <w:iCs w:val="0"/>
            <w:color w:val="505050"/>
            <w:sz w:val="24"/>
            <w:szCs w:val="24"/>
            <w:rPrChange w:id="449" w:author="Harshavardhan Thyagarajan" w:date="2023-04-10T19:15:00Z">
              <w:rPr>
                <w:rStyle w:val="Emphasis"/>
                <w:rFonts w:ascii="Open Sans" w:hAnsi="Open Sans" w:cs="Open Sans"/>
                <w:color w:val="505050"/>
                <w:sz w:val="21"/>
                <w:szCs w:val="21"/>
              </w:rPr>
            </w:rPrChange>
          </w:rPr>
          <w:t>Genetics and the Origin of Species</w:t>
        </w:r>
      </w:ins>
      <w:ins w:id="450" w:author="Harshavardhan Thyagarajan" w:date="2023-04-10T19:15:00Z">
        <w:r>
          <w:rPr>
            <w:rStyle w:val="Emphasis"/>
            <w:rFonts w:ascii="Times New Roman" w:hAnsi="Times New Roman" w:cs="Times New Roman"/>
            <w:i w:val="0"/>
            <w:iCs w:val="0"/>
            <w:color w:val="505050"/>
            <w:sz w:val="24"/>
            <w:szCs w:val="24"/>
          </w:rPr>
          <w:t>”:</w:t>
        </w:r>
      </w:ins>
      <w:ins w:id="451" w:author="Harshavardhan Thyagarajan" w:date="2023-04-10T19:14:00Z">
        <w:r w:rsidRPr="000558DE">
          <w:rPr>
            <w:rStyle w:val="apple-converted-space"/>
            <w:rFonts w:ascii="Times New Roman" w:hAnsi="Times New Roman" w:cs="Times New Roman"/>
            <w:color w:val="505050"/>
            <w:sz w:val="24"/>
            <w:szCs w:val="24"/>
            <w:shd w:val="clear" w:color="auto" w:fill="FFFFFF"/>
            <w:rPrChange w:id="452" w:author="Harshavardhan Thyagarajan" w:date="2023-04-10T19:15:00Z">
              <w:rPr>
                <w:rStyle w:val="apple-converted-space"/>
                <w:rFonts w:ascii="Open Sans" w:hAnsi="Open Sans" w:cs="Open Sans"/>
                <w:color w:val="505050"/>
                <w:sz w:val="21"/>
                <w:szCs w:val="21"/>
                <w:shd w:val="clear" w:color="auto" w:fill="FFFFFF"/>
              </w:rPr>
            </w:rPrChange>
          </w:rPr>
          <w:t> </w:t>
        </w:r>
        <w:r w:rsidRPr="000558DE">
          <w:rPr>
            <w:rFonts w:ascii="Times New Roman" w:hAnsi="Times New Roman" w:cs="Times New Roman"/>
            <w:color w:val="505050"/>
            <w:sz w:val="24"/>
            <w:szCs w:val="24"/>
            <w:shd w:val="clear" w:color="auto" w:fill="FFFFFF"/>
            <w:rPrChange w:id="453" w:author="Harshavardhan Thyagarajan" w:date="2023-04-10T19:14:00Z">
              <w:rPr>
                <w:rFonts w:ascii="Open Sans" w:hAnsi="Open Sans" w:cs="Open Sans"/>
                <w:color w:val="505050"/>
                <w:sz w:val="21"/>
                <w:szCs w:val="21"/>
                <w:shd w:val="clear" w:color="auto" w:fill="FFFFFF"/>
              </w:rPr>
            </w:rPrChange>
          </w:rPr>
          <w:t>Columbia Univ. Press, New York; 2nd Ed., 1941; 3rd Ed., 1951.</w:t>
        </w:r>
      </w:ins>
    </w:p>
    <w:p w14:paraId="000000B7" w14:textId="120B614B"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Dukas, R. 2005. "Learning affects mate choice in female fruit flies." </w:t>
      </w:r>
      <w:r w:rsidRPr="00F92C53">
        <w:rPr>
          <w:rFonts w:ascii="Times New Roman" w:eastAsia="Times New Roman" w:hAnsi="Times New Roman" w:cs="Times New Roman"/>
          <w:i/>
          <w:sz w:val="24"/>
          <w:szCs w:val="24"/>
        </w:rPr>
        <w:t>Behavioral Ecology</w:t>
      </w:r>
      <w:r w:rsidRPr="00F92C53">
        <w:rPr>
          <w:rFonts w:ascii="Times New Roman" w:eastAsia="Times New Roman" w:hAnsi="Times New Roman" w:cs="Times New Roman"/>
          <w:sz w:val="24"/>
          <w:szCs w:val="24"/>
        </w:rPr>
        <w:t xml:space="preserve"> 16(4):800-804.</w:t>
      </w:r>
    </w:p>
    <w:p w14:paraId="000000B8"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Friberg, U.and G. Arnqvist. 2003. "Fitness effects of female mate choice: preferred males are detrimental for </w:t>
      </w:r>
      <w:r w:rsidRPr="00C0746A">
        <w:rPr>
          <w:rFonts w:ascii="Times New Roman" w:eastAsia="Times New Roman" w:hAnsi="Times New Roman" w:cs="Times New Roman"/>
          <w:i/>
          <w:iCs/>
          <w:sz w:val="24"/>
          <w:szCs w:val="24"/>
          <w:rPrChange w:id="454"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females." </w:t>
      </w:r>
      <w:r w:rsidRPr="00F92C53">
        <w:rPr>
          <w:rFonts w:ascii="Times New Roman" w:eastAsia="Times New Roman" w:hAnsi="Times New Roman" w:cs="Times New Roman"/>
          <w:i/>
          <w:sz w:val="24"/>
          <w:szCs w:val="24"/>
        </w:rPr>
        <w:t>J Evol Biol</w:t>
      </w:r>
      <w:r w:rsidRPr="00F92C53">
        <w:rPr>
          <w:rFonts w:ascii="Times New Roman" w:eastAsia="Times New Roman" w:hAnsi="Times New Roman" w:cs="Times New Roman"/>
          <w:sz w:val="24"/>
          <w:szCs w:val="24"/>
        </w:rPr>
        <w:t xml:space="preserve"> 16(5):797-811.</w:t>
      </w:r>
    </w:p>
    <w:p w14:paraId="000000B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Fry, J. 2009. "Laboratory experiments on speciation." Pp. 631-656 in </w:t>
      </w:r>
      <w:r w:rsidRPr="00F92C53">
        <w:rPr>
          <w:rFonts w:ascii="Times New Roman" w:eastAsia="Times New Roman" w:hAnsi="Times New Roman" w:cs="Times New Roman"/>
          <w:i/>
          <w:sz w:val="24"/>
          <w:szCs w:val="24"/>
        </w:rPr>
        <w:t>Experimental Evolution: Concepts, Methods, and Applications of Selection Experiments</w:t>
      </w:r>
      <w:r w:rsidRPr="00F92C53">
        <w:rPr>
          <w:rFonts w:ascii="Times New Roman" w:eastAsia="Times New Roman" w:hAnsi="Times New Roman" w:cs="Times New Roman"/>
          <w:sz w:val="24"/>
          <w:szCs w:val="24"/>
        </w:rPr>
        <w:t>, edited by T. Garland and M. Rose.</w:t>
      </w:r>
    </w:p>
    <w:p w14:paraId="000000B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Gavrilets, S. 2014. "Is sexual conflict an "engine of speciation"?" </w:t>
      </w:r>
      <w:r w:rsidRPr="00F92C53">
        <w:rPr>
          <w:rFonts w:ascii="Times New Roman" w:eastAsia="Times New Roman" w:hAnsi="Times New Roman" w:cs="Times New Roman"/>
          <w:i/>
          <w:sz w:val="24"/>
          <w:szCs w:val="24"/>
        </w:rPr>
        <w:t>Cold Spring Harbor perspectives in biology</w:t>
      </w:r>
      <w:r w:rsidRPr="00F92C53">
        <w:rPr>
          <w:rFonts w:ascii="Times New Roman" w:eastAsia="Times New Roman" w:hAnsi="Times New Roman" w:cs="Times New Roman"/>
          <w:sz w:val="24"/>
          <w:szCs w:val="24"/>
        </w:rPr>
        <w:t xml:space="preserve"> 6(12):a017723-a017723.</w:t>
      </w:r>
    </w:p>
    <w:p w14:paraId="000000B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Gavrilets, S., G. Arnqvist, and U. Friberg. 2001. "The evolution of female mate choice by sexual conflict."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268(1466):531-539.</w:t>
      </w:r>
    </w:p>
    <w:p w14:paraId="000000BD" w14:textId="6E53203E"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Ghosh, S.M.</w:t>
      </w:r>
      <w:ins w:id="455" w:author="Harshavardhan Thyagarajan" w:date="2023-03-21T23:00: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2012. "Evolution of reproductive isolation as a by-product of divergent life-history evolution in laboratory populations of </w:t>
      </w:r>
      <w:r w:rsidRPr="00C0746A">
        <w:rPr>
          <w:rFonts w:ascii="Times New Roman" w:eastAsia="Times New Roman" w:hAnsi="Times New Roman" w:cs="Times New Roman"/>
          <w:i/>
          <w:iCs/>
          <w:sz w:val="24"/>
          <w:szCs w:val="24"/>
          <w:rPrChange w:id="456"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Ecology and Evolution</w:t>
      </w:r>
      <w:r w:rsidRPr="00F92C53">
        <w:rPr>
          <w:rFonts w:ascii="Times New Roman" w:eastAsia="Times New Roman" w:hAnsi="Times New Roman" w:cs="Times New Roman"/>
          <w:sz w:val="24"/>
          <w:szCs w:val="24"/>
        </w:rPr>
        <w:t xml:space="preserve"> 2(12):3214-3226.</w:t>
      </w:r>
    </w:p>
    <w:p w14:paraId="73985099" w14:textId="668A3115" w:rsidR="00637E42" w:rsidRDefault="00637E42" w:rsidP="00637E42">
      <w:pPr>
        <w:spacing w:after="360"/>
        <w:rPr>
          <w:ins w:id="457" w:author="Harshavardhan Thyagarajan" w:date="2023-03-21T23:00:00Z"/>
          <w:rFonts w:ascii="Times New Roman" w:eastAsia="Times New Roman" w:hAnsi="Times New Roman" w:cs="Times New Roman"/>
          <w:sz w:val="24"/>
          <w:szCs w:val="24"/>
        </w:rPr>
      </w:pPr>
      <w:ins w:id="458" w:author="Harshavardhan Thyagarajan" w:date="2023-03-21T22:59:00Z">
        <w:r w:rsidRPr="00637E42">
          <w:rPr>
            <w:rFonts w:ascii="Times New Roman" w:eastAsia="Times New Roman" w:hAnsi="Times New Roman" w:cs="Times New Roman"/>
            <w:sz w:val="24"/>
            <w:szCs w:val="24"/>
          </w:rPr>
          <w:t>Hartig F (2022). DHARMa: Residual Diagnostics for Hierarchical (Multi-Level / Mixed) Regression</w:t>
        </w:r>
      </w:ins>
      <w:ins w:id="459" w:author="Harshavardhan Thyagarajan" w:date="2023-03-21T23:00:00Z">
        <w:r>
          <w:rPr>
            <w:rFonts w:ascii="Times New Roman" w:eastAsia="Times New Roman" w:hAnsi="Times New Roman" w:cs="Times New Roman"/>
            <w:sz w:val="24"/>
            <w:szCs w:val="24"/>
          </w:rPr>
          <w:t xml:space="preserve"> </w:t>
        </w:r>
      </w:ins>
      <w:ins w:id="460" w:author="Harshavardhan Thyagarajan" w:date="2023-03-21T22:59:00Z">
        <w:r w:rsidRPr="00637E42">
          <w:rPr>
            <w:rFonts w:ascii="Times New Roman" w:eastAsia="Times New Roman" w:hAnsi="Times New Roman" w:cs="Times New Roman"/>
            <w:sz w:val="24"/>
            <w:szCs w:val="24"/>
          </w:rPr>
          <w:t xml:space="preserve">Models. R package version 0.4.6 </w:t>
        </w:r>
      </w:ins>
    </w:p>
    <w:p w14:paraId="000000BE" w14:textId="6838CCD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Hurd, L.E.and R.M. Eisenberg. 1975. "Divergent Selection for Geotactic Response and Evolution of Reproductive Isolation in Sympatric and Allopatric Populations of Houseflies."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109(967):353-358.</w:t>
      </w:r>
    </w:p>
    <w:p w14:paraId="000000B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Jagadeeshan, S., Shah, U., Chakrabarti, D., Singh, R.S. 2015 “Female Choice or Male Sex Drive? The Advantages of Male Body Size during Mating in </w:t>
      </w:r>
      <w:r w:rsidRPr="00C0746A">
        <w:rPr>
          <w:rFonts w:ascii="Times New Roman" w:eastAsia="Times New Roman" w:hAnsi="Times New Roman" w:cs="Times New Roman"/>
          <w:i/>
          <w:iCs/>
          <w:sz w:val="24"/>
          <w:szCs w:val="24"/>
          <w:rPrChange w:id="461"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PLOS ONE</w:t>
      </w:r>
      <w:r w:rsidRPr="00F92C53">
        <w:rPr>
          <w:rFonts w:ascii="Times New Roman" w:eastAsia="Times New Roman" w:hAnsi="Times New Roman" w:cs="Times New Roman"/>
          <w:sz w:val="24"/>
          <w:szCs w:val="24"/>
        </w:rPr>
        <w:t xml:space="preserve"> 10(12):e0144672.</w:t>
      </w:r>
    </w:p>
    <w:p w14:paraId="000000C0"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Kuznetsova, A., Brockhoff, P.B., Christensen, R.H.B., 2017. “lmerTest package: Tests in linear mixed effects models.”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82</w:t>
      </w:r>
    </w:p>
    <w:p w14:paraId="000000C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Lande, R. 1981. "Models of speciation by sexual selection on polygenic traits."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78(6):3721-3725.</w:t>
      </w:r>
    </w:p>
    <w:p w14:paraId="000000C2" w14:textId="1279A9D3"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Lenth, R. V., 2022. “emmeans: Estimated marginal means, aka least-squares means. R package version 1.7.3.” </w:t>
      </w:r>
      <w:del w:id="462" w:author="Harshavardhan Thyagarajan" w:date="2023-03-21T23:55:00Z">
        <w:r w:rsidRPr="00F92C53" w:rsidDel="004B1371">
          <w:rPr>
            <w:rFonts w:ascii="Times New Roman" w:eastAsia="Times New Roman" w:hAnsi="Times New Roman" w:cs="Times New Roman"/>
            <w:sz w:val="24"/>
            <w:szCs w:val="24"/>
          </w:rPr>
          <w:delText>https://cran.r-project.org/package=emmeans</w:delText>
        </w:r>
      </w:del>
    </w:p>
    <w:p w14:paraId="000000C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Lofdahl, K.L., D. Hu, L. Ehrman, J. Hirsch, and L. Skoog. 1992. "Incipient reproductive isolation and evolution in laboratory </w:t>
      </w:r>
      <w:r w:rsidRPr="00C0746A">
        <w:rPr>
          <w:rFonts w:ascii="Times New Roman" w:eastAsia="Times New Roman" w:hAnsi="Times New Roman" w:cs="Times New Roman"/>
          <w:i/>
          <w:iCs/>
          <w:sz w:val="24"/>
          <w:szCs w:val="24"/>
          <w:rPrChange w:id="463"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geotaxis."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44(4):783-786.</w:t>
      </w:r>
    </w:p>
    <w:p w14:paraId="000000C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Maan, M.E.and O. Seehausen. 2011. "Ecology, sexual selection and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14(6):591-602.</w:t>
      </w:r>
    </w:p>
    <w:p w14:paraId="000000C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Markow, T.A. 1986. "Genetic and sensory basis of sexual selection in </w:t>
      </w:r>
      <w:r w:rsidRPr="00C0746A">
        <w:rPr>
          <w:rFonts w:ascii="Times New Roman" w:eastAsia="Times New Roman" w:hAnsi="Times New Roman" w:cs="Times New Roman"/>
          <w:i/>
          <w:iCs/>
          <w:sz w:val="24"/>
          <w:szCs w:val="24"/>
          <w:rPrChange w:id="464"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Pp. 89-95 in </w:t>
      </w:r>
      <w:r w:rsidRPr="00F92C53">
        <w:rPr>
          <w:rFonts w:ascii="Times New Roman" w:eastAsia="Times New Roman" w:hAnsi="Times New Roman" w:cs="Times New Roman"/>
          <w:i/>
          <w:sz w:val="24"/>
          <w:szCs w:val="24"/>
        </w:rPr>
        <w:t>The evolutionary genetics of invertebrate behavior.</w:t>
      </w:r>
      <w:r w:rsidRPr="00F92C53">
        <w:rPr>
          <w:rFonts w:ascii="Times New Roman" w:eastAsia="Times New Roman" w:hAnsi="Times New Roman" w:cs="Times New Roman"/>
          <w:sz w:val="24"/>
          <w:szCs w:val="24"/>
        </w:rPr>
        <w:t>, edited by M. Huettel. New York, NY: Plenum Press.</w:t>
      </w:r>
    </w:p>
    <w:p w14:paraId="000000C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Markow, T.A.and J.P. Ricker. 1992. "Male size, developmental stability, and mating success in natural populations of three </w:t>
      </w:r>
      <w:r w:rsidRPr="00C0746A">
        <w:rPr>
          <w:rFonts w:ascii="Times New Roman" w:eastAsia="Times New Roman" w:hAnsi="Times New Roman" w:cs="Times New Roman"/>
          <w:i/>
          <w:iCs/>
          <w:sz w:val="24"/>
          <w:szCs w:val="24"/>
          <w:rPrChange w:id="465" w:author="Harshavardhan Thyagarajan" w:date="2023-03-21T23:31: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species." </w:t>
      </w:r>
      <w:r w:rsidRPr="00F92C53">
        <w:rPr>
          <w:rFonts w:ascii="Times New Roman" w:eastAsia="Times New Roman" w:hAnsi="Times New Roman" w:cs="Times New Roman"/>
          <w:i/>
          <w:sz w:val="24"/>
          <w:szCs w:val="24"/>
        </w:rPr>
        <w:t>Heredity (Edinb)</w:t>
      </w:r>
      <w:r w:rsidRPr="00F92C53">
        <w:rPr>
          <w:rFonts w:ascii="Times New Roman" w:eastAsia="Times New Roman" w:hAnsi="Times New Roman" w:cs="Times New Roman"/>
          <w:sz w:val="24"/>
          <w:szCs w:val="24"/>
        </w:rPr>
        <w:t xml:space="preserve"> 69 ( Pt 2):122-127.</w:t>
      </w:r>
    </w:p>
    <w:p w14:paraId="000000C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McDonald, J.H. 2014. </w:t>
      </w:r>
      <w:r w:rsidRPr="00F92C53">
        <w:rPr>
          <w:rFonts w:ascii="Times New Roman" w:eastAsia="Times New Roman" w:hAnsi="Times New Roman" w:cs="Times New Roman"/>
          <w:i/>
          <w:sz w:val="24"/>
          <w:szCs w:val="24"/>
        </w:rPr>
        <w:t>Handbook of Biological Statistics</w:t>
      </w:r>
      <w:r w:rsidRPr="00F92C53">
        <w:rPr>
          <w:rFonts w:ascii="Times New Roman" w:eastAsia="Times New Roman" w:hAnsi="Times New Roman" w:cs="Times New Roman"/>
          <w:sz w:val="24"/>
          <w:szCs w:val="24"/>
        </w:rPr>
        <w:t>. Baltimore, MD: Sparky House Publishing.</w:t>
      </w:r>
    </w:p>
    <w:p w14:paraId="000000C8" w14:textId="290DB337" w:rsidR="00DA4CB8" w:rsidRPr="00F92C53" w:rsidRDefault="003934F7">
      <w:pPr>
        <w:spacing w:after="360"/>
        <w:rPr>
          <w:rFonts w:ascii="Times New Roman" w:eastAsia="Times New Roman" w:hAnsi="Times New Roman" w:cs="Times New Roman"/>
          <w:sz w:val="24"/>
          <w:szCs w:val="24"/>
        </w:rPr>
      </w:pPr>
      <w:ins w:id="466" w:author="Harshavardhan Thyagarajan" w:date="2023-04-10T19:09:00Z">
        <w:r w:rsidRPr="003934F7">
          <w:rPr>
            <w:rFonts w:ascii="Times New Roman" w:eastAsia="Times New Roman" w:hAnsi="Times New Roman" w:cs="Times New Roman"/>
            <w:sz w:val="24"/>
            <w:szCs w:val="24"/>
          </w:rPr>
          <w:t>Mital, A., Sarangi, M., Nandy, B.</w:t>
        </w:r>
        <w:r w:rsidR="00B54EBD">
          <w:rPr>
            <w:rFonts w:ascii="Times New Roman" w:eastAsia="Times New Roman" w:hAnsi="Times New Roman" w:cs="Times New Roman"/>
            <w:sz w:val="24"/>
            <w:szCs w:val="24"/>
          </w:rPr>
          <w:t>, Pandey</w:t>
        </w:r>
        <w:r w:rsidR="00B54EBD">
          <w:rPr>
            <w:rFonts w:ascii="Times New Roman" w:eastAsia="Times New Roman" w:hAnsi="Times New Roman" w:cs="Times New Roman"/>
            <w:i/>
            <w:iCs/>
            <w:sz w:val="24"/>
            <w:szCs w:val="24"/>
          </w:rPr>
          <w:t xml:space="preserve">, </w:t>
        </w:r>
        <w:r w:rsidR="00B54EBD">
          <w:rPr>
            <w:rFonts w:ascii="Times New Roman" w:eastAsia="Times New Roman" w:hAnsi="Times New Roman" w:cs="Times New Roman"/>
            <w:sz w:val="24"/>
            <w:szCs w:val="24"/>
          </w:rPr>
          <w:t>N., Joshi, A.</w:t>
        </w:r>
      </w:ins>
      <w:ins w:id="467" w:author="Harshavardhan Thyagarajan" w:date="2023-04-10T19:10:00Z">
        <w:r w:rsidR="00B54EBD">
          <w:rPr>
            <w:rFonts w:ascii="Times New Roman" w:eastAsia="Times New Roman" w:hAnsi="Times New Roman" w:cs="Times New Roman"/>
            <w:sz w:val="24"/>
            <w:szCs w:val="24"/>
          </w:rPr>
          <w:t xml:space="preserve"> 2022.</w:t>
        </w:r>
      </w:ins>
      <w:ins w:id="468" w:author="Harshavardhan Thyagarajan" w:date="2023-04-10T19:09:00Z">
        <w:r w:rsidRPr="003934F7">
          <w:rPr>
            <w:rFonts w:ascii="Times New Roman" w:eastAsia="Times New Roman" w:hAnsi="Times New Roman" w:cs="Times New Roman"/>
            <w:sz w:val="24"/>
            <w:szCs w:val="24"/>
          </w:rPr>
          <w:t> </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Shorter effective lifespan in laboratory populations of </w:t>
        </w:r>
        <w:r w:rsidRPr="003934F7">
          <w:rPr>
            <w:rFonts w:ascii="Times New Roman" w:eastAsia="Times New Roman" w:hAnsi="Times New Roman" w:cs="Times New Roman"/>
            <w:i/>
            <w:iCs/>
            <w:sz w:val="24"/>
            <w:szCs w:val="24"/>
          </w:rPr>
          <w:t>D. melanogaster</w:t>
        </w:r>
        <w:r w:rsidRPr="003934F7">
          <w:rPr>
            <w:rFonts w:ascii="Times New Roman" w:eastAsia="Times New Roman" w:hAnsi="Times New Roman" w:cs="Times New Roman"/>
            <w:sz w:val="24"/>
            <w:szCs w:val="24"/>
          </w:rPr>
          <w:t> might reduce sexual selection.</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 </w:t>
        </w:r>
        <w:r w:rsidRPr="003934F7">
          <w:rPr>
            <w:rFonts w:ascii="Times New Roman" w:eastAsia="Times New Roman" w:hAnsi="Times New Roman" w:cs="Times New Roman"/>
            <w:i/>
            <w:iCs/>
            <w:sz w:val="24"/>
            <w:szCs w:val="24"/>
          </w:rPr>
          <w:t>Behav Ecol Sociobiol</w:t>
        </w:r>
        <w:r w:rsidRPr="003934F7">
          <w:rPr>
            <w:rFonts w:ascii="Times New Roman" w:eastAsia="Times New Roman" w:hAnsi="Times New Roman" w:cs="Times New Roman"/>
            <w:sz w:val="24"/>
            <w:szCs w:val="24"/>
          </w:rPr>
          <w:t> </w:t>
        </w:r>
        <w:r w:rsidRPr="003934F7">
          <w:rPr>
            <w:rFonts w:ascii="Times New Roman" w:eastAsia="Times New Roman" w:hAnsi="Times New Roman" w:cs="Times New Roman"/>
            <w:b/>
            <w:bCs/>
            <w:sz w:val="24"/>
            <w:szCs w:val="24"/>
          </w:rPr>
          <w:t>76</w:t>
        </w:r>
        <w:r w:rsidRPr="003934F7">
          <w:rPr>
            <w:rFonts w:ascii="Times New Roman" w:eastAsia="Times New Roman" w:hAnsi="Times New Roman" w:cs="Times New Roman"/>
            <w:sz w:val="24"/>
            <w:szCs w:val="24"/>
          </w:rPr>
          <w:t xml:space="preserve">, 52 </w:t>
        </w:r>
      </w:ins>
      <w:del w:id="469" w:author="Harshavardhan Thyagarajan" w:date="2023-04-10T19:09:00Z">
        <w:r w:rsidR="00A4394F" w:rsidRPr="00F92C53" w:rsidDel="003934F7">
          <w:rPr>
            <w:rFonts w:ascii="Times New Roman" w:eastAsia="Times New Roman" w:hAnsi="Times New Roman" w:cs="Times New Roman"/>
            <w:sz w:val="24"/>
            <w:szCs w:val="24"/>
          </w:rPr>
          <w:delText>Mital, A., Sarangi, M., Joshi, A. 202</w:delText>
        </w:r>
      </w:del>
      <w:del w:id="470" w:author="Harshavardhan Thyagarajan" w:date="2023-04-10T19:08:00Z">
        <w:r w:rsidR="00A4394F" w:rsidRPr="00F92C53" w:rsidDel="003934F7">
          <w:rPr>
            <w:rFonts w:ascii="Times New Roman" w:eastAsia="Times New Roman" w:hAnsi="Times New Roman" w:cs="Times New Roman"/>
            <w:sz w:val="24"/>
            <w:szCs w:val="24"/>
          </w:rPr>
          <w:delText>1</w:delText>
        </w:r>
      </w:del>
      <w:del w:id="471" w:author="Harshavardhan Thyagarajan" w:date="2023-04-10T19:09:00Z">
        <w:r w:rsidR="00A4394F" w:rsidRPr="00F92C53" w:rsidDel="003934F7">
          <w:rPr>
            <w:rFonts w:ascii="Times New Roman" w:eastAsia="Times New Roman" w:hAnsi="Times New Roman" w:cs="Times New Roman"/>
            <w:sz w:val="24"/>
            <w:szCs w:val="24"/>
          </w:rPr>
          <w:delText xml:space="preserve">. “Evolution of lower levels of inter-locus sexual conflict in </w:delText>
        </w:r>
        <w:r w:rsidR="00A4394F" w:rsidRPr="00C0746A" w:rsidDel="003934F7">
          <w:rPr>
            <w:rFonts w:ascii="Times New Roman" w:eastAsia="Times New Roman" w:hAnsi="Times New Roman" w:cs="Times New Roman"/>
            <w:i/>
            <w:iCs/>
            <w:sz w:val="24"/>
            <w:szCs w:val="24"/>
            <w:rPrChange w:id="472" w:author="Harshavardhan Thyagarajan" w:date="2023-03-21T23:31:00Z">
              <w:rPr>
                <w:rFonts w:ascii="Times New Roman" w:eastAsia="Times New Roman" w:hAnsi="Times New Roman" w:cs="Times New Roman"/>
                <w:sz w:val="24"/>
                <w:szCs w:val="24"/>
              </w:rPr>
            </w:rPrChange>
          </w:rPr>
          <w:delText>D. melanogaster</w:delText>
        </w:r>
        <w:r w:rsidR="00A4394F" w:rsidRPr="00F92C53" w:rsidDel="003934F7">
          <w:rPr>
            <w:rFonts w:ascii="Times New Roman" w:eastAsia="Times New Roman" w:hAnsi="Times New Roman" w:cs="Times New Roman"/>
            <w:sz w:val="24"/>
            <w:szCs w:val="24"/>
          </w:rPr>
          <w:delText xml:space="preserve"> populations under strong selection for rapid development.” BioRxiv</w:delText>
        </w:r>
      </w:del>
    </w:p>
    <w:p w14:paraId="000000C9" w14:textId="6C9016B5" w:rsidR="00DA4CB8" w:rsidRPr="00F92C53" w:rsidRDefault="00A4394F">
      <w:pPr>
        <w:spacing w:after="360"/>
        <w:rPr>
          <w:rFonts w:ascii="Times New Roman" w:eastAsia="Times New Roman" w:hAnsi="Times New Roman" w:cs="Times New Roman"/>
          <w:sz w:val="24"/>
          <w:szCs w:val="24"/>
        </w:rPr>
      </w:pPr>
      <w:r w:rsidRPr="54ADE295">
        <w:rPr>
          <w:rFonts w:ascii="Times New Roman" w:eastAsia="Times New Roman" w:hAnsi="Times New Roman" w:cs="Times New Roman"/>
          <w:sz w:val="24"/>
          <w:szCs w:val="24"/>
        </w:rPr>
        <w:t>Miyatake, T.</w:t>
      </w:r>
      <w:ins w:id="473" w:author="Harshavardhan Thyagarajan" w:date="2023-03-23T13:43:00Z">
        <w:r w:rsidR="501AA4BE" w:rsidRPr="54ADE295">
          <w:rPr>
            <w:rFonts w:ascii="Times New Roman" w:eastAsia="Times New Roman" w:hAnsi="Times New Roman" w:cs="Times New Roman"/>
            <w:sz w:val="24"/>
            <w:szCs w:val="24"/>
          </w:rPr>
          <w:t xml:space="preserve"> </w:t>
        </w:r>
      </w:ins>
      <w:r w:rsidRPr="54ADE295">
        <w:rPr>
          <w:rFonts w:ascii="Times New Roman" w:eastAsia="Times New Roman" w:hAnsi="Times New Roman" w:cs="Times New Roman"/>
          <w:sz w:val="24"/>
          <w:szCs w:val="24"/>
        </w:rPr>
        <w:t xml:space="preserve">and T. Shimizu. 1999. "Genetic correlations between life-history and behavioral traits can cause reproductive isolation." </w:t>
      </w:r>
      <w:r w:rsidRPr="54ADE295">
        <w:rPr>
          <w:rFonts w:ascii="Times New Roman" w:eastAsia="Times New Roman" w:hAnsi="Times New Roman" w:cs="Times New Roman"/>
          <w:i/>
          <w:iCs/>
          <w:sz w:val="24"/>
          <w:szCs w:val="24"/>
        </w:rPr>
        <w:t>Evolution</w:t>
      </w:r>
      <w:r w:rsidRPr="54ADE295">
        <w:rPr>
          <w:rFonts w:ascii="Times New Roman" w:eastAsia="Times New Roman" w:hAnsi="Times New Roman" w:cs="Times New Roman"/>
          <w:sz w:val="24"/>
          <w:szCs w:val="24"/>
        </w:rPr>
        <w:t xml:space="preserve"> 53(1):201-208.</w:t>
      </w:r>
    </w:p>
    <w:p w14:paraId="2055873C" w14:textId="58491411" w:rsidR="00510C0E" w:rsidRPr="005A60CF" w:rsidRDefault="00510C0E">
      <w:pPr>
        <w:spacing w:after="360"/>
        <w:rPr>
          <w:ins w:id="474" w:author="Harshavardhan Thyagarajan" w:date="2023-04-10T19:06:00Z"/>
          <w:rFonts w:ascii="Times New Roman" w:eastAsia="Times New Roman" w:hAnsi="Times New Roman" w:cs="Times New Roman"/>
          <w:rPrChange w:id="475" w:author="Harshavardhan Thyagarajan" w:date="2023-04-10T19:06:00Z">
            <w:rPr>
              <w:ins w:id="476" w:author="Harshavardhan Thyagarajan" w:date="2023-04-10T19:06:00Z"/>
              <w:rFonts w:ascii="Times New Roman" w:eastAsia="Times New Roman" w:hAnsi="Times New Roman" w:cs="Times New Roman"/>
              <w:sz w:val="24"/>
              <w:szCs w:val="24"/>
            </w:rPr>
          </w:rPrChange>
        </w:rPr>
      </w:pPr>
      <w:ins w:id="477" w:author="Harshavardhan Thyagarajan" w:date="2023-04-10T19:06:00Z">
        <w:r w:rsidRPr="005A60CF">
          <w:rPr>
            <w:rFonts w:ascii="Times New Roman" w:hAnsi="Times New Roman" w:cs="Times New Roman"/>
            <w:color w:val="212121"/>
            <w:sz w:val="24"/>
            <w:szCs w:val="24"/>
            <w:shd w:val="clear" w:color="auto" w:fill="FFFFFF"/>
            <w:rPrChange w:id="478" w:author="Harshavardhan Thyagarajan" w:date="2023-04-10T19:06:00Z">
              <w:rPr>
                <w:rFonts w:ascii="Cambria" w:hAnsi="Cambria"/>
                <w:color w:val="212121"/>
                <w:sz w:val="26"/>
                <w:szCs w:val="26"/>
                <w:shd w:val="clear" w:color="auto" w:fill="FFFFFF"/>
              </w:rPr>
            </w:rPrChange>
          </w:rPr>
          <w:t>Muller H</w:t>
        </w:r>
        <w:r w:rsidR="005A60CF">
          <w:rPr>
            <w:rFonts w:ascii="Times New Roman" w:hAnsi="Times New Roman" w:cs="Times New Roman"/>
            <w:color w:val="212121"/>
            <w:sz w:val="24"/>
            <w:szCs w:val="24"/>
            <w:shd w:val="clear" w:color="auto" w:fill="FFFFFF"/>
          </w:rPr>
          <w:t>.</w:t>
        </w:r>
        <w:r w:rsidRPr="005A60CF">
          <w:rPr>
            <w:rFonts w:ascii="Times New Roman" w:hAnsi="Times New Roman" w:cs="Times New Roman"/>
            <w:color w:val="212121"/>
            <w:sz w:val="24"/>
            <w:szCs w:val="24"/>
            <w:shd w:val="clear" w:color="auto" w:fill="FFFFFF"/>
            <w:rPrChange w:id="479" w:author="Harshavardhan Thyagarajan" w:date="2023-04-10T19:06:00Z">
              <w:rPr>
                <w:rFonts w:ascii="Cambria" w:hAnsi="Cambria"/>
                <w:color w:val="212121"/>
                <w:sz w:val="26"/>
                <w:szCs w:val="26"/>
                <w:shd w:val="clear" w:color="auto" w:fill="FFFFFF"/>
              </w:rPr>
            </w:rPrChange>
          </w:rPr>
          <w:t>J.</w:t>
        </w:r>
      </w:ins>
      <w:ins w:id="480" w:author="Harshavardhan Thyagarajan" w:date="2023-04-10T19:07:00Z">
        <w:r w:rsidR="005A60CF">
          <w:rPr>
            <w:rFonts w:ascii="Times New Roman" w:hAnsi="Times New Roman" w:cs="Times New Roman"/>
            <w:color w:val="212121"/>
            <w:sz w:val="24"/>
            <w:szCs w:val="24"/>
            <w:shd w:val="clear" w:color="auto" w:fill="FFFFFF"/>
          </w:rPr>
          <w:t xml:space="preserve"> </w:t>
        </w:r>
        <w:r w:rsidR="005A60CF" w:rsidRPr="00824BB2">
          <w:rPr>
            <w:rFonts w:ascii="Times New Roman" w:hAnsi="Times New Roman" w:cs="Times New Roman"/>
            <w:color w:val="212121"/>
            <w:sz w:val="24"/>
            <w:szCs w:val="24"/>
          </w:rPr>
          <w:t>1942</w:t>
        </w:r>
        <w:r w:rsidR="005A60CF">
          <w:rPr>
            <w:rFonts w:ascii="Times New Roman" w:hAnsi="Times New Roman" w:cs="Times New Roman"/>
            <w:color w:val="212121"/>
            <w:sz w:val="24"/>
            <w:szCs w:val="24"/>
          </w:rPr>
          <w:t>.</w:t>
        </w:r>
      </w:ins>
      <w:ins w:id="481" w:author="Harshavardhan Thyagarajan" w:date="2023-04-10T19:06:00Z">
        <w:r w:rsidRPr="005A60CF">
          <w:rPr>
            <w:rFonts w:ascii="Times New Roman" w:hAnsi="Times New Roman" w:cs="Times New Roman"/>
            <w:color w:val="212121"/>
            <w:sz w:val="24"/>
            <w:szCs w:val="24"/>
            <w:shd w:val="clear" w:color="auto" w:fill="FFFFFF"/>
            <w:rPrChange w:id="482" w:author="Harshavardhan Thyagarajan" w:date="2023-04-10T19:06:00Z">
              <w:rPr>
                <w:rFonts w:ascii="Cambria" w:hAnsi="Cambria"/>
                <w:color w:val="212121"/>
                <w:sz w:val="26"/>
                <w:szCs w:val="26"/>
                <w:shd w:val="clear" w:color="auto" w:fill="FFFFFF"/>
              </w:rPr>
            </w:rPrChange>
          </w:rPr>
          <w:t xml:space="preserve"> </w:t>
        </w:r>
      </w:ins>
      <w:ins w:id="483" w:author="Harshavardhan Thyagarajan" w:date="2023-04-10T19:08:00Z">
        <w:r w:rsidR="00BB7C1C">
          <w:rPr>
            <w:rFonts w:ascii="Times New Roman" w:hAnsi="Times New Roman" w:cs="Times New Roman"/>
            <w:color w:val="212121"/>
            <w:sz w:val="24"/>
            <w:szCs w:val="24"/>
            <w:shd w:val="clear" w:color="auto" w:fill="FFFFFF"/>
          </w:rPr>
          <w:t>“</w:t>
        </w:r>
      </w:ins>
      <w:ins w:id="484" w:author="Harshavardhan Thyagarajan" w:date="2023-04-10T19:06:00Z">
        <w:r w:rsidRPr="005A60CF">
          <w:rPr>
            <w:rFonts w:ascii="Times New Roman" w:hAnsi="Times New Roman" w:cs="Times New Roman"/>
            <w:color w:val="212121"/>
            <w:sz w:val="24"/>
            <w:szCs w:val="24"/>
            <w:shd w:val="clear" w:color="auto" w:fill="FFFFFF"/>
            <w:rPrChange w:id="485" w:author="Harshavardhan Thyagarajan" w:date="2023-04-10T19:06:00Z">
              <w:rPr>
                <w:rFonts w:ascii="Cambria" w:hAnsi="Cambria"/>
                <w:color w:val="212121"/>
                <w:sz w:val="26"/>
                <w:szCs w:val="26"/>
                <w:shd w:val="clear" w:color="auto" w:fill="FFFFFF"/>
              </w:rPr>
            </w:rPrChange>
          </w:rPr>
          <w:t>Isolation mechanisms, evolution and temperature.</w:t>
        </w:r>
      </w:ins>
      <w:ins w:id="486" w:author="Harshavardhan Thyagarajan" w:date="2023-04-10T19:08:00Z">
        <w:r w:rsidR="00BB7C1C">
          <w:rPr>
            <w:rFonts w:ascii="Times New Roman" w:hAnsi="Times New Roman" w:cs="Times New Roman"/>
            <w:color w:val="212121"/>
            <w:sz w:val="24"/>
            <w:szCs w:val="24"/>
            <w:shd w:val="clear" w:color="auto" w:fill="FFFFFF"/>
          </w:rPr>
          <w:t>”</w:t>
        </w:r>
      </w:ins>
      <w:ins w:id="487" w:author="Harshavardhan Thyagarajan" w:date="2023-04-10T19:06:00Z">
        <w:r w:rsidRPr="005A60CF">
          <w:rPr>
            <w:rStyle w:val="apple-converted-space"/>
            <w:rFonts w:ascii="Times New Roman" w:hAnsi="Times New Roman" w:cs="Times New Roman"/>
            <w:color w:val="212121"/>
            <w:sz w:val="24"/>
            <w:szCs w:val="24"/>
            <w:shd w:val="clear" w:color="auto" w:fill="FFFFFF"/>
            <w:rPrChange w:id="488" w:author="Harshavardhan Thyagarajan" w:date="2023-04-10T19:06:00Z">
              <w:rPr>
                <w:rStyle w:val="apple-converted-space"/>
                <w:rFonts w:ascii="Cambria" w:hAnsi="Cambria"/>
                <w:color w:val="212121"/>
                <w:sz w:val="26"/>
                <w:szCs w:val="26"/>
                <w:shd w:val="clear" w:color="auto" w:fill="FFFFFF"/>
              </w:rPr>
            </w:rPrChange>
          </w:rPr>
          <w:t> </w:t>
        </w:r>
        <w:r w:rsidRPr="005A60CF">
          <w:rPr>
            <w:rStyle w:val="ref-journal"/>
            <w:rFonts w:ascii="Times New Roman" w:hAnsi="Times New Roman" w:cs="Times New Roman"/>
            <w:i/>
            <w:iCs/>
            <w:color w:val="212121"/>
            <w:sz w:val="24"/>
            <w:szCs w:val="24"/>
            <w:rPrChange w:id="489" w:author="Harshavardhan Thyagarajan" w:date="2023-04-10T19:06:00Z">
              <w:rPr>
                <w:rStyle w:val="ref-journal"/>
                <w:rFonts w:ascii="Cambria" w:hAnsi="Cambria"/>
                <w:i/>
                <w:iCs/>
                <w:color w:val="212121"/>
                <w:sz w:val="26"/>
                <w:szCs w:val="26"/>
              </w:rPr>
            </w:rPrChange>
          </w:rPr>
          <w:t xml:space="preserve">Biol. </w:t>
        </w:r>
      </w:ins>
      <w:ins w:id="490" w:author="Harshavardhan Thyagarajan" w:date="2023-04-10T19:16:00Z">
        <w:r w:rsidR="0038700E" w:rsidRPr="0038700E">
          <w:rPr>
            <w:rStyle w:val="ref-journal"/>
            <w:rFonts w:ascii="Times New Roman" w:hAnsi="Times New Roman" w:cs="Times New Roman"/>
            <w:i/>
            <w:iCs/>
            <w:color w:val="212121"/>
            <w:sz w:val="24"/>
            <w:szCs w:val="24"/>
          </w:rPr>
          <w:t>Symp</w:t>
        </w:r>
        <w:r w:rsidR="0038700E" w:rsidRPr="0038700E">
          <w:rPr>
            <w:rFonts w:ascii="Times New Roman" w:hAnsi="Times New Roman" w:cs="Times New Roman"/>
            <w:color w:val="212121"/>
            <w:sz w:val="24"/>
            <w:szCs w:val="24"/>
          </w:rPr>
          <w:t>;</w:t>
        </w:r>
        <w:r w:rsidR="0038700E" w:rsidRPr="0038700E">
          <w:rPr>
            <w:rStyle w:val="ref-vol"/>
            <w:rFonts w:ascii="Times New Roman" w:hAnsi="Times New Roman" w:cs="Times New Roman"/>
            <w:color w:val="212121"/>
            <w:sz w:val="24"/>
            <w:szCs w:val="24"/>
          </w:rPr>
          <w:t xml:space="preserve"> 6:71</w:t>
        </w:r>
      </w:ins>
      <w:ins w:id="491" w:author="Harshavardhan Thyagarajan" w:date="2023-04-10T19:06:00Z">
        <w:r w:rsidRPr="005A60CF">
          <w:rPr>
            <w:rFonts w:ascii="Times New Roman" w:hAnsi="Times New Roman" w:cs="Times New Roman"/>
            <w:color w:val="212121"/>
            <w:sz w:val="24"/>
            <w:szCs w:val="24"/>
            <w:rPrChange w:id="492" w:author="Harshavardhan Thyagarajan" w:date="2023-04-10T19:06:00Z">
              <w:rPr>
                <w:rFonts w:ascii="Cambria" w:hAnsi="Cambria"/>
                <w:color w:val="212121"/>
                <w:sz w:val="26"/>
                <w:szCs w:val="26"/>
              </w:rPr>
            </w:rPrChange>
          </w:rPr>
          <w:t>–125</w:t>
        </w:r>
      </w:ins>
    </w:p>
    <w:p w14:paraId="000000CA" w14:textId="299A5256"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Najarro, M.A., M. Sumethasorn, A. Lamoureux, and T.L. Turner. 2015. "Choosing mates based on the diet of your ancestors: replication of non-genetic assortative mating in </w:t>
      </w:r>
      <w:r w:rsidRPr="00C0746A">
        <w:rPr>
          <w:rFonts w:ascii="Times New Roman" w:eastAsia="Times New Roman" w:hAnsi="Times New Roman" w:cs="Times New Roman"/>
          <w:i/>
          <w:iCs/>
          <w:sz w:val="24"/>
          <w:szCs w:val="24"/>
          <w:rPrChange w:id="493"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PeerJ</w:t>
      </w:r>
      <w:r w:rsidRPr="00F92C53">
        <w:rPr>
          <w:rFonts w:ascii="Times New Roman" w:eastAsia="Times New Roman" w:hAnsi="Times New Roman" w:cs="Times New Roman"/>
          <w:sz w:val="24"/>
          <w:szCs w:val="24"/>
        </w:rPr>
        <w:t xml:space="preserve"> 3:e1173-e1173.</w:t>
      </w:r>
    </w:p>
    <w:p w14:paraId="000000C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Nash, W., I. Mohorianu, and T. Chapman. 2019. "Mate choice and gene expression signatures associated with nutritional adaptation in the medfly (</w:t>
      </w:r>
      <w:r w:rsidRPr="00C0746A">
        <w:rPr>
          <w:rFonts w:ascii="Times New Roman" w:eastAsia="Times New Roman" w:hAnsi="Times New Roman" w:cs="Times New Roman"/>
          <w:i/>
          <w:iCs/>
          <w:sz w:val="24"/>
          <w:szCs w:val="24"/>
          <w:rPrChange w:id="494" w:author="Harshavardhan Thyagarajan" w:date="2023-03-21T23:31:00Z">
            <w:rPr>
              <w:rFonts w:ascii="Times New Roman" w:eastAsia="Times New Roman" w:hAnsi="Times New Roman" w:cs="Times New Roman"/>
              <w:sz w:val="24"/>
              <w:szCs w:val="24"/>
            </w:rPr>
          </w:rPrChange>
        </w:rPr>
        <w:t>Ceratitis capitata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9(1):6704.</w:t>
      </w:r>
    </w:p>
    <w:p w14:paraId="000000C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Nunney, L. 1996. "The response to selection for fast larval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and its effect on adult weight: An example of fitness trade-off."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50(3):1193-1204.</w:t>
      </w:r>
    </w:p>
    <w:p w14:paraId="000000CD"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Panhuis, T.M., R. Butlin, M. Zuk, and T. Tregenza. 2001. "Sexual selection and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16(7):364-371.</w:t>
      </w:r>
    </w:p>
    <w:p w14:paraId="000000C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Parker, G.A.and L. Partridge. 1998. "Sexual conflict and speciation." </w:t>
      </w:r>
      <w:r w:rsidRPr="00F92C53">
        <w:rPr>
          <w:rFonts w:ascii="Times New Roman" w:eastAsia="Times New Roman" w:hAnsi="Times New Roman" w:cs="Times New Roman"/>
          <w:i/>
          <w:sz w:val="24"/>
          <w:szCs w:val="24"/>
        </w:rPr>
        <w:t>Philosophical transactions of the Royal Society of London. Series B, Biological sciences</w:t>
      </w:r>
      <w:r w:rsidRPr="00F92C53">
        <w:rPr>
          <w:rFonts w:ascii="Times New Roman" w:eastAsia="Times New Roman" w:hAnsi="Times New Roman" w:cs="Times New Roman"/>
          <w:sz w:val="24"/>
          <w:szCs w:val="24"/>
        </w:rPr>
        <w:t xml:space="preserve"> 353(1366):261-274.</w:t>
      </w:r>
    </w:p>
    <w:p w14:paraId="000000C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Partridge, L., A. Ewing, and A. Chandler. 1987. "Male size and mating success in </w:t>
      </w:r>
      <w:r w:rsidRPr="00C0746A">
        <w:rPr>
          <w:rFonts w:ascii="Times New Roman" w:eastAsia="Times New Roman" w:hAnsi="Times New Roman" w:cs="Times New Roman"/>
          <w:i/>
          <w:iCs/>
          <w:sz w:val="24"/>
          <w:szCs w:val="24"/>
          <w:rPrChange w:id="495"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the roles of male and female behaviour."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35(2):555-562.</w:t>
      </w:r>
    </w:p>
    <w:p w14:paraId="000000D0" w14:textId="25110D8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Partridge, L.</w:t>
      </w:r>
      <w:ins w:id="496"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and M. Farquhar. 1983. "Lifetime mating success of male fruitflies (</w:t>
      </w:r>
      <w:r w:rsidRPr="00C0746A">
        <w:rPr>
          <w:rFonts w:ascii="Times New Roman" w:eastAsia="Times New Roman" w:hAnsi="Times New Roman" w:cs="Times New Roman"/>
          <w:i/>
          <w:iCs/>
          <w:sz w:val="24"/>
          <w:szCs w:val="24"/>
          <w:rPrChange w:id="497"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is related to their size."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31(3):871-877.</w:t>
      </w:r>
    </w:p>
    <w:p w14:paraId="000000D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Pitnick, S.and F. García–González. 2002. "Harm to females increases with male body size in Drosophila melanogaster."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269(1502):1821-1828.</w:t>
      </w:r>
    </w:p>
    <w:p w14:paraId="000000D2" w14:textId="12FC587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Prasad, N.G.</w:t>
      </w:r>
      <w:ins w:id="498"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2003. "What have two decades of laboratory life-history evolution studies on </w:t>
      </w:r>
      <w:r w:rsidRPr="00C0746A">
        <w:rPr>
          <w:rFonts w:ascii="Times New Roman" w:eastAsia="Times New Roman" w:hAnsi="Times New Roman" w:cs="Times New Roman"/>
          <w:i/>
          <w:iCs/>
          <w:sz w:val="24"/>
          <w:szCs w:val="24"/>
          <w:rPrChange w:id="499" w:author="Harshavardhan Thyagarajan" w:date="2023-03-21T23:32: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taught us?" </w:t>
      </w:r>
      <w:r w:rsidRPr="00F92C53">
        <w:rPr>
          <w:rFonts w:ascii="Times New Roman" w:eastAsia="Times New Roman" w:hAnsi="Times New Roman" w:cs="Times New Roman"/>
          <w:i/>
          <w:sz w:val="24"/>
          <w:szCs w:val="24"/>
        </w:rPr>
        <w:t>Journal of Genetics</w:t>
      </w:r>
      <w:r w:rsidRPr="00F92C53">
        <w:rPr>
          <w:rFonts w:ascii="Times New Roman" w:eastAsia="Times New Roman" w:hAnsi="Times New Roman" w:cs="Times New Roman"/>
          <w:sz w:val="24"/>
          <w:szCs w:val="24"/>
        </w:rPr>
        <w:t xml:space="preserve"> 82(1):45-76.</w:t>
      </w:r>
    </w:p>
    <w:p w14:paraId="000000D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Prasad, N.G., M. Shakarad, V.M. Gohil, V. Sheeba, M. Rajamani, and A. Joshi. 2000. "Evolution of reduced pre-adult viability and larval growth rate in laboratory populations of </w:t>
      </w:r>
      <w:r w:rsidRPr="00C0746A">
        <w:rPr>
          <w:rFonts w:ascii="Times New Roman" w:eastAsia="Times New Roman" w:hAnsi="Times New Roman" w:cs="Times New Roman"/>
          <w:i/>
          <w:iCs/>
          <w:sz w:val="24"/>
          <w:szCs w:val="24"/>
          <w:rPrChange w:id="500"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shorter development time." </w:t>
      </w:r>
      <w:r w:rsidRPr="00F92C53">
        <w:rPr>
          <w:rFonts w:ascii="Times New Roman" w:eastAsia="Times New Roman" w:hAnsi="Times New Roman" w:cs="Times New Roman"/>
          <w:i/>
          <w:sz w:val="24"/>
          <w:szCs w:val="24"/>
        </w:rPr>
        <w:t>Genet Res</w:t>
      </w:r>
      <w:r w:rsidRPr="00F92C53">
        <w:rPr>
          <w:rFonts w:ascii="Times New Roman" w:eastAsia="Times New Roman" w:hAnsi="Times New Roman" w:cs="Times New Roman"/>
          <w:sz w:val="24"/>
          <w:szCs w:val="24"/>
        </w:rPr>
        <w:t xml:space="preserve"> 76(3):249-259.</w:t>
      </w:r>
    </w:p>
    <w:p w14:paraId="000000D4" w14:textId="4252BDED"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 Core Team, </w:t>
      </w:r>
      <w:del w:id="501" w:author="Harshavardhan Thyagarajan" w:date="2023-03-21T23:57:00Z">
        <w:r w:rsidRPr="00F92C53" w:rsidDel="004B1371">
          <w:rPr>
            <w:rFonts w:ascii="Times New Roman" w:eastAsia="Times New Roman" w:hAnsi="Times New Roman" w:cs="Times New Roman"/>
            <w:sz w:val="24"/>
            <w:szCs w:val="24"/>
          </w:rPr>
          <w:delText>2020</w:delText>
        </w:r>
      </w:del>
      <w:ins w:id="502" w:author="Harshavardhan Thyagarajan" w:date="2023-03-21T23:57:00Z">
        <w:r w:rsidR="004B1371">
          <w:rPr>
            <w:rFonts w:ascii="Times New Roman" w:eastAsia="Times New Roman" w:hAnsi="Times New Roman" w:cs="Times New Roman"/>
            <w:sz w:val="24"/>
            <w:szCs w:val="24"/>
          </w:rPr>
          <w:t>2023</w:t>
        </w:r>
      </w:ins>
      <w:r w:rsidRPr="00F92C53">
        <w:rPr>
          <w:rFonts w:ascii="Times New Roman" w:eastAsia="Times New Roman" w:hAnsi="Times New Roman" w:cs="Times New Roman"/>
          <w:sz w:val="24"/>
          <w:szCs w:val="24"/>
        </w:rPr>
        <w:t xml:space="preserve">. R: A language and environment for statistical computing. R Foundation for Statistical Computing, Vienna, Austria. </w:t>
      </w:r>
      <w:r w:rsidRPr="00F92C53">
        <w:rPr>
          <w:rFonts w:ascii="Times New Roman" w:hAnsi="Times New Roman" w:cs="Times New Roman"/>
          <w:rPrChange w:id="503" w:author="Harshavardhan Thyagarajan" w:date="2023-03-21T22:26:00Z">
            <w:rPr/>
          </w:rPrChange>
        </w:rPr>
        <w:fldChar w:fldCharType="begin"/>
      </w:r>
      <w:r w:rsidRPr="00F92C53">
        <w:rPr>
          <w:rFonts w:ascii="Times New Roman" w:hAnsi="Times New Roman" w:cs="Times New Roman"/>
          <w:rPrChange w:id="504" w:author="Harshavardhan Thyagarajan" w:date="2023-03-21T22:26:00Z">
            <w:rPr/>
          </w:rPrChange>
        </w:rPr>
        <w:instrText>HYPERLINK "https://www.r-project.org/" \h</w:instrText>
      </w:r>
      <w:r w:rsidRPr="00F92C53">
        <w:rPr>
          <w:rFonts w:ascii="Times New Roman" w:hAnsi="Times New Roman" w:cs="Times New Roman"/>
          <w:rPrChange w:id="505" w:author="Harshavardhan Thyagarajan" w:date="2023-03-21T22:26:00Z">
            <w:rPr>
              <w:rFonts w:ascii="Times New Roman" w:hAnsi="Times New Roman" w:cs="Times New Roman"/>
            </w:rPr>
          </w:rPrChange>
        </w:rPr>
      </w:r>
      <w:r w:rsidRPr="00F92C53">
        <w:rPr>
          <w:rFonts w:ascii="Times New Roman" w:hAnsi="Times New Roman" w:cs="Times New Roman"/>
          <w:rPrChange w:id="506" w:author="Harshavardhan Thyagarajan" w:date="2023-03-21T22:26:00Z">
            <w:rPr>
              <w:rFonts w:ascii="Times New Roman" w:eastAsia="Times New Roman" w:hAnsi="Times New Roman" w:cs="Times New Roman"/>
              <w:color w:val="1155CC"/>
              <w:sz w:val="24"/>
              <w:szCs w:val="24"/>
              <w:u w:val="single"/>
            </w:rPr>
          </w:rPrChange>
        </w:rPr>
        <w:fldChar w:fldCharType="separate"/>
      </w:r>
      <w:r w:rsidRPr="00F92C53">
        <w:rPr>
          <w:rFonts w:ascii="Times New Roman" w:eastAsia="Times New Roman" w:hAnsi="Times New Roman" w:cs="Times New Roman"/>
          <w:color w:val="1155CC"/>
          <w:sz w:val="24"/>
          <w:szCs w:val="24"/>
          <w:u w:val="single"/>
        </w:rPr>
        <w:t>https://www.R-project.org/</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Rice, W.R.and E.E. Hostert. 1993. "Laboratory experiments on speciation: What have we learned in 40 years?"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47(6):1637-1653.</w:t>
      </w:r>
    </w:p>
    <w:p w14:paraId="000000D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Ritchie, M.G. 2007. "Sexual selection and speciation." </w:t>
      </w:r>
      <w:r w:rsidRPr="00F92C53">
        <w:rPr>
          <w:rFonts w:ascii="Times New Roman" w:eastAsia="Times New Roman" w:hAnsi="Times New Roman" w:cs="Times New Roman"/>
          <w:i/>
          <w:sz w:val="24"/>
          <w:szCs w:val="24"/>
        </w:rPr>
        <w:t>Annual Review of Ecology, Evolution, and Systematics</w:t>
      </w:r>
      <w:r w:rsidRPr="00F92C53">
        <w:rPr>
          <w:rFonts w:ascii="Times New Roman" w:eastAsia="Times New Roman" w:hAnsi="Times New Roman" w:cs="Times New Roman"/>
          <w:sz w:val="24"/>
          <w:szCs w:val="24"/>
        </w:rPr>
        <w:t xml:space="preserve"> 38:79-102.</w:t>
      </w:r>
    </w:p>
    <w:p w14:paraId="000000D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Roff, D. 2002. </w:t>
      </w:r>
      <w:r w:rsidRPr="00F92C53">
        <w:rPr>
          <w:rFonts w:ascii="Times New Roman" w:eastAsia="Times New Roman" w:hAnsi="Times New Roman" w:cs="Times New Roman"/>
          <w:i/>
          <w:sz w:val="24"/>
          <w:szCs w:val="24"/>
        </w:rPr>
        <w:t>Life History Evolution</w:t>
      </w:r>
      <w:r w:rsidRPr="00F92C53">
        <w:rPr>
          <w:rFonts w:ascii="Times New Roman" w:eastAsia="Times New Roman" w:hAnsi="Times New Roman" w:cs="Times New Roman"/>
          <w:sz w:val="24"/>
          <w:szCs w:val="24"/>
        </w:rPr>
        <w:t>. Sunderland, MA: Sinauer Associates, Inc.</w:t>
      </w:r>
    </w:p>
    <w:p w14:paraId="000000D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Rose, M.R., L.N. Vu, S.U. Park, and J.L. Graves. 1992. "Selection on stress resistance increases longevity in </w:t>
      </w:r>
      <w:r w:rsidRPr="00C0746A">
        <w:rPr>
          <w:rFonts w:ascii="Times New Roman" w:eastAsia="Times New Roman" w:hAnsi="Times New Roman" w:cs="Times New Roman"/>
          <w:i/>
          <w:iCs/>
          <w:sz w:val="24"/>
          <w:szCs w:val="24"/>
          <w:rPrChange w:id="507"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Experimental Gerontology</w:t>
      </w:r>
      <w:r w:rsidRPr="00F92C53">
        <w:rPr>
          <w:rFonts w:ascii="Times New Roman" w:eastAsia="Times New Roman" w:hAnsi="Times New Roman" w:cs="Times New Roman"/>
          <w:sz w:val="24"/>
          <w:szCs w:val="24"/>
        </w:rPr>
        <w:t xml:space="preserve"> 27(2):241-250.</w:t>
      </w:r>
    </w:p>
    <w:p w14:paraId="000000D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RStudio Team, 2020. RStudio: Integrated development environment for R. Boston, MA. </w:t>
      </w:r>
      <w:r w:rsidRPr="00F92C53">
        <w:rPr>
          <w:rFonts w:ascii="Times New Roman" w:hAnsi="Times New Roman" w:cs="Times New Roman"/>
          <w:rPrChange w:id="508" w:author="Harshavardhan Thyagarajan" w:date="2023-03-21T22:26:00Z">
            <w:rPr/>
          </w:rPrChange>
        </w:rPr>
        <w:fldChar w:fldCharType="begin"/>
      </w:r>
      <w:r w:rsidRPr="00F92C53">
        <w:rPr>
          <w:rFonts w:ascii="Times New Roman" w:hAnsi="Times New Roman" w:cs="Times New Roman"/>
          <w:rPrChange w:id="509" w:author="Harshavardhan Thyagarajan" w:date="2023-03-21T22:26:00Z">
            <w:rPr/>
          </w:rPrChange>
        </w:rPr>
        <w:instrText>HYPERLINK "http://www.rstudio.com/" \h</w:instrText>
      </w:r>
      <w:r w:rsidRPr="00F92C53">
        <w:rPr>
          <w:rFonts w:ascii="Times New Roman" w:hAnsi="Times New Roman" w:cs="Times New Roman"/>
          <w:rPrChange w:id="510" w:author="Harshavardhan Thyagarajan" w:date="2023-03-21T22:26:00Z">
            <w:rPr>
              <w:rFonts w:ascii="Times New Roman" w:hAnsi="Times New Roman" w:cs="Times New Roman"/>
            </w:rPr>
          </w:rPrChange>
        </w:rPr>
      </w:r>
      <w:r w:rsidRPr="00F92C53">
        <w:rPr>
          <w:rFonts w:ascii="Times New Roman" w:hAnsi="Times New Roman" w:cs="Times New Roman"/>
          <w:rPrChange w:id="511" w:author="Harshavardhan Thyagarajan" w:date="2023-03-21T22:26:00Z">
            <w:rPr>
              <w:rFonts w:ascii="Times New Roman" w:eastAsia="Times New Roman" w:hAnsi="Times New Roman" w:cs="Times New Roman"/>
              <w:color w:val="1155CC"/>
              <w:sz w:val="24"/>
              <w:szCs w:val="24"/>
              <w:u w:val="single"/>
            </w:rPr>
          </w:rPrChange>
        </w:rPr>
        <w:fldChar w:fldCharType="separate"/>
      </w:r>
      <w:r w:rsidRPr="00F92C53">
        <w:rPr>
          <w:rFonts w:ascii="Times New Roman" w:eastAsia="Times New Roman" w:hAnsi="Times New Roman" w:cs="Times New Roman"/>
          <w:color w:val="1155CC"/>
          <w:sz w:val="24"/>
          <w:szCs w:val="24"/>
          <w:u w:val="single"/>
        </w:rPr>
        <w:t>http://www.rstudio.com/</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sidRPr="00F92C53">
        <w:rPr>
          <w:rFonts w:ascii="Times New Roman" w:eastAsia="Times New Roman" w:hAnsi="Times New Roman" w:cs="Times New Roman"/>
          <w:i/>
          <w:sz w:val="24"/>
          <w:szCs w:val="24"/>
        </w:rPr>
        <w:t>PLOS Biology</w:t>
      </w:r>
      <w:r w:rsidRPr="00F92C53">
        <w:rPr>
          <w:rFonts w:ascii="Times New Roman" w:eastAsia="Times New Roman" w:hAnsi="Times New Roman" w:cs="Times New Roman"/>
          <w:sz w:val="24"/>
          <w:szCs w:val="24"/>
        </w:rPr>
        <w:t xml:space="preserve"> 3(11):e368.</w:t>
      </w:r>
    </w:p>
    <w:p w14:paraId="000000D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H.D.and P. Nosil. 2005. "Ecological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8(3):336-352.</w:t>
      </w:r>
    </w:p>
    <w:p w14:paraId="000000DC"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Santibañez, S.K.and C.H. Waddington. 1958. "The Origin of Sexual Isolation Between Different Lines Within a Species."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12(4):485-493.</w:t>
      </w:r>
    </w:p>
    <w:p w14:paraId="000000DD"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Servedio, M.R., G.S.V. Doorn, M. Kopp, A.M. Frame, and P. Nosil. 2011. "Magic traits in speciation: 'magic'; but not rare?"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26(8):389-397.</w:t>
      </w:r>
    </w:p>
    <w:p w14:paraId="000000D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Sharon, G., D. Segal, J.M. Ringo, A. Hefetz, I. Zilber-Rosenberg, and E. Rosenberg. 2010. "Commensal bacteria play a role in mating preference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107(46):20051.</w:t>
      </w:r>
    </w:p>
    <w:p w14:paraId="000000D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Singh, A. and Singh, B.N.  2014. "Role of sexual selection in speciation in </w:t>
      </w:r>
      <w:r w:rsidRPr="00C0746A">
        <w:rPr>
          <w:rFonts w:ascii="Times New Roman" w:eastAsia="Times New Roman" w:hAnsi="Times New Roman" w:cs="Times New Roman"/>
          <w:i/>
          <w:iCs/>
          <w:sz w:val="24"/>
          <w:szCs w:val="24"/>
          <w:rPrChange w:id="512" w:author="Harshavardhan Thyagarajan" w:date="2023-03-21T23:32: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Genetica</w:t>
      </w:r>
      <w:r w:rsidRPr="00F92C53">
        <w:rPr>
          <w:rFonts w:ascii="Times New Roman" w:eastAsia="Times New Roman" w:hAnsi="Times New Roman" w:cs="Times New Roman"/>
          <w:sz w:val="24"/>
          <w:szCs w:val="24"/>
        </w:rPr>
        <w:t xml:space="preserve"> 142(1):23-41.</w:t>
      </w:r>
    </w:p>
    <w:p w14:paraId="000000E0"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Soans, A.B., D. Pimentel, and J.S. Soans. 1974. "Evolution of Reproductive Isolation in Allopatric and Sympatric Populations."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108(959):117-124.</w:t>
      </w:r>
    </w:p>
    <w:p w14:paraId="000000E1" w14:textId="781B0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Stearns, S. 1992. </w:t>
      </w:r>
      <w:ins w:id="513" w:author="Harshavardhan Thyagarajan" w:date="2023-04-10T19:17:00Z">
        <w:r w:rsidR="00552375">
          <w:rPr>
            <w:rFonts w:ascii="Times New Roman" w:eastAsia="Times New Roman" w:hAnsi="Times New Roman" w:cs="Times New Roman"/>
            <w:sz w:val="24"/>
            <w:szCs w:val="24"/>
          </w:rPr>
          <w:t>“</w:t>
        </w:r>
      </w:ins>
      <w:r w:rsidRPr="00552375">
        <w:rPr>
          <w:rFonts w:ascii="Times New Roman" w:eastAsia="Times New Roman" w:hAnsi="Times New Roman" w:cs="Times New Roman"/>
          <w:iCs/>
          <w:sz w:val="24"/>
          <w:szCs w:val="24"/>
          <w:rPrChange w:id="514" w:author="Harshavardhan Thyagarajan" w:date="2023-04-10T19:17:00Z">
            <w:rPr>
              <w:rFonts w:ascii="Times New Roman" w:eastAsia="Times New Roman" w:hAnsi="Times New Roman" w:cs="Times New Roman"/>
              <w:i/>
              <w:sz w:val="24"/>
              <w:szCs w:val="24"/>
            </w:rPr>
          </w:rPrChange>
        </w:rPr>
        <w:t>The evolution of life histories</w:t>
      </w:r>
      <w:ins w:id="515" w:author="Harshavardhan Thyagarajan" w:date="2023-04-10T19:17:00Z">
        <w:r w:rsidR="00552375">
          <w:rPr>
            <w:rFonts w:ascii="Times New Roman" w:eastAsia="Times New Roman" w:hAnsi="Times New Roman" w:cs="Times New Roman"/>
            <w:iCs/>
            <w:sz w:val="24"/>
            <w:szCs w:val="24"/>
          </w:rPr>
          <w:t>”</w:t>
        </w:r>
      </w:ins>
      <w:r w:rsidRPr="00F92C53">
        <w:rPr>
          <w:rFonts w:ascii="Times New Roman" w:eastAsia="Times New Roman" w:hAnsi="Times New Roman" w:cs="Times New Roman"/>
          <w:sz w:val="24"/>
          <w:szCs w:val="24"/>
        </w:rPr>
        <w:t>. Oxford, U.K.: Oxford University Press.</w:t>
      </w:r>
    </w:p>
    <w:p w14:paraId="000000E2"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Syed, Z.A., Chatterjee, M., Samant, M.A. and Prasad, N.G.</w:t>
      </w:r>
      <w:del w:id="516" w:author="Harshavardhan Thyagarajan" w:date="2023-03-21T23:32:00Z">
        <w:r w:rsidRPr="00F92C53" w:rsidDel="00C0746A">
          <w:rPr>
            <w:rFonts w:ascii="Times New Roman" w:eastAsia="Times New Roman" w:hAnsi="Times New Roman" w:cs="Times New Roman"/>
            <w:sz w:val="24"/>
            <w:szCs w:val="24"/>
          </w:rPr>
          <w:delText>.</w:delText>
        </w:r>
      </w:del>
      <w:r w:rsidRPr="00F92C53">
        <w:rPr>
          <w:rFonts w:ascii="Times New Roman" w:eastAsia="Times New Roman" w:hAnsi="Times New Roman" w:cs="Times New Roman"/>
          <w:sz w:val="24"/>
          <w:szCs w:val="24"/>
        </w:rPr>
        <w:t xml:space="preserve"> 2017. “Reproductive Isolation through Experimental Manipulation of Sexually Antagonistic Coevolution in </w:t>
      </w:r>
      <w:r w:rsidRPr="00C0746A">
        <w:rPr>
          <w:rFonts w:ascii="Times New Roman" w:eastAsia="Times New Roman" w:hAnsi="Times New Roman" w:cs="Times New Roman"/>
          <w:i/>
          <w:iCs/>
          <w:sz w:val="24"/>
          <w:szCs w:val="24"/>
          <w:rPrChange w:id="517"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7, 3330 </w:t>
      </w:r>
    </w:p>
    <w:p w14:paraId="000000E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w:t>
      </w:r>
      <w:r w:rsidRPr="00C0746A">
        <w:rPr>
          <w:rFonts w:ascii="Times New Roman" w:eastAsia="Times New Roman" w:hAnsi="Times New Roman" w:cs="Times New Roman"/>
          <w:i/>
          <w:iCs/>
          <w:sz w:val="24"/>
          <w:szCs w:val="24"/>
          <w:rPrChange w:id="518"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5(1):15469.</w:t>
      </w:r>
    </w:p>
    <w:p w14:paraId="000000E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Verma, T., Mohapatra, A., Senapati, H.K., Muni, R.K., Dasgupta, P., and Nandy, B. 2022. “Evolution of reduced mate harming tendency of males in </w:t>
      </w:r>
      <w:r w:rsidRPr="00C0746A">
        <w:rPr>
          <w:rFonts w:ascii="Times New Roman" w:eastAsia="Times New Roman" w:hAnsi="Times New Roman" w:cs="Times New Roman"/>
          <w:i/>
          <w:iCs/>
          <w:sz w:val="24"/>
          <w:szCs w:val="24"/>
          <w:rPrChange w:id="519" w:author="Harshavardhan Thyagarajan" w:date="2023-03-21T23:33: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populations selected for faster life history”. </w:t>
      </w:r>
      <w:r w:rsidRPr="00F92C53">
        <w:rPr>
          <w:rFonts w:ascii="Times New Roman" w:eastAsia="Times New Roman" w:hAnsi="Times New Roman" w:cs="Times New Roman"/>
          <w:i/>
          <w:sz w:val="24"/>
          <w:szCs w:val="24"/>
        </w:rPr>
        <w:t>Behav Ecol Sociobiol</w:t>
      </w:r>
      <w:r w:rsidRPr="00F92C53">
        <w:rPr>
          <w:rFonts w:ascii="Times New Roman" w:eastAsia="Times New Roman" w:hAnsi="Times New Roman" w:cs="Times New Roman"/>
          <w:sz w:val="24"/>
          <w:szCs w:val="24"/>
        </w:rPr>
        <w:t xml:space="preserve"> 76, 82.</w:t>
      </w:r>
    </w:p>
    <w:p w14:paraId="000000E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Verspoor, R.L., C. Heys, and T.A.R. Price. 2015. "Dyeing insects for behavioral assays: the mating behavior of anesthetized Drosophila." </w:t>
      </w:r>
      <w:r w:rsidRPr="00F92C53">
        <w:rPr>
          <w:rFonts w:ascii="Times New Roman" w:eastAsia="Times New Roman" w:hAnsi="Times New Roman" w:cs="Times New Roman"/>
          <w:i/>
          <w:sz w:val="24"/>
          <w:szCs w:val="24"/>
        </w:rPr>
        <w:t>Journal of visualized experiments</w:t>
      </w:r>
      <w:del w:id="520" w:author="Harshavardhan Thyagarajan" w:date="2023-03-21T23:33:00Z">
        <w:r w:rsidRPr="00F92C53" w:rsidDel="00C0746A">
          <w:rPr>
            <w:rFonts w:ascii="Times New Roman" w:eastAsia="Times New Roman" w:hAnsi="Times New Roman" w:cs="Times New Roman"/>
            <w:i/>
            <w:sz w:val="24"/>
            <w:szCs w:val="24"/>
          </w:rPr>
          <w:delText xml:space="preserve"> </w:delText>
        </w:r>
      </w:del>
      <w:r w:rsidRPr="00F92C53">
        <w:rPr>
          <w:rFonts w:ascii="Times New Roman" w:eastAsia="Times New Roman" w:hAnsi="Times New Roman" w:cs="Times New Roman"/>
          <w:i/>
          <w:sz w:val="24"/>
          <w:szCs w:val="24"/>
        </w:rPr>
        <w:t>: JoVE</w:t>
      </w:r>
      <w:r w:rsidRPr="00F92C53">
        <w:rPr>
          <w:rFonts w:ascii="Times New Roman" w:eastAsia="Times New Roman" w:hAnsi="Times New Roman" w:cs="Times New Roman"/>
          <w:sz w:val="24"/>
          <w:szCs w:val="24"/>
        </w:rPr>
        <w:t>(98):52645.</w:t>
      </w:r>
    </w:p>
    <w:p w14:paraId="000000E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Villa, S.M., J.C. Altuna, J.S. Ruff, A.B. Beach, L.I. Mulvey, E.J. Poole, H.E. Campbell, K.P. Johnson, M.D. Shapiro, S.E. Bush, and D.H. Clayton. 2019. "Rapid experimental evolution of reproductive isolation from a single natural population."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116(27):13440.</w:t>
      </w:r>
    </w:p>
    <w:p w14:paraId="000000E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White, N.J., Snook, R.R., and I. Eyres. 2020. "The Past and Future of Experimental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35(1):10-21.</w:t>
      </w:r>
    </w:p>
    <w:p w14:paraId="000000E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Xiao, C., Fard, N.B., Brzezinski, K., Robertson, R.M., Chippindale, A.K. 2019; “Experimental evolution of response to anoxia in </w:t>
      </w:r>
      <w:r w:rsidRPr="00C0746A">
        <w:rPr>
          <w:rFonts w:ascii="Times New Roman" w:eastAsia="Times New Roman" w:hAnsi="Times New Roman" w:cs="Times New Roman"/>
          <w:i/>
          <w:iCs/>
          <w:sz w:val="24"/>
          <w:szCs w:val="24"/>
          <w:rPrChange w:id="521"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recovery of locomotion following CO2 or N2 exposure”. </w:t>
      </w:r>
      <w:r w:rsidRPr="00F92C53">
        <w:rPr>
          <w:rFonts w:ascii="Times New Roman" w:eastAsia="Times New Roman" w:hAnsi="Times New Roman" w:cs="Times New Roman"/>
          <w:i/>
          <w:sz w:val="24"/>
          <w:szCs w:val="24"/>
        </w:rPr>
        <w:t>Journal of Experimental Biology</w:t>
      </w:r>
      <w:r w:rsidRPr="00F92C53">
        <w:rPr>
          <w:rFonts w:ascii="Times New Roman" w:eastAsia="Times New Roman" w:hAnsi="Times New Roman" w:cs="Times New Roman"/>
          <w:sz w:val="24"/>
          <w:szCs w:val="24"/>
        </w:rPr>
        <w:t xml:space="preserve"> 222 (14):199521.</w:t>
      </w:r>
    </w:p>
    <w:p w14:paraId="000000E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Zwaan, B., R. Bijlsma, and R.F. Hoekstra. 1995. "Direct selection on lifespan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49(4):649-659.</w:t>
      </w:r>
    </w:p>
    <w:p w14:paraId="000000EA" w14:textId="77777777" w:rsidR="00DA4CB8" w:rsidRPr="00F92C53" w:rsidRDefault="00DA4CB8">
      <w:pPr>
        <w:rPr>
          <w:rFonts w:ascii="Times New Roman" w:eastAsia="Times New Roman" w:hAnsi="Times New Roman" w:cs="Times New Roman"/>
          <w:b/>
          <w:sz w:val="24"/>
          <w:szCs w:val="24"/>
        </w:rPr>
      </w:pPr>
    </w:p>
    <w:p w14:paraId="000000E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FIGURE CAPTIONS</w:t>
      </w:r>
    </w:p>
    <w:p w14:paraId="000000EC" w14:textId="77777777" w:rsidR="00DA4CB8" w:rsidRPr="00F92C53" w:rsidRDefault="00DA4CB8">
      <w:pPr>
        <w:rPr>
          <w:rFonts w:ascii="Times New Roman" w:eastAsia="Times New Roman" w:hAnsi="Times New Roman" w:cs="Times New Roman"/>
          <w:b/>
          <w:sz w:val="24"/>
          <w:szCs w:val="24"/>
        </w:rPr>
      </w:pPr>
    </w:p>
    <w:p w14:paraId="000000ED" w14:textId="77777777"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1. </w:t>
      </w:r>
      <w:r w:rsidRPr="00F92C53">
        <w:rPr>
          <w:rFonts w:ascii="Times New Roman" w:eastAsia="Times New Roman" w:hAnsi="Times New Roman" w:cs="Times New Roman"/>
          <w:sz w:val="24"/>
          <w:szCs w:val="24"/>
        </w:rPr>
        <w:t>The proportion of homotypic compared to heterotypic matings recorded during the female (a), male (b) and group (c) mate choice assay. Female (a,c) and male population identity is shown on the x-axis. An asterisk represents a significant deviation from a random mating ratio as indicated by a repeated G-test for goodness of fit (p&lt;0.05).</w:t>
      </w:r>
    </w:p>
    <w:p w14:paraId="000000EE" w14:textId="77777777" w:rsidR="00DA4CB8" w:rsidRDefault="00DA4CB8">
      <w:pPr>
        <w:rPr>
          <w:ins w:id="522" w:author="Harshavardhan Thyagarajan" w:date="2023-04-10T19:17:00Z"/>
          <w:rFonts w:ascii="Times New Roman" w:eastAsia="Times New Roman" w:hAnsi="Times New Roman" w:cs="Times New Roman"/>
          <w:b/>
          <w:sz w:val="24"/>
          <w:szCs w:val="24"/>
        </w:rPr>
      </w:pPr>
    </w:p>
    <w:p w14:paraId="02D794FD" w14:textId="109F36DD" w:rsidR="00A415C3" w:rsidRPr="00A415C3" w:rsidRDefault="00A415C3">
      <w:pPr>
        <w:rPr>
          <w:rFonts w:ascii="Times New Roman" w:eastAsia="Times New Roman" w:hAnsi="Times New Roman" w:cs="Times New Roman"/>
          <w:b/>
          <w:sz w:val="28"/>
          <w:szCs w:val="28"/>
          <w:rPrChange w:id="523" w:author="Harshavardhan Thyagarajan" w:date="2023-04-10T19:18:00Z">
            <w:rPr>
              <w:rFonts w:ascii="Times New Roman" w:eastAsia="Times New Roman" w:hAnsi="Times New Roman" w:cs="Times New Roman"/>
              <w:b/>
              <w:sz w:val="24"/>
              <w:szCs w:val="24"/>
            </w:rPr>
          </w:rPrChange>
        </w:rPr>
      </w:pPr>
      <w:ins w:id="524" w:author="Harshavardhan Thyagarajan" w:date="2023-04-10T19:17:00Z">
        <w:r w:rsidRPr="00A415C3">
          <w:rPr>
            <w:rFonts w:ascii="Times New Roman" w:hAnsi="Times New Roman" w:cs="Times New Roman"/>
            <w:b/>
            <w:bCs/>
            <w:sz w:val="24"/>
            <w:szCs w:val="24"/>
            <w:rPrChange w:id="525" w:author="Harshavardhan Thyagarajan" w:date="2023-04-10T19:18:00Z">
              <w:rPr>
                <w:b/>
                <w:bCs/>
              </w:rPr>
            </w:rPrChange>
          </w:rPr>
          <w:t xml:space="preserve">Figure 2. </w:t>
        </w:r>
        <w:r w:rsidRPr="00A415C3">
          <w:rPr>
            <w:rFonts w:ascii="Times New Roman" w:eastAsia="Times New Roman" w:hAnsi="Times New Roman" w:cs="Times New Roman"/>
            <w:sz w:val="24"/>
            <w:szCs w:val="24"/>
            <w:rPrChange w:id="526" w:author="Harshavardhan Thyagarajan" w:date="2023-04-10T19:18:00Z">
              <w:rPr>
                <w:rFonts w:eastAsia="Times New Roman" w:cs="Times New Roman"/>
              </w:rPr>
            </w:rPrChange>
          </w:rPr>
          <w:t xml:space="preserve">The latency (a,b) and duration (c,d) of matings in the choice assays. Female (a,c) and male (b,d) population identity is shown on the x-axis. </w:t>
        </w:r>
        <w:r w:rsidRPr="00A415C3">
          <w:rPr>
            <w:rFonts w:ascii="Times New Roman" w:eastAsia="Calibri" w:hAnsi="Times New Roman" w:cs="Times New Roman"/>
            <w:sz w:val="24"/>
            <w:szCs w:val="24"/>
            <w:rPrChange w:id="527" w:author="Harshavardhan Thyagarajan" w:date="2023-04-10T19:18:00Z">
              <w:rPr>
                <w:rFonts w:eastAsia="Calibri" w:cs="Times New Roman"/>
              </w:rPr>
            </w:rPrChange>
          </w:rPr>
          <w:t xml:space="preserve">Letters indicate significant differences between mating types.   </w:t>
        </w:r>
      </w:ins>
    </w:p>
    <w:p w14:paraId="3AF52ABC" w14:textId="77777777" w:rsidR="00A415C3" w:rsidRDefault="00A415C3">
      <w:pPr>
        <w:rPr>
          <w:ins w:id="528" w:author="Harshavardhan Thyagarajan" w:date="2023-04-10T19:17:00Z"/>
          <w:rFonts w:ascii="Times New Roman" w:eastAsia="Times New Roman" w:hAnsi="Times New Roman" w:cs="Times New Roman"/>
          <w:b/>
          <w:sz w:val="24"/>
          <w:szCs w:val="24"/>
        </w:rPr>
      </w:pPr>
    </w:p>
    <w:p w14:paraId="000000EF" w14:textId="7756C1B0" w:rsidR="00DA4CB8" w:rsidRPr="00F92C53" w:rsidRDefault="00A4394F">
      <w:pPr>
        <w:rPr>
          <w:rFonts w:ascii="Times New Roman" w:eastAsia="Times New Roman" w:hAnsi="Times New Roman" w:cs="Times New Roman"/>
          <w:sz w:val="18"/>
          <w:szCs w:val="18"/>
        </w:rPr>
      </w:pPr>
      <w:r w:rsidRPr="00F92C53">
        <w:rPr>
          <w:rFonts w:ascii="Times New Roman" w:eastAsia="Times New Roman" w:hAnsi="Times New Roman" w:cs="Times New Roman"/>
          <w:b/>
          <w:sz w:val="24"/>
          <w:szCs w:val="24"/>
        </w:rPr>
        <w:t xml:space="preserve">Figure </w:t>
      </w:r>
      <w:ins w:id="529" w:author="Harshavardhan Thyagarajan" w:date="2023-04-10T19:18:00Z">
        <w:r w:rsidR="00A415C3">
          <w:rPr>
            <w:rFonts w:ascii="Times New Roman" w:eastAsia="Times New Roman" w:hAnsi="Times New Roman" w:cs="Times New Roman"/>
            <w:b/>
            <w:sz w:val="24"/>
            <w:szCs w:val="24"/>
          </w:rPr>
          <w:t>3</w:t>
        </w:r>
      </w:ins>
      <w:del w:id="530" w:author="Harshavardhan Thyagarajan" w:date="2023-04-10T19:18:00Z">
        <w:r w:rsidRPr="00F92C53" w:rsidDel="00A415C3">
          <w:rPr>
            <w:rFonts w:ascii="Times New Roman" w:eastAsia="Times New Roman" w:hAnsi="Times New Roman" w:cs="Times New Roman"/>
            <w:b/>
            <w:sz w:val="24"/>
            <w:szCs w:val="24"/>
          </w:rPr>
          <w:delText>2</w:delText>
        </w:r>
      </w:del>
      <w:r w:rsidRPr="00F92C53">
        <w:rPr>
          <w:rFonts w:ascii="Times New Roman" w:eastAsia="Times New Roman" w:hAnsi="Times New Roman" w:cs="Times New Roman"/>
          <w:b/>
          <w:sz w:val="24"/>
          <w:szCs w:val="24"/>
        </w:rPr>
        <w:t>.</w:t>
      </w:r>
      <w:r w:rsidRPr="00F92C53">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sidRPr="00F92C53">
        <w:rPr>
          <w:rFonts w:ascii="Times New Roman" w:eastAsia="Times New Roman" w:hAnsi="Times New Roman" w:cs="Times New Roman"/>
          <w:sz w:val="18"/>
          <w:szCs w:val="18"/>
        </w:rPr>
        <w:t xml:space="preserve">  </w:t>
      </w:r>
    </w:p>
    <w:p w14:paraId="000000F0" w14:textId="77777777" w:rsidR="00DA4CB8" w:rsidRPr="00F92C53" w:rsidRDefault="00DA4CB8">
      <w:pPr>
        <w:rPr>
          <w:rFonts w:ascii="Times New Roman" w:eastAsia="Times New Roman" w:hAnsi="Times New Roman" w:cs="Times New Roman"/>
          <w:sz w:val="24"/>
          <w:szCs w:val="24"/>
        </w:rPr>
      </w:pPr>
    </w:p>
    <w:p w14:paraId="000000F1" w14:textId="3B610601"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w:t>
      </w:r>
      <w:ins w:id="531" w:author="Harshavardhan Thyagarajan" w:date="2023-04-10T19:18:00Z">
        <w:r w:rsidR="00A415C3">
          <w:rPr>
            <w:rFonts w:ascii="Times New Roman" w:eastAsia="Times New Roman" w:hAnsi="Times New Roman" w:cs="Times New Roman"/>
            <w:b/>
            <w:sz w:val="24"/>
            <w:szCs w:val="24"/>
          </w:rPr>
          <w:t>4</w:t>
        </w:r>
      </w:ins>
      <w:del w:id="532" w:author="Harshavardhan Thyagarajan" w:date="2023-04-10T19:18:00Z">
        <w:r w:rsidRPr="00F92C53" w:rsidDel="00A415C3">
          <w:rPr>
            <w:rFonts w:ascii="Times New Roman" w:eastAsia="Times New Roman" w:hAnsi="Times New Roman" w:cs="Times New Roman"/>
            <w:b/>
            <w:sz w:val="24"/>
            <w:szCs w:val="24"/>
          </w:rPr>
          <w:delText>3</w:delText>
        </w:r>
      </w:del>
      <w:r w:rsidRPr="00F92C53">
        <w:rPr>
          <w:rFonts w:ascii="Times New Roman" w:eastAsia="Times New Roman" w:hAnsi="Times New Roman" w:cs="Times New Roman"/>
          <w:b/>
          <w:sz w:val="24"/>
          <w:szCs w:val="24"/>
        </w:rPr>
        <w:t xml:space="preserve">. </w:t>
      </w:r>
      <w:r w:rsidRPr="00F92C53">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F92C53" w:rsidRDefault="00DA4CB8">
      <w:pPr>
        <w:rPr>
          <w:rFonts w:ascii="Times New Roman" w:eastAsia="Times New Roman" w:hAnsi="Times New Roman" w:cs="Times New Roman"/>
          <w:sz w:val="24"/>
          <w:szCs w:val="24"/>
        </w:rPr>
      </w:pPr>
    </w:p>
    <w:sectPr w:rsidR="00DA4CB8" w:rsidRPr="00F92C53"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267D8"/>
    <w:rsid w:val="00040250"/>
    <w:rsid w:val="000558DE"/>
    <w:rsid w:val="0006481B"/>
    <w:rsid w:val="00065D54"/>
    <w:rsid w:val="00067A81"/>
    <w:rsid w:val="00082D19"/>
    <w:rsid w:val="00084721"/>
    <w:rsid w:val="000862A0"/>
    <w:rsid w:val="00091E3C"/>
    <w:rsid w:val="000A39F4"/>
    <w:rsid w:val="000A56E3"/>
    <w:rsid w:val="000C1CD0"/>
    <w:rsid w:val="000C7E43"/>
    <w:rsid w:val="000F25F6"/>
    <w:rsid w:val="001073A1"/>
    <w:rsid w:val="00112074"/>
    <w:rsid w:val="00134346"/>
    <w:rsid w:val="00167E87"/>
    <w:rsid w:val="00196C38"/>
    <w:rsid w:val="001B7719"/>
    <w:rsid w:val="001E154C"/>
    <w:rsid w:val="001E1AB5"/>
    <w:rsid w:val="001E32E0"/>
    <w:rsid w:val="001F77DD"/>
    <w:rsid w:val="002009A9"/>
    <w:rsid w:val="00200C2D"/>
    <w:rsid w:val="002233D3"/>
    <w:rsid w:val="00241B8A"/>
    <w:rsid w:val="002461FB"/>
    <w:rsid w:val="00274DE9"/>
    <w:rsid w:val="0028372B"/>
    <w:rsid w:val="002A24B1"/>
    <w:rsid w:val="002A41CF"/>
    <w:rsid w:val="002C6AC4"/>
    <w:rsid w:val="002D29F2"/>
    <w:rsid w:val="002F61C6"/>
    <w:rsid w:val="00311588"/>
    <w:rsid w:val="003343D8"/>
    <w:rsid w:val="00370BF5"/>
    <w:rsid w:val="0038700E"/>
    <w:rsid w:val="003934F7"/>
    <w:rsid w:val="0039377A"/>
    <w:rsid w:val="00397251"/>
    <w:rsid w:val="003F78EE"/>
    <w:rsid w:val="00401E39"/>
    <w:rsid w:val="004120C2"/>
    <w:rsid w:val="00412CC4"/>
    <w:rsid w:val="00430BFF"/>
    <w:rsid w:val="004313D0"/>
    <w:rsid w:val="00466332"/>
    <w:rsid w:val="004B1371"/>
    <w:rsid w:val="004D3F83"/>
    <w:rsid w:val="00510C0E"/>
    <w:rsid w:val="00512EF6"/>
    <w:rsid w:val="00513CCB"/>
    <w:rsid w:val="00552375"/>
    <w:rsid w:val="00577009"/>
    <w:rsid w:val="005870F3"/>
    <w:rsid w:val="00592566"/>
    <w:rsid w:val="005A60CF"/>
    <w:rsid w:val="005A70DC"/>
    <w:rsid w:val="005C6E33"/>
    <w:rsid w:val="005D5737"/>
    <w:rsid w:val="005F4DE7"/>
    <w:rsid w:val="0062162F"/>
    <w:rsid w:val="0063105E"/>
    <w:rsid w:val="00637E42"/>
    <w:rsid w:val="00646005"/>
    <w:rsid w:val="006764CA"/>
    <w:rsid w:val="00677B15"/>
    <w:rsid w:val="00693698"/>
    <w:rsid w:val="00694FA5"/>
    <w:rsid w:val="006B29E6"/>
    <w:rsid w:val="006B2AC6"/>
    <w:rsid w:val="006D207E"/>
    <w:rsid w:val="006D22B3"/>
    <w:rsid w:val="006E6E09"/>
    <w:rsid w:val="00707091"/>
    <w:rsid w:val="0073479A"/>
    <w:rsid w:val="007376BB"/>
    <w:rsid w:val="00745CCF"/>
    <w:rsid w:val="00755B25"/>
    <w:rsid w:val="0076417E"/>
    <w:rsid w:val="00771991"/>
    <w:rsid w:val="00791584"/>
    <w:rsid w:val="007978E8"/>
    <w:rsid w:val="007D292B"/>
    <w:rsid w:val="007D4E30"/>
    <w:rsid w:val="007D6FE0"/>
    <w:rsid w:val="008259F7"/>
    <w:rsid w:val="00831575"/>
    <w:rsid w:val="0083523F"/>
    <w:rsid w:val="008528D1"/>
    <w:rsid w:val="00855676"/>
    <w:rsid w:val="00857E42"/>
    <w:rsid w:val="00860F3D"/>
    <w:rsid w:val="00875DDB"/>
    <w:rsid w:val="00881AE5"/>
    <w:rsid w:val="00887A38"/>
    <w:rsid w:val="008D1376"/>
    <w:rsid w:val="008D7129"/>
    <w:rsid w:val="008D73B4"/>
    <w:rsid w:val="008F380C"/>
    <w:rsid w:val="0090728A"/>
    <w:rsid w:val="009107CC"/>
    <w:rsid w:val="00943FB6"/>
    <w:rsid w:val="00974018"/>
    <w:rsid w:val="00990EE8"/>
    <w:rsid w:val="009A1208"/>
    <w:rsid w:val="009B4547"/>
    <w:rsid w:val="009B5EE0"/>
    <w:rsid w:val="009C1660"/>
    <w:rsid w:val="009F086F"/>
    <w:rsid w:val="00A315FC"/>
    <w:rsid w:val="00A3541F"/>
    <w:rsid w:val="00A415C3"/>
    <w:rsid w:val="00A4394F"/>
    <w:rsid w:val="00A44229"/>
    <w:rsid w:val="00A627A1"/>
    <w:rsid w:val="00A91AD2"/>
    <w:rsid w:val="00AD51EF"/>
    <w:rsid w:val="00B05978"/>
    <w:rsid w:val="00B10A5F"/>
    <w:rsid w:val="00B1126D"/>
    <w:rsid w:val="00B11513"/>
    <w:rsid w:val="00B3139C"/>
    <w:rsid w:val="00B32C28"/>
    <w:rsid w:val="00B54EBD"/>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77D65"/>
    <w:rsid w:val="00CA65BA"/>
    <w:rsid w:val="00CC6CA3"/>
    <w:rsid w:val="00CE7514"/>
    <w:rsid w:val="00CF5DE4"/>
    <w:rsid w:val="00D03B74"/>
    <w:rsid w:val="00D03FD7"/>
    <w:rsid w:val="00D1114A"/>
    <w:rsid w:val="00D14E46"/>
    <w:rsid w:val="00D15496"/>
    <w:rsid w:val="00D16100"/>
    <w:rsid w:val="00D42644"/>
    <w:rsid w:val="00D73600"/>
    <w:rsid w:val="00D8346D"/>
    <w:rsid w:val="00DA4CB8"/>
    <w:rsid w:val="00E07273"/>
    <w:rsid w:val="00E106F1"/>
    <w:rsid w:val="00E14B35"/>
    <w:rsid w:val="00E224E5"/>
    <w:rsid w:val="00E315EE"/>
    <w:rsid w:val="00E4051B"/>
    <w:rsid w:val="00E44F15"/>
    <w:rsid w:val="00E63914"/>
    <w:rsid w:val="00E766E1"/>
    <w:rsid w:val="00EA5EA6"/>
    <w:rsid w:val="00EB1A11"/>
    <w:rsid w:val="00EC1EB4"/>
    <w:rsid w:val="00EC7CCA"/>
    <w:rsid w:val="00ED2DFC"/>
    <w:rsid w:val="00EE0C3E"/>
    <w:rsid w:val="00EF0AEC"/>
    <w:rsid w:val="00F05E10"/>
    <w:rsid w:val="00F2573A"/>
    <w:rsid w:val="00F61624"/>
    <w:rsid w:val="00F62729"/>
    <w:rsid w:val="00F7082B"/>
    <w:rsid w:val="00F87971"/>
    <w:rsid w:val="00F922C3"/>
    <w:rsid w:val="00F92C53"/>
    <w:rsid w:val="00FB1818"/>
    <w:rsid w:val="00FB6BB3"/>
    <w:rsid w:val="00FD078F"/>
    <w:rsid w:val="00FE3305"/>
    <w:rsid w:val="00FE3E9A"/>
    <w:rsid w:val="00FE4F7F"/>
    <w:rsid w:val="01165617"/>
    <w:rsid w:val="015B5DF4"/>
    <w:rsid w:val="0242DF30"/>
    <w:rsid w:val="0308E76E"/>
    <w:rsid w:val="035476F9"/>
    <w:rsid w:val="0410356E"/>
    <w:rsid w:val="0531ED9E"/>
    <w:rsid w:val="0597E780"/>
    <w:rsid w:val="05A86C0A"/>
    <w:rsid w:val="05AA38A2"/>
    <w:rsid w:val="065FF7A6"/>
    <w:rsid w:val="097E9C17"/>
    <w:rsid w:val="0A07733B"/>
    <w:rsid w:val="10B1908B"/>
    <w:rsid w:val="152DCDB7"/>
    <w:rsid w:val="1D4AC4CB"/>
    <w:rsid w:val="1E99C935"/>
    <w:rsid w:val="1ED9AFFA"/>
    <w:rsid w:val="2094DFF9"/>
    <w:rsid w:val="20D90EA0"/>
    <w:rsid w:val="20F7F70C"/>
    <w:rsid w:val="21C31FBC"/>
    <w:rsid w:val="21F1A39C"/>
    <w:rsid w:val="23DC2D9E"/>
    <w:rsid w:val="24306384"/>
    <w:rsid w:val="26E15B17"/>
    <w:rsid w:val="26F8720E"/>
    <w:rsid w:val="27FAA5DD"/>
    <w:rsid w:val="282C9605"/>
    <w:rsid w:val="288838D3"/>
    <w:rsid w:val="289D0786"/>
    <w:rsid w:val="2A93F247"/>
    <w:rsid w:val="2B3CC5AF"/>
    <w:rsid w:val="2BEF958A"/>
    <w:rsid w:val="2C2061B1"/>
    <w:rsid w:val="2FF91669"/>
    <w:rsid w:val="307001D1"/>
    <w:rsid w:val="307F5315"/>
    <w:rsid w:val="30DD4CA6"/>
    <w:rsid w:val="3104708E"/>
    <w:rsid w:val="337D8E5A"/>
    <w:rsid w:val="347D53E2"/>
    <w:rsid w:val="38B09988"/>
    <w:rsid w:val="38E2926B"/>
    <w:rsid w:val="3B199456"/>
    <w:rsid w:val="3C0847BC"/>
    <w:rsid w:val="3CDF20D7"/>
    <w:rsid w:val="3D946F01"/>
    <w:rsid w:val="417A3CA4"/>
    <w:rsid w:val="4245C208"/>
    <w:rsid w:val="4360CD9D"/>
    <w:rsid w:val="4366770A"/>
    <w:rsid w:val="43BC7868"/>
    <w:rsid w:val="4953DD94"/>
    <w:rsid w:val="4ABBB236"/>
    <w:rsid w:val="4DF99A1B"/>
    <w:rsid w:val="4E571B45"/>
    <w:rsid w:val="501AA4BE"/>
    <w:rsid w:val="508A0D4E"/>
    <w:rsid w:val="54ADE295"/>
    <w:rsid w:val="5554BF86"/>
    <w:rsid w:val="557D7AFA"/>
    <w:rsid w:val="59619E09"/>
    <w:rsid w:val="5D5D1845"/>
    <w:rsid w:val="5D74775A"/>
    <w:rsid w:val="5F823982"/>
    <w:rsid w:val="60D70252"/>
    <w:rsid w:val="651C069D"/>
    <w:rsid w:val="6702575B"/>
    <w:rsid w:val="6EE58CDC"/>
    <w:rsid w:val="73EE8135"/>
    <w:rsid w:val="74A4CEA4"/>
    <w:rsid w:val="762C0491"/>
    <w:rsid w:val="7B6FA187"/>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2180CD53-5D38-4DDA-AF12-BD87CA2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9765</Words>
  <Characters>55663</Characters>
  <Application>Microsoft Office Word</Application>
  <DocSecurity>4</DocSecurity>
  <Lines>463</Lines>
  <Paragraphs>130</Paragraphs>
  <ScaleCrop>false</ScaleCrop>
  <Company/>
  <LinksUpToDate>false</LinksUpToDate>
  <CharactersWithSpaces>65298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172</cp:revision>
  <dcterms:created xsi:type="dcterms:W3CDTF">2023-03-22T07:35:00Z</dcterms:created>
  <dcterms:modified xsi:type="dcterms:W3CDTF">2023-04-11T00:03:00Z</dcterms:modified>
</cp:coreProperties>
</file>