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3" w:sz="0" w:val="none"/>
          <w:bottom w:color="auto" w:space="3" w:sz="0" w:val="none"/>
          <w:right w:color="auto" w:space="0" w:sz="0" w:val="none"/>
          <w:between w:color="auto" w:space="3" w:sz="0" w:val="none"/>
        </w:pBdr>
        <w:spacing w:after="220" w:before="80" w:lineRule="auto"/>
        <w:rPr>
          <w:color w:val="005db9"/>
          <w:sz w:val="48"/>
          <w:szCs w:val="48"/>
          <w:highlight w:val="white"/>
        </w:rPr>
      </w:pPr>
      <w:bookmarkStart w:colFirst="0" w:colLast="0" w:name="_agtvyc3zvn7z" w:id="0"/>
      <w:bookmarkEnd w:id="0"/>
      <w:r w:rsidDel="00000000" w:rsidR="00000000" w:rsidRPr="00000000">
        <w:rPr>
          <w:color w:val="005db9"/>
          <w:sz w:val="48"/>
          <w:szCs w:val="48"/>
          <w:highlight w:val="white"/>
          <w:rtl w:val="0"/>
        </w:rPr>
        <w:t xml:space="preserve">Data types</w:t>
      </w:r>
    </w:p>
    <w:p w:rsidR="00000000" w:rsidDel="00000000" w:rsidP="00000000" w:rsidRDefault="00000000" w:rsidRPr="00000000" w14:paraId="0000000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lesson is about identifying different types of </w:t>
      </w:r>
      <w:r w:rsidDel="00000000" w:rsidR="00000000" w:rsidRPr="00000000">
        <w:rPr>
          <w:rFonts w:ascii="Roboto" w:cs="Roboto" w:eastAsia="Roboto" w:hAnsi="Roboto"/>
          <w:color w:val="005db9"/>
          <w:sz w:val="23"/>
          <w:szCs w:val="23"/>
          <w:rtl w:val="0"/>
        </w:rPr>
        <w:t xml:space="preserve">variables</w:t>
      </w:r>
      <w:r w:rsidDel="00000000" w:rsidR="00000000" w:rsidRPr="00000000">
        <w:rPr>
          <w:rFonts w:ascii="Roboto" w:cs="Roboto" w:eastAsia="Roboto" w:hAnsi="Roboto"/>
          <w:sz w:val="24"/>
          <w:szCs w:val="24"/>
          <w:rtl w:val="0"/>
        </w:rPr>
        <w:t xml:space="preserve">. By the end, you will be able to:</w:t>
      </w:r>
    </w:p>
    <w:p w:rsidR="00000000" w:rsidDel="00000000" w:rsidP="00000000" w:rsidRDefault="00000000" w:rsidRPr="00000000" w14:paraId="00000003">
      <w:pPr>
        <w:numPr>
          <w:ilvl w:val="0"/>
          <w:numId w:val="7"/>
        </w:numPr>
        <w:spacing w:after="0" w:afterAutospacing="0" w:before="520" w:lineRule="auto"/>
        <w:ind w:left="1320" w:hanging="360"/>
      </w:pPr>
      <w:r w:rsidDel="00000000" w:rsidR="00000000" w:rsidRPr="00000000">
        <w:rPr>
          <w:rFonts w:ascii="Roboto" w:cs="Roboto" w:eastAsia="Roboto" w:hAnsi="Roboto"/>
          <w:sz w:val="24"/>
          <w:szCs w:val="24"/>
          <w:rtl w:val="0"/>
        </w:rPr>
        <w:t xml:space="preserve">Distinguish </w:t>
      </w:r>
      <w:r w:rsidDel="00000000" w:rsidR="00000000" w:rsidRPr="00000000">
        <w:rPr>
          <w:rFonts w:ascii="Roboto" w:cs="Roboto" w:eastAsia="Roboto" w:hAnsi="Roboto"/>
          <w:color w:val="005db9"/>
          <w:sz w:val="23"/>
          <w:szCs w:val="23"/>
          <w:rtl w:val="0"/>
        </w:rPr>
        <w:t xml:space="preserve">data</w:t>
      </w:r>
      <w:r w:rsidDel="00000000" w:rsidR="00000000" w:rsidRPr="00000000">
        <w:rPr>
          <w:rFonts w:ascii="Roboto" w:cs="Roboto" w:eastAsia="Roboto" w:hAnsi="Roboto"/>
          <w:i w:val="1"/>
          <w:sz w:val="24"/>
          <w:szCs w:val="24"/>
          <w:rtl w:val="0"/>
        </w:rPr>
        <w:t xml:space="preserve"> </w:t>
      </w:r>
      <w:r w:rsidDel="00000000" w:rsidR="00000000" w:rsidRPr="00000000">
        <w:rPr>
          <w:rFonts w:ascii="Roboto" w:cs="Roboto" w:eastAsia="Roboto" w:hAnsi="Roboto"/>
          <w:sz w:val="24"/>
          <w:szCs w:val="24"/>
          <w:rtl w:val="0"/>
        </w:rPr>
        <w:t xml:space="preserve">from </w:t>
      </w:r>
      <w:r w:rsidDel="00000000" w:rsidR="00000000" w:rsidRPr="00000000">
        <w:rPr>
          <w:rFonts w:ascii="Roboto" w:cs="Roboto" w:eastAsia="Roboto" w:hAnsi="Roboto"/>
          <w:color w:val="005db9"/>
          <w:sz w:val="23"/>
          <w:szCs w:val="23"/>
          <w:rtl w:val="0"/>
        </w:rPr>
        <w:t xml:space="preserve">variables</w:t>
      </w:r>
      <w:r w:rsidDel="00000000" w:rsidR="00000000" w:rsidRPr="00000000">
        <w:rPr>
          <w:rtl w:val="0"/>
        </w:rPr>
      </w:r>
    </w:p>
    <w:p w:rsidR="00000000" w:rsidDel="00000000" w:rsidP="00000000" w:rsidRDefault="00000000" w:rsidRPr="00000000" w14:paraId="00000004">
      <w:pPr>
        <w:numPr>
          <w:ilvl w:val="0"/>
          <w:numId w:val="7"/>
        </w:numPr>
        <w:spacing w:after="520" w:before="0" w:beforeAutospacing="0" w:lineRule="auto"/>
        <w:ind w:left="1320" w:hanging="360"/>
      </w:pPr>
      <w:r w:rsidDel="00000000" w:rsidR="00000000" w:rsidRPr="00000000">
        <w:rPr>
          <w:rFonts w:ascii="Roboto" w:cs="Roboto" w:eastAsia="Roboto" w:hAnsi="Roboto"/>
          <w:sz w:val="24"/>
          <w:szCs w:val="24"/>
          <w:rtl w:val="0"/>
        </w:rPr>
        <w:t xml:space="preserve">Identify and distinguish </w:t>
      </w:r>
      <w:r w:rsidDel="00000000" w:rsidR="00000000" w:rsidRPr="00000000">
        <w:rPr>
          <w:rFonts w:ascii="Roboto" w:cs="Roboto" w:eastAsia="Roboto" w:hAnsi="Roboto"/>
          <w:color w:val="005db9"/>
          <w:sz w:val="23"/>
          <w:szCs w:val="23"/>
          <w:rtl w:val="0"/>
        </w:rPr>
        <w:t xml:space="preserve">ordinal categorical variables</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005db9"/>
          <w:sz w:val="23"/>
          <w:szCs w:val="23"/>
          <w:rtl w:val="0"/>
        </w:rPr>
        <w:t xml:space="preserve">nominal categorical variables</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005db9"/>
          <w:sz w:val="23"/>
          <w:szCs w:val="23"/>
          <w:rtl w:val="0"/>
        </w:rPr>
        <w:t xml:space="preserve">continuous numerical variables</w:t>
      </w:r>
      <w:r w:rsidDel="00000000" w:rsidR="00000000" w:rsidRPr="00000000">
        <w:rPr>
          <w:rFonts w:ascii="Roboto" w:cs="Roboto" w:eastAsia="Roboto" w:hAnsi="Roboto"/>
          <w:sz w:val="24"/>
          <w:szCs w:val="24"/>
          <w:rtl w:val="0"/>
        </w:rPr>
        <w:t xml:space="preserve">, and </w:t>
      </w:r>
      <w:r w:rsidDel="00000000" w:rsidR="00000000" w:rsidRPr="00000000">
        <w:rPr>
          <w:rFonts w:ascii="Roboto" w:cs="Roboto" w:eastAsia="Roboto" w:hAnsi="Roboto"/>
          <w:color w:val="005db9"/>
          <w:sz w:val="23"/>
          <w:szCs w:val="23"/>
          <w:rtl w:val="0"/>
        </w:rPr>
        <w:t xml:space="preserve">discrete numerical variables</w:t>
      </w:r>
    </w:p>
    <w:p w:rsidR="00000000" w:rsidDel="00000000" w:rsidP="00000000" w:rsidRDefault="00000000" w:rsidRPr="00000000" w14:paraId="0000000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 </w:t>
      </w:r>
      <w:r w:rsidDel="00000000" w:rsidR="00000000" w:rsidRPr="00000000">
        <w:rPr>
          <w:rFonts w:ascii="Roboto" w:cs="Roboto" w:eastAsia="Roboto" w:hAnsi="Roboto"/>
          <w:color w:val="005db9"/>
          <w:sz w:val="23"/>
          <w:szCs w:val="23"/>
          <w:rtl w:val="0"/>
        </w:rPr>
        <w:t xml:space="preserve">variable</w:t>
      </w:r>
      <w:r w:rsidDel="00000000" w:rsidR="00000000" w:rsidRPr="00000000">
        <w:rPr>
          <w:rFonts w:ascii="Roboto" w:cs="Roboto" w:eastAsia="Roboto" w:hAnsi="Roboto"/>
          <w:i w:val="1"/>
          <w:sz w:val="24"/>
          <w:szCs w:val="24"/>
          <w:rtl w:val="0"/>
        </w:rPr>
        <w:t xml:space="preserve"> </w:t>
      </w:r>
      <w:r w:rsidDel="00000000" w:rsidR="00000000" w:rsidRPr="00000000">
        <w:rPr>
          <w:rFonts w:ascii="Roboto" w:cs="Roboto" w:eastAsia="Roboto" w:hAnsi="Roboto"/>
          <w:sz w:val="24"/>
          <w:szCs w:val="24"/>
          <w:highlight w:val="white"/>
          <w:rtl w:val="0"/>
        </w:rPr>
        <w:t xml:space="preserve">is any measurable characteristic of an observation unit. The idea is that the value of the </w:t>
      </w:r>
      <w:r w:rsidDel="00000000" w:rsidR="00000000" w:rsidRPr="00000000">
        <w:rPr>
          <w:rFonts w:ascii="Roboto" w:cs="Roboto" w:eastAsia="Roboto" w:hAnsi="Roboto"/>
          <w:color w:val="005db9"/>
          <w:sz w:val="23"/>
          <w:szCs w:val="23"/>
          <w:rtl w:val="0"/>
        </w:rPr>
        <w:t xml:space="preserve">variable</w:t>
      </w:r>
      <w:r w:rsidDel="00000000" w:rsidR="00000000" w:rsidRPr="00000000">
        <w:rPr>
          <w:rFonts w:ascii="Roboto" w:cs="Roboto" w:eastAsia="Roboto" w:hAnsi="Roboto"/>
          <w:i w:val="1"/>
          <w:sz w:val="24"/>
          <w:szCs w:val="24"/>
          <w:rtl w:val="0"/>
        </w:rPr>
        <w:t xml:space="preserve"> </w:t>
      </w:r>
      <w:r w:rsidDel="00000000" w:rsidR="00000000" w:rsidRPr="00000000">
        <w:rPr>
          <w:rFonts w:ascii="Roboto" w:cs="Roboto" w:eastAsia="Roboto" w:hAnsi="Roboto"/>
          <w:sz w:val="24"/>
          <w:szCs w:val="24"/>
          <w:highlight w:val="white"/>
          <w:rtl w:val="0"/>
        </w:rPr>
        <w:t xml:space="preserve">can </w:t>
      </w:r>
      <w:r w:rsidDel="00000000" w:rsidR="00000000" w:rsidRPr="00000000">
        <w:rPr>
          <w:rFonts w:ascii="Roboto" w:cs="Roboto" w:eastAsia="Roboto" w:hAnsi="Roboto"/>
          <w:i w:val="1"/>
          <w:sz w:val="24"/>
          <w:szCs w:val="24"/>
          <w:rtl w:val="0"/>
        </w:rPr>
        <w:t xml:space="preserve">vary </w:t>
      </w:r>
      <w:r w:rsidDel="00000000" w:rsidR="00000000" w:rsidRPr="00000000">
        <w:rPr>
          <w:rFonts w:ascii="Roboto" w:cs="Roboto" w:eastAsia="Roboto" w:hAnsi="Roboto"/>
          <w:sz w:val="24"/>
          <w:szCs w:val="24"/>
          <w:highlight w:val="white"/>
          <w:rtl w:val="0"/>
        </w:rPr>
        <w:t xml:space="preserve">among sampling units (hence the name '</w:t>
      </w:r>
      <w:r w:rsidDel="00000000" w:rsidR="00000000" w:rsidRPr="00000000">
        <w:rPr>
          <w:rFonts w:ascii="Roboto" w:cs="Roboto" w:eastAsia="Roboto" w:hAnsi="Roboto"/>
          <w:color w:val="005db9"/>
          <w:sz w:val="21"/>
          <w:szCs w:val="21"/>
          <w:rtl w:val="0"/>
        </w:rPr>
        <w:t xml:space="preserve">variable</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06">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 </w:t>
      </w:r>
      <w:r w:rsidDel="00000000" w:rsidR="00000000" w:rsidRPr="00000000">
        <w:rPr>
          <w:rFonts w:ascii="Roboto" w:cs="Roboto" w:eastAsia="Roboto" w:hAnsi="Roboto"/>
          <w:color w:val="005db9"/>
          <w:sz w:val="23"/>
          <w:szCs w:val="23"/>
          <w:highlight w:val="white"/>
          <w:rtl w:val="0"/>
        </w:rPr>
        <w:t xml:space="preserve">variable</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contains three pieces of information. The first is what the </w:t>
      </w:r>
      <w:r w:rsidDel="00000000" w:rsidR="00000000" w:rsidRPr="00000000">
        <w:rPr>
          <w:rFonts w:ascii="Roboto" w:cs="Roboto" w:eastAsia="Roboto" w:hAnsi="Roboto"/>
          <w:color w:val="005db9"/>
          <w:sz w:val="21"/>
          <w:szCs w:val="21"/>
          <w:highlight w:val="white"/>
          <w:rtl w:val="0"/>
        </w:rPr>
        <w:t xml:space="preserve">variable</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represents, the second is the measurement unit, and the third is a description of the observation unit. For example, if we wanted to observe the long jump distance for high school students, then our </w:t>
      </w:r>
      <w:r w:rsidDel="00000000" w:rsidR="00000000" w:rsidRPr="00000000">
        <w:rPr>
          <w:rFonts w:ascii="Roboto" w:cs="Roboto" w:eastAsia="Roboto" w:hAnsi="Roboto"/>
          <w:color w:val="005db9"/>
          <w:sz w:val="21"/>
          <w:szCs w:val="21"/>
          <w:highlight w:val="white"/>
          <w:rtl w:val="0"/>
        </w:rPr>
        <w:t xml:space="preserve">variable</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might be "Long jump distance (cm) for each student". Breaking it down, 'long jump distance' is what the </w:t>
      </w:r>
      <w:r w:rsidDel="00000000" w:rsidR="00000000" w:rsidRPr="00000000">
        <w:rPr>
          <w:rFonts w:ascii="Roboto" w:cs="Roboto" w:eastAsia="Roboto" w:hAnsi="Roboto"/>
          <w:color w:val="005db9"/>
          <w:sz w:val="21"/>
          <w:szCs w:val="21"/>
          <w:highlight w:val="white"/>
          <w:rtl w:val="0"/>
        </w:rPr>
        <w:t xml:space="preserve">variable</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represents, 'centimetres' is the measurement unit, and 'student' is the observation unit.</w:t>
      </w:r>
    </w:p>
    <w:p w:rsidR="00000000" w:rsidDel="00000000" w:rsidP="00000000" w:rsidRDefault="00000000" w:rsidRPr="00000000" w14:paraId="00000008">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9">
      <w:pPr>
        <w:pStyle w:val="Heading2"/>
        <w:keepNext w:val="0"/>
        <w:keepLines w:val="0"/>
        <w:rPr>
          <w:rFonts w:ascii="Roboto" w:cs="Roboto" w:eastAsia="Roboto" w:hAnsi="Roboto"/>
          <w:sz w:val="24"/>
          <w:szCs w:val="24"/>
          <w:highlight w:val="white"/>
        </w:rPr>
      </w:pPr>
      <w:bookmarkStart w:colFirst="0" w:colLast="0" w:name="_5yc6ekjsp1e3" w:id="1"/>
      <w:bookmarkEnd w:id="1"/>
      <w:r w:rsidDel="00000000" w:rsidR="00000000" w:rsidRPr="00000000">
        <w:rPr>
          <w:rtl w:val="0"/>
        </w:rPr>
        <w:t xml:space="preserve">Types of variables</w:t>
      </w:r>
      <w:r w:rsidDel="00000000" w:rsidR="00000000" w:rsidRPr="00000000">
        <w:rPr>
          <w:rtl w:val="0"/>
        </w:rPr>
      </w:r>
    </w:p>
    <w:p w:rsidR="00000000" w:rsidDel="00000000" w:rsidP="00000000" w:rsidRDefault="00000000" w:rsidRPr="00000000" w14:paraId="0000000A">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0B">
      <w:pPr>
        <w:rPr>
          <w:rFonts w:ascii="Roboto" w:cs="Roboto" w:eastAsia="Roboto" w:hAnsi="Roboto"/>
          <w:sz w:val="24"/>
          <w:szCs w:val="24"/>
          <w:highlight w:val="white"/>
        </w:rPr>
      </w:pPr>
      <w:r w:rsidDel="00000000" w:rsidR="00000000" w:rsidRPr="00000000">
        <w:rPr>
          <w:rFonts w:ascii="Roboto" w:cs="Roboto" w:eastAsia="Roboto" w:hAnsi="Roboto"/>
          <w:i w:val="1"/>
          <w:sz w:val="24"/>
          <w:szCs w:val="24"/>
          <w:highlight w:val="white"/>
          <w:rtl w:val="0"/>
        </w:rPr>
        <w:t xml:space="preserve">Numerical </w:t>
      </w:r>
      <w:r w:rsidDel="00000000" w:rsidR="00000000" w:rsidRPr="00000000">
        <w:rPr>
          <w:rFonts w:ascii="Roboto" w:cs="Roboto" w:eastAsia="Roboto" w:hAnsi="Roboto"/>
          <w:color w:val="005db9"/>
          <w:sz w:val="21"/>
          <w:szCs w:val="21"/>
          <w:highlight w:val="white"/>
          <w:rtl w:val="0"/>
        </w:rPr>
        <w:t xml:space="preserve">variables</w:t>
      </w:r>
      <w:r w:rsidDel="00000000" w:rsidR="00000000" w:rsidRPr="00000000">
        <w:rPr>
          <w:rFonts w:ascii="Roboto" w:cs="Roboto" w:eastAsia="Roboto" w:hAnsi="Roboto"/>
          <w:sz w:val="24"/>
          <w:szCs w:val="24"/>
          <w:highlight w:val="white"/>
          <w:rtl w:val="0"/>
        </w:rPr>
        <w:t xml:space="preserve"> are those where the </w:t>
      </w:r>
      <w:r w:rsidDel="00000000" w:rsidR="00000000" w:rsidRPr="00000000">
        <w:rPr>
          <w:rFonts w:ascii="Roboto" w:cs="Roboto" w:eastAsia="Roboto" w:hAnsi="Roboto"/>
          <w:color w:val="005db9"/>
          <w:sz w:val="21"/>
          <w:szCs w:val="21"/>
          <w:highlight w:val="white"/>
          <w:rtl w:val="0"/>
        </w:rPr>
        <w:t xml:space="preserve">data</w:t>
      </w:r>
      <w:r w:rsidDel="00000000" w:rsidR="00000000" w:rsidRPr="00000000">
        <w:rPr>
          <w:rFonts w:ascii="Roboto" w:cs="Roboto" w:eastAsia="Roboto" w:hAnsi="Roboto"/>
          <w:sz w:val="24"/>
          <w:szCs w:val="24"/>
          <w:highlight w:val="white"/>
          <w:rtl w:val="0"/>
        </w:rPr>
        <w:t xml:space="preserve"> is numeric, whereas </w:t>
      </w:r>
      <w:r w:rsidDel="00000000" w:rsidR="00000000" w:rsidRPr="00000000">
        <w:rPr>
          <w:rFonts w:ascii="Roboto" w:cs="Roboto" w:eastAsia="Roboto" w:hAnsi="Roboto"/>
          <w:color w:val="005db9"/>
          <w:sz w:val="23"/>
          <w:szCs w:val="23"/>
          <w:highlight w:val="white"/>
          <w:rtl w:val="0"/>
        </w:rPr>
        <w:t xml:space="preserve">categorical</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color w:val="005db9"/>
          <w:sz w:val="21"/>
          <w:szCs w:val="21"/>
          <w:highlight w:val="white"/>
          <w:rtl w:val="0"/>
        </w:rPr>
        <w:t xml:space="preserve">variables</w:t>
      </w:r>
      <w:r w:rsidDel="00000000" w:rsidR="00000000" w:rsidRPr="00000000">
        <w:rPr>
          <w:rFonts w:ascii="Roboto" w:cs="Roboto" w:eastAsia="Roboto" w:hAnsi="Roboto"/>
          <w:sz w:val="24"/>
          <w:szCs w:val="24"/>
          <w:highlight w:val="white"/>
          <w:rtl w:val="0"/>
        </w:rPr>
        <w:t xml:space="preserve"> are those where the </w:t>
      </w:r>
      <w:r w:rsidDel="00000000" w:rsidR="00000000" w:rsidRPr="00000000">
        <w:rPr>
          <w:rFonts w:ascii="Roboto" w:cs="Roboto" w:eastAsia="Roboto" w:hAnsi="Roboto"/>
          <w:color w:val="005db9"/>
          <w:sz w:val="21"/>
          <w:szCs w:val="21"/>
          <w:highlight w:val="white"/>
          <w:rtl w:val="0"/>
        </w:rPr>
        <w:t xml:space="preserve">data</w:t>
      </w:r>
      <w:r w:rsidDel="00000000" w:rsidR="00000000" w:rsidRPr="00000000">
        <w:rPr>
          <w:rFonts w:ascii="Roboto" w:cs="Roboto" w:eastAsia="Roboto" w:hAnsi="Roboto"/>
          <w:sz w:val="24"/>
          <w:szCs w:val="24"/>
          <w:highlight w:val="white"/>
          <w:rtl w:val="0"/>
        </w:rPr>
        <w:t xml:space="preserve"> is a qualitative description.</w:t>
      </w:r>
    </w:p>
    <w:p w:rsidR="00000000" w:rsidDel="00000000" w:rsidP="00000000" w:rsidRDefault="00000000" w:rsidRPr="00000000" w14:paraId="0000000C">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D">
      <w:pPr>
        <w:rPr>
          <w:rFonts w:ascii="Roboto" w:cs="Roboto" w:eastAsia="Roboto" w:hAnsi="Roboto"/>
          <w:sz w:val="24"/>
          <w:szCs w:val="24"/>
          <w:highlight w:val="white"/>
        </w:rPr>
      </w:pPr>
      <w:r w:rsidDel="00000000" w:rsidR="00000000" w:rsidRPr="00000000">
        <w:rPr>
          <w:rFonts w:ascii="Roboto" w:cs="Roboto" w:eastAsia="Roboto" w:hAnsi="Roboto"/>
          <w:color w:val="005db9"/>
          <w:sz w:val="21"/>
          <w:szCs w:val="21"/>
          <w:highlight w:val="white"/>
          <w:rtl w:val="0"/>
        </w:rPr>
        <w:t xml:space="preserve">Categorical</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color w:val="005db9"/>
          <w:sz w:val="21"/>
          <w:szCs w:val="21"/>
          <w:highlight w:val="white"/>
          <w:rtl w:val="0"/>
        </w:rPr>
        <w:t xml:space="preserve">variables</w:t>
      </w:r>
      <w:r w:rsidDel="00000000" w:rsidR="00000000" w:rsidRPr="00000000">
        <w:rPr>
          <w:rFonts w:ascii="Roboto" w:cs="Roboto" w:eastAsia="Roboto" w:hAnsi="Roboto"/>
          <w:sz w:val="24"/>
          <w:szCs w:val="24"/>
          <w:highlight w:val="white"/>
          <w:rtl w:val="0"/>
        </w:rPr>
        <w:t xml:space="preserve"> have no measurement units because they are qualitative descriptions. </w:t>
      </w:r>
      <w:r w:rsidDel="00000000" w:rsidR="00000000" w:rsidRPr="00000000">
        <w:rPr>
          <w:rFonts w:ascii="Roboto" w:cs="Roboto" w:eastAsia="Roboto" w:hAnsi="Roboto"/>
          <w:i w:val="1"/>
          <w:sz w:val="24"/>
          <w:szCs w:val="24"/>
          <w:highlight w:val="white"/>
          <w:rtl w:val="0"/>
        </w:rPr>
        <w:t xml:space="preserve">Numerical </w:t>
      </w:r>
      <w:r w:rsidDel="00000000" w:rsidR="00000000" w:rsidRPr="00000000">
        <w:rPr>
          <w:rFonts w:ascii="Roboto" w:cs="Roboto" w:eastAsia="Roboto" w:hAnsi="Roboto"/>
          <w:color w:val="005db9"/>
          <w:sz w:val="21"/>
          <w:szCs w:val="21"/>
          <w:highlight w:val="white"/>
          <w:rtl w:val="0"/>
        </w:rPr>
        <w:t xml:space="preserve">variables</w:t>
      </w:r>
      <w:r w:rsidDel="00000000" w:rsidR="00000000" w:rsidRPr="00000000">
        <w:rPr>
          <w:rFonts w:ascii="Roboto" w:cs="Roboto" w:eastAsia="Roboto" w:hAnsi="Roboto"/>
          <w:sz w:val="24"/>
          <w:szCs w:val="24"/>
          <w:highlight w:val="white"/>
          <w:rtl w:val="0"/>
        </w:rPr>
        <w:t xml:space="preserve">, however, have measurement units that indicates the scale (e.g., centimeters, seconds, kilograms). There are several subtypes within both </w:t>
      </w:r>
      <w:r w:rsidDel="00000000" w:rsidR="00000000" w:rsidRPr="00000000">
        <w:rPr>
          <w:rFonts w:ascii="Roboto" w:cs="Roboto" w:eastAsia="Roboto" w:hAnsi="Roboto"/>
          <w:color w:val="005db9"/>
          <w:sz w:val="21"/>
          <w:szCs w:val="21"/>
          <w:highlight w:val="white"/>
          <w:rtl w:val="0"/>
        </w:rPr>
        <w:t xml:space="preserve">categorical</w:t>
      </w:r>
      <w:r w:rsidDel="00000000" w:rsidR="00000000" w:rsidRPr="00000000">
        <w:rPr>
          <w:rFonts w:ascii="Roboto" w:cs="Roboto" w:eastAsia="Roboto" w:hAnsi="Roboto"/>
          <w:sz w:val="24"/>
          <w:szCs w:val="24"/>
          <w:highlight w:val="white"/>
          <w:rtl w:val="0"/>
        </w:rPr>
        <w:t xml:space="preserve"> and numerical; we will look at four here.</w:t>
      </w:r>
    </w:p>
    <w:p w:rsidR="00000000" w:rsidDel="00000000" w:rsidP="00000000" w:rsidRDefault="00000000" w:rsidRPr="00000000" w14:paraId="0000000E">
      <w:pPr>
        <w:numPr>
          <w:ilvl w:val="0"/>
          <w:numId w:val="4"/>
        </w:numPr>
        <w:pBdr>
          <w:top w:color="auto" w:space="3" w:sz="0" w:val="none"/>
          <w:bottom w:color="auto" w:space="3" w:sz="0" w:val="none"/>
          <w:right w:color="auto" w:space="0" w:sz="0" w:val="none"/>
          <w:between w:color="auto" w:space="3" w:sz="0" w:val="none"/>
        </w:pBdr>
        <w:spacing w:after="0" w:afterAutospacing="0" w:before="520" w:lineRule="auto"/>
        <w:ind w:left="720" w:right="160" w:hanging="360"/>
        <w:rPr>
          <w:rFonts w:ascii="Roboto" w:cs="Roboto" w:eastAsia="Roboto" w:hAnsi="Roboto"/>
          <w:u w:val="none"/>
        </w:rPr>
      </w:pPr>
      <w:r w:rsidDel="00000000" w:rsidR="00000000" w:rsidRPr="00000000">
        <w:rPr>
          <w:rFonts w:ascii="Roboto" w:cs="Roboto" w:eastAsia="Roboto" w:hAnsi="Roboto"/>
          <w:b w:val="1"/>
          <w:sz w:val="24"/>
          <w:szCs w:val="24"/>
          <w:rtl w:val="0"/>
        </w:rPr>
        <w:t xml:space="preserve">Continuous numerical variable </w:t>
      </w:r>
      <w:r w:rsidDel="00000000" w:rsidR="00000000" w:rsidRPr="00000000">
        <w:rPr>
          <w:rFonts w:ascii="Roboto" w:cs="Roboto" w:eastAsia="Roboto" w:hAnsi="Roboto"/>
          <w:sz w:val="24"/>
          <w:szCs w:val="24"/>
          <w:rtl w:val="0"/>
        </w:rPr>
        <w:t xml:space="preserve">is a </w:t>
      </w:r>
      <w:r w:rsidDel="00000000" w:rsidR="00000000" w:rsidRPr="00000000">
        <w:rPr>
          <w:rFonts w:ascii="Roboto" w:cs="Roboto" w:eastAsia="Roboto" w:hAnsi="Roboto"/>
          <w:color w:val="005db9"/>
          <w:sz w:val="23"/>
          <w:szCs w:val="23"/>
          <w:rtl w:val="0"/>
        </w:rPr>
        <w:t xml:space="preserve">variable</w:t>
      </w:r>
      <w:r w:rsidDel="00000000" w:rsidR="00000000" w:rsidRPr="00000000">
        <w:rPr>
          <w:rFonts w:ascii="Roboto" w:cs="Roboto" w:eastAsia="Roboto" w:hAnsi="Roboto"/>
          <w:sz w:val="24"/>
          <w:szCs w:val="24"/>
          <w:rtl w:val="0"/>
        </w:rPr>
        <w:t xml:space="preserve"> that can take on continuous numbers. Continuous numbers are those that can take on any value including fractional numbers. </w:t>
      </w:r>
    </w:p>
    <w:p w:rsidR="00000000" w:rsidDel="00000000" w:rsidP="00000000" w:rsidRDefault="00000000" w:rsidRPr="00000000" w14:paraId="0000000F">
      <w:pPr>
        <w:numPr>
          <w:ilvl w:val="0"/>
          <w:numId w:val="4"/>
        </w:numPr>
        <w:pBdr>
          <w:top w:color="auto" w:space="3" w:sz="0" w:val="none"/>
          <w:bottom w:color="auto" w:space="3" w:sz="0" w:val="none"/>
          <w:right w:color="auto" w:space="0" w:sz="0" w:val="none"/>
          <w:between w:color="auto" w:space="3" w:sz="0" w:val="none"/>
        </w:pBdr>
        <w:spacing w:after="0" w:afterAutospacing="0" w:before="0" w:beforeAutospacing="0" w:lineRule="auto"/>
        <w:ind w:left="720" w:right="160" w:hanging="360"/>
        <w:rPr>
          <w:rFonts w:ascii="Roboto" w:cs="Roboto" w:eastAsia="Roboto" w:hAnsi="Roboto"/>
          <w:u w:val="none"/>
        </w:rPr>
      </w:pPr>
      <w:r w:rsidDel="00000000" w:rsidR="00000000" w:rsidRPr="00000000">
        <w:rPr>
          <w:rFonts w:ascii="Roboto" w:cs="Roboto" w:eastAsia="Roboto" w:hAnsi="Roboto"/>
          <w:b w:val="1"/>
          <w:sz w:val="24"/>
          <w:szCs w:val="24"/>
          <w:rtl w:val="0"/>
        </w:rPr>
        <w:t xml:space="preserve">Discrete numerical variable </w:t>
      </w:r>
      <w:r w:rsidDel="00000000" w:rsidR="00000000" w:rsidRPr="00000000">
        <w:rPr>
          <w:rFonts w:ascii="Roboto" w:cs="Roboto" w:eastAsia="Roboto" w:hAnsi="Roboto"/>
          <w:sz w:val="24"/>
          <w:szCs w:val="24"/>
          <w:highlight w:val="white"/>
          <w:rtl w:val="0"/>
        </w:rPr>
        <w:t xml:space="preserve">is a </w:t>
      </w:r>
      <w:r w:rsidDel="00000000" w:rsidR="00000000" w:rsidRPr="00000000">
        <w:rPr>
          <w:rFonts w:ascii="Roboto" w:cs="Roboto" w:eastAsia="Roboto" w:hAnsi="Roboto"/>
          <w:color w:val="005db9"/>
          <w:sz w:val="21"/>
          <w:szCs w:val="21"/>
          <w:rtl w:val="0"/>
        </w:rPr>
        <w:t xml:space="preserve">variable</w:t>
      </w:r>
      <w:r w:rsidDel="00000000" w:rsidR="00000000" w:rsidRPr="00000000">
        <w:rPr>
          <w:rFonts w:ascii="Roboto" w:cs="Roboto" w:eastAsia="Roboto" w:hAnsi="Roboto"/>
          <w:sz w:val="24"/>
          <w:szCs w:val="24"/>
          <w:highlight w:val="white"/>
          <w:rtl w:val="0"/>
        </w:rPr>
        <w:t xml:space="preserve"> that can take only take on whole numbers (integers)</w:t>
      </w:r>
    </w:p>
    <w:p w:rsidR="00000000" w:rsidDel="00000000" w:rsidP="00000000" w:rsidRDefault="00000000" w:rsidRPr="00000000" w14:paraId="00000010">
      <w:pPr>
        <w:numPr>
          <w:ilvl w:val="0"/>
          <w:numId w:val="4"/>
        </w:numPr>
        <w:pBdr>
          <w:top w:color="auto" w:space="3" w:sz="0" w:val="none"/>
          <w:bottom w:color="auto" w:space="3" w:sz="0" w:val="none"/>
          <w:right w:color="auto" w:space="0" w:sz="0" w:val="none"/>
          <w:between w:color="auto" w:space="3" w:sz="0" w:val="none"/>
        </w:pBdr>
        <w:spacing w:after="0" w:afterAutospacing="0" w:before="0" w:beforeAutospacing="0" w:lineRule="auto"/>
        <w:ind w:left="720" w:right="160" w:hanging="360"/>
        <w:rPr>
          <w:rFonts w:ascii="Roboto" w:cs="Roboto" w:eastAsia="Roboto" w:hAnsi="Roboto"/>
          <w:highlight w:val="white"/>
          <w:u w:val="none"/>
        </w:rPr>
      </w:pPr>
      <w:r w:rsidDel="00000000" w:rsidR="00000000" w:rsidRPr="00000000">
        <w:rPr>
          <w:rFonts w:ascii="Roboto" w:cs="Roboto" w:eastAsia="Roboto" w:hAnsi="Roboto"/>
          <w:b w:val="1"/>
          <w:sz w:val="24"/>
          <w:szCs w:val="24"/>
          <w:highlight w:val="white"/>
          <w:rtl w:val="0"/>
        </w:rPr>
        <w:t xml:space="preserve">Ordinal </w:t>
      </w:r>
      <w:r w:rsidDel="00000000" w:rsidR="00000000" w:rsidRPr="00000000">
        <w:rPr>
          <w:rFonts w:ascii="Roboto" w:cs="Roboto" w:eastAsia="Roboto" w:hAnsi="Roboto"/>
          <w:b w:val="1"/>
          <w:color w:val="005db9"/>
          <w:sz w:val="23"/>
          <w:szCs w:val="23"/>
          <w:highlight w:val="white"/>
          <w:rtl w:val="0"/>
        </w:rPr>
        <w:t xml:space="preserve">categorical</w:t>
      </w:r>
      <w:r w:rsidDel="00000000" w:rsidR="00000000" w:rsidRPr="00000000">
        <w:rPr>
          <w:rFonts w:ascii="Roboto" w:cs="Roboto" w:eastAsia="Roboto" w:hAnsi="Roboto"/>
          <w:b w:val="1"/>
          <w:sz w:val="24"/>
          <w:szCs w:val="24"/>
          <w:highlight w:val="white"/>
          <w:rtl w:val="0"/>
        </w:rPr>
        <w:t xml:space="preserve"> variable</w:t>
      </w:r>
      <w:r w:rsidDel="00000000" w:rsidR="00000000" w:rsidRPr="00000000">
        <w:rPr>
          <w:rFonts w:ascii="Roboto" w:cs="Roboto" w:eastAsia="Roboto" w:hAnsi="Roboto"/>
          <w:sz w:val="24"/>
          <w:szCs w:val="24"/>
          <w:highlight w:val="white"/>
          <w:rtl w:val="0"/>
        </w:rPr>
        <w:t xml:space="preserve"> is a </w:t>
      </w:r>
      <w:r w:rsidDel="00000000" w:rsidR="00000000" w:rsidRPr="00000000">
        <w:rPr>
          <w:rFonts w:ascii="Roboto" w:cs="Roboto" w:eastAsia="Roboto" w:hAnsi="Roboto"/>
          <w:color w:val="005db9"/>
          <w:sz w:val="21"/>
          <w:szCs w:val="21"/>
          <w:highlight w:val="white"/>
          <w:rtl w:val="0"/>
        </w:rPr>
        <w:t xml:space="preserve">variable</w:t>
      </w:r>
      <w:r w:rsidDel="00000000" w:rsidR="00000000" w:rsidRPr="00000000">
        <w:rPr>
          <w:rFonts w:ascii="Roboto" w:cs="Roboto" w:eastAsia="Roboto" w:hAnsi="Roboto"/>
          <w:sz w:val="24"/>
          <w:szCs w:val="24"/>
          <w:highlight w:val="white"/>
          <w:rtl w:val="0"/>
        </w:rPr>
        <w:t xml:space="preserve"> that can take on qualitative values but where values are from a ranked scale. </w:t>
      </w:r>
    </w:p>
    <w:p w:rsidR="00000000" w:rsidDel="00000000" w:rsidP="00000000" w:rsidRDefault="00000000" w:rsidRPr="00000000" w14:paraId="00000011">
      <w:pPr>
        <w:numPr>
          <w:ilvl w:val="0"/>
          <w:numId w:val="4"/>
        </w:numPr>
        <w:ind w:left="720" w:hanging="360"/>
        <w:rPr>
          <w:rFonts w:ascii="Roboto" w:cs="Roboto" w:eastAsia="Roboto" w:hAnsi="Roboto"/>
          <w:u w:val="none"/>
        </w:rPr>
      </w:pPr>
      <w:r w:rsidDel="00000000" w:rsidR="00000000" w:rsidRPr="00000000">
        <w:rPr>
          <w:rFonts w:ascii="Roboto" w:cs="Roboto" w:eastAsia="Roboto" w:hAnsi="Roboto"/>
          <w:b w:val="1"/>
          <w:sz w:val="24"/>
          <w:szCs w:val="24"/>
          <w:rtl w:val="0"/>
        </w:rPr>
        <w:t xml:space="preserve">Nominal </w:t>
      </w:r>
      <w:r w:rsidDel="00000000" w:rsidR="00000000" w:rsidRPr="00000000">
        <w:rPr>
          <w:rFonts w:ascii="Roboto" w:cs="Roboto" w:eastAsia="Roboto" w:hAnsi="Roboto"/>
          <w:b w:val="1"/>
          <w:color w:val="005db9"/>
          <w:sz w:val="23"/>
          <w:szCs w:val="23"/>
          <w:rtl w:val="0"/>
        </w:rPr>
        <w:t xml:space="preserve">categorical</w:t>
      </w:r>
      <w:r w:rsidDel="00000000" w:rsidR="00000000" w:rsidRPr="00000000">
        <w:rPr>
          <w:rFonts w:ascii="Roboto" w:cs="Roboto" w:eastAsia="Roboto" w:hAnsi="Roboto"/>
          <w:b w:val="1"/>
          <w:sz w:val="24"/>
          <w:szCs w:val="24"/>
          <w:rtl w:val="0"/>
        </w:rPr>
        <w:t xml:space="preserve"> variable</w:t>
      </w:r>
      <w:r w:rsidDel="00000000" w:rsidR="00000000" w:rsidRPr="00000000">
        <w:rPr>
          <w:rFonts w:ascii="Roboto" w:cs="Roboto" w:eastAsia="Roboto" w:hAnsi="Roboto"/>
          <w:sz w:val="24"/>
          <w:szCs w:val="24"/>
          <w:highlight w:val="white"/>
          <w:rtl w:val="0"/>
        </w:rPr>
        <w:t xml:space="preserve"> is a </w:t>
      </w:r>
      <w:r w:rsidDel="00000000" w:rsidR="00000000" w:rsidRPr="00000000">
        <w:rPr>
          <w:rFonts w:ascii="Roboto" w:cs="Roboto" w:eastAsia="Roboto" w:hAnsi="Roboto"/>
          <w:color w:val="005db9"/>
          <w:sz w:val="21"/>
          <w:szCs w:val="21"/>
          <w:rtl w:val="0"/>
        </w:rPr>
        <w:t xml:space="preserve">variable</w:t>
      </w:r>
      <w:r w:rsidDel="00000000" w:rsidR="00000000" w:rsidRPr="00000000">
        <w:rPr>
          <w:rFonts w:ascii="Roboto" w:cs="Roboto" w:eastAsia="Roboto" w:hAnsi="Roboto"/>
          <w:sz w:val="24"/>
          <w:szCs w:val="24"/>
          <w:highlight w:val="white"/>
          <w:rtl w:val="0"/>
        </w:rPr>
        <w:t xml:space="preserve"> that can take on qualitative values but where values do not have any particular order.</w:t>
      </w:r>
    </w:p>
    <w:p w:rsidR="00000000" w:rsidDel="00000000" w:rsidP="00000000" w:rsidRDefault="00000000" w:rsidRPr="00000000" w14:paraId="00000012">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3">
      <w:pPr>
        <w:pStyle w:val="Heading2"/>
        <w:keepNext w:val="0"/>
        <w:keepLines w:val="0"/>
        <w:rPr/>
      </w:pPr>
      <w:bookmarkStart w:colFirst="0" w:colLast="0" w:name="_gmvidyizliwt" w:id="2"/>
      <w:bookmarkEnd w:id="2"/>
      <w:r w:rsidDel="00000000" w:rsidR="00000000" w:rsidRPr="00000000">
        <w:rPr>
          <w:rtl w:val="0"/>
        </w:rPr>
        <w:t xml:space="preserve">Descriptive stats</w:t>
      </w:r>
    </w:p>
    <w:p w:rsidR="00000000" w:rsidDel="00000000" w:rsidP="00000000" w:rsidRDefault="00000000" w:rsidRPr="00000000" w14:paraId="00000014">
      <w:pPr>
        <w:rPr/>
      </w:pPr>
      <w:r w:rsidDel="00000000" w:rsidR="00000000" w:rsidRPr="00000000">
        <w:rPr>
          <w:rFonts w:ascii="Roboto" w:cs="Roboto" w:eastAsia="Roboto" w:hAnsi="Roboto"/>
          <w:sz w:val="24"/>
          <w:szCs w:val="24"/>
          <w:highlight w:val="white"/>
          <w:rtl w:val="0"/>
        </w:rPr>
        <w:t xml:space="preserve">This lesson is about calculating descriptive statistics. By the end, you will be able to:</w:t>
      </w:r>
      <w:r w:rsidDel="00000000" w:rsidR="00000000" w:rsidRPr="00000000">
        <w:rPr>
          <w:rtl w:val="0"/>
        </w:rPr>
      </w:r>
    </w:p>
    <w:p w:rsidR="00000000" w:rsidDel="00000000" w:rsidP="00000000" w:rsidRDefault="00000000" w:rsidRPr="00000000" w14:paraId="00000015">
      <w:pPr>
        <w:numPr>
          <w:ilvl w:val="0"/>
          <w:numId w:val="2"/>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Calculate the central tendency for numerical and categorical variables including mean, median, counts, and proportions</w:t>
      </w:r>
    </w:p>
    <w:p w:rsidR="00000000" w:rsidDel="00000000" w:rsidP="00000000" w:rsidRDefault="00000000" w:rsidRPr="00000000" w14:paraId="00000016">
      <w:pPr>
        <w:numPr>
          <w:ilvl w:val="0"/>
          <w:numId w:val="2"/>
        </w:numPr>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Calculate dispersion for numerical variables including variance, standard deviation, interquartile range, and range</w:t>
      </w:r>
    </w:p>
    <w:p w:rsidR="00000000" w:rsidDel="00000000" w:rsidP="00000000" w:rsidRDefault="00000000" w:rsidRPr="00000000" w14:paraId="00000017">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8">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Central tendency describes the typical value in your sample (e.g., mean), and dispersion describes the spread of the values (e.g., variance).</w:t>
      </w:r>
    </w:p>
    <w:p w:rsidR="00000000" w:rsidDel="00000000" w:rsidP="00000000" w:rsidRDefault="00000000" w:rsidRPr="00000000" w14:paraId="00000019">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A">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Counts and proportions indicate the central tendency of categorical data. On the other hand, range is used to indicate dispersion, which describes the variation in the response variable.</w:t>
      </w:r>
    </w:p>
    <w:p w:rsidR="00000000" w:rsidDel="00000000" w:rsidP="00000000" w:rsidRDefault="00000000" w:rsidRPr="00000000" w14:paraId="0000001B">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C">
      <w:pPr>
        <w:pStyle w:val="Heading2"/>
        <w:keepNext w:val="0"/>
        <w:keepLines w:val="0"/>
        <w:rPr>
          <w:rFonts w:ascii="Roboto" w:cs="Roboto" w:eastAsia="Roboto" w:hAnsi="Roboto"/>
          <w:sz w:val="24"/>
          <w:szCs w:val="24"/>
          <w:highlight w:val="white"/>
        </w:rPr>
      </w:pPr>
      <w:bookmarkStart w:colFirst="0" w:colLast="0" w:name="_dwkqy65upe5b" w:id="3"/>
      <w:bookmarkEnd w:id="3"/>
      <w:r w:rsidDel="00000000" w:rsidR="00000000" w:rsidRPr="00000000">
        <w:rPr>
          <w:rtl w:val="0"/>
        </w:rPr>
        <w:t xml:space="preserve">Numerical variables</w:t>
      </w:r>
      <w:r w:rsidDel="00000000" w:rsidR="00000000" w:rsidRPr="00000000">
        <w:rPr>
          <w:rtl w:val="0"/>
        </w:rPr>
      </w:r>
    </w:p>
    <w:p w:rsidR="00000000" w:rsidDel="00000000" w:rsidP="00000000" w:rsidRDefault="00000000" w:rsidRPr="00000000" w14:paraId="0000001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first approach to calculating descriptive statistics for numerical variables is based on the </w:t>
      </w:r>
      <w:r w:rsidDel="00000000" w:rsidR="00000000" w:rsidRPr="00000000">
        <w:rPr>
          <w:rFonts w:ascii="Roboto" w:cs="Roboto" w:eastAsia="Roboto" w:hAnsi="Roboto"/>
          <w:color w:val="005db9"/>
          <w:sz w:val="23"/>
          <w:szCs w:val="23"/>
          <w:highlight w:val="white"/>
          <w:rtl w:val="0"/>
        </w:rPr>
        <w:t xml:space="preserve">mean</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value of your sample. The </w:t>
      </w:r>
      <w:r w:rsidDel="00000000" w:rsidR="00000000" w:rsidRPr="00000000">
        <w:rPr>
          <w:rFonts w:ascii="Roboto" w:cs="Roboto" w:eastAsia="Roboto" w:hAnsi="Roboto"/>
          <w:color w:val="005db9"/>
          <w:sz w:val="21"/>
          <w:szCs w:val="21"/>
          <w:highlight w:val="white"/>
          <w:rtl w:val="0"/>
        </w:rPr>
        <w:t xml:space="preserve">mean</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characterizes the central tendency of a numeric variable and is calculated by</w:t>
      </w:r>
    </w:p>
    <w:p w:rsidR="00000000" w:rsidDel="00000000" w:rsidP="00000000" w:rsidRDefault="00000000" w:rsidRPr="00000000" w14:paraId="0000001E">
      <w:pPr>
        <w:numPr>
          <w:ilvl w:val="0"/>
          <w:numId w:val="3"/>
        </w:numPr>
        <w:spacing w:after="0" w:afterAutospacing="0" w:before="520" w:lineRule="auto"/>
        <w:ind w:left="1320" w:hanging="360"/>
        <w:rPr>
          <w:highlight w:val="white"/>
        </w:rPr>
      </w:pPr>
      <w:r w:rsidDel="00000000" w:rsidR="00000000" w:rsidRPr="00000000">
        <w:rPr>
          <w:rFonts w:ascii="Roboto" w:cs="Roboto" w:eastAsia="Roboto" w:hAnsi="Roboto"/>
          <w:sz w:val="24"/>
          <w:szCs w:val="24"/>
          <w:highlight w:val="white"/>
          <w:rtl w:val="0"/>
        </w:rPr>
        <w:t xml:space="preserve">Summing all of the values in your sample</w:t>
      </w:r>
    </w:p>
    <w:p w:rsidR="00000000" w:rsidDel="00000000" w:rsidP="00000000" w:rsidRDefault="00000000" w:rsidRPr="00000000" w14:paraId="0000001F">
      <w:pPr>
        <w:numPr>
          <w:ilvl w:val="0"/>
          <w:numId w:val="3"/>
        </w:numPr>
        <w:spacing w:after="520" w:before="0" w:beforeAutospacing="0" w:lineRule="auto"/>
        <w:ind w:left="1320" w:hanging="360"/>
        <w:rPr>
          <w:highlight w:val="white"/>
        </w:rPr>
      </w:pPr>
      <w:r w:rsidDel="00000000" w:rsidR="00000000" w:rsidRPr="00000000">
        <w:rPr>
          <w:rFonts w:ascii="Roboto" w:cs="Roboto" w:eastAsia="Roboto" w:hAnsi="Roboto"/>
          <w:sz w:val="24"/>
          <w:szCs w:val="24"/>
          <w:highlight w:val="white"/>
          <w:rtl w:val="0"/>
        </w:rPr>
        <w:t xml:space="preserve">Dividing by the number of data points in your sample.</w:t>
      </w:r>
    </w:p>
    <w:p w:rsidR="00000000" w:rsidDel="00000000" w:rsidP="00000000" w:rsidRDefault="00000000" w:rsidRPr="00000000" w14:paraId="00000020">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w:t>
      </w:r>
      <w:r w:rsidDel="00000000" w:rsidR="00000000" w:rsidRPr="00000000">
        <w:rPr>
          <w:rFonts w:ascii="Roboto" w:cs="Roboto" w:eastAsia="Roboto" w:hAnsi="Roboto"/>
          <w:color w:val="005db9"/>
          <w:sz w:val="23"/>
          <w:szCs w:val="23"/>
          <w:highlight w:val="white"/>
          <w:rtl w:val="0"/>
        </w:rPr>
        <w:t xml:space="preserve">variance</w:t>
      </w:r>
      <w:r w:rsidDel="00000000" w:rsidR="00000000" w:rsidRPr="00000000">
        <w:rPr>
          <w:rFonts w:ascii="Roboto" w:cs="Roboto" w:eastAsia="Roboto" w:hAnsi="Roboto"/>
          <w:sz w:val="24"/>
          <w:szCs w:val="24"/>
          <w:highlight w:val="white"/>
          <w:rtl w:val="0"/>
        </w:rPr>
        <w:t xml:space="preserve"> is a measure of the amount of variation in your sample. It is calculated as the average squared distance of each data point from the sample </w:t>
      </w:r>
      <w:r w:rsidDel="00000000" w:rsidR="00000000" w:rsidRPr="00000000">
        <w:rPr>
          <w:rFonts w:ascii="Roboto" w:cs="Roboto" w:eastAsia="Roboto" w:hAnsi="Roboto"/>
          <w:color w:val="005db9"/>
          <w:sz w:val="21"/>
          <w:szCs w:val="21"/>
          <w:highlight w:val="white"/>
          <w:rtl w:val="0"/>
        </w:rPr>
        <w:t xml:space="preserve">mean</w:t>
      </w:r>
      <w:r w:rsidDel="00000000" w:rsidR="00000000" w:rsidRPr="00000000">
        <w:rPr>
          <w:rFonts w:ascii="Roboto" w:cs="Roboto" w:eastAsia="Roboto" w:hAnsi="Roboto"/>
          <w:sz w:val="24"/>
          <w:szCs w:val="24"/>
          <w:highlight w:val="white"/>
          <w:rtl w:val="0"/>
        </w:rPr>
        <w:t xml:space="preserve">. A related quantity is the </w:t>
      </w:r>
      <w:r w:rsidDel="00000000" w:rsidR="00000000" w:rsidRPr="00000000">
        <w:rPr>
          <w:rFonts w:ascii="Roboto" w:cs="Roboto" w:eastAsia="Roboto" w:hAnsi="Roboto"/>
          <w:color w:val="005db9"/>
          <w:sz w:val="21"/>
          <w:szCs w:val="21"/>
          <w:highlight w:val="white"/>
          <w:rtl w:val="0"/>
        </w:rPr>
        <w:t xml:space="preserve">standard deviation</w:t>
      </w:r>
      <w:r w:rsidDel="00000000" w:rsidR="00000000" w:rsidRPr="00000000">
        <w:rPr>
          <w:rFonts w:ascii="Roboto" w:cs="Roboto" w:eastAsia="Roboto" w:hAnsi="Roboto"/>
          <w:sz w:val="24"/>
          <w:szCs w:val="24"/>
          <w:highlight w:val="white"/>
          <w:rtl w:val="0"/>
        </w:rPr>
        <w:t xml:space="preserve">, which is the square root of </w:t>
      </w:r>
      <w:r w:rsidDel="00000000" w:rsidR="00000000" w:rsidRPr="00000000">
        <w:rPr>
          <w:rFonts w:ascii="Roboto" w:cs="Roboto" w:eastAsia="Roboto" w:hAnsi="Roboto"/>
          <w:color w:val="005db9"/>
          <w:sz w:val="21"/>
          <w:szCs w:val="21"/>
          <w:highlight w:val="white"/>
          <w:rtl w:val="0"/>
        </w:rPr>
        <w:t xml:space="preserve">variance</w:t>
      </w:r>
      <w:r w:rsidDel="00000000" w:rsidR="00000000" w:rsidRPr="00000000">
        <w:rPr>
          <w:rFonts w:ascii="Roboto" w:cs="Roboto" w:eastAsia="Roboto" w:hAnsi="Roboto"/>
          <w:sz w:val="24"/>
          <w:szCs w:val="24"/>
          <w:highlight w:val="white"/>
          <w:rtl w:val="0"/>
        </w:rPr>
        <w:t xml:space="preserve">. We will use the convention that the </w:t>
      </w:r>
      <w:r w:rsidDel="00000000" w:rsidR="00000000" w:rsidRPr="00000000">
        <w:rPr>
          <w:rFonts w:ascii="Roboto" w:cs="Roboto" w:eastAsia="Roboto" w:hAnsi="Roboto"/>
          <w:color w:val="005db9"/>
          <w:sz w:val="21"/>
          <w:szCs w:val="21"/>
          <w:highlight w:val="white"/>
          <w:rtl w:val="0"/>
        </w:rPr>
        <w:t xml:space="preserve">variance</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is given the notation </w:t>
      </w:r>
      <w:r w:rsidDel="00000000" w:rsidR="00000000" w:rsidRPr="00000000">
        <w:rPr>
          <w:rFonts w:ascii="Roboto" w:cs="Roboto" w:eastAsia="Roboto" w:hAnsi="Roboto"/>
          <w:i w:val="1"/>
          <w:sz w:val="24"/>
          <w:szCs w:val="24"/>
          <w:highlight w:val="white"/>
          <w:rtl w:val="0"/>
        </w:rPr>
        <w:t xml:space="preserve">σ</w:t>
      </w:r>
      <w:r w:rsidDel="00000000" w:rsidR="00000000" w:rsidRPr="00000000">
        <w:rPr>
          <w:rFonts w:ascii="Roboto" w:cs="Roboto" w:eastAsia="Roboto" w:hAnsi="Roboto"/>
          <w:i w:val="1"/>
          <w:sz w:val="18"/>
          <w:szCs w:val="18"/>
          <w:highlight w:val="white"/>
          <w:rtl w:val="0"/>
        </w:rPr>
        <w:t xml:space="preserve">2</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and the </w:t>
      </w:r>
      <w:r w:rsidDel="00000000" w:rsidR="00000000" w:rsidRPr="00000000">
        <w:rPr>
          <w:rFonts w:ascii="Roboto" w:cs="Roboto" w:eastAsia="Roboto" w:hAnsi="Roboto"/>
          <w:color w:val="005db9"/>
          <w:sz w:val="21"/>
          <w:szCs w:val="21"/>
          <w:highlight w:val="white"/>
          <w:rtl w:val="0"/>
        </w:rPr>
        <w:t xml:space="preserve">standard deviation</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the notation </w:t>
      </w:r>
      <w:r w:rsidDel="00000000" w:rsidR="00000000" w:rsidRPr="00000000">
        <w:rPr>
          <w:rFonts w:ascii="Roboto" w:cs="Roboto" w:eastAsia="Roboto" w:hAnsi="Roboto"/>
          <w:i w:val="1"/>
          <w:sz w:val="24"/>
          <w:szCs w:val="24"/>
          <w:highlight w:val="white"/>
          <w:rtl w:val="0"/>
        </w:rPr>
        <w:t xml:space="preserve">σ</w:t>
      </w:r>
      <w:r w:rsidDel="00000000" w:rsidR="00000000" w:rsidRPr="00000000">
        <w:rPr>
          <w:rFonts w:ascii="Roboto" w:cs="Roboto" w:eastAsia="Roboto" w:hAnsi="Roboto"/>
          <w:sz w:val="24"/>
          <w:szCs w:val="24"/>
          <w:highlight w:val="white"/>
          <w:rtl w:val="0"/>
        </w:rPr>
        <w:t xml:space="preserve">. The </w:t>
      </w:r>
      <w:r w:rsidDel="00000000" w:rsidR="00000000" w:rsidRPr="00000000">
        <w:rPr>
          <w:rFonts w:ascii="Roboto" w:cs="Roboto" w:eastAsia="Roboto" w:hAnsi="Roboto"/>
          <w:color w:val="005db9"/>
          <w:sz w:val="21"/>
          <w:szCs w:val="21"/>
          <w:highlight w:val="white"/>
          <w:rtl w:val="0"/>
        </w:rPr>
        <w:t xml:space="preserve">variance</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is calculated as:</w:t>
      </w:r>
    </w:p>
    <w:p w:rsidR="00000000" w:rsidDel="00000000" w:rsidP="00000000" w:rsidRDefault="00000000" w:rsidRPr="00000000" w14:paraId="00000021">
      <w:pPr>
        <w:numPr>
          <w:ilvl w:val="0"/>
          <w:numId w:val="6"/>
        </w:numPr>
        <w:spacing w:after="0" w:afterAutospacing="0" w:before="520" w:lineRule="auto"/>
        <w:ind w:left="1320" w:hanging="360"/>
        <w:rPr>
          <w:highlight w:val="white"/>
        </w:rPr>
      </w:pPr>
      <w:r w:rsidDel="00000000" w:rsidR="00000000" w:rsidRPr="00000000">
        <w:rPr>
          <w:rFonts w:ascii="Roboto" w:cs="Roboto" w:eastAsia="Roboto" w:hAnsi="Roboto"/>
          <w:sz w:val="24"/>
          <w:szCs w:val="24"/>
          <w:highlight w:val="white"/>
          <w:rtl w:val="0"/>
        </w:rPr>
        <w:t xml:space="preserve">Calculate the </w:t>
      </w:r>
      <w:r w:rsidDel="00000000" w:rsidR="00000000" w:rsidRPr="00000000">
        <w:rPr>
          <w:rFonts w:ascii="Roboto" w:cs="Roboto" w:eastAsia="Roboto" w:hAnsi="Roboto"/>
          <w:color w:val="005db9"/>
          <w:sz w:val="23"/>
          <w:szCs w:val="23"/>
          <w:highlight w:val="white"/>
          <w:rtl w:val="0"/>
        </w:rPr>
        <w:t xml:space="preserve">mean</w:t>
      </w:r>
      <w:r w:rsidDel="00000000" w:rsidR="00000000" w:rsidRPr="00000000">
        <w:rPr>
          <w:rFonts w:ascii="Roboto" w:cs="Roboto" w:eastAsia="Roboto" w:hAnsi="Roboto"/>
          <w:sz w:val="24"/>
          <w:szCs w:val="24"/>
          <w:highlight w:val="white"/>
          <w:rtl w:val="0"/>
        </w:rPr>
        <w:t xml:space="preserve"> for a sample</w:t>
      </w:r>
    </w:p>
    <w:p w:rsidR="00000000" w:rsidDel="00000000" w:rsidP="00000000" w:rsidRDefault="00000000" w:rsidRPr="00000000" w14:paraId="00000022">
      <w:pPr>
        <w:numPr>
          <w:ilvl w:val="0"/>
          <w:numId w:val="6"/>
        </w:numPr>
        <w:spacing w:after="0" w:afterAutospacing="0" w:before="0" w:beforeAutospacing="0" w:lineRule="auto"/>
        <w:ind w:left="1320" w:hanging="360"/>
        <w:rPr>
          <w:highlight w:val="white"/>
        </w:rPr>
      </w:pPr>
      <w:r w:rsidDel="00000000" w:rsidR="00000000" w:rsidRPr="00000000">
        <w:rPr>
          <w:rFonts w:ascii="Roboto" w:cs="Roboto" w:eastAsia="Roboto" w:hAnsi="Roboto"/>
          <w:sz w:val="24"/>
          <w:szCs w:val="24"/>
          <w:highlight w:val="white"/>
          <w:rtl w:val="0"/>
        </w:rPr>
        <w:t xml:space="preserve">Calculate the difference between each data point and the </w:t>
      </w:r>
      <w:r w:rsidDel="00000000" w:rsidR="00000000" w:rsidRPr="00000000">
        <w:rPr>
          <w:rFonts w:ascii="Roboto" w:cs="Roboto" w:eastAsia="Roboto" w:hAnsi="Roboto"/>
          <w:color w:val="005db9"/>
          <w:sz w:val="23"/>
          <w:szCs w:val="23"/>
          <w:highlight w:val="white"/>
          <w:rtl w:val="0"/>
        </w:rPr>
        <w:t xml:space="preserve">mean</w:t>
      </w:r>
      <w:r w:rsidDel="00000000" w:rsidR="00000000" w:rsidRPr="00000000">
        <w:rPr>
          <w:rFonts w:ascii="Roboto" w:cs="Roboto" w:eastAsia="Roboto" w:hAnsi="Roboto"/>
          <w:sz w:val="24"/>
          <w:szCs w:val="24"/>
          <w:highlight w:val="white"/>
          <w:rtl w:val="0"/>
        </w:rPr>
        <w:t xml:space="preserve">, then square that value</w:t>
      </w:r>
    </w:p>
    <w:p w:rsidR="00000000" w:rsidDel="00000000" w:rsidP="00000000" w:rsidRDefault="00000000" w:rsidRPr="00000000" w14:paraId="00000023">
      <w:pPr>
        <w:numPr>
          <w:ilvl w:val="0"/>
          <w:numId w:val="6"/>
        </w:numPr>
        <w:spacing w:after="520" w:before="0" w:beforeAutospacing="0" w:lineRule="auto"/>
        <w:ind w:left="1320" w:hanging="360"/>
        <w:rPr>
          <w:highlight w:val="white"/>
        </w:rPr>
      </w:pPr>
      <w:r w:rsidDel="00000000" w:rsidR="00000000" w:rsidRPr="00000000">
        <w:rPr>
          <w:rFonts w:ascii="Roboto" w:cs="Roboto" w:eastAsia="Roboto" w:hAnsi="Roboto"/>
          <w:sz w:val="24"/>
          <w:szCs w:val="24"/>
          <w:highlight w:val="white"/>
          <w:rtl w:val="0"/>
        </w:rPr>
        <w:t xml:space="preserve">Sum the squares of the differences and divide by the number of observations/data points</w:t>
      </w:r>
    </w:p>
    <w:p w:rsidR="00000000" w:rsidDel="00000000" w:rsidP="00000000" w:rsidRDefault="00000000" w:rsidRPr="00000000" w14:paraId="00000024">
      <w:pPr>
        <w:spacing w:after="520" w:before="520" w:lineRule="auto"/>
        <w:ind w:left="0" w:firstLine="0"/>
        <w:rPr>
          <w:rFonts w:ascii="Roboto" w:cs="Roboto" w:eastAsia="Roboto" w:hAnsi="Roboto"/>
          <w:sz w:val="24"/>
          <w:szCs w:val="24"/>
          <w:highlight w:val="white"/>
        </w:rPr>
      </w:pPr>
      <w:r w:rsidDel="00000000" w:rsidR="00000000" w:rsidRPr="00000000">
        <w:rPr>
          <w:rFonts w:ascii="Roboto" w:cs="Roboto" w:eastAsia="Roboto" w:hAnsi="Roboto"/>
          <w:color w:val="005db9"/>
          <w:sz w:val="23"/>
          <w:szCs w:val="23"/>
          <w:highlight w:val="white"/>
          <w:rtl w:val="0"/>
        </w:rPr>
        <w:t xml:space="preserve">Quartiles</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are specific values of the variable that divide your data into ranked groups. For example, if we sort our data from smallest to largest and split it into four roughly equal groups, then each group contains about 25% of the data. What’s cool is that we now know the </w:t>
      </w:r>
      <w:r w:rsidDel="00000000" w:rsidR="00000000" w:rsidRPr="00000000">
        <w:rPr>
          <w:rFonts w:ascii="Roboto" w:cs="Roboto" w:eastAsia="Roboto" w:hAnsi="Roboto"/>
          <w:color w:val="005db9"/>
          <w:sz w:val="23"/>
          <w:szCs w:val="23"/>
          <w:highlight w:val="white"/>
          <w:rtl w:val="0"/>
        </w:rPr>
        <w:t xml:space="preserve">range</w:t>
      </w:r>
      <w:r w:rsidDel="00000000" w:rsidR="00000000" w:rsidRPr="00000000">
        <w:rPr>
          <w:rFonts w:ascii="Roboto" w:cs="Roboto" w:eastAsia="Roboto" w:hAnsi="Roboto"/>
          <w:sz w:val="24"/>
          <w:szCs w:val="24"/>
          <w:highlight w:val="white"/>
          <w:rtl w:val="0"/>
        </w:rPr>
        <w:t xml:space="preserve"> of values that are in the lower and upper parts of the dataset. This will allow us to calculate both </w:t>
      </w:r>
      <w:r w:rsidDel="00000000" w:rsidR="00000000" w:rsidRPr="00000000">
        <w:rPr>
          <w:rFonts w:ascii="Roboto" w:cs="Roboto" w:eastAsia="Roboto" w:hAnsi="Roboto"/>
          <w:i w:val="1"/>
          <w:sz w:val="24"/>
          <w:szCs w:val="24"/>
          <w:highlight w:val="white"/>
          <w:rtl w:val="0"/>
        </w:rPr>
        <w:t xml:space="preserve">central tendency </w:t>
      </w:r>
      <w:r w:rsidDel="00000000" w:rsidR="00000000" w:rsidRPr="00000000">
        <w:rPr>
          <w:rFonts w:ascii="Roboto" w:cs="Roboto" w:eastAsia="Roboto" w:hAnsi="Roboto"/>
          <w:sz w:val="24"/>
          <w:szCs w:val="24"/>
          <w:highlight w:val="white"/>
          <w:rtl w:val="0"/>
        </w:rPr>
        <w:t xml:space="preserve">and </w:t>
      </w:r>
      <w:r w:rsidDel="00000000" w:rsidR="00000000" w:rsidRPr="00000000">
        <w:rPr>
          <w:rFonts w:ascii="Roboto" w:cs="Roboto" w:eastAsia="Roboto" w:hAnsi="Roboto"/>
          <w:i w:val="1"/>
          <w:sz w:val="24"/>
          <w:szCs w:val="24"/>
          <w:highlight w:val="white"/>
          <w:rtl w:val="0"/>
        </w:rPr>
        <w:t xml:space="preserve">dispersion</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2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To begin, we need to calculate the </w:t>
      </w:r>
      <w:r w:rsidDel="00000000" w:rsidR="00000000" w:rsidRPr="00000000">
        <w:rPr>
          <w:rFonts w:ascii="Roboto" w:cs="Roboto" w:eastAsia="Roboto" w:hAnsi="Roboto"/>
          <w:color w:val="005db9"/>
          <w:sz w:val="23"/>
          <w:szCs w:val="23"/>
          <w:highlight w:val="white"/>
          <w:rtl w:val="0"/>
        </w:rPr>
        <w:t xml:space="preserve">quartiles</w:t>
      </w:r>
      <w:r w:rsidDel="00000000" w:rsidR="00000000" w:rsidRPr="00000000">
        <w:rPr>
          <w:rFonts w:ascii="Roboto" w:cs="Roboto" w:eastAsia="Roboto" w:hAnsi="Roboto"/>
          <w:sz w:val="24"/>
          <w:szCs w:val="24"/>
          <w:highlight w:val="white"/>
          <w:rtl w:val="0"/>
        </w:rPr>
        <w:t xml:space="preserve">. The steps are:</w:t>
      </w:r>
    </w:p>
    <w:p w:rsidR="00000000" w:rsidDel="00000000" w:rsidP="00000000" w:rsidRDefault="00000000" w:rsidRPr="00000000" w14:paraId="00000026">
      <w:pPr>
        <w:numPr>
          <w:ilvl w:val="0"/>
          <w:numId w:val="5"/>
        </w:numPr>
        <w:spacing w:after="0" w:afterAutospacing="0" w:before="520" w:lineRule="auto"/>
        <w:ind w:left="1320" w:hanging="360"/>
        <w:rPr>
          <w:highlight w:val="white"/>
        </w:rPr>
      </w:pPr>
      <w:r w:rsidDel="00000000" w:rsidR="00000000" w:rsidRPr="00000000">
        <w:rPr>
          <w:rFonts w:ascii="Roboto" w:cs="Roboto" w:eastAsia="Roboto" w:hAnsi="Roboto"/>
          <w:sz w:val="24"/>
          <w:szCs w:val="24"/>
          <w:highlight w:val="white"/>
          <w:rtl w:val="0"/>
        </w:rPr>
        <w:t xml:space="preserve">Sort the data in your sample from lowest to highest value</w:t>
      </w:r>
    </w:p>
    <w:p w:rsidR="00000000" w:rsidDel="00000000" w:rsidP="00000000" w:rsidRDefault="00000000" w:rsidRPr="00000000" w14:paraId="00000027">
      <w:pPr>
        <w:numPr>
          <w:ilvl w:val="0"/>
          <w:numId w:val="5"/>
        </w:numPr>
        <w:spacing w:after="0" w:afterAutospacing="0" w:before="0" w:beforeAutospacing="0" w:lineRule="auto"/>
        <w:ind w:left="1320" w:hanging="360"/>
        <w:rPr>
          <w:highlight w:val="white"/>
        </w:rPr>
      </w:pPr>
      <w:r w:rsidDel="00000000" w:rsidR="00000000" w:rsidRPr="00000000">
        <w:rPr>
          <w:rFonts w:ascii="Roboto" w:cs="Roboto" w:eastAsia="Roboto" w:hAnsi="Roboto"/>
          <w:sz w:val="24"/>
          <w:szCs w:val="24"/>
          <w:highlight w:val="white"/>
          <w:rtl w:val="0"/>
        </w:rPr>
        <w:t xml:space="preserve">Find the 2nd </w:t>
      </w:r>
      <w:r w:rsidDel="00000000" w:rsidR="00000000" w:rsidRPr="00000000">
        <w:rPr>
          <w:rFonts w:ascii="Roboto" w:cs="Roboto" w:eastAsia="Roboto" w:hAnsi="Roboto"/>
          <w:color w:val="005db9"/>
          <w:sz w:val="23"/>
          <w:szCs w:val="23"/>
          <w:highlight w:val="white"/>
          <w:rtl w:val="0"/>
        </w:rPr>
        <w:t xml:space="preserve">quartile</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by splitting the data in half according to whether</w:t>
      </w:r>
    </w:p>
    <w:p w:rsidR="00000000" w:rsidDel="00000000" w:rsidP="00000000" w:rsidRDefault="00000000" w:rsidRPr="00000000" w14:paraId="00000028">
      <w:pPr>
        <w:numPr>
          <w:ilvl w:val="1"/>
          <w:numId w:val="5"/>
        </w:numPr>
        <w:spacing w:after="0" w:afterAutospacing="0" w:before="0" w:beforeAutospacing="0" w:lineRule="auto"/>
        <w:ind w:left="2640" w:hanging="360"/>
        <w:rPr>
          <w:highlight w:val="white"/>
        </w:rPr>
      </w:pPr>
      <w:r w:rsidDel="00000000" w:rsidR="00000000" w:rsidRPr="00000000">
        <w:rPr>
          <w:rFonts w:ascii="Roboto" w:cs="Roboto" w:eastAsia="Roboto" w:hAnsi="Roboto"/>
          <w:sz w:val="24"/>
          <w:szCs w:val="24"/>
          <w:highlight w:val="white"/>
          <w:rtl w:val="0"/>
        </w:rPr>
        <w:t xml:space="preserve">The sample has an odd number of observations, in which case the middle value of the dataset is the second </w:t>
      </w:r>
      <w:r w:rsidDel="00000000" w:rsidR="00000000" w:rsidRPr="00000000">
        <w:rPr>
          <w:rFonts w:ascii="Roboto" w:cs="Roboto" w:eastAsia="Roboto" w:hAnsi="Roboto"/>
          <w:color w:val="005db9"/>
          <w:sz w:val="23"/>
          <w:szCs w:val="23"/>
          <w:highlight w:val="white"/>
          <w:rtl w:val="0"/>
        </w:rPr>
        <w:t xml:space="preserve">quartile</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29">
      <w:pPr>
        <w:numPr>
          <w:ilvl w:val="1"/>
          <w:numId w:val="5"/>
        </w:numPr>
        <w:spacing w:after="0" w:afterAutospacing="0" w:before="0" w:beforeAutospacing="0" w:lineRule="auto"/>
        <w:ind w:left="2640" w:hanging="360"/>
        <w:rPr>
          <w:highlight w:val="white"/>
        </w:rPr>
      </w:pPr>
      <w:r w:rsidDel="00000000" w:rsidR="00000000" w:rsidRPr="00000000">
        <w:rPr>
          <w:rFonts w:ascii="Roboto" w:cs="Roboto" w:eastAsia="Roboto" w:hAnsi="Roboto"/>
          <w:sz w:val="24"/>
          <w:szCs w:val="24"/>
          <w:highlight w:val="white"/>
          <w:rtl w:val="0"/>
        </w:rPr>
        <w:t xml:space="preserve">The sample has an even number of observations, in which case the average of the two values closest to the middle is the second </w:t>
      </w:r>
      <w:r w:rsidDel="00000000" w:rsidR="00000000" w:rsidRPr="00000000">
        <w:rPr>
          <w:rFonts w:ascii="Roboto" w:cs="Roboto" w:eastAsia="Roboto" w:hAnsi="Roboto"/>
          <w:color w:val="005db9"/>
          <w:sz w:val="23"/>
          <w:szCs w:val="23"/>
          <w:highlight w:val="white"/>
          <w:rtl w:val="0"/>
        </w:rPr>
        <w:t xml:space="preserve">quartile</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2A">
      <w:pPr>
        <w:numPr>
          <w:ilvl w:val="0"/>
          <w:numId w:val="5"/>
        </w:numPr>
        <w:spacing w:after="0" w:afterAutospacing="0" w:before="0" w:beforeAutospacing="0" w:lineRule="auto"/>
        <w:ind w:left="1320" w:hanging="360"/>
        <w:rPr>
          <w:highlight w:val="white"/>
        </w:rPr>
      </w:pPr>
      <w:r w:rsidDel="00000000" w:rsidR="00000000" w:rsidRPr="00000000">
        <w:rPr>
          <w:rFonts w:ascii="Roboto" w:cs="Roboto" w:eastAsia="Roboto" w:hAnsi="Roboto"/>
          <w:sz w:val="24"/>
          <w:szCs w:val="24"/>
          <w:highlight w:val="white"/>
          <w:rtl w:val="0"/>
        </w:rPr>
        <w:t xml:space="preserve">Find the 1st </w:t>
      </w:r>
      <w:r w:rsidDel="00000000" w:rsidR="00000000" w:rsidRPr="00000000">
        <w:rPr>
          <w:rFonts w:ascii="Roboto" w:cs="Roboto" w:eastAsia="Roboto" w:hAnsi="Roboto"/>
          <w:color w:val="005db9"/>
          <w:sz w:val="23"/>
          <w:szCs w:val="23"/>
          <w:highlight w:val="white"/>
          <w:rtl w:val="0"/>
        </w:rPr>
        <w:t xml:space="preserve">quartile</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by creating a subset of the data that is the lower-valued half of the observations, then use the rules in step 2 to find the middle value. The lower-valued subset is created according to whether</w:t>
      </w:r>
    </w:p>
    <w:p w:rsidR="00000000" w:rsidDel="00000000" w:rsidP="00000000" w:rsidRDefault="00000000" w:rsidRPr="00000000" w14:paraId="0000002B">
      <w:pPr>
        <w:numPr>
          <w:ilvl w:val="1"/>
          <w:numId w:val="5"/>
        </w:numPr>
        <w:spacing w:after="0" w:afterAutospacing="0" w:before="0" w:beforeAutospacing="0" w:lineRule="auto"/>
        <w:ind w:left="2640" w:hanging="360"/>
        <w:rPr>
          <w:highlight w:val="white"/>
        </w:rPr>
      </w:pPr>
      <w:r w:rsidDel="00000000" w:rsidR="00000000" w:rsidRPr="00000000">
        <w:rPr>
          <w:rFonts w:ascii="Roboto" w:cs="Roboto" w:eastAsia="Roboto" w:hAnsi="Roboto"/>
          <w:sz w:val="24"/>
          <w:szCs w:val="24"/>
          <w:highlight w:val="white"/>
          <w:rtl w:val="0"/>
        </w:rPr>
        <w:t xml:space="preserve">The sample has an odd number of observations, in which case the lower-valued subset is all values less than or equal to the second </w:t>
      </w:r>
      <w:r w:rsidDel="00000000" w:rsidR="00000000" w:rsidRPr="00000000">
        <w:rPr>
          <w:rFonts w:ascii="Roboto" w:cs="Roboto" w:eastAsia="Roboto" w:hAnsi="Roboto"/>
          <w:color w:val="005db9"/>
          <w:sz w:val="23"/>
          <w:szCs w:val="23"/>
          <w:highlight w:val="white"/>
          <w:rtl w:val="0"/>
        </w:rPr>
        <w:t xml:space="preserve">quartile</w:t>
      </w:r>
      <w:r w:rsidDel="00000000" w:rsidR="00000000" w:rsidRPr="00000000">
        <w:rPr>
          <w:rFonts w:ascii="Roboto" w:cs="Roboto" w:eastAsia="Roboto" w:hAnsi="Roboto"/>
          <w:sz w:val="24"/>
          <w:szCs w:val="24"/>
          <w:highlight w:val="white"/>
          <w:rtl w:val="0"/>
        </w:rPr>
        <w:t xml:space="preserve">. The subset includes the second </w:t>
      </w:r>
      <w:r w:rsidDel="00000000" w:rsidR="00000000" w:rsidRPr="00000000">
        <w:rPr>
          <w:rFonts w:ascii="Roboto" w:cs="Roboto" w:eastAsia="Roboto" w:hAnsi="Roboto"/>
          <w:color w:val="005db9"/>
          <w:sz w:val="23"/>
          <w:szCs w:val="23"/>
          <w:highlight w:val="white"/>
          <w:rtl w:val="0"/>
        </w:rPr>
        <w:t xml:space="preserve">quartile</w:t>
      </w:r>
      <w:r w:rsidDel="00000000" w:rsidR="00000000" w:rsidRPr="00000000">
        <w:rPr>
          <w:rFonts w:ascii="Roboto" w:cs="Roboto" w:eastAsia="Roboto" w:hAnsi="Roboto"/>
          <w:i w:val="1"/>
          <w:sz w:val="24"/>
          <w:szCs w:val="24"/>
          <w:highlight w:val="white"/>
          <w:rtl w:val="0"/>
        </w:rPr>
        <w:t xml:space="preserve">.</w:t>
      </w:r>
    </w:p>
    <w:p w:rsidR="00000000" w:rsidDel="00000000" w:rsidP="00000000" w:rsidRDefault="00000000" w:rsidRPr="00000000" w14:paraId="0000002C">
      <w:pPr>
        <w:numPr>
          <w:ilvl w:val="1"/>
          <w:numId w:val="5"/>
        </w:numPr>
        <w:spacing w:after="0" w:afterAutospacing="0" w:before="0" w:beforeAutospacing="0" w:lineRule="auto"/>
        <w:ind w:left="2640" w:hanging="360"/>
        <w:rPr>
          <w:highlight w:val="white"/>
        </w:rPr>
      </w:pPr>
      <w:r w:rsidDel="00000000" w:rsidR="00000000" w:rsidRPr="00000000">
        <w:rPr>
          <w:rFonts w:ascii="Roboto" w:cs="Roboto" w:eastAsia="Roboto" w:hAnsi="Roboto"/>
          <w:sz w:val="24"/>
          <w:szCs w:val="24"/>
          <w:highlight w:val="white"/>
          <w:rtl w:val="0"/>
        </w:rPr>
        <w:t xml:space="preserve">The sample has an even number of observations, in which case the lower-valued subset is all values less than the second </w:t>
      </w:r>
      <w:r w:rsidDel="00000000" w:rsidR="00000000" w:rsidRPr="00000000">
        <w:rPr>
          <w:rFonts w:ascii="Roboto" w:cs="Roboto" w:eastAsia="Roboto" w:hAnsi="Roboto"/>
          <w:color w:val="005db9"/>
          <w:sz w:val="23"/>
          <w:szCs w:val="23"/>
          <w:highlight w:val="white"/>
          <w:rtl w:val="0"/>
        </w:rPr>
        <w:t xml:space="preserve">quartile</w:t>
      </w:r>
      <w:r w:rsidDel="00000000" w:rsidR="00000000" w:rsidRPr="00000000">
        <w:rPr>
          <w:rFonts w:ascii="Roboto" w:cs="Roboto" w:eastAsia="Roboto" w:hAnsi="Roboto"/>
          <w:sz w:val="24"/>
          <w:szCs w:val="24"/>
          <w:highlight w:val="white"/>
          <w:rtl w:val="0"/>
        </w:rPr>
        <w:t xml:space="preserve">. The subset does not include the second </w:t>
      </w:r>
      <w:r w:rsidDel="00000000" w:rsidR="00000000" w:rsidRPr="00000000">
        <w:rPr>
          <w:rFonts w:ascii="Roboto" w:cs="Roboto" w:eastAsia="Roboto" w:hAnsi="Roboto"/>
          <w:color w:val="005db9"/>
          <w:sz w:val="23"/>
          <w:szCs w:val="23"/>
          <w:highlight w:val="white"/>
          <w:rtl w:val="0"/>
        </w:rPr>
        <w:t xml:space="preserve">quartile</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2D">
      <w:pPr>
        <w:numPr>
          <w:ilvl w:val="0"/>
          <w:numId w:val="5"/>
        </w:numPr>
        <w:spacing w:after="0" w:afterAutospacing="0" w:before="0" w:beforeAutospacing="0" w:lineRule="auto"/>
        <w:ind w:left="1320" w:hanging="360"/>
        <w:rPr>
          <w:highlight w:val="white"/>
        </w:rPr>
      </w:pPr>
      <w:r w:rsidDel="00000000" w:rsidR="00000000" w:rsidRPr="00000000">
        <w:rPr>
          <w:rFonts w:ascii="Roboto" w:cs="Roboto" w:eastAsia="Roboto" w:hAnsi="Roboto"/>
          <w:sz w:val="24"/>
          <w:szCs w:val="24"/>
          <w:highlight w:val="white"/>
          <w:rtl w:val="0"/>
        </w:rPr>
        <w:t xml:space="preserve">Find the 3rd </w:t>
      </w:r>
      <w:r w:rsidDel="00000000" w:rsidR="00000000" w:rsidRPr="00000000">
        <w:rPr>
          <w:rFonts w:ascii="Roboto" w:cs="Roboto" w:eastAsia="Roboto" w:hAnsi="Roboto"/>
          <w:color w:val="005db9"/>
          <w:sz w:val="23"/>
          <w:szCs w:val="23"/>
          <w:highlight w:val="white"/>
          <w:rtl w:val="0"/>
        </w:rPr>
        <w:t xml:space="preserve">quartile</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by repeating step 3 but for the upper-valued half of the observations.</w:t>
      </w:r>
    </w:p>
    <w:p w:rsidR="00000000" w:rsidDel="00000000" w:rsidP="00000000" w:rsidRDefault="00000000" w:rsidRPr="00000000" w14:paraId="0000002E">
      <w:pPr>
        <w:numPr>
          <w:ilvl w:val="0"/>
          <w:numId w:val="5"/>
        </w:numPr>
        <w:spacing w:after="520" w:before="0" w:beforeAutospacing="0" w:lineRule="auto"/>
        <w:ind w:left="1320" w:hanging="360"/>
        <w:rPr>
          <w:highlight w:val="white"/>
        </w:rPr>
      </w:pPr>
      <w:r w:rsidDel="00000000" w:rsidR="00000000" w:rsidRPr="00000000">
        <w:rPr>
          <w:rFonts w:ascii="Roboto" w:cs="Roboto" w:eastAsia="Roboto" w:hAnsi="Roboto"/>
          <w:sz w:val="24"/>
          <w:szCs w:val="24"/>
          <w:highlight w:val="white"/>
          <w:rtl w:val="0"/>
        </w:rPr>
        <w:t xml:space="preserve">To calculate the </w:t>
      </w:r>
      <w:r w:rsidDel="00000000" w:rsidR="00000000" w:rsidRPr="00000000">
        <w:rPr>
          <w:rFonts w:ascii="Roboto" w:cs="Roboto" w:eastAsia="Roboto" w:hAnsi="Roboto"/>
          <w:color w:val="005db9"/>
          <w:sz w:val="23"/>
          <w:szCs w:val="23"/>
          <w:highlight w:val="white"/>
          <w:rtl w:val="0"/>
        </w:rPr>
        <w:t xml:space="preserve">interquartile range</w:t>
      </w:r>
      <w:r w:rsidDel="00000000" w:rsidR="00000000" w:rsidRPr="00000000">
        <w:rPr>
          <w:rFonts w:ascii="Roboto" w:cs="Roboto" w:eastAsia="Roboto" w:hAnsi="Roboto"/>
          <w:sz w:val="24"/>
          <w:szCs w:val="24"/>
          <w:highlight w:val="white"/>
          <w:rtl w:val="0"/>
        </w:rPr>
        <w:t xml:space="preserve">, subtract the 1st </w:t>
      </w:r>
      <w:r w:rsidDel="00000000" w:rsidR="00000000" w:rsidRPr="00000000">
        <w:rPr>
          <w:rFonts w:ascii="Roboto" w:cs="Roboto" w:eastAsia="Roboto" w:hAnsi="Roboto"/>
          <w:color w:val="005db9"/>
          <w:sz w:val="23"/>
          <w:szCs w:val="23"/>
          <w:highlight w:val="white"/>
          <w:rtl w:val="0"/>
        </w:rPr>
        <w:t xml:space="preserve">quartile</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from the 3rd </w:t>
      </w:r>
      <w:r w:rsidDel="00000000" w:rsidR="00000000" w:rsidRPr="00000000">
        <w:rPr>
          <w:rFonts w:ascii="Roboto" w:cs="Roboto" w:eastAsia="Roboto" w:hAnsi="Roboto"/>
          <w:color w:val="005db9"/>
          <w:sz w:val="23"/>
          <w:szCs w:val="23"/>
          <w:highlight w:val="white"/>
          <w:rtl w:val="0"/>
        </w:rPr>
        <w:t xml:space="preserve">quartile.</w:t>
      </w:r>
      <w:r w:rsidDel="00000000" w:rsidR="00000000" w:rsidRPr="00000000">
        <w:rPr>
          <w:rtl w:val="0"/>
        </w:rPr>
      </w:r>
    </w:p>
    <w:p w:rsidR="00000000" w:rsidDel="00000000" w:rsidP="00000000" w:rsidRDefault="00000000" w:rsidRPr="00000000" w14:paraId="0000002F">
      <w:pPr>
        <w:pStyle w:val="Heading3"/>
        <w:keepNext w:val="0"/>
        <w:keepLines w:val="0"/>
        <w:rPr/>
      </w:pPr>
      <w:bookmarkStart w:colFirst="0" w:colLast="0" w:name="_ik5ysz8ph867" w:id="4"/>
      <w:bookmarkEnd w:id="4"/>
      <w:r w:rsidDel="00000000" w:rsidR="00000000" w:rsidRPr="00000000">
        <w:rPr>
          <w:rtl w:val="0"/>
        </w:rPr>
        <w:t xml:space="preserve">Quartiles</w:t>
      </w:r>
    </w:p>
    <w:p w:rsidR="00000000" w:rsidDel="00000000" w:rsidP="00000000" w:rsidRDefault="00000000" w:rsidRPr="00000000" w14:paraId="00000030">
      <w:pPr>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Pros </w:t>
      </w:r>
      <w:r w:rsidDel="00000000" w:rsidR="00000000" w:rsidRPr="00000000">
        <w:rPr>
          <w:rFonts w:ascii="Roboto" w:cs="Roboto" w:eastAsia="Roboto" w:hAnsi="Roboto"/>
          <w:sz w:val="24"/>
          <w:szCs w:val="24"/>
          <w:highlight w:val="white"/>
          <w:rtl w:val="0"/>
        </w:rPr>
        <w:t xml:space="preserve">The </w:t>
      </w:r>
      <w:r w:rsidDel="00000000" w:rsidR="00000000" w:rsidRPr="00000000">
        <w:rPr>
          <w:rFonts w:ascii="Roboto" w:cs="Roboto" w:eastAsia="Roboto" w:hAnsi="Roboto"/>
          <w:color w:val="005db9"/>
          <w:sz w:val="23"/>
          <w:szCs w:val="23"/>
          <w:highlight w:val="white"/>
          <w:rtl w:val="0"/>
        </w:rPr>
        <w:t xml:space="preserve">median</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and </w:t>
      </w:r>
      <w:r w:rsidDel="00000000" w:rsidR="00000000" w:rsidRPr="00000000">
        <w:rPr>
          <w:rFonts w:ascii="Roboto" w:cs="Roboto" w:eastAsia="Roboto" w:hAnsi="Roboto"/>
          <w:i w:val="1"/>
          <w:sz w:val="24"/>
          <w:szCs w:val="24"/>
          <w:highlight w:val="white"/>
          <w:rtl w:val="0"/>
        </w:rPr>
        <w:t xml:space="preserve">interquartile </w:t>
      </w:r>
      <w:r w:rsidDel="00000000" w:rsidR="00000000" w:rsidRPr="00000000">
        <w:rPr>
          <w:rFonts w:ascii="Roboto" w:cs="Roboto" w:eastAsia="Roboto" w:hAnsi="Roboto"/>
          <w:sz w:val="24"/>
          <w:szCs w:val="24"/>
          <w:highlight w:val="white"/>
          <w:rtl w:val="0"/>
        </w:rPr>
        <w:t xml:space="preserve">range are relatively robust to extreme values. Consider the two samples of wait times for Starbucks coffee in the figure below. In the first sample, the seven observations are similar to each other around a value of 3 minutes. In the second sample, there is one unusually long wait time of over 12 minutes. Despite the unusually large wait time in the second sample, the </w:t>
      </w:r>
      <w:r w:rsidDel="00000000" w:rsidR="00000000" w:rsidRPr="00000000">
        <w:rPr>
          <w:rFonts w:ascii="Roboto" w:cs="Roboto" w:eastAsia="Roboto" w:hAnsi="Roboto"/>
          <w:color w:val="005db9"/>
          <w:sz w:val="23"/>
          <w:szCs w:val="23"/>
          <w:highlight w:val="white"/>
          <w:rtl w:val="0"/>
        </w:rPr>
        <w:t xml:space="preserve">median</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and </w:t>
      </w:r>
      <w:r w:rsidDel="00000000" w:rsidR="00000000" w:rsidRPr="00000000">
        <w:rPr>
          <w:rFonts w:ascii="Roboto" w:cs="Roboto" w:eastAsia="Roboto" w:hAnsi="Roboto"/>
          <w:i w:val="1"/>
          <w:sz w:val="24"/>
          <w:szCs w:val="24"/>
          <w:highlight w:val="white"/>
          <w:rtl w:val="0"/>
        </w:rPr>
        <w:t xml:space="preserve">interquartile </w:t>
      </w:r>
      <w:r w:rsidDel="00000000" w:rsidR="00000000" w:rsidRPr="00000000">
        <w:rPr>
          <w:rFonts w:ascii="Roboto" w:cs="Roboto" w:eastAsia="Roboto" w:hAnsi="Roboto"/>
          <w:color w:val="005db9"/>
          <w:sz w:val="21"/>
          <w:szCs w:val="21"/>
          <w:highlight w:val="white"/>
          <w:rtl w:val="0"/>
        </w:rPr>
        <w:t xml:space="preserve">range</w:t>
      </w:r>
      <w:r w:rsidDel="00000000" w:rsidR="00000000" w:rsidRPr="00000000">
        <w:rPr>
          <w:rFonts w:ascii="Roboto" w:cs="Roboto" w:eastAsia="Roboto" w:hAnsi="Roboto"/>
          <w:sz w:val="24"/>
          <w:szCs w:val="24"/>
          <w:highlight w:val="white"/>
          <w:rtl w:val="0"/>
        </w:rPr>
        <w:t xml:space="preserve"> are similar for both.</w:t>
      </w:r>
    </w:p>
    <w:p w:rsidR="00000000" w:rsidDel="00000000" w:rsidP="00000000" w:rsidRDefault="00000000" w:rsidRPr="00000000" w14:paraId="00000031">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32">
      <w:pPr>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Cons </w:t>
      </w:r>
      <w:r w:rsidDel="00000000" w:rsidR="00000000" w:rsidRPr="00000000">
        <w:rPr>
          <w:rFonts w:ascii="Roboto" w:cs="Roboto" w:eastAsia="Roboto" w:hAnsi="Roboto"/>
          <w:sz w:val="24"/>
          <w:szCs w:val="24"/>
          <w:highlight w:val="white"/>
          <w:rtl w:val="0"/>
        </w:rPr>
        <w:t xml:space="preserve">The </w:t>
      </w:r>
      <w:r w:rsidDel="00000000" w:rsidR="00000000" w:rsidRPr="00000000">
        <w:rPr>
          <w:rFonts w:ascii="Roboto" w:cs="Roboto" w:eastAsia="Roboto" w:hAnsi="Roboto"/>
          <w:color w:val="005db9"/>
          <w:sz w:val="23"/>
          <w:szCs w:val="23"/>
          <w:highlight w:val="white"/>
          <w:rtl w:val="0"/>
        </w:rPr>
        <w:t xml:space="preserve">median</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and </w:t>
      </w:r>
      <w:r w:rsidDel="00000000" w:rsidR="00000000" w:rsidRPr="00000000">
        <w:rPr>
          <w:rFonts w:ascii="Roboto" w:cs="Roboto" w:eastAsia="Roboto" w:hAnsi="Roboto"/>
          <w:i w:val="1"/>
          <w:sz w:val="24"/>
          <w:szCs w:val="24"/>
          <w:highlight w:val="white"/>
          <w:rtl w:val="0"/>
        </w:rPr>
        <w:t xml:space="preserve">interquartile </w:t>
      </w:r>
      <w:r w:rsidDel="00000000" w:rsidR="00000000" w:rsidRPr="00000000">
        <w:rPr>
          <w:rFonts w:ascii="Roboto" w:cs="Roboto" w:eastAsia="Roboto" w:hAnsi="Roboto"/>
          <w:color w:val="005db9"/>
          <w:sz w:val="21"/>
          <w:szCs w:val="21"/>
          <w:highlight w:val="white"/>
          <w:rtl w:val="0"/>
        </w:rPr>
        <w:t xml:space="preserve">range</w:t>
      </w:r>
      <w:r w:rsidDel="00000000" w:rsidR="00000000" w:rsidRPr="00000000">
        <w:rPr>
          <w:rFonts w:ascii="Roboto" w:cs="Roboto" w:eastAsia="Roboto" w:hAnsi="Roboto"/>
          <w:sz w:val="24"/>
          <w:szCs w:val="24"/>
          <w:highlight w:val="white"/>
          <w:rtl w:val="0"/>
        </w:rPr>
        <w:t xml:space="preserve"> become quite variable for samples with a small number of observations. Imagine that you had just three observations in your sample. The </w:t>
      </w:r>
      <w:r w:rsidDel="00000000" w:rsidR="00000000" w:rsidRPr="00000000">
        <w:rPr>
          <w:rFonts w:ascii="Roboto" w:cs="Roboto" w:eastAsia="Roboto" w:hAnsi="Roboto"/>
          <w:color w:val="005db9"/>
          <w:sz w:val="21"/>
          <w:szCs w:val="21"/>
          <w:highlight w:val="white"/>
          <w:rtl w:val="0"/>
        </w:rPr>
        <w:t xml:space="preserve">median</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and </w:t>
      </w:r>
      <w:r w:rsidDel="00000000" w:rsidR="00000000" w:rsidRPr="00000000">
        <w:rPr>
          <w:rFonts w:ascii="Roboto" w:cs="Roboto" w:eastAsia="Roboto" w:hAnsi="Roboto"/>
          <w:i w:val="1"/>
          <w:sz w:val="24"/>
          <w:szCs w:val="24"/>
          <w:highlight w:val="white"/>
          <w:rtl w:val="0"/>
        </w:rPr>
        <w:t xml:space="preserve">interquartile </w:t>
      </w:r>
      <w:r w:rsidDel="00000000" w:rsidR="00000000" w:rsidRPr="00000000">
        <w:rPr>
          <w:rFonts w:ascii="Roboto" w:cs="Roboto" w:eastAsia="Roboto" w:hAnsi="Roboto"/>
          <w:color w:val="005db9"/>
          <w:sz w:val="21"/>
          <w:szCs w:val="21"/>
          <w:highlight w:val="white"/>
          <w:rtl w:val="0"/>
        </w:rPr>
        <w:t xml:space="preserve">range</w:t>
      </w:r>
      <w:r w:rsidDel="00000000" w:rsidR="00000000" w:rsidRPr="00000000">
        <w:rPr>
          <w:rFonts w:ascii="Roboto" w:cs="Roboto" w:eastAsia="Roboto" w:hAnsi="Roboto"/>
          <w:sz w:val="24"/>
          <w:szCs w:val="24"/>
          <w:highlight w:val="white"/>
          <w:rtl w:val="0"/>
        </w:rPr>
        <w:t xml:space="preserve"> will be sensitive to the value of the middle observation.</w:t>
      </w:r>
    </w:p>
    <w:p w:rsidR="00000000" w:rsidDel="00000000" w:rsidP="00000000" w:rsidRDefault="00000000" w:rsidRPr="00000000" w14:paraId="00000033">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4">
      <w:pPr>
        <w:pStyle w:val="Heading3"/>
        <w:keepNext w:val="0"/>
        <w:keepLines w:val="0"/>
        <w:rPr/>
      </w:pPr>
      <w:bookmarkStart w:colFirst="0" w:colLast="0" w:name="_d4ur4gkwvvba" w:id="5"/>
      <w:bookmarkEnd w:id="5"/>
      <w:r w:rsidDel="00000000" w:rsidR="00000000" w:rsidRPr="00000000">
        <w:rPr>
          <w:rtl w:val="0"/>
        </w:rPr>
        <w:t xml:space="preserve">Means</w:t>
      </w:r>
    </w:p>
    <w:p w:rsidR="00000000" w:rsidDel="00000000" w:rsidP="00000000" w:rsidRDefault="00000000" w:rsidRPr="00000000" w14:paraId="00000035">
      <w:pPr>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Pros </w:t>
      </w:r>
      <w:r w:rsidDel="00000000" w:rsidR="00000000" w:rsidRPr="00000000">
        <w:rPr>
          <w:rFonts w:ascii="Roboto" w:cs="Roboto" w:eastAsia="Roboto" w:hAnsi="Roboto"/>
          <w:sz w:val="24"/>
          <w:szCs w:val="24"/>
          <w:highlight w:val="white"/>
          <w:rtl w:val="0"/>
        </w:rPr>
        <w:t xml:space="preserve">The </w:t>
      </w:r>
      <w:r w:rsidDel="00000000" w:rsidR="00000000" w:rsidRPr="00000000">
        <w:rPr>
          <w:rFonts w:ascii="Roboto" w:cs="Roboto" w:eastAsia="Roboto" w:hAnsi="Roboto"/>
          <w:color w:val="005db9"/>
          <w:sz w:val="23"/>
          <w:szCs w:val="23"/>
          <w:highlight w:val="white"/>
          <w:rtl w:val="0"/>
        </w:rPr>
        <w:t xml:space="preserve">mean</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and </w:t>
      </w:r>
      <w:r w:rsidDel="00000000" w:rsidR="00000000" w:rsidRPr="00000000">
        <w:rPr>
          <w:rFonts w:ascii="Roboto" w:cs="Roboto" w:eastAsia="Roboto" w:hAnsi="Roboto"/>
          <w:color w:val="005db9"/>
          <w:sz w:val="21"/>
          <w:szCs w:val="21"/>
          <w:highlight w:val="white"/>
          <w:rtl w:val="0"/>
        </w:rPr>
        <w:t xml:space="preserve">standard deviation</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are more robust when there is a small number of observations in the sample.</w:t>
      </w:r>
    </w:p>
    <w:p w:rsidR="00000000" w:rsidDel="00000000" w:rsidP="00000000" w:rsidRDefault="00000000" w:rsidRPr="00000000" w14:paraId="00000036">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37">
      <w:pPr>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Cons </w:t>
      </w:r>
      <w:r w:rsidDel="00000000" w:rsidR="00000000" w:rsidRPr="00000000">
        <w:rPr>
          <w:rFonts w:ascii="Roboto" w:cs="Roboto" w:eastAsia="Roboto" w:hAnsi="Roboto"/>
          <w:sz w:val="24"/>
          <w:szCs w:val="24"/>
          <w:highlight w:val="white"/>
          <w:rtl w:val="0"/>
        </w:rPr>
        <w:t xml:space="preserve">The downside to the </w:t>
      </w:r>
      <w:r w:rsidDel="00000000" w:rsidR="00000000" w:rsidRPr="00000000">
        <w:rPr>
          <w:rFonts w:ascii="Roboto" w:cs="Roboto" w:eastAsia="Roboto" w:hAnsi="Roboto"/>
          <w:color w:val="005db9"/>
          <w:sz w:val="23"/>
          <w:szCs w:val="23"/>
          <w:highlight w:val="white"/>
          <w:rtl w:val="0"/>
        </w:rPr>
        <w:t xml:space="preserve">mean</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and </w:t>
      </w:r>
      <w:r w:rsidDel="00000000" w:rsidR="00000000" w:rsidRPr="00000000">
        <w:rPr>
          <w:rFonts w:ascii="Roboto" w:cs="Roboto" w:eastAsia="Roboto" w:hAnsi="Roboto"/>
          <w:color w:val="005db9"/>
          <w:sz w:val="21"/>
          <w:szCs w:val="21"/>
          <w:highlight w:val="white"/>
          <w:rtl w:val="0"/>
        </w:rPr>
        <w:t xml:space="preserve">standard deviation</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is that they are sensitive to extreme values. Consider the same two samples of coffee wait times used above, but now looking at  the </w:t>
      </w:r>
      <w:r w:rsidDel="00000000" w:rsidR="00000000" w:rsidRPr="00000000">
        <w:rPr>
          <w:rFonts w:ascii="Roboto" w:cs="Roboto" w:eastAsia="Roboto" w:hAnsi="Roboto"/>
          <w:color w:val="005db9"/>
          <w:sz w:val="21"/>
          <w:szCs w:val="21"/>
          <w:highlight w:val="white"/>
          <w:rtl w:val="0"/>
        </w:rPr>
        <w:t xml:space="preserve">mean</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and </w:t>
      </w:r>
      <w:r w:rsidDel="00000000" w:rsidR="00000000" w:rsidRPr="00000000">
        <w:rPr>
          <w:rFonts w:ascii="Roboto" w:cs="Roboto" w:eastAsia="Roboto" w:hAnsi="Roboto"/>
          <w:color w:val="005db9"/>
          <w:sz w:val="21"/>
          <w:szCs w:val="21"/>
          <w:highlight w:val="white"/>
          <w:rtl w:val="0"/>
        </w:rPr>
        <w:t xml:space="preserve">standard deviation</w:t>
      </w:r>
      <w:r w:rsidDel="00000000" w:rsidR="00000000" w:rsidRPr="00000000">
        <w:rPr>
          <w:rFonts w:ascii="Roboto" w:cs="Roboto" w:eastAsia="Roboto" w:hAnsi="Roboto"/>
          <w:sz w:val="24"/>
          <w:szCs w:val="24"/>
          <w:highlight w:val="white"/>
          <w:rtl w:val="0"/>
        </w:rPr>
        <w:t xml:space="preserve">, shown in the figure below. There you can see how much of an impact the single extreme value has on both the </w:t>
      </w:r>
      <w:r w:rsidDel="00000000" w:rsidR="00000000" w:rsidRPr="00000000">
        <w:rPr>
          <w:rFonts w:ascii="Roboto" w:cs="Roboto" w:eastAsia="Roboto" w:hAnsi="Roboto"/>
          <w:color w:val="005db9"/>
          <w:sz w:val="21"/>
          <w:szCs w:val="21"/>
          <w:highlight w:val="white"/>
          <w:rtl w:val="0"/>
        </w:rPr>
        <w:t xml:space="preserve">mean</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and </w:t>
      </w:r>
      <w:r w:rsidDel="00000000" w:rsidR="00000000" w:rsidRPr="00000000">
        <w:rPr>
          <w:rFonts w:ascii="Roboto" w:cs="Roboto" w:eastAsia="Roboto" w:hAnsi="Roboto"/>
          <w:color w:val="005db9"/>
          <w:sz w:val="21"/>
          <w:szCs w:val="21"/>
          <w:highlight w:val="white"/>
          <w:rtl w:val="0"/>
        </w:rPr>
        <w:t xml:space="preserve">standard deviation</w:t>
      </w:r>
      <w:r w:rsidDel="00000000" w:rsidR="00000000" w:rsidRPr="00000000">
        <w:rPr>
          <w:rFonts w:ascii="Roboto" w:cs="Roboto" w:eastAsia="Roboto" w:hAnsi="Roboto"/>
          <w:i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compared to the </w:t>
      </w:r>
      <w:r w:rsidDel="00000000" w:rsidR="00000000" w:rsidRPr="00000000">
        <w:rPr>
          <w:rFonts w:ascii="Roboto" w:cs="Roboto" w:eastAsia="Roboto" w:hAnsi="Roboto"/>
          <w:color w:val="005db9"/>
          <w:sz w:val="21"/>
          <w:szCs w:val="21"/>
          <w:highlight w:val="white"/>
          <w:rtl w:val="0"/>
        </w:rPr>
        <w:t xml:space="preserve">quartiles</w:t>
      </w:r>
      <w:r w:rsidDel="00000000" w:rsidR="00000000" w:rsidRPr="00000000">
        <w:rPr>
          <w:rFonts w:ascii="Roboto" w:cs="Roboto" w:eastAsia="Roboto" w:hAnsi="Roboto"/>
          <w:sz w:val="24"/>
          <w:szCs w:val="24"/>
          <w:highlight w:val="white"/>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keepNext w:val="0"/>
        <w:keepLines w:val="0"/>
        <w:pBdr>
          <w:top w:color="auto" w:space="3" w:sz="0" w:val="none"/>
          <w:bottom w:color="auto" w:space="3" w:sz="0" w:val="none"/>
          <w:right w:color="auto" w:space="0" w:sz="0" w:val="none"/>
          <w:between w:color="auto" w:space="3" w:sz="0" w:val="none"/>
        </w:pBdr>
        <w:spacing w:after="220" w:before="80" w:lineRule="auto"/>
        <w:rPr>
          <w:color w:val="005db9"/>
          <w:sz w:val="48"/>
          <w:szCs w:val="48"/>
          <w:highlight w:val="white"/>
        </w:rPr>
      </w:pPr>
      <w:bookmarkStart w:colFirst="0" w:colLast="0" w:name="_vo1bhaqdfzhx" w:id="6"/>
      <w:bookmarkEnd w:id="6"/>
      <w:r w:rsidDel="00000000" w:rsidR="00000000" w:rsidRPr="00000000">
        <w:rPr>
          <w:color w:val="005db9"/>
          <w:sz w:val="48"/>
          <w:szCs w:val="48"/>
          <w:highlight w:val="white"/>
          <w:rtl w:val="0"/>
        </w:rPr>
        <w:t xml:space="preserve">Effect sizes</w:t>
      </w:r>
    </w:p>
    <w:p w:rsidR="00000000" w:rsidDel="00000000" w:rsidP="00000000" w:rsidRDefault="00000000" w:rsidRPr="00000000" w14:paraId="00000039">
      <w:pPr>
        <w:rPr/>
      </w:pPr>
      <w:r w:rsidDel="00000000" w:rsidR="00000000" w:rsidRPr="00000000">
        <w:rPr>
          <w:rFonts w:ascii="Roboto" w:cs="Roboto" w:eastAsia="Roboto" w:hAnsi="Roboto"/>
          <w:sz w:val="24"/>
          <w:szCs w:val="24"/>
          <w:rtl w:val="0"/>
        </w:rPr>
        <w:t xml:space="preserve">This lesson is about </w:t>
      </w:r>
      <w:r w:rsidDel="00000000" w:rsidR="00000000" w:rsidRPr="00000000">
        <w:rPr>
          <w:rFonts w:ascii="Roboto" w:cs="Roboto" w:eastAsia="Roboto" w:hAnsi="Roboto"/>
          <w:color w:val="005db9"/>
          <w:sz w:val="23"/>
          <w:szCs w:val="23"/>
          <w:rtl w:val="0"/>
        </w:rPr>
        <w:t xml:space="preserve">effect size</w:t>
      </w:r>
      <w:r w:rsidDel="00000000" w:rsidR="00000000" w:rsidRPr="00000000">
        <w:rPr>
          <w:rtl w:val="0"/>
        </w:rPr>
        <w:t xml:space="preserve">. By the end, you will be able to:</w:t>
      </w:r>
    </w:p>
    <w:p w:rsidR="00000000" w:rsidDel="00000000" w:rsidP="00000000" w:rsidRDefault="00000000" w:rsidRPr="00000000" w14:paraId="0000003A">
      <w:pPr>
        <w:numPr>
          <w:ilvl w:val="0"/>
          <w:numId w:val="1"/>
        </w:numPr>
        <w:spacing w:after="0" w:afterAutospacing="0" w:before="520" w:lineRule="auto"/>
        <w:ind w:left="1320" w:hanging="360"/>
      </w:pPr>
      <w:r w:rsidDel="00000000" w:rsidR="00000000" w:rsidRPr="00000000">
        <w:rPr>
          <w:rFonts w:ascii="Roboto" w:cs="Roboto" w:eastAsia="Roboto" w:hAnsi="Roboto"/>
          <w:sz w:val="24"/>
          <w:szCs w:val="24"/>
          <w:rtl w:val="0"/>
        </w:rPr>
        <w:t xml:space="preserve">Define </w:t>
      </w:r>
      <w:r w:rsidDel="00000000" w:rsidR="00000000" w:rsidRPr="00000000">
        <w:rPr>
          <w:rFonts w:ascii="Roboto" w:cs="Roboto" w:eastAsia="Roboto" w:hAnsi="Roboto"/>
          <w:color w:val="005db9"/>
          <w:sz w:val="23"/>
          <w:szCs w:val="23"/>
          <w:rtl w:val="0"/>
        </w:rPr>
        <w:t xml:space="preserve">effect size</w:t>
      </w:r>
      <w:r w:rsidDel="00000000" w:rsidR="00000000" w:rsidRPr="00000000">
        <w:rPr>
          <w:rFonts w:ascii="Roboto" w:cs="Roboto" w:eastAsia="Roboto" w:hAnsi="Roboto"/>
          <w:sz w:val="24"/>
          <w:szCs w:val="24"/>
          <w:rtl w:val="0"/>
        </w:rPr>
        <w:t xml:space="preserve">, and be able to calculate it for numerical and categorical variables</w:t>
      </w:r>
    </w:p>
    <w:p w:rsidR="00000000" w:rsidDel="00000000" w:rsidP="00000000" w:rsidRDefault="00000000" w:rsidRPr="00000000" w14:paraId="0000003B">
      <w:pPr>
        <w:numPr>
          <w:ilvl w:val="0"/>
          <w:numId w:val="1"/>
        </w:numPr>
        <w:spacing w:after="520" w:before="0" w:beforeAutospacing="0" w:lineRule="auto"/>
        <w:ind w:left="1320" w:hanging="360"/>
      </w:pPr>
      <w:r w:rsidDel="00000000" w:rsidR="00000000" w:rsidRPr="00000000">
        <w:rPr>
          <w:rFonts w:ascii="Roboto" w:cs="Roboto" w:eastAsia="Roboto" w:hAnsi="Roboto"/>
          <w:sz w:val="24"/>
          <w:szCs w:val="24"/>
          <w:rtl w:val="0"/>
        </w:rPr>
        <w:t xml:space="preserve">Distinguish between using a simple </w:t>
      </w:r>
      <w:r w:rsidDel="00000000" w:rsidR="00000000" w:rsidRPr="00000000">
        <w:rPr>
          <w:rFonts w:ascii="Roboto" w:cs="Roboto" w:eastAsia="Roboto" w:hAnsi="Roboto"/>
          <w:color w:val="005db9"/>
          <w:sz w:val="23"/>
          <w:szCs w:val="23"/>
          <w:rtl w:val="0"/>
        </w:rPr>
        <w:t xml:space="preserve">difference</w:t>
      </w:r>
      <w:r w:rsidDel="00000000" w:rsidR="00000000" w:rsidRPr="00000000">
        <w:rPr>
          <w:rFonts w:ascii="Roboto" w:cs="Roboto" w:eastAsia="Roboto" w:hAnsi="Roboto"/>
          <w:i w:val="1"/>
          <w:sz w:val="24"/>
          <w:szCs w:val="24"/>
          <w:rtl w:val="0"/>
        </w:rPr>
        <w:t xml:space="preserve"> </w:t>
      </w:r>
      <w:r w:rsidDel="00000000" w:rsidR="00000000" w:rsidRPr="00000000">
        <w:rPr>
          <w:rFonts w:ascii="Roboto" w:cs="Roboto" w:eastAsia="Roboto" w:hAnsi="Roboto"/>
          <w:sz w:val="24"/>
          <w:szCs w:val="24"/>
          <w:rtl w:val="0"/>
        </w:rPr>
        <w:t xml:space="preserve">versus a </w:t>
      </w:r>
      <w:r w:rsidDel="00000000" w:rsidR="00000000" w:rsidRPr="00000000">
        <w:rPr>
          <w:rFonts w:ascii="Roboto" w:cs="Roboto" w:eastAsia="Roboto" w:hAnsi="Roboto"/>
          <w:color w:val="005db9"/>
          <w:sz w:val="23"/>
          <w:szCs w:val="23"/>
          <w:rtl w:val="0"/>
        </w:rPr>
        <w:t xml:space="preserve">ratio</w:t>
      </w:r>
      <w:r w:rsidDel="00000000" w:rsidR="00000000" w:rsidRPr="00000000">
        <w:rPr>
          <w:rFonts w:ascii="Roboto" w:cs="Roboto" w:eastAsia="Roboto" w:hAnsi="Roboto"/>
          <w:i w:val="1"/>
          <w:sz w:val="24"/>
          <w:szCs w:val="24"/>
          <w:rtl w:val="0"/>
        </w:rPr>
        <w:t xml:space="preserve"> </w:t>
      </w:r>
      <w:r w:rsidDel="00000000" w:rsidR="00000000" w:rsidRPr="00000000">
        <w:rPr>
          <w:rFonts w:ascii="Roboto" w:cs="Roboto" w:eastAsia="Roboto" w:hAnsi="Roboto"/>
          <w:sz w:val="24"/>
          <w:szCs w:val="24"/>
          <w:rtl w:val="0"/>
        </w:rPr>
        <w:t xml:space="preserve">to quantify </w:t>
      </w:r>
      <w:r w:rsidDel="00000000" w:rsidR="00000000" w:rsidRPr="00000000">
        <w:rPr>
          <w:rFonts w:ascii="Roboto" w:cs="Roboto" w:eastAsia="Roboto" w:hAnsi="Roboto"/>
          <w:i w:val="1"/>
          <w:sz w:val="24"/>
          <w:szCs w:val="24"/>
          <w:rtl w:val="0"/>
        </w:rPr>
        <w:t xml:space="preserve">absolute </w:t>
      </w:r>
      <w:r w:rsidDel="00000000" w:rsidR="00000000" w:rsidRPr="00000000">
        <w:rPr>
          <w:rFonts w:ascii="Roboto" w:cs="Roboto" w:eastAsia="Roboto" w:hAnsi="Roboto"/>
          <w:color w:val="005db9"/>
          <w:sz w:val="23"/>
          <w:szCs w:val="23"/>
          <w:rtl w:val="0"/>
        </w:rPr>
        <w:t xml:space="preserve">effect size</w:t>
      </w:r>
    </w:p>
    <w:p w:rsidR="00000000" w:rsidDel="00000000" w:rsidP="00000000" w:rsidRDefault="00000000" w:rsidRPr="00000000" w14:paraId="0000003C">
      <w:pPr>
        <w:rPr/>
      </w:pPr>
      <w:r w:rsidDel="00000000" w:rsidR="00000000" w:rsidRPr="00000000">
        <w:rPr>
          <w:rFonts w:ascii="Roboto" w:cs="Roboto" w:eastAsia="Roboto" w:hAnsi="Roboto"/>
          <w:sz w:val="24"/>
          <w:szCs w:val="24"/>
          <w:rtl w:val="0"/>
        </w:rPr>
        <w:t xml:space="preserve">The </w:t>
      </w:r>
      <w:r w:rsidDel="00000000" w:rsidR="00000000" w:rsidRPr="00000000">
        <w:rPr>
          <w:rFonts w:ascii="Roboto" w:cs="Roboto" w:eastAsia="Roboto" w:hAnsi="Roboto"/>
          <w:color w:val="005db9"/>
          <w:sz w:val="23"/>
          <w:szCs w:val="23"/>
          <w:rtl w:val="0"/>
        </w:rPr>
        <w:t xml:space="preserve">effect size</w:t>
      </w:r>
      <w:r w:rsidDel="00000000" w:rsidR="00000000" w:rsidRPr="00000000">
        <w:rPr>
          <w:i w:val="1"/>
          <w:rtl w:val="0"/>
        </w:rPr>
        <w:t xml:space="preserve"> </w:t>
      </w:r>
      <w:r w:rsidDel="00000000" w:rsidR="00000000" w:rsidRPr="00000000">
        <w:rPr>
          <w:rtl w:val="0"/>
        </w:rPr>
        <w:t xml:space="preserve">that we are calculating is called the </w:t>
      </w:r>
      <w:r w:rsidDel="00000000" w:rsidR="00000000" w:rsidRPr="00000000">
        <w:rPr>
          <w:i w:val="1"/>
          <w:rtl w:val="0"/>
        </w:rPr>
        <w:t xml:space="preserve">absolute </w:t>
      </w:r>
      <w:r w:rsidDel="00000000" w:rsidR="00000000" w:rsidRPr="00000000">
        <w:rPr>
          <w:color w:val="005db9"/>
          <w:sz w:val="21"/>
          <w:szCs w:val="21"/>
          <w:rtl w:val="0"/>
        </w:rPr>
        <w:t xml:space="preserve">effect size</w:t>
      </w:r>
      <w:r w:rsidDel="00000000" w:rsidR="00000000" w:rsidRPr="00000000">
        <w:rPr>
          <w:rtl w:val="0"/>
        </w:rPr>
        <w:t xml:space="preserve">, which is the simple change in mean value between groups. Unfortunately, "</w:t>
      </w:r>
      <w:r w:rsidDel="00000000" w:rsidR="00000000" w:rsidRPr="00000000">
        <w:rPr>
          <w:color w:val="005db9"/>
          <w:sz w:val="21"/>
          <w:szCs w:val="21"/>
          <w:rtl w:val="0"/>
        </w:rPr>
        <w:t xml:space="preserve">effect size</w:t>
      </w:r>
      <w:r w:rsidDel="00000000" w:rsidR="00000000" w:rsidRPr="00000000">
        <w:rPr>
          <w:i w:val="1"/>
          <w:rtl w:val="0"/>
        </w:rPr>
        <w:t xml:space="preserve">" </w:t>
      </w:r>
      <w:r w:rsidDel="00000000" w:rsidR="00000000" w:rsidRPr="00000000">
        <w:rPr>
          <w:rtl w:val="0"/>
        </w:rPr>
        <w:t xml:space="preserve">also refers to a separate topic in inferential statistics. To avoid confusion, we are calculating the </w:t>
      </w:r>
      <w:r w:rsidDel="00000000" w:rsidR="00000000" w:rsidRPr="00000000">
        <w:rPr>
          <w:i w:val="1"/>
          <w:rtl w:val="0"/>
        </w:rPr>
        <w:t xml:space="preserve">absolute </w:t>
      </w:r>
      <w:r w:rsidDel="00000000" w:rsidR="00000000" w:rsidRPr="00000000">
        <w:rPr>
          <w:color w:val="005db9"/>
          <w:sz w:val="21"/>
          <w:szCs w:val="21"/>
          <w:rtl w:val="0"/>
        </w:rPr>
        <w:t xml:space="preserve">effect size</w:t>
      </w:r>
      <w:r w:rsidDel="00000000" w:rsidR="00000000" w:rsidRPr="00000000">
        <w:rPr>
          <w:i w:val="1"/>
          <w:rtl w:val="0"/>
        </w:rPr>
        <w:t xml:space="preserve"> for descriptive statistics</w:t>
      </w:r>
      <w:r w:rsidDel="00000000" w:rsidR="00000000" w:rsidRPr="00000000">
        <w:rPr>
          <w:rtl w:val="0"/>
        </w:rPr>
        <w:t xml:space="preserve">. While it is cumbersome, it helps separate the different topics. </w:t>
      </w:r>
      <w:r w:rsidDel="00000000" w:rsidR="00000000" w:rsidRPr="00000000">
        <w:rPr>
          <w:i w:val="1"/>
          <w:rtl w:val="0"/>
        </w:rPr>
        <w:t xml:space="preserve">Effect</w:t>
      </w:r>
      <w:r w:rsidDel="00000000" w:rsidR="00000000" w:rsidRPr="00000000">
        <w:rPr>
          <w:rtl w:val="0"/>
        </w:rPr>
        <w:t xml:space="preserve"> </w:t>
      </w:r>
      <w:r w:rsidDel="00000000" w:rsidR="00000000" w:rsidRPr="00000000">
        <w:rPr>
          <w:i w:val="1"/>
          <w:rtl w:val="0"/>
        </w:rPr>
        <w:t xml:space="preserve">size</w:t>
      </w:r>
      <w:r w:rsidDel="00000000" w:rsidR="00000000" w:rsidRPr="00000000">
        <w:rPr>
          <w:rtl w:val="0"/>
        </w:rPr>
        <w:t xml:space="preserve"> </w:t>
      </w:r>
      <w:r w:rsidDel="00000000" w:rsidR="00000000" w:rsidRPr="00000000">
        <w:rPr>
          <w:rtl w:val="0"/>
        </w:rPr>
        <w:t xml:space="preserve">can be calculated either as a </w:t>
      </w:r>
      <w:r w:rsidDel="00000000" w:rsidR="00000000" w:rsidRPr="00000000">
        <w:rPr>
          <w:i w:val="1"/>
          <w:rtl w:val="0"/>
        </w:rPr>
        <w:t xml:space="preserve">difference</w:t>
      </w:r>
      <w:r w:rsidDel="00000000" w:rsidR="00000000" w:rsidRPr="00000000">
        <w:rPr>
          <w:rtl w:val="0"/>
        </w:rPr>
        <w:t xml:space="preserve"> or a </w:t>
      </w:r>
      <w:r w:rsidDel="00000000" w:rsidR="00000000" w:rsidRPr="00000000">
        <w:rPr>
          <w:i w:val="1"/>
          <w:rtl w:val="0"/>
        </w:rPr>
        <w:t xml:space="preserve">ratio</w:t>
      </w:r>
      <w:r w:rsidDel="00000000" w:rsidR="00000000" w:rsidRPr="00000000">
        <w:rPr>
          <w:rtl w:val="0"/>
        </w:rPr>
        <w:t xml:space="preserve">.</w:t>
      </w:r>
    </w:p>
    <w:p w:rsidR="00000000" w:rsidDel="00000000" w:rsidP="00000000" w:rsidRDefault="00000000" w:rsidRPr="00000000" w14:paraId="0000003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E">
      <w:pPr>
        <w:rPr/>
      </w:pPr>
      <w:r w:rsidDel="00000000" w:rsidR="00000000" w:rsidRPr="00000000">
        <w:rPr>
          <w:rFonts w:ascii="Roboto" w:cs="Roboto" w:eastAsia="Roboto" w:hAnsi="Roboto"/>
          <w:b w:val="1"/>
          <w:sz w:val="24"/>
          <w:szCs w:val="24"/>
          <w:rtl w:val="0"/>
        </w:rPr>
        <w:t xml:space="preserve">Difference</w:t>
      </w:r>
      <w:r w:rsidDel="00000000" w:rsidR="00000000" w:rsidRPr="00000000">
        <w:rPr>
          <w:rFonts w:ascii="Roboto" w:cs="Roboto" w:eastAsia="Roboto" w:hAnsi="Roboto"/>
          <w:sz w:val="24"/>
          <w:szCs w:val="24"/>
          <w:rtl w:val="0"/>
        </w:rPr>
        <w:t xml:space="preserve"> calculations are the differences in mean values among groups. For example, a sample of customers at Tim Hortons spent an average of $1.79 for a coffee whereas a sample of customers at Starbucks spent $2.10 for a coffee. The </w:t>
      </w:r>
      <w:r w:rsidDel="00000000" w:rsidR="00000000" w:rsidRPr="00000000">
        <w:rPr>
          <w:rFonts w:ascii="Roboto" w:cs="Roboto" w:eastAsia="Roboto" w:hAnsi="Roboto"/>
          <w:color w:val="005db9"/>
          <w:sz w:val="23"/>
          <w:szCs w:val="23"/>
          <w:rtl w:val="0"/>
        </w:rPr>
        <w:t xml:space="preserve">effect size</w:t>
      </w:r>
      <w:r w:rsidDel="00000000" w:rsidR="00000000" w:rsidRPr="00000000">
        <w:rPr>
          <w:i w:val="1"/>
          <w:rtl w:val="0"/>
        </w:rPr>
        <w:t xml:space="preserve"> </w:t>
      </w:r>
      <w:r w:rsidDel="00000000" w:rsidR="00000000" w:rsidRPr="00000000">
        <w:rPr>
          <w:rtl w:val="0"/>
        </w:rPr>
        <w:t xml:space="preserve">based on </w:t>
      </w:r>
      <w:r w:rsidDel="00000000" w:rsidR="00000000" w:rsidRPr="00000000">
        <w:rPr>
          <w:color w:val="005db9"/>
          <w:sz w:val="21"/>
          <w:szCs w:val="21"/>
          <w:rtl w:val="0"/>
        </w:rPr>
        <w:t xml:space="preserve">difference</w:t>
      </w:r>
      <w:r w:rsidDel="00000000" w:rsidR="00000000" w:rsidRPr="00000000">
        <w:rPr>
          <w:rtl w:val="0"/>
        </w:rPr>
        <w:t xml:space="preserve"> is $2.10-$1.79=$0.31. Starbucks coffee is $0.31 more expensive than Tim Hortons. Using the </w:t>
      </w:r>
      <w:r w:rsidDel="00000000" w:rsidR="00000000" w:rsidRPr="00000000">
        <w:rPr>
          <w:color w:val="005db9"/>
          <w:sz w:val="21"/>
          <w:szCs w:val="21"/>
          <w:rtl w:val="0"/>
        </w:rPr>
        <w:t xml:space="preserve">difference</w:t>
      </w:r>
      <w:r w:rsidDel="00000000" w:rsidR="00000000" w:rsidRPr="00000000">
        <w:rPr>
          <w:i w:val="1"/>
          <w:rtl w:val="0"/>
        </w:rPr>
        <w:t xml:space="preserve"> </w:t>
      </w:r>
      <w:r w:rsidDel="00000000" w:rsidR="00000000" w:rsidRPr="00000000">
        <w:rPr>
          <w:rtl w:val="0"/>
        </w:rPr>
        <w:t xml:space="preserve">to calculate </w:t>
      </w:r>
      <w:r w:rsidDel="00000000" w:rsidR="00000000" w:rsidRPr="00000000">
        <w:rPr>
          <w:color w:val="005db9"/>
          <w:sz w:val="21"/>
          <w:szCs w:val="21"/>
          <w:rtl w:val="0"/>
        </w:rPr>
        <w:t xml:space="preserve">effect size</w:t>
      </w:r>
      <w:r w:rsidDel="00000000" w:rsidR="00000000" w:rsidRPr="00000000">
        <w:rPr>
          <w:i w:val="1"/>
          <w:rtl w:val="0"/>
        </w:rPr>
        <w:t xml:space="preserve"> </w:t>
      </w:r>
      <w:r w:rsidDel="00000000" w:rsidR="00000000" w:rsidRPr="00000000">
        <w:rPr>
          <w:rtl w:val="0"/>
        </w:rPr>
        <w:t xml:space="preserve">has the advantage of retaining the original scale. In the coffee example, </w:t>
      </w:r>
      <w:r w:rsidDel="00000000" w:rsidR="00000000" w:rsidRPr="00000000">
        <w:rPr>
          <w:color w:val="005db9"/>
          <w:sz w:val="21"/>
          <w:szCs w:val="21"/>
          <w:rtl w:val="0"/>
        </w:rPr>
        <w:t xml:space="preserve">effect size</w:t>
      </w:r>
      <w:r w:rsidDel="00000000" w:rsidR="00000000" w:rsidRPr="00000000">
        <w:rPr>
          <w:rtl w:val="0"/>
        </w:rPr>
        <w:t xml:space="preserve"> is still in units of dollars.</w:t>
      </w:r>
    </w:p>
    <w:p w:rsidR="00000000" w:rsidDel="00000000" w:rsidP="00000000" w:rsidRDefault="00000000" w:rsidRPr="00000000" w14:paraId="0000003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0">
      <w:pPr>
        <w:rPr/>
      </w:pPr>
      <w:r w:rsidDel="00000000" w:rsidR="00000000" w:rsidRPr="00000000">
        <w:rPr>
          <w:rFonts w:ascii="Roboto" w:cs="Roboto" w:eastAsia="Roboto" w:hAnsi="Roboto"/>
          <w:b w:val="1"/>
          <w:sz w:val="24"/>
          <w:szCs w:val="24"/>
          <w:rtl w:val="0"/>
        </w:rPr>
        <w:t xml:space="preserve">Ratio </w:t>
      </w:r>
      <w:r w:rsidDel="00000000" w:rsidR="00000000" w:rsidRPr="00000000">
        <w:rPr>
          <w:rFonts w:ascii="Roboto" w:cs="Roboto" w:eastAsia="Roboto" w:hAnsi="Roboto"/>
          <w:sz w:val="24"/>
          <w:szCs w:val="24"/>
          <w:rtl w:val="0"/>
        </w:rPr>
        <w:t xml:space="preserve">calculations are the </w:t>
      </w:r>
      <w:r w:rsidDel="00000000" w:rsidR="00000000" w:rsidRPr="00000000">
        <w:rPr>
          <w:rFonts w:ascii="Roboto" w:cs="Roboto" w:eastAsia="Roboto" w:hAnsi="Roboto"/>
          <w:color w:val="005db9"/>
          <w:sz w:val="23"/>
          <w:szCs w:val="23"/>
          <w:rtl w:val="0"/>
        </w:rPr>
        <w:t xml:space="preserve">ratio</w:t>
      </w:r>
      <w:r w:rsidDel="00000000" w:rsidR="00000000" w:rsidRPr="00000000">
        <w:rPr>
          <w:rtl w:val="0"/>
        </w:rPr>
        <w:t xml:space="preserve"> of mean values among groups. In the above coffee example, the </w:t>
      </w:r>
      <w:r w:rsidDel="00000000" w:rsidR="00000000" w:rsidRPr="00000000">
        <w:rPr>
          <w:color w:val="005db9"/>
          <w:sz w:val="21"/>
          <w:szCs w:val="21"/>
          <w:rtl w:val="0"/>
        </w:rPr>
        <w:t xml:space="preserve">effect size</w:t>
      </w:r>
      <w:r w:rsidDel="00000000" w:rsidR="00000000" w:rsidRPr="00000000">
        <w:rPr>
          <w:i w:val="1"/>
          <w:rtl w:val="0"/>
        </w:rPr>
        <w:t xml:space="preserve"> </w:t>
      </w:r>
      <w:r w:rsidDel="00000000" w:rsidR="00000000" w:rsidRPr="00000000">
        <w:rPr>
          <w:rtl w:val="0"/>
        </w:rPr>
        <w:t xml:space="preserve">based on </w:t>
      </w:r>
      <w:r w:rsidDel="00000000" w:rsidR="00000000" w:rsidRPr="00000000">
        <w:rPr>
          <w:color w:val="005db9"/>
          <w:sz w:val="21"/>
          <w:szCs w:val="21"/>
          <w:rtl w:val="0"/>
        </w:rPr>
        <w:t xml:space="preserve">ratios</w:t>
      </w:r>
      <w:r w:rsidDel="00000000" w:rsidR="00000000" w:rsidRPr="00000000">
        <w:rPr>
          <w:rtl w:val="0"/>
        </w:rPr>
        <w:t xml:space="preserve"> is $2.10/$1.79=1.17. Starbucks coffee is 1.17 times the cost of Tim Hortons, or 17% more expensive. Using the </w:t>
      </w:r>
      <w:r w:rsidDel="00000000" w:rsidR="00000000" w:rsidRPr="00000000">
        <w:rPr>
          <w:color w:val="005db9"/>
          <w:sz w:val="21"/>
          <w:szCs w:val="21"/>
          <w:rtl w:val="0"/>
        </w:rPr>
        <w:t xml:space="preserve">ratio</w:t>
      </w:r>
      <w:r w:rsidDel="00000000" w:rsidR="00000000" w:rsidRPr="00000000">
        <w:rPr>
          <w:i w:val="1"/>
          <w:rtl w:val="0"/>
        </w:rPr>
        <w:t xml:space="preserve"> </w:t>
      </w:r>
      <w:r w:rsidDel="00000000" w:rsidR="00000000" w:rsidRPr="00000000">
        <w:rPr>
          <w:rtl w:val="0"/>
        </w:rPr>
        <w:t xml:space="preserve">to calculate </w:t>
      </w:r>
      <w:r w:rsidDel="00000000" w:rsidR="00000000" w:rsidRPr="00000000">
        <w:rPr>
          <w:color w:val="005db9"/>
          <w:sz w:val="21"/>
          <w:szCs w:val="21"/>
          <w:rtl w:val="0"/>
        </w:rPr>
        <w:t xml:space="preserve">effect size</w:t>
      </w:r>
      <w:r w:rsidDel="00000000" w:rsidR="00000000" w:rsidRPr="00000000">
        <w:rPr>
          <w:i w:val="1"/>
          <w:rtl w:val="0"/>
        </w:rPr>
        <w:t xml:space="preserve"> </w:t>
      </w:r>
      <w:r w:rsidDel="00000000" w:rsidR="00000000" w:rsidRPr="00000000">
        <w:rPr>
          <w:rtl w:val="0"/>
        </w:rPr>
        <w:t xml:space="preserve">has the advantage of indicating a relative change, but it loses the original scale.</w:t>
      </w:r>
    </w:p>
    <w:p w:rsidR="00000000" w:rsidDel="00000000" w:rsidP="00000000" w:rsidRDefault="00000000" w:rsidRPr="00000000" w14:paraId="0000004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Bdr>
        <w:top w:color="auto" w:space="3" w:sz="0" w:val="none"/>
        <w:bottom w:color="auto" w:space="3" w:sz="0" w:val="none"/>
        <w:right w:color="auto" w:space="0" w:sz="0" w:val="none"/>
        <w:between w:color="auto" w:space="3" w:sz="0" w:val="none"/>
      </w:pBdr>
      <w:spacing w:after="220" w:before="80" w:lineRule="auto"/>
    </w:pPr>
    <w:rPr>
      <w:color w:val="005db9"/>
      <w:sz w:val="40"/>
      <w:szCs w:val="40"/>
      <w:highlight w:val="white"/>
    </w:rPr>
  </w:style>
  <w:style w:type="paragraph" w:styleId="Heading3">
    <w:name w:val="heading 3"/>
    <w:basedOn w:val="Normal"/>
    <w:next w:val="Normal"/>
    <w:pPr>
      <w:keepNext w:val="1"/>
      <w:keepLines w:val="1"/>
      <w:pBdr>
        <w:top w:color="auto" w:space="3" w:sz="0" w:val="none"/>
        <w:bottom w:color="auto" w:space="3" w:sz="0" w:val="none"/>
        <w:right w:color="auto" w:space="0" w:sz="0" w:val="none"/>
        <w:between w:color="auto" w:space="3" w:sz="0" w:val="none"/>
      </w:pBdr>
      <w:spacing w:after="220" w:before="80" w:lineRule="auto"/>
    </w:pPr>
    <w:rPr>
      <w:color w:val="50740f"/>
      <w:sz w:val="58"/>
      <w:szCs w:val="58"/>
      <w:highlight w:val="whit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