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1e7zvcqncd8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NightShift Edge 機能仕様書 (FSD)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NightShift Edge (Device Module)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Based on PRD:</w:t>
      </w:r>
      <w:r w:rsidDel="00000000" w:rsidR="00000000" w:rsidRPr="00000000">
        <w:rPr>
          <w:color w:val="1f1f1f"/>
          <w:rtl w:val="0"/>
        </w:rPr>
        <w:t xml:space="preserve"> v6.0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Hardware:</w:t>
      </w:r>
      <w:r w:rsidDel="00000000" w:rsidR="00000000" w:rsidRPr="00000000">
        <w:rPr>
          <w:color w:val="1f1f1f"/>
          <w:rtl w:val="0"/>
        </w:rPr>
        <w:t xml:space="preserve"> Seeed Studio XIAO ESP32C6 + MR60BHA2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Firmware Base:</w:t>
      </w:r>
      <w:r w:rsidDel="00000000" w:rsidR="00000000" w:rsidRPr="00000000">
        <w:rPr>
          <w:color w:val="1f1f1f"/>
          <w:rtl w:val="0"/>
        </w:rPr>
        <w:t xml:space="preserve"> Arduino ESP32 (on FreeRTOS)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qeli3z3yy6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システムアーキテクチャ (Software Architecture)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本システムは、FreeRTOSのマルチタスク機能を活用し、**「iBeacon発信（高優先度）」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「Wi-Fi通信（低優先度）」**を分離して動作させる。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db0imoq7p7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1.1 タスク構成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695"/>
        <w:gridCol w:w="1290"/>
        <w:gridCol w:w="1350"/>
        <w:gridCol w:w="2730"/>
        <w:tblGridChange w:id="0">
          <w:tblGrid>
            <w:gridCol w:w="1740"/>
            <w:gridCol w:w="1695"/>
            <w:gridCol w:w="1290"/>
            <w:gridCol w:w="1350"/>
            <w:gridCol w:w="273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タスク名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優先度 (Priority)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スタックサイズ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周期/トリガー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役割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BeaconTask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(5)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4KB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100ms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BLEアドバタイズ制御、WDTキック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RadarTask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 (3)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8KB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UART受信時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センサーデータ解析、ステートマシン更新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NetworkTask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(1)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8KB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イベント駆動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Wi-Fi接続維持、MQTT送信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LedTask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(1)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2KB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50ms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LEDパターン制御 (Lチカ)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1cz8t72q8s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1.2 メモリマップ (NVS Partition)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不揮発領域 (NVS) に以下の設定値を保存する。namespace: </w:t>
      </w:r>
      <w:r w:rsidDel="00000000" w:rsidR="00000000" w:rsidRPr="00000000">
        <w:rPr>
          <w:color w:val="444746"/>
          <w:shd w:fill="e9eef6" w:val="clear"/>
          <w:rtl w:val="0"/>
        </w:rPr>
        <w:t xml:space="preserve">aetas_config</w:t>
      </w:r>
    </w:p>
    <w:tbl>
      <w:tblPr>
        <w:tblStyle w:val="Table2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945"/>
        <w:gridCol w:w="1305"/>
        <w:gridCol w:w="2865"/>
        <w:tblGridChange w:id="0">
          <w:tblGrid>
            <w:gridCol w:w="1425"/>
            <w:gridCol w:w="945"/>
            <w:gridCol w:w="1305"/>
            <w:gridCol w:w="286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wifi_ssid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""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Wi-Fi SSID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wifi_pass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""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Wi-Fi Password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UInt16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施設ID (Major)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UInt16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部屋番号 (Minor)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th_sit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UInt8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端座位判定の体動閾値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dev_uuid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(Random)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デバイス固有UUID (v4/v7)</w:t>
            </w:r>
          </w:p>
        </w:tc>
      </w:tr>
    </w:tbl>
    <w:p w:rsidR="00000000" w:rsidDel="00000000" w:rsidP="00000000" w:rsidRDefault="00000000" w:rsidRPr="00000000" w14:paraId="0000004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mb5oqz7rwm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ハードウェアインターフェース仕様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c1r9r9phjl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ピンアサイン (Pin Configuration)</w:t>
      </w:r>
    </w:p>
    <w:tbl>
      <w:tblPr>
        <w:tblStyle w:val="Table3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260"/>
        <w:gridCol w:w="1365"/>
        <w:gridCol w:w="4110"/>
        <w:tblGridChange w:id="0">
          <w:tblGrid>
            <w:gridCol w:w="1200"/>
            <w:gridCol w:w="1260"/>
            <w:gridCol w:w="1365"/>
            <w:gridCol w:w="411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XIAO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GPIO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接続先 / 設定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GPIO 21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UART1_TX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MR60BHA2 RX (コマンド送信)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GPIO 20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UART1_RX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MR60BHA2 TX (データ受信)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GPIO 15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Onboard Yellow (Low Active)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GPIO 9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Button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初期設定モード起動用 (Input Pull-up)</w:t>
            </w:r>
          </w:p>
        </w:tc>
      </w:tr>
    </w:tbl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UART設定:</w:t>
      </w:r>
      <w:r w:rsidDel="00000000" w:rsidR="00000000" w:rsidRPr="00000000">
        <w:rPr>
          <w:color w:val="1f1f1f"/>
          <w:rtl w:val="0"/>
        </w:rPr>
        <w:t xml:space="preserve"> Baudrate: 115200, Data: 8, Parity: None, Stop: 1</w:t>
      </w:r>
    </w:p>
    <w:p w:rsidR="00000000" w:rsidDel="00000000" w:rsidP="00000000" w:rsidRDefault="00000000" w:rsidRPr="00000000" w14:paraId="0000005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js5favz5yg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機能詳細仕様 (Detailed Logic)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5tkwjatw1t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3.1 iBeacon発信機能 (Critical)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PRDの「Beacon First」を実現するため、Wi-Fi接続処理によるブロッキングを許容しない。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ライブラリ: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ESP32 BLE Arduino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アドバタイズデータ構造: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Flags: </w:t>
      </w:r>
      <w:r w:rsidDel="00000000" w:rsidR="00000000" w:rsidRPr="00000000">
        <w:rPr>
          <w:color w:val="444746"/>
          <w:shd w:fill="e9eef6" w:val="clear"/>
          <w:rtl w:val="0"/>
        </w:rPr>
        <w:t xml:space="preserve">0x04</w:t>
      </w:r>
      <w:r w:rsidDel="00000000" w:rsidR="00000000" w:rsidRPr="00000000">
        <w:rPr>
          <w:color w:val="1f1f1f"/>
          <w:rtl w:val="0"/>
        </w:rPr>
        <w:t xml:space="preserve"> (BR/EDR Not Supported)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Manufacturer Data (Company ID </w:t>
      </w:r>
      <w:r w:rsidDel="00000000" w:rsidR="00000000" w:rsidRPr="00000000">
        <w:rPr>
          <w:color w:val="444746"/>
          <w:shd w:fill="e9eef6" w:val="clear"/>
          <w:rtl w:val="0"/>
        </w:rPr>
        <w:t xml:space="preserve">0x004C</w:t>
      </w:r>
      <w:r w:rsidDel="00000000" w:rsidR="00000000" w:rsidRPr="00000000">
        <w:rPr>
          <w:color w:val="1f1f1f"/>
          <w:rtl w:val="0"/>
        </w:rPr>
        <w:t xml:space="preserve"> for Apple):</w:t>
      </w:r>
    </w:p>
    <w:p w:rsidR="00000000" w:rsidDel="00000000" w:rsidP="00000000" w:rsidRDefault="00000000" w:rsidRPr="00000000" w14:paraId="00000063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SubType: </w:t>
      </w:r>
      <w:r w:rsidDel="00000000" w:rsidR="00000000" w:rsidRPr="00000000">
        <w:rPr>
          <w:color w:val="444746"/>
          <w:shd w:fill="e9eef6" w:val="clear"/>
          <w:rtl w:val="0"/>
        </w:rPr>
        <w:t xml:space="preserve">0x02</w:t>
      </w:r>
      <w:r w:rsidDel="00000000" w:rsidR="00000000" w:rsidRPr="00000000">
        <w:rPr>
          <w:color w:val="1f1f1f"/>
          <w:rtl w:val="0"/>
        </w:rPr>
        <w:t xml:space="preserve"> (iBeacon)</w:t>
      </w:r>
    </w:p>
    <w:p w:rsidR="00000000" w:rsidDel="00000000" w:rsidP="00000000" w:rsidRDefault="00000000" w:rsidRPr="00000000" w14:paraId="00000064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Length: </w:t>
      </w:r>
      <w:r w:rsidDel="00000000" w:rsidR="00000000" w:rsidRPr="00000000">
        <w:rPr>
          <w:color w:val="444746"/>
          <w:shd w:fill="e9eef6" w:val="clear"/>
          <w:rtl w:val="0"/>
        </w:rPr>
        <w:t xml:space="preserve">0x15</w:t>
      </w:r>
    </w:p>
    <w:p w:rsidR="00000000" w:rsidDel="00000000" w:rsidP="00000000" w:rsidRDefault="00000000" w:rsidRPr="00000000" w14:paraId="00000065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Proximity UUID: </w:t>
      </w:r>
      <w:r w:rsidDel="00000000" w:rsidR="00000000" w:rsidRPr="00000000">
        <w:rPr>
          <w:color w:val="444746"/>
          <w:shd w:fill="e9eef6" w:val="clear"/>
          <w:rtl w:val="0"/>
        </w:rPr>
        <w:t xml:space="preserve">4fafc201-1fb5-459e-8fcc-c5c9c331914b</w:t>
      </w:r>
    </w:p>
    <w:p w:rsidR="00000000" w:rsidDel="00000000" w:rsidP="00000000" w:rsidRDefault="00000000" w:rsidRPr="00000000" w14:paraId="00000066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Major: </w:t>
      </w:r>
      <w:r w:rsidDel="00000000" w:rsidR="00000000" w:rsidRPr="00000000">
        <w:rPr>
          <w:color w:val="444746"/>
          <w:shd w:fill="e9eef6" w:val="clear"/>
          <w:rtl w:val="0"/>
        </w:rPr>
        <w:t xml:space="preserve">NVS.fac_id</w:t>
      </w:r>
    </w:p>
    <w:p w:rsidR="00000000" w:rsidDel="00000000" w:rsidP="00000000" w:rsidRDefault="00000000" w:rsidRPr="00000000" w14:paraId="00000067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Minor: </w:t>
      </w:r>
      <w:r w:rsidDel="00000000" w:rsidR="00000000" w:rsidRPr="00000000">
        <w:rPr>
          <w:color w:val="444746"/>
          <w:shd w:fill="e9eef6" w:val="clear"/>
          <w:rtl w:val="0"/>
        </w:rPr>
        <w:t xml:space="preserve">NVS.room_id</w:t>
      </w:r>
    </w:p>
    <w:p w:rsidR="00000000" w:rsidDel="00000000" w:rsidP="00000000" w:rsidRDefault="00000000" w:rsidRPr="00000000" w14:paraId="00000068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TX Power: </w:t>
      </w:r>
      <w:r w:rsidDel="00000000" w:rsidR="00000000" w:rsidRPr="00000000">
        <w:rPr>
          <w:color w:val="444746"/>
          <w:shd w:fill="e9eef6" w:val="clear"/>
          <w:rtl w:val="0"/>
        </w:rPr>
        <w:t xml:space="preserve">0xC4</w:t>
      </w:r>
      <w:r w:rsidDel="00000000" w:rsidR="00000000" w:rsidRPr="00000000">
        <w:rPr>
          <w:color w:val="1f1f1f"/>
          <w:rtl w:val="0"/>
        </w:rPr>
        <w:t xml:space="preserve"> (-60dBm @ 1m calibration value)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送信出力設定: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esp_ble_tx_power_set(ESP_BLE_PWR_TYPE_ADV, ESP_PWR_LVL_N12)</w:t>
      </w:r>
      <w:r w:rsidDel="00000000" w:rsidR="00000000" w:rsidRPr="00000000">
        <w:rPr>
          <w:color w:val="1f1f1f"/>
          <w:rtl w:val="0"/>
        </w:rPr>
        <w:t xml:space="preserve"> (-12dBm)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Coexistence設定: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menuconfig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にて「Software controls WiFi/Bluetooth coexistence」を有効化し、BLEを優先設定にする。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9wui79pt2bu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3.2 センサー解析・ステートマシン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MR60BHA2のUARTプロトコルを解析する。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フレーム構造: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Header: </w:t>
      </w:r>
      <w:r w:rsidDel="00000000" w:rsidR="00000000" w:rsidRPr="00000000">
        <w:rPr>
          <w:color w:val="444746"/>
          <w:shd w:fill="e9eef6" w:val="clear"/>
          <w:rtl w:val="0"/>
        </w:rPr>
        <w:t xml:space="preserve">0x53 0x59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Control: </w:t>
      </w:r>
      <w:r w:rsidDel="00000000" w:rsidR="00000000" w:rsidRPr="00000000">
        <w:rPr>
          <w:color w:val="444746"/>
          <w:shd w:fill="e9eef6" w:val="clear"/>
          <w:rtl w:val="0"/>
        </w:rPr>
        <w:t xml:space="preserve">0x80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Command: </w:t>
      </w:r>
      <w:r w:rsidDel="00000000" w:rsidR="00000000" w:rsidRPr="00000000">
        <w:rPr>
          <w:color w:val="444746"/>
          <w:shd w:fill="e9eef6" w:val="clear"/>
          <w:rtl w:val="0"/>
        </w:rPr>
        <w:t xml:space="preserve">0x02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(呼吸), </w:t>
      </w:r>
      <w:r w:rsidDel="00000000" w:rsidR="00000000" w:rsidRPr="00000000">
        <w:rPr>
          <w:color w:val="444746"/>
          <w:shd w:fill="e9eef6" w:val="clear"/>
          <w:rtl w:val="0"/>
        </w:rPr>
        <w:t xml:space="preserve">0x04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(体動)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Tail: </w:t>
      </w:r>
      <w:r w:rsidDel="00000000" w:rsidR="00000000" w:rsidRPr="00000000">
        <w:rPr>
          <w:color w:val="444746"/>
          <w:shd w:fill="e9eef6" w:val="clear"/>
          <w:rtl w:val="0"/>
        </w:rPr>
        <w:t xml:space="preserve">0x54 0x43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ステート遷移ロジック:</w:t>
      </w:r>
    </w:p>
    <w:p w:rsidR="00000000" w:rsidDel="00000000" w:rsidP="00000000" w:rsidRDefault="00000000" w:rsidRPr="00000000" w14:paraId="00000073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C++</w:t>
      </w:r>
    </w:p>
    <w:p w:rsidR="00000000" w:rsidDel="00000000" w:rsidP="00000000" w:rsidRDefault="00000000" w:rsidRPr="00000000" w14:paraId="0000007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State {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SLEEP, SITTING, OUT };</w:t>
      </w:r>
    </w:p>
    <w:p w:rsidR="00000000" w:rsidDel="00000000" w:rsidP="00000000" w:rsidRDefault="00000000" w:rsidRPr="00000000" w14:paraId="000000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State currentState = OUT;</w:t>
      </w:r>
    </w:p>
    <w:p w:rsidR="00000000" w:rsidDel="00000000" w:rsidP="00000000" w:rsidRDefault="00000000" w:rsidRPr="00000000" w14:paraId="0000007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unsigned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long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lastPacketTime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updateState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(Packet p) {</w:t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lastPacketTime = millis();</w:t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(p.cmd 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0x02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呼吸パケット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(currentState == OUT) changeState(SLEEP);</w:t>
      </w:r>
    </w:p>
    <w:p w:rsidR="00000000" w:rsidDel="00000000" w:rsidP="00000000" w:rsidRDefault="00000000" w:rsidRPr="00000000" w14:paraId="0000007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SLEEP/SITTING間は体動値で遷移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(p.cmd 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0x04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体動パケット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dist = p.data[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距離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val = p.data[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];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体動値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端座位判定: 距離40-100cm かつ 大きな動き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(dist &gt;=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&amp;&amp; dist &lt;=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&amp;&amp; val &gt; NVS.th_sit) {</w:t>
      </w:r>
    </w:p>
    <w:p w:rsidR="00000000" w:rsidDel="00000000" w:rsidP="00000000" w:rsidRDefault="00000000" w:rsidRPr="00000000" w14:paraId="000000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changeState(SITTING);</w:t>
      </w:r>
    </w:p>
    <w:p w:rsidR="00000000" w:rsidDel="00000000" w:rsidP="00000000" w:rsidRDefault="00000000" w:rsidRPr="00000000" w14:paraId="000000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(val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changeState(SLEEP);</w:t>
      </w:r>
    </w:p>
    <w:p w:rsidR="00000000" w:rsidDel="00000000" w:rsidP="00000000" w:rsidRDefault="00000000" w:rsidRPr="00000000" w14:paraId="000000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タイムアウト監視 (Watchdog Task内で実行)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(millis() - lastPacketTime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5000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changeState(OUT);</w:t>
      </w:r>
    </w:p>
    <w:p w:rsidR="00000000" w:rsidDel="00000000" w:rsidP="00000000" w:rsidRDefault="00000000" w:rsidRPr="00000000" w14:paraId="0000009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3wfi056ji5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3.3 ネットワーク通信機能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Wi-Fi接続: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WiFi.begin()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実行後、</w:t>
      </w:r>
      <w:r w:rsidDel="00000000" w:rsidR="00000000" w:rsidRPr="00000000">
        <w:rPr>
          <w:color w:val="444746"/>
          <w:shd w:fill="e9eef6" w:val="clear"/>
          <w:rtl w:val="0"/>
        </w:rPr>
        <w:t xml:space="preserve">while(status != WL_CONNECTED)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で待機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しない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こと。イベントハンドラまたは定期チェックで接続状態を確認する。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MQTT送信: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ライブラリ: </w:t>
      </w:r>
      <w:r w:rsidDel="00000000" w:rsidR="00000000" w:rsidRPr="00000000">
        <w:rPr>
          <w:color w:val="444746"/>
          <w:shd w:fill="e9eef6" w:val="clear"/>
          <w:rtl w:val="0"/>
        </w:rPr>
        <w:t xml:space="preserve">PubSubClient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トピック: </w:t>
      </w:r>
      <w:r w:rsidDel="00000000" w:rsidR="00000000" w:rsidRPr="00000000">
        <w:rPr>
          <w:color w:val="444746"/>
          <w:shd w:fill="e9eef6" w:val="clear"/>
          <w:rtl w:val="0"/>
        </w:rPr>
        <w:t xml:space="preserve">aetas/v1/devices/{NVS.dev_uuid}/events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ペイロード生成: </w:t>
      </w:r>
      <w:r w:rsidDel="00000000" w:rsidR="00000000" w:rsidRPr="00000000">
        <w:rPr>
          <w:color w:val="444746"/>
          <w:shd w:fill="e9eef6" w:val="clear"/>
          <w:rtl w:val="0"/>
        </w:rPr>
        <w:t xml:space="preserve">ArduinoJson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v7を使用。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再送ロジック: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送信失敗時、内部キューには溜めず、即座に破棄する（リアルタイム性を優先し、古いデータを遅れて送らないため）。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7w06hjofa1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3.4 LED表示パターン (UI)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D15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(Low Active: LOWで点灯) をPWM制御する。</w:t>
      </w:r>
    </w:p>
    <w:tbl>
      <w:tblPr>
        <w:tblStyle w:val="Table4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380"/>
        <w:gridCol w:w="5145"/>
        <w:tblGridChange w:id="0">
          <w:tblGrid>
            <w:gridCol w:w="1590"/>
            <w:gridCol w:w="1380"/>
            <w:gridCol w:w="514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状態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パターン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PWM制御 (Duty比 0-255)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SLEEP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Breathing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波で 0 → 25 → 0 を 3秒周期 (最大輝度10%)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Fast Blink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25 (100ms) / 0 (100ms) の繰り返し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Solid 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常に 25 (最大輝度10%)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Wi-Fi切断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Error Blink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25 (500ms) / 0 (500ms) ※優先度低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Setup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... --- ... パターン</w:t>
            </w:r>
          </w:p>
        </w:tc>
      </w:tr>
    </w:tbl>
    <w:p w:rsidR="00000000" w:rsidDel="00000000" w:rsidP="00000000" w:rsidRDefault="00000000" w:rsidRPr="00000000" w14:paraId="000000A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pqo19kmyce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プロビジョニング仕様 (Provisioning)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工場出荷状態または設定変更時の挙動。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起動チェック: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電源ON時、</w:t>
      </w:r>
      <w:r w:rsidDel="00000000" w:rsidR="00000000" w:rsidRPr="00000000">
        <w:rPr>
          <w:color w:val="444746"/>
          <w:shd w:fill="e9eef6" w:val="clear"/>
          <w:rtl w:val="0"/>
        </w:rPr>
        <w:t xml:space="preserve">BOOT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ボタンが押されていたら </w:t>
      </w:r>
      <w:r w:rsidDel="00000000" w:rsidR="00000000" w:rsidRPr="00000000">
        <w:rPr>
          <w:color w:val="444746"/>
          <w:shd w:fill="e9eef6" w:val="clear"/>
          <w:rtl w:val="0"/>
        </w:rPr>
        <w:t xml:space="preserve">SetupMode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へ移行。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SoftAP起動: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SSID: </w:t>
      </w:r>
      <w:r w:rsidDel="00000000" w:rsidR="00000000" w:rsidRPr="00000000">
        <w:rPr>
          <w:color w:val="444746"/>
          <w:shd w:fill="e9eef6" w:val="clear"/>
          <w:rtl w:val="0"/>
        </w:rPr>
        <w:t xml:space="preserve">Aetas-Setup-{MAC_LAST_4}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Pass: なし (Open)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IP: </w:t>
      </w:r>
      <w:r w:rsidDel="00000000" w:rsidR="00000000" w:rsidRPr="00000000">
        <w:rPr>
          <w:color w:val="444746"/>
          <w:shd w:fill="e9eef6" w:val="clear"/>
          <w:rtl w:val="0"/>
        </w:rPr>
        <w:t xml:space="preserve">192.168.4.1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Webサーバー起動: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GET /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設定フォーム（SSID, Pass, FacilityID, RoomID）を表示。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POST /save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入力値を受け取り、NVSへ保存して再起動 (</w:t>
      </w:r>
      <w:r w:rsidDel="00000000" w:rsidR="00000000" w:rsidRPr="00000000">
        <w:rPr>
          <w:color w:val="444746"/>
          <w:shd w:fill="e9eef6" w:val="clear"/>
          <w:rtl w:val="0"/>
        </w:rPr>
        <w:t xml:space="preserve">ESP.restart()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)。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GET /scan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周囲のWi-FiをスキャンしてJSONで返す（JSでプルダウン表示用）。</w:t>
      </w:r>
    </w:p>
    <w:p w:rsidR="00000000" w:rsidDel="00000000" w:rsidP="00000000" w:rsidRDefault="00000000" w:rsidRPr="00000000" w14:paraId="000000B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78prvtbdsl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安全性・信頼性設計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Watchdog Timer (WDT):</w:t>
      </w:r>
    </w:p>
    <w:p w:rsidR="00000000" w:rsidDel="00000000" w:rsidP="00000000" w:rsidRDefault="00000000" w:rsidRPr="00000000" w14:paraId="000000B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タイムアウト: 5秒</w:t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BeaconTask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のループ内でのみ </w:t>
      </w:r>
      <w:r w:rsidDel="00000000" w:rsidR="00000000" w:rsidRPr="00000000">
        <w:rPr>
          <w:color w:val="444746"/>
          <w:shd w:fill="e9eef6" w:val="clear"/>
          <w:rtl w:val="0"/>
        </w:rPr>
        <w:t xml:space="preserve">esp_task_wdt_reset()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を実行する。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意図: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もしiBeacon発信タスクが停止したら、Wi-Fiが生きていてもシステム全体をリセットさせる（Beacon First原則の順守）。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エラーハンドリング:</w:t>
      </w:r>
    </w:p>
    <w:p w:rsidR="00000000" w:rsidDel="00000000" w:rsidP="00000000" w:rsidRDefault="00000000" w:rsidRPr="00000000" w14:paraId="000000C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UARTパケットのChecksum不一致は破棄し、エラーカウントを加算。</w:t>
      </w:r>
    </w:p>
    <w:p w:rsidR="00000000" w:rsidDel="00000000" w:rsidP="00000000" w:rsidRDefault="00000000" w:rsidRPr="00000000" w14:paraId="000000C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連続エラー回数が閾値を超えた場合、UARTバッファをフラッシュする。</w:t>
      </w:r>
    </w:p>
    <w:p w:rsidR="00000000" w:rsidDel="00000000" w:rsidP="00000000" w:rsidRDefault="00000000" w:rsidRPr="00000000" w14:paraId="000000C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q2rsw1v2mu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ディレクトリ構造とファイル役割</w:t>
      </w:r>
    </w:p>
    <w:p w:rsidR="00000000" w:rsidDel="00000000" w:rsidP="00000000" w:rsidRDefault="00000000" w:rsidRPr="00000000" w14:paraId="000000C5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C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NightShiftEdge/</w:t>
      </w:r>
    </w:p>
    <w:p w:rsidR="00000000" w:rsidDel="00000000" w:rsidP="00000000" w:rsidRDefault="00000000" w:rsidRPr="00000000" w14:paraId="000000C7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NightShiftEdge.ino      # setup(), loop() - タスク生成とWDT初期化のみ</w:t>
      </w:r>
    </w:p>
    <w:p w:rsidR="00000000" w:rsidDel="00000000" w:rsidP="00000000" w:rsidRDefault="00000000" w:rsidRPr="00000000" w14:paraId="000000C8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Config.h                # ピン定義, 定数, グローバル設定構造体</w:t>
      </w:r>
    </w:p>
    <w:p w:rsidR="00000000" w:rsidDel="00000000" w:rsidP="00000000" w:rsidRDefault="00000000" w:rsidRPr="00000000" w14:paraId="000000C9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NVSManager.cpp/.h       # Preferencesライブラリのラッパー (Load/Save)</w:t>
      </w:r>
    </w:p>
    <w:p w:rsidR="00000000" w:rsidDel="00000000" w:rsidP="00000000" w:rsidRDefault="00000000" w:rsidRPr="00000000" w14:paraId="000000CA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BeaconTask.cpp/.h       # BLE初期化 &amp; アドバタイズループ</w:t>
      </w:r>
    </w:p>
    <w:p w:rsidR="00000000" w:rsidDel="00000000" w:rsidP="00000000" w:rsidRDefault="00000000" w:rsidRPr="00000000" w14:paraId="000000CB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RadarTask.cpp/.h        # UART受信 &amp; ステートマシン &amp; JSON作成</w:t>
      </w:r>
    </w:p>
    <w:p w:rsidR="00000000" w:rsidDel="00000000" w:rsidP="00000000" w:rsidRDefault="00000000" w:rsidRPr="00000000" w14:paraId="000000CC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NetworkTask.cpp/.h      # Wi-Fiイベントハンドラ &amp; MQTT Publish</w:t>
      </w:r>
    </w:p>
    <w:p w:rsidR="00000000" w:rsidDel="00000000" w:rsidP="00000000" w:rsidRDefault="00000000" w:rsidRPr="00000000" w14:paraId="000000CD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LedController.cpp/.h    # TickerまたはPWMによる非同期LED制御</w:t>
      </w:r>
    </w:p>
    <w:p w:rsidR="00000000" w:rsidDel="00000000" w:rsidP="00000000" w:rsidRDefault="00000000" w:rsidRPr="00000000" w14:paraId="000000CE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└── WebPortal.cpp/.h        # WebServerハンドラ (プロビジョニング用)</w:t>
      </w:r>
    </w:p>
    <w:p w:rsidR="00000000" w:rsidDel="00000000" w:rsidP="00000000" w:rsidRDefault="00000000" w:rsidRPr="00000000" w14:paraId="000000C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sr2e248x6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実装・検証チェックリスト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開発者は以下の順序で実装を行い、各段階で動作確認を行うこと。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Hardware Test: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XIAOとMR60BHA2を接続し、USB給電で電源が入る（煙が出ない）こと。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Beacon Test: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シンプルなiBeaconスケッチを書き込み、スマホ(nRF Connect)で検知できること。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Radar UART Test: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PCシリアルモニタに </w:t>
      </w:r>
      <w:r w:rsidDel="00000000" w:rsidR="00000000" w:rsidRPr="00000000">
        <w:rPr>
          <w:color w:val="444746"/>
          <w:shd w:fill="e9eef6" w:val="clear"/>
          <w:rtl w:val="0"/>
        </w:rPr>
        <w:t xml:space="preserve">53 59 ...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の生データをパススルー表示できること。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Task Integration: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Beaconを出しながら、裏でUARTデータを解析し、LEDを変化させられること。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（ここがMVPの最重要マイルストーン）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Network: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Wi-Fi接続とMQTT送信の実装。Wi-Fi接続中にBeaconが途切れないか検証。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NVS/Setup: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Web画面から部屋番号を書き換え、再起動後にMajor/Minorが変わっていること。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この仕様書に従い、まずは </w:t>
      </w:r>
      <w:r w:rsidDel="00000000" w:rsidR="00000000" w:rsidRPr="00000000">
        <w:rPr>
          <w:color w:val="444746"/>
          <w:shd w:fill="e9eef6" w:val="clear"/>
          <w:rtl w:val="0"/>
        </w:rPr>
        <w:t xml:space="preserve">BeaconTask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の実装から開始してください。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