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Ver.2 改修詳細報告書</w:t>
      </w:r>
    </w:p>
    <w:p>
      <w:pPr>
        <w:jc w:val="center"/>
      </w:pPr>
      <w:r>
        <w:rPr>
          <w:color w:val="5A5A5A"/>
          <w:sz w:val="22"/>
        </w:rPr>
        <w:t>改修理由・改修箇所・改修方法・改修結果</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対象</w:t>
            </w:r>
          </w:p>
        </w:tc>
        <w:tc>
          <w:tcPr>
            <w:tcW w:type="dxa" w:w="5112"/>
          </w:tcPr>
          <w:p>
            <w:r>
              <w:t>Web注文システム juchu02 / Ver.2</w:t>
            </w:r>
          </w:p>
        </w:tc>
      </w:tr>
      <w:tr>
        <w:tc>
          <w:tcPr>
            <w:tcW w:type="dxa" w:w="5112"/>
            <w:shd w:fill="D9EAF7"/>
          </w:tcPr>
          <w:p>
            <w:r>
              <w:t>基準環境</w:t>
            </w:r>
          </w:p>
        </w:tc>
        <w:tc>
          <w:tcPr>
            <w:tcW w:type="dxa" w:w="5112"/>
          </w:tcPr>
          <w:p>
            <w:r>
              <w:t>juchu01 / COSCOMMON01（変更しない）</w:t>
            </w:r>
          </w:p>
        </w:tc>
      </w:tr>
      <w:tr>
        <w:tc>
          <w:tcPr>
            <w:tcW w:type="dxa" w:w="5112"/>
            <w:shd w:fill="D9EAF7"/>
          </w:tcPr>
          <w:p>
            <w:r>
              <w:t>Ver.2環境</w:t>
            </w:r>
          </w:p>
        </w:tc>
        <w:tc>
          <w:tcPr>
            <w:tcW w:type="dxa" w:w="5112"/>
          </w:tcPr>
          <w:p>
            <w:r>
              <w:t>juchu02 / H2 COSCOMMON02</w:t>
            </w:r>
          </w:p>
        </w:tc>
      </w:tr>
    </w:tbl>
    <w:p/>
    <w:p>
      <w:pPr>
        <w:pStyle w:val="Heading1"/>
      </w:pPr>
      <w:r>
        <w:t>1. 改修の目的と背景</w:t>
      </w:r>
    </w:p>
    <w:p>
      <w:r>
        <w:t>Ver.2では、既存の文具・書籍に加えて食品・AV機器・PCを取り扱えるようにし、顧客が検索・詳細確認できる商品範囲を拡大する。既存のカテゴリ別テーブル／DAO／モデル／詳細JSPという構成を踏襲することで、既存機能への影響を抑えながら追加する。</w:t>
      </w:r>
    </w:p>
    <w:p>
      <w:pPr>
        <w:pStyle w:val="Heading1"/>
      </w:pPr>
      <w:r>
        <w:t>2. 改修概要（既存資料に基づく）</w:t>
      </w:r>
    </w:p>
    <w:p>
      <w:pPr>
        <w:pStyle w:val="Heading1"/>
      </w:pPr>
      <w:r>
        <w:t>1. なぜ改修したか</w:t>
      </w:r>
    </w:p>
    <w:p>
      <w:r>
        <w:t>既存システムは文具・書籍を対象としているため、食品・AV機器・PCを取り扱えなかった。取扱商品を増やし、同じ受注システム上でカテゴリに応じた商品情報・画像・在庫を管理できるようにする必要があった。</w:t>
      </w:r>
    </w:p>
    <w:p>
      <w:pPr>
        <w:pStyle w:val="Heading1"/>
      </w:pPr>
      <w:r>
        <w:t>2. どのような方針で改修したか</w:t>
      </w:r>
    </w:p>
    <w:p>
      <w:pPr>
        <w:pStyle w:val="ListBullet"/>
      </w:pPr>
      <w:r>
        <w:t>既存の検索、詳細表示、カート、受注の利用手順と画面配置を維持する。</w:t>
      </w:r>
    </w:p>
    <w:p>
      <w:pPr>
        <w:pStyle w:val="ListBullet"/>
      </w:pPr>
      <w:r>
        <w:t>既存のカテゴリ別テーブル、モデル、DAO、詳細JSPの構成を踏襲する。</w:t>
      </w:r>
    </w:p>
    <w:p>
      <w:pPr>
        <w:pStyle w:val="ListBullet"/>
      </w:pPr>
      <w:r>
        <w:t>`juchu01`と`COSCOMMON01`は変更せず、`juchu02`と`COSCOMMON02`を新たに作成してバージョンを分離する。</w:t>
      </w:r>
    </w:p>
    <w:p>
      <w:pPr>
        <w:pStyle w:val="ListBullet"/>
      </w:pPr>
      <w:r>
        <w:t>商品コードの先頭2桁をカテゴリ、先頭4桁をサブカテゴリとして扱う既存方式を拡張する。</w:t>
      </w:r>
    </w:p>
    <w:p>
      <w:pPr>
        <w:pStyle w:val="ListBullet"/>
      </w:pPr>
      <w:r>
        <w:t>既存機能への影響を抑え、新カテゴリの固有情報だけを追加する。</w:t>
      </w:r>
    </w:p>
    <w:p>
      <w:pPr>
        <w:pStyle w:val="Heading1"/>
      </w:pPr>
      <w:r>
        <w:t>3. 実施した改修</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vAlign w:val="center"/>
            <w:shd w:fill="D9EAF7"/>
          </w:tcPr>
          <w:p>
            <w:r>
              <w:rPr>
                <w:sz w:val="15"/>
              </w:rPr>
              <w:t>分類</w:t>
            </w:r>
          </w:p>
        </w:tc>
        <w:tc>
          <w:tcPr>
            <w:tcW w:type="dxa" w:w="5112"/>
            <w:vAlign w:val="center"/>
            <w:shd w:fill="D9EAF7"/>
          </w:tcPr>
          <w:p>
            <w:r>
              <w:rPr>
                <w:sz w:val="15"/>
              </w:rPr>
              <w:t>実施内容</w:t>
            </w:r>
          </w:p>
        </w:tc>
      </w:tr>
      <w:tr>
        <w:tc>
          <w:tcPr>
            <w:tcW w:type="dxa" w:w="5112"/>
            <w:vAlign w:val="center"/>
          </w:tcPr>
          <w:p>
            <w:r>
              <w:rPr>
                <w:sz w:val="15"/>
              </w:rPr>
              <w:t>プロジェクト</w:t>
            </w:r>
          </w:p>
        </w:tc>
        <w:tc>
          <w:tcPr>
            <w:tcW w:type="dxa" w:w="5112"/>
            <w:vAlign w:val="center"/>
          </w:tcPr>
          <w:p>
            <w:r>
              <w:rPr>
                <w:sz w:val="15"/>
              </w:rPr>
              <w:t>`juchu01`をコピーし、改修版を`juchu02`として作成</w:t>
            </w:r>
          </w:p>
        </w:tc>
      </w:tr>
      <w:tr>
        <w:tc>
          <w:tcPr>
            <w:tcW w:type="dxa" w:w="5112"/>
            <w:vAlign w:val="center"/>
          </w:tcPr>
          <w:p>
            <w:r>
              <w:rPr>
                <w:sz w:val="15"/>
              </w:rPr>
              <w:t>DB</w:t>
            </w:r>
          </w:p>
        </w:tc>
        <w:tc>
          <w:tcPr>
            <w:tcW w:type="dxa" w:w="5112"/>
            <w:vAlign w:val="center"/>
          </w:tcPr>
          <w:p>
            <w:r>
              <w:rPr>
                <w:sz w:val="15"/>
              </w:rPr>
              <w:t>`COSCOMMON01`を基に`COSCOMMON02`を作成</w:t>
            </w:r>
          </w:p>
        </w:tc>
      </w:tr>
      <w:tr>
        <w:tc>
          <w:tcPr>
            <w:tcW w:type="dxa" w:w="5112"/>
            <w:vAlign w:val="center"/>
          </w:tcPr>
          <w:p>
            <w:r>
              <w:rPr>
                <w:sz w:val="15"/>
              </w:rPr>
              <w:t>DB</w:t>
            </w:r>
          </w:p>
        </w:tc>
        <w:tc>
          <w:tcPr>
            <w:tcW w:type="dxa" w:w="5112"/>
            <w:vAlign w:val="center"/>
          </w:tcPr>
          <w:p>
            <w:r>
              <w:rPr>
                <w:sz w:val="15"/>
              </w:rPr>
              <w:t>`FOODS_TABLE`、`AV_TABLE`、`PC_TABLE`を追加</w:t>
            </w:r>
          </w:p>
        </w:tc>
      </w:tr>
      <w:tr>
        <w:tc>
          <w:tcPr>
            <w:tcW w:type="dxa" w:w="5112"/>
            <w:vAlign w:val="center"/>
          </w:tcPr>
          <w:p>
            <w:r>
              <w:rPr>
                <w:sz w:val="15"/>
              </w:rPr>
              <w:t>DBデータ</w:t>
            </w:r>
          </w:p>
        </w:tc>
        <w:tc>
          <w:tcPr>
            <w:tcW w:type="dxa" w:w="5112"/>
            <w:vAlign w:val="center"/>
          </w:tcPr>
          <w:p>
            <w:r>
              <w:rPr>
                <w:sz w:val="15"/>
              </w:rPr>
              <w:t>食品4件、AV4件、PC3件と、各商品の営業所01～03の在庫を登録</w:t>
            </w:r>
          </w:p>
        </w:tc>
      </w:tr>
      <w:tr>
        <w:tc>
          <w:tcPr>
            <w:tcW w:type="dxa" w:w="5112"/>
            <w:vAlign w:val="center"/>
          </w:tcPr>
          <w:p>
            <w:r>
              <w:rPr>
                <w:sz w:val="15"/>
              </w:rPr>
              <w:t>Javaモデル</w:t>
            </w:r>
          </w:p>
        </w:tc>
        <w:tc>
          <w:tcPr>
            <w:tcW w:type="dxa" w:w="5112"/>
            <w:vAlign w:val="center"/>
          </w:tcPr>
          <w:p>
            <w:r>
              <w:rPr>
                <w:sz w:val="15"/>
              </w:rPr>
              <w:t>`Foods`、`Av`、`Pc`を追加</w:t>
            </w:r>
          </w:p>
        </w:tc>
      </w:tr>
      <w:tr>
        <w:tc>
          <w:tcPr>
            <w:tcW w:type="dxa" w:w="5112"/>
            <w:vAlign w:val="center"/>
          </w:tcPr>
          <w:p>
            <w:r>
              <w:rPr>
                <w:sz w:val="15"/>
              </w:rPr>
              <w:t>Java DAO</w:t>
            </w:r>
          </w:p>
        </w:tc>
        <w:tc>
          <w:tcPr>
            <w:tcW w:type="dxa" w:w="5112"/>
            <w:vAlign w:val="center"/>
          </w:tcPr>
          <w:p>
            <w:r>
              <w:rPr>
                <w:sz w:val="15"/>
              </w:rPr>
              <w:t>`DaoFoods`、`DaoAv`、`DaoPc`を追加</w:t>
            </w:r>
          </w:p>
        </w:tc>
      </w:tr>
      <w:tr>
        <w:tc>
          <w:tcPr>
            <w:tcW w:type="dxa" w:w="5112"/>
            <w:vAlign w:val="center"/>
          </w:tcPr>
          <w:p>
            <w:r>
              <w:rPr>
                <w:sz w:val="15"/>
              </w:rPr>
              <w:t>既存Java</w:t>
            </w:r>
          </w:p>
        </w:tc>
        <w:tc>
          <w:tcPr>
            <w:tcW w:type="dxa" w:w="5112"/>
            <w:vAlign w:val="center"/>
          </w:tcPr>
          <w:p>
            <w:r>
              <w:rPr>
                <w:sz w:val="15"/>
              </w:rPr>
              <w:t>商品コード03～05のDAO振り分け、詳細画面振り分け、カテゴリコード抽出を改修</w:t>
            </w:r>
          </w:p>
        </w:tc>
      </w:tr>
      <w:tr>
        <w:tc>
          <w:tcPr>
            <w:tcW w:type="dxa" w:w="5112"/>
            <w:vAlign w:val="center"/>
          </w:tcPr>
          <w:p>
            <w:r>
              <w:rPr>
                <w:sz w:val="15"/>
              </w:rPr>
              <w:t>JSP</w:t>
            </w:r>
          </w:p>
        </w:tc>
        <w:tc>
          <w:tcPr>
            <w:tcW w:type="dxa" w:w="5112"/>
            <w:vAlign w:val="center"/>
          </w:tcPr>
          <w:p>
            <w:r>
              <w:rPr>
                <w:sz w:val="15"/>
              </w:rPr>
              <w:t>食品・AV機器・PCの詳細画面を追加</w:t>
            </w:r>
          </w:p>
        </w:tc>
      </w:tr>
      <w:tr>
        <w:tc>
          <w:tcPr>
            <w:tcW w:type="dxa" w:w="5112"/>
            <w:vAlign w:val="center"/>
          </w:tcPr>
          <w:p>
            <w:r>
              <w:rPr>
                <w:sz w:val="15"/>
              </w:rPr>
              <w:t>画像</w:t>
            </w:r>
          </w:p>
        </w:tc>
        <w:tc>
          <w:tcPr>
            <w:tcW w:type="dxa" w:w="5112"/>
            <w:vAlign w:val="center"/>
          </w:tcPr>
          <w:p>
            <w:r>
              <w:rPr>
                <w:sz w:val="15"/>
              </w:rPr>
              <w:t>新商品画像をカテゴリ別フォルダーへ配置</w:t>
            </w:r>
          </w:p>
        </w:tc>
      </w:tr>
      <w:tr>
        <w:tc>
          <w:tcPr>
            <w:tcW w:type="dxa" w:w="5112"/>
            <w:vAlign w:val="center"/>
          </w:tcPr>
          <w:p>
            <w:r>
              <w:rPr>
                <w:sz w:val="15"/>
              </w:rPr>
              <w:t>SQL</w:t>
            </w:r>
          </w:p>
        </w:tc>
        <w:tc>
          <w:tcPr>
            <w:tcW w:type="dxa" w:w="5112"/>
            <w:vAlign w:val="center"/>
          </w:tcPr>
          <w:p>
            <w:r>
              <w:rPr>
                <w:sz w:val="15"/>
              </w:rPr>
              <w:t>ver.1のSQLをコピーし、ver.2用のDDL・登録・確認SQLを追加</w:t>
            </w:r>
          </w:p>
        </w:tc>
      </w:tr>
    </w:tbl>
    <w:p/>
    <w:p>
      <w:pPr>
        <w:pStyle w:val="Heading1"/>
      </w:pPr>
      <w:r>
        <w:t>4. 改修後の動作</w:t>
      </w:r>
    </w:p>
    <w:p>
      <w:pPr>
        <w:pStyle w:val="ListBullet"/>
      </w:pPr>
      <w:r>
        <w:t>商品コード先頭2桁でカテゴリ、先頭4桁でサブカテゴリを判定する。</w:t>
      </w:r>
    </w:p>
    <w:p>
      <w:pPr>
        <w:pStyle w:val="ListBullet"/>
      </w:pPr>
      <w:r>
        <w:t>食品・AV機器・PCを既存商品と同じ検索、詳細表示、カート追加、受注の流れで扱える。</w:t>
      </w:r>
    </w:p>
    <w:p>
      <w:pPr>
        <w:pStyle w:val="ListBullet"/>
      </w:pPr>
      <w:r>
        <w:t>商品詳細では、カテゴリに応じた固有項目を表示する。</w:t>
      </w:r>
    </w:p>
    <w:p>
      <w:pPr>
        <w:pStyle w:val="ListBullet"/>
      </w:pPr>
      <w:r>
        <w:t>営業所コード01～03に応じて在庫を取得し、既存の在庫表示・引当処理を利用する。</w:t>
      </w:r>
    </w:p>
    <w:p>
      <w:pPr>
        <w:pStyle w:val="ListBullet"/>
      </w:pPr>
      <w:r>
        <w:t>`juchu01`の既存ソースとDBは変更せず、`juchu02`・`COSCOMMON02`へ分離して管理する。</w:t>
      </w:r>
    </w:p>
    <w:p>
      <w:pPr>
        <w:pStyle w:val="Heading1"/>
      </w:pPr>
      <w:r>
        <w:t>5. 改修結果</w:t>
      </w:r>
    </w:p>
    <w:p>
      <w:r>
        <w:t>検索、商品詳細、画像表示、カート追加、食品商品の受注、在庫不足時の処理、文具・書籍の回帰確認を改修後の確認対象とした。</w:t>
      </w:r>
    </w:p>
    <w:p>
      <w:r>
        <w:t>データベースの物理定義、クラス・メソッド、画面遷移および処理内容は、本報告書の後続節に記載する。</w:t>
      </w:r>
    </w:p>
    <w:p>
      <w:pPr>
        <w:pStyle w:val="Heading1"/>
      </w:pPr>
      <w:r>
        <w:t>3. 改修の全体構造</w:t>
      </w:r>
    </w:p>
    <w:p>
      <w:pPr>
        <w:pStyle w:val="Heading1"/>
      </w:pPr>
      <w:r>
        <w:t>3.1 クラス図</w:t>
      </w:r>
    </w:p>
    <w:p>
      <w:pPr>
        <w:jc w:val="center"/>
      </w:pPr>
      <w:r>
        <w:drawing>
          <wp:inline xmlns:a="http://schemas.openxmlformats.org/drawingml/2006/main" xmlns:pic="http://schemas.openxmlformats.org/drawingml/2006/picture">
            <wp:extent cx="5669280" cy="3115789"/>
            <wp:docPr id="1" name="Picture 1"/>
            <wp:cNvGraphicFramePr>
              <a:graphicFrameLocks noChangeAspect="1"/>
            </wp:cNvGraphicFramePr>
            <a:graphic>
              <a:graphicData uri="http://schemas.openxmlformats.org/drawingml/2006/picture">
                <pic:pic>
                  <pic:nvPicPr>
                    <pic:cNvPr id="0" name="クラス図.png"/>
                    <pic:cNvPicPr/>
                  </pic:nvPicPr>
                  <pic:blipFill>
                    <a:blip r:embed="rId9"/>
                    <a:stretch>
                      <a:fillRect/>
                    </a:stretch>
                  </pic:blipFill>
                  <pic:spPr>
                    <a:xfrm>
                      <a:off x="0" y="0"/>
                      <a:ext cx="5669280" cy="3115789"/>
                    </a:xfrm>
                    <a:prstGeom prst="rect"/>
                  </pic:spPr>
                </pic:pic>
              </a:graphicData>
            </a:graphic>
          </wp:inline>
        </w:drawing>
      </w:r>
    </w:p>
    <w:p>
      <w:r>
        <w:t>橙色のDAOは新カテゴリ用に追加するクラス、緑色は既存処理の中心クラス、淡黄色は商品モデルを表す。</w:t>
      </w:r>
    </w:p>
    <w:p>
      <w:pPr>
        <w:pStyle w:val="Heading1"/>
      </w:pPr>
      <w:r>
        <w:t>3.2 商品検索・詳細表示シーケンス図</w:t>
      </w:r>
    </w:p>
    <w:p>
      <w:pPr>
        <w:jc w:val="center"/>
      </w:pPr>
      <w:r>
        <w:drawing>
          <wp:inline xmlns:a="http://schemas.openxmlformats.org/drawingml/2006/main" xmlns:pic="http://schemas.openxmlformats.org/drawingml/2006/picture">
            <wp:extent cx="5760720" cy="815459"/>
            <wp:docPr id="2" name="Picture 2"/>
            <wp:cNvGraphicFramePr>
              <a:graphicFrameLocks noChangeAspect="1"/>
            </wp:cNvGraphicFramePr>
            <a:graphic>
              <a:graphicData uri="http://schemas.openxmlformats.org/drawingml/2006/picture">
                <pic:pic>
                  <pic:nvPicPr>
                    <pic:cNvPr id="0" name="商品検索詳細シーケンス図.png"/>
                    <pic:cNvPicPr/>
                  </pic:nvPicPr>
                  <pic:blipFill>
                    <a:blip r:embed="rId10"/>
                    <a:stretch>
                      <a:fillRect/>
                    </a:stretch>
                  </pic:blipFill>
                  <pic:spPr>
                    <a:xfrm>
                      <a:off x="0" y="0"/>
                      <a:ext cx="5760720" cy="815459"/>
                    </a:xfrm>
                    <a:prstGeom prst="rect"/>
                  </pic:spPr>
                </pic:pic>
              </a:graphicData>
            </a:graphic>
          </wp:inline>
        </w:drawing>
      </w:r>
    </w:p>
    <w:p>
      <w:pPr>
        <w:pStyle w:val="Heading1"/>
      </w:pPr>
      <w:r>
        <w:t>4. 改修箇所・理由・方法・結果</w:t>
      </w:r>
    </w:p>
    <w:p>
      <w:pPr>
        <w:pStyle w:val="Heading2"/>
      </w:pPr>
      <w:r>
        <w:t>4.1 DB・初期データ</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カテゴリ追加だけでは既存のカテゴリ選択・サブカテゴリ検索・在庫表示に新商品が現れないため、カテゴリ・サブカテゴリ・商品・在庫をDBへ追加する必要がある。</w:t>
            </w:r>
          </w:p>
        </w:tc>
      </w:tr>
      <w:tr>
        <w:tc>
          <w:tcPr>
            <w:tcW w:type="dxa" w:w="5112"/>
            <w:shd w:fill="D9EAF7"/>
          </w:tcPr>
          <w:p>
            <w:r>
              <w:t>改修方法</w:t>
            </w:r>
          </w:p>
        </w:tc>
        <w:tc>
          <w:tcPr>
            <w:tcW w:type="dxa" w:w="5112"/>
          </w:tcPr>
          <w:p>
            <w:r>
              <w:t>Ver.2用のCOSCOMMON02を使用し、FOODS_TABLE、AV_TABLE、PC_TABLEを追加する。カテゴリコード03/04/05、商品コード先頭4桁のサブカテゴリ、営業所コード01～03を使用する。商品データは食品4件、AV機器4件、PC3件、在庫は11商品×3営業所とする。共通列は既存BUNGU_TABLE・BOOK_TABLEに合わせ、固有列はカテゴリ別に保持する。</w:t>
            </w:r>
          </w:p>
        </w:tc>
      </w:tr>
      <w:tr>
        <w:tc>
          <w:tcPr>
            <w:tcW w:type="dxa" w:w="5112"/>
            <w:shd w:fill="D9EAF7"/>
          </w:tcPr>
          <w:p>
            <w:r>
              <w:t>改修結果・設計上の到達点</w:t>
            </w:r>
          </w:p>
        </w:tc>
        <w:tc>
          <w:tcPr>
            <w:tcW w:type="dxa" w:w="5112"/>
          </w:tcPr>
          <w:p>
            <w:r>
              <w:t>新カテゴリの検索・詳細表示に必要なDB構造とサンプルデータを分離環境へ用意する。既存の受注明細構造は変更せず、商品固有情報は商品詳細表示に用いる。</w:t>
            </w:r>
          </w:p>
        </w:tc>
      </w:tr>
    </w:tbl>
    <w:p/>
    <w:p>
      <w:pPr>
        <w:pStyle w:val="Heading2"/>
      </w:pPr>
      <w:r>
        <w:t>4.2 カテゴリ・サブカテゴリ判定</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既存処理は文具・書籍のコード体系（01/02）を前提としており、新カテゴリのコードが正しく分類されないため。</w:t>
            </w:r>
          </w:p>
        </w:tc>
      </w:tr>
      <w:tr>
        <w:tc>
          <w:tcPr>
            <w:tcW w:type="dxa" w:w="5112"/>
            <w:shd w:fill="D9EAF7"/>
          </w:tcPr>
          <w:p>
            <w:r>
              <w:t>改修方法</w:t>
            </w:r>
          </w:p>
        </w:tc>
        <w:tc>
          <w:tcPr>
            <w:tcW w:type="dxa" w:w="5112"/>
          </w:tcPr>
          <w:p>
            <w:r>
              <w:t>商品コード先頭2桁をカテゴリ識別に使用し、03=食品、04=AV機器、05=PCとする。サブカテゴリコードは商品コード先頭4桁を用い、Excel上の301等はDB登録時に0301等へ正規化する。営業所コードは01～03の2桁に正規化する。</w:t>
            </w:r>
          </w:p>
        </w:tc>
      </w:tr>
      <w:tr>
        <w:tc>
          <w:tcPr>
            <w:tcW w:type="dxa" w:w="5112"/>
            <w:shd w:fill="D9EAF7"/>
          </w:tcPr>
          <w:p>
            <w:r>
              <w:t>改修結果・設計上の到達点</w:t>
            </w:r>
          </w:p>
        </w:tc>
        <w:tc>
          <w:tcPr>
            <w:tcW w:type="dxa" w:w="5112"/>
          </w:tcPr>
          <w:p>
            <w:r>
              <w:t>新カテゴリのカテゴリ選択・サブカテゴリ検索・詳細DAO振り分けで、コードの桁数不一致を避ける設計とした。</w:t>
            </w:r>
          </w:p>
        </w:tc>
      </w:tr>
    </w:tbl>
    <w:p/>
    <w:p>
      <w:pPr>
        <w:pStyle w:val="Heading2"/>
      </w:pPr>
      <w:r>
        <w:t>4.3 Javaモデル</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食品・AV機器・PCは既存商品共通項目に加えて固有属性を持つため、共通クラスだけでは詳細情報を表現できない。</w:t>
            </w:r>
          </w:p>
        </w:tc>
      </w:tr>
      <w:tr>
        <w:tc>
          <w:tcPr>
            <w:tcW w:type="dxa" w:w="5112"/>
            <w:shd w:fill="D9EAF7"/>
          </w:tcPr>
          <w:p>
            <w:r>
              <w:t>改修方法</w:t>
            </w:r>
          </w:p>
        </w:tc>
        <w:tc>
          <w:tcPr>
            <w:tcW w:type="dxa" w:w="5112"/>
          </w:tcPr>
          <w:p>
            <w:r>
              <w:t>Foods、Av、Pcを追加し、共通情報はShohinを再利用する。食品は味・内容量・製造国・熱量・原材料・栄養成分、AV機器は色・型番・画面・出力・容量・メディア・インターフェース・電力・付属品・保証・質量・寸法、PCはこれらに加えてCPU・メモリ・HDD・ドライブ・ネットワーク・OS・ソフトウェア・バッテリ等を保持する。</w:t>
            </w:r>
          </w:p>
        </w:tc>
      </w:tr>
      <w:tr>
        <w:tc>
          <w:tcPr>
            <w:tcW w:type="dxa" w:w="5112"/>
            <w:shd w:fill="D9EAF7"/>
          </w:tcPr>
          <w:p>
            <w:r>
              <w:t>改修結果・設計上の到達点</w:t>
            </w:r>
          </w:p>
        </w:tc>
        <w:tc>
          <w:tcPr>
            <w:tcW w:type="dxa" w:w="5112"/>
          </w:tcPr>
          <w:p>
            <w:r>
              <w:t>共通項目とカテゴリ固有項目を分離し、一覧では共通項目、詳細画面では固有項目を表示する構成とした。</w:t>
            </w:r>
          </w:p>
        </w:tc>
      </w:tr>
    </w:tbl>
    <w:p/>
    <w:p>
      <w:pPr>
        <w:pStyle w:val="Heading2"/>
      </w:pPr>
      <w:r>
        <w:t>4.4 DAO・商品検索処理</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既存のDAO振り分けが商品コード先頭01・02を前提とするため、03～05の商品詳細を既存処理で取得できるようにする必要がある。</w:t>
            </w:r>
          </w:p>
        </w:tc>
      </w:tr>
      <w:tr>
        <w:tc>
          <w:tcPr>
            <w:tcW w:type="dxa" w:w="5112"/>
            <w:shd w:fill="D9EAF7"/>
          </w:tcPr>
          <w:p>
            <w:r>
              <w:t>改修方法</w:t>
            </w:r>
          </w:p>
        </w:tc>
        <w:tc>
          <w:tcPr>
            <w:tcW w:type="dxa" w:w="5112"/>
          </w:tcPr>
          <w:p>
            <w:r>
              <w:t>DaoFoods、DaoAv、DaoPcを追加する。DaoControlに03/04/05の振り分けを追加し、DaoShohinはカテゴリ・サブカテゴリに基づく一覧取得と共通項目・在庫取得を担当する。各カテゴリDAOは商品コードに基づいて共通列と固有列を取得する。</w:t>
            </w:r>
          </w:p>
        </w:tc>
      </w:tr>
      <w:tr>
        <w:tc>
          <w:tcPr>
            <w:tcW w:type="dxa" w:w="5112"/>
            <w:shd w:fill="D9EAF7"/>
          </w:tcPr>
          <w:p>
            <w:r>
              <w:t>改修結果・設計上の到達点</w:t>
            </w:r>
          </w:p>
        </w:tc>
        <w:tc>
          <w:tcPr>
            <w:tcW w:type="dxa" w:w="5112"/>
          </w:tcPr>
          <w:p>
            <w:r>
              <w:t>既存の検索経路を維持しながらカテゴリ別の詳細取得を拡張し、一覧と詳細の責務を分ける。</w:t>
            </w:r>
          </w:p>
        </w:tc>
      </w:tr>
    </w:tbl>
    <w:p/>
    <w:p>
      <w:pPr>
        <w:pStyle w:val="Heading2"/>
      </w:pPr>
      <w:r>
        <w:t>4.5 画面・ルーティング</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既存の詳細画面は文具・書籍向けのみであり、カテゴリ固有項目を表示する画面が不足している。</w:t>
            </w:r>
          </w:p>
        </w:tc>
      </w:tr>
      <w:tr>
        <w:tc>
          <w:tcPr>
            <w:tcW w:type="dxa" w:w="5112"/>
            <w:shd w:fill="D9EAF7"/>
          </w:tcPr>
          <w:p>
            <w:r>
              <w:t>改修方法</w:t>
            </w:r>
          </w:p>
        </w:tc>
        <w:tc>
          <w:tcPr>
            <w:tcW w:type="dxa" w:w="5112"/>
          </w:tcPr>
          <w:p>
            <w:r>
              <w:t>JuchuControlの詳細画面選択に詳細03～詳細05を追加し、cosd1042.jsp～cosd1044.jspを作成する。既存cosd1040.jsp・cosd1041.jspの配置・画面構造・遷移方式を踏襲する。商品画像はWebContent/img/foods、av、pcへ配置し、IMG_URIと実ファイルの対応を取る。</w:t>
            </w:r>
          </w:p>
        </w:tc>
      </w:tr>
      <w:tr>
        <w:tc>
          <w:tcPr>
            <w:tcW w:type="dxa" w:w="5112"/>
            <w:shd w:fill="D9EAF7"/>
          </w:tcPr>
          <w:p>
            <w:r>
              <w:t>改修結果・設計上の到達点</w:t>
            </w:r>
          </w:p>
        </w:tc>
        <w:tc>
          <w:tcPr>
            <w:tcW w:type="dxa" w:w="5112"/>
          </w:tcPr>
          <w:p>
            <w:r>
              <w:t>カテゴリ別の固有項目を表示できる画面構成とし、画像が存在しない場合は商品情報の表示を維持して画像のみ未表示とする方針とした。</w:t>
            </w:r>
          </w:p>
        </w:tc>
      </w:tr>
    </w:tbl>
    <w:p/>
    <w:p>
      <w:pPr>
        <w:pStyle w:val="Heading2"/>
      </w:pPr>
      <w:r>
        <w:t>4.6 カート・受注・在庫引当</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新商品を詳細表示できても、既存のカート・受注処理に渡せなければ業務上の注文が完結しない。</w:t>
            </w:r>
          </w:p>
        </w:tc>
      </w:tr>
      <w:tr>
        <w:tc>
          <w:tcPr>
            <w:tcW w:type="dxa" w:w="5112"/>
            <w:shd w:fill="D9EAF7"/>
          </w:tcPr>
          <w:p>
            <w:r>
              <w:t>改修方法</w:t>
            </w:r>
          </w:p>
        </w:tc>
        <w:tc>
          <w:tcPr>
            <w:tcW w:type="dxa" w:w="5112"/>
          </w:tcPr>
          <w:p>
            <w:r>
              <w:t>新カテゴリの商品もShohinの共通商品情報を介して既存カート・受注・在庫引当処理へ渡す。受注明細には既存のShohinPrimalDataを使用し、食品等の固有項目は受注明細に保存しない。</w:t>
            </w:r>
          </w:p>
        </w:tc>
      </w:tr>
      <w:tr>
        <w:tc>
          <w:tcPr>
            <w:tcW w:type="dxa" w:w="5112"/>
            <w:shd w:fill="D9EAF7"/>
          </w:tcPr>
          <w:p>
            <w:r>
              <w:t>改修結果・設計上の到達点</w:t>
            </w:r>
          </w:p>
        </w:tc>
        <w:tc>
          <w:tcPr>
            <w:tcW w:type="dxa" w:w="5112"/>
          </w:tcPr>
          <w:p>
            <w:r>
              <w:t>受注明細の構造を変更せず、既存の受注フローを再利用する設計とした。</w:t>
            </w:r>
          </w:p>
        </w:tc>
      </w:tr>
    </w:tbl>
    <w:p/>
    <w:p>
      <w:pPr>
        <w:pStyle w:val="Heading2"/>
      </w:pPr>
      <w:r>
        <w:t>4.7 回帰・品質維持</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改修理由</w:t>
            </w:r>
          </w:p>
        </w:tc>
        <w:tc>
          <w:tcPr>
            <w:tcW w:type="dxa" w:w="5112"/>
          </w:tcPr>
          <w:p>
            <w:r>
              <w:t>商品カテゴリ追加に伴う共通処理の変更が、文具・書籍の検索・詳細・カート等へ影響する可能性がある。</w:t>
            </w:r>
          </w:p>
        </w:tc>
      </w:tr>
      <w:tr>
        <w:tc>
          <w:tcPr>
            <w:tcW w:type="dxa" w:w="5112"/>
            <w:shd w:fill="D9EAF7"/>
          </w:tcPr>
          <w:p>
            <w:r>
              <w:t>改修方法</w:t>
            </w:r>
          </w:p>
        </w:tc>
        <w:tc>
          <w:tcPr>
            <w:tcW w:type="dxa" w:w="5112"/>
          </w:tcPr>
          <w:p>
            <w:r>
              <w:t>文具・書籍を回帰確認対象とし、カテゴリ別商品件数、コード整合性、在庫、画像URI、一覧・詳細・カート・受注の各観点をテスト仕様に定義する。</w:t>
            </w:r>
          </w:p>
        </w:tc>
      </w:tr>
      <w:tr>
        <w:tc>
          <w:tcPr>
            <w:tcW w:type="dxa" w:w="5112"/>
            <w:shd w:fill="D9EAF7"/>
          </w:tcPr>
          <w:p>
            <w:r>
              <w:t>改修結果・設計上の到達点</w:t>
            </w:r>
          </w:p>
        </w:tc>
        <w:tc>
          <w:tcPr>
            <w:tcW w:type="dxa" w:w="5112"/>
          </w:tcPr>
          <w:p>
            <w:r>
              <w:t>新カテゴリの追加だけでなく、既存機能の維持を検証する方針を明確化した。</w:t>
            </w:r>
          </w:p>
        </w:tc>
      </w:tr>
    </w:tbl>
    <w:p/>
    <w:p>
      <w:pPr>
        <w:pStyle w:val="Heading1"/>
      </w:pPr>
      <w:r>
        <w:t>5. DB物理設計の要点</w:t>
      </w:r>
    </w:p>
    <w:p>
      <w:pPr>
        <w:pStyle w:val="Heading1"/>
      </w:pPr>
      <w:r>
        <w:t>DB物理設計書／テーブル定義書</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blHeader w:val="true"/>
          <w:tblHeader w:val="true"/>
          <w:tblHeader w:val="true"/>
          <w:tblHeader w:val="true"/>
          <w:tblHeader w:val="true"/>
        </w:trPr>
        <w:tc>
          <w:tcPr>
            <w:tcW w:type="dxa" w:w="1704"/>
            <w:vAlign w:val="center"/>
            <w:shd w:fill="D9EAF7"/>
          </w:tcPr>
          <w:p>
            <w:r>
              <w:rPr>
                <w:sz w:val="15"/>
              </w:rPr>
              <w:t>システム名</w:t>
            </w:r>
          </w:p>
        </w:tc>
        <w:tc>
          <w:tcPr>
            <w:tcW w:type="dxa" w:w="1704"/>
            <w:vAlign w:val="center"/>
            <w:shd w:fill="D9EAF7"/>
          </w:tcPr>
          <w:p>
            <w:r>
              <w:rPr>
                <w:sz w:val="15"/>
              </w:rPr>
              <w:t>COSシステム</w:t>
            </w:r>
          </w:p>
        </w:tc>
        <w:tc>
          <w:tcPr>
            <w:tcW w:type="dxa" w:w="1704"/>
            <w:vAlign w:val="center"/>
            <w:shd w:fill="D9EAF7"/>
          </w:tcPr>
          <w:p>
            <w:r>
              <w:rPr>
                <w:sz w:val="15"/>
              </w:rPr>
              <w:t>作成日</w:t>
            </w:r>
          </w:p>
        </w:tc>
        <w:tc>
          <w:tcPr>
            <w:tcW w:type="dxa" w:w="1704"/>
            <w:vAlign w:val="center"/>
            <w:shd w:fill="D9EAF7"/>
          </w:tcPr>
          <w:p>
            <w:r>
              <w:rPr>
                <w:sz w:val="15"/>
              </w:rPr>
              <w:t>2026/10/23</w:t>
            </w:r>
          </w:p>
        </w:tc>
        <w:tc>
          <w:tcPr>
            <w:tcW w:type="dxa" w:w="1704"/>
            <w:vAlign w:val="center"/>
            <w:shd w:fill="D9EAF7"/>
          </w:tcPr>
          <w:p>
            <w:r>
              <w:rPr>
                <w:sz w:val="15"/>
              </w:rPr>
              <w:t>更新日</w:t>
            </w:r>
          </w:p>
        </w:tc>
        <w:tc>
          <w:tcPr>
            <w:tcW w:type="dxa" w:w="1704"/>
            <w:vAlign w:val="center"/>
            <w:shd w:fill="D9EAF7"/>
          </w:tcPr>
          <w:p>
            <w:r>
              <w:rPr>
                <w:sz w:val="15"/>
              </w:rPr>
              <w:t>2026/10/23</w:t>
            </w:r>
          </w:p>
        </w:tc>
      </w:tr>
      <w:tr>
        <w:tc>
          <w:tcPr>
            <w:tcW w:type="dxa" w:w="1704"/>
            <w:vAlign w:val="center"/>
          </w:tcPr>
          <w:p>
            <w:r>
              <w:rPr>
                <w:sz w:val="15"/>
              </w:rPr>
              <w:t>サブシステム名</w:t>
            </w:r>
          </w:p>
        </w:tc>
        <w:tc>
          <w:tcPr>
            <w:tcW w:type="dxa" w:w="1704"/>
            <w:vAlign w:val="center"/>
          </w:tcPr>
          <w:p>
            <w:r>
              <w:rPr>
                <w:sz w:val="15"/>
              </w:rPr>
              <w:t>受注サブシステム</w:t>
            </w:r>
          </w:p>
        </w:tc>
        <w:tc>
          <w:tcPr>
            <w:tcW w:type="dxa" w:w="1704"/>
            <w:vAlign w:val="center"/>
          </w:tcPr>
          <w:p>
            <w:r>
              <w:rPr>
                <w:sz w:val="15"/>
              </w:rPr>
              <w:t>作成者</w:t>
            </w:r>
          </w:p>
        </w:tc>
        <w:tc>
          <w:tcPr>
            <w:tcW w:type="dxa" w:w="1704"/>
            <w:vAlign w:val="center"/>
          </w:tcPr>
          <w:p>
            <w:r>
              <w:rPr>
                <w:sz w:val="15"/>
              </w:rPr>
              <w:t>開発担当</w:t>
            </w:r>
          </w:p>
        </w:tc>
        <w:tc>
          <w:tcPr>
            <w:tcW w:type="dxa" w:w="1704"/>
            <w:vAlign w:val="center"/>
          </w:tcPr>
          <w:p>
            <w:r>
              <w:rPr>
                <w:sz w:val="15"/>
              </w:rPr>
              <w:t>更新者</w:t>
            </w:r>
          </w:p>
        </w:tc>
        <w:tc>
          <w:tcPr>
            <w:tcW w:type="dxa" w:w="1704"/>
            <w:vAlign w:val="center"/>
          </w:tcPr>
          <w:p>
            <w:r>
              <w:rPr>
                <w:sz w:val="15"/>
              </w:rPr>
              <w:t>開発担当</w:t>
            </w:r>
          </w:p>
        </w:tc>
      </w:tr>
    </w:tbl>
    <w:p/>
    <w:p>
      <w:r>
        <w:t>対象DB：H2 COSCOMMON02　対象プロジェクト：juchu02　対象バージョン：ver.2</w:t>
      </w:r>
    </w:p>
    <w:p>
      <w:r>
        <w:t>凡例：PK＝主キー、NN＝NOT NULL、FK＝外部キーまたは論理的な参照先</w:t>
      </w:r>
    </w:p>
    <w:p>
      <w:pPr>
        <w:pStyle w:val="Heading1"/>
      </w:pPr>
      <w:r>
        <w:t>1. FOODS_TABLE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blHeader w:val="true"/>
          <w:tblHeader w:val="true"/>
          <w:tblHeader w:val="true"/>
          <w:tblHeader w:val="true"/>
          <w:tblHeader w:val="true"/>
          <w:tblHeader w:val="true"/>
          <w:tblHeader w:val="true"/>
        </w:trPr>
        <w:tc>
          <w:tcPr>
            <w:tcW w:type="dxa" w:w="1278"/>
            <w:vAlign w:val="center"/>
            <w:shd w:fill="D9EAF7"/>
          </w:tcPr>
          <w:p>
            <w:r>
              <w:rPr>
                <w:sz w:val="15"/>
              </w:rPr>
              <w:t>No.</w:t>
            </w:r>
          </w:p>
        </w:tc>
        <w:tc>
          <w:tcPr>
            <w:tcW w:type="dxa" w:w="1278"/>
            <w:vAlign w:val="center"/>
            <w:shd w:fill="D9EAF7"/>
          </w:tcPr>
          <w:p>
            <w:r>
              <w:rPr>
                <w:sz w:val="15"/>
              </w:rPr>
              <w:t>項目名</w:t>
            </w:r>
          </w:p>
        </w:tc>
        <w:tc>
          <w:tcPr>
            <w:tcW w:type="dxa" w:w="1278"/>
            <w:vAlign w:val="center"/>
            <w:shd w:fill="D9EAF7"/>
          </w:tcPr>
          <w:p>
            <w:r>
              <w:rPr>
                <w:sz w:val="15"/>
              </w:rPr>
              <w:t>DB項目名</w:t>
            </w:r>
          </w:p>
        </w:tc>
        <w:tc>
          <w:tcPr>
            <w:tcW w:type="dxa" w:w="1278"/>
            <w:vAlign w:val="center"/>
            <w:shd w:fill="D9EAF7"/>
          </w:tcPr>
          <w:p>
            <w:r>
              <w:rPr>
                <w:sz w:val="15"/>
              </w:rPr>
              <w:t>データ型</w:t>
            </w:r>
          </w:p>
        </w:tc>
        <w:tc>
          <w:tcPr>
            <w:tcW w:type="dxa" w:w="1278"/>
            <w:vAlign w:val="center"/>
            <w:shd w:fill="D9EAF7"/>
          </w:tcPr>
          <w:p>
            <w:r>
              <w:rPr>
                <w:sz w:val="15"/>
              </w:rPr>
              <w:t>PK</w:t>
            </w:r>
          </w:p>
        </w:tc>
        <w:tc>
          <w:tcPr>
            <w:tcW w:type="dxa" w:w="1278"/>
            <w:vAlign w:val="center"/>
            <w:shd w:fill="D9EAF7"/>
          </w:tcPr>
          <w:p>
            <w:r>
              <w:rPr>
                <w:sz w:val="15"/>
              </w:rPr>
              <w:t>NN</w:t>
            </w:r>
          </w:p>
        </w:tc>
        <w:tc>
          <w:tcPr>
            <w:tcW w:type="dxa" w:w="1278"/>
            <w:vAlign w:val="center"/>
            <w:shd w:fill="D9EAF7"/>
          </w:tcPr>
          <w:p>
            <w:r>
              <w:rPr>
                <w:sz w:val="15"/>
              </w:rPr>
              <w:t>FK</w:t>
            </w:r>
          </w:p>
        </w:tc>
        <w:tc>
          <w:tcPr>
            <w:tcW w:type="dxa" w:w="1278"/>
            <w:vAlign w:val="center"/>
            <w:shd w:fill="D9EAF7"/>
          </w:tcPr>
          <w:p>
            <w:r>
              <w:rPr>
                <w:sz w:val="15"/>
              </w:rPr>
              <w:t>備考</w:t>
            </w:r>
          </w:p>
        </w:tc>
      </w:tr>
      <w:tr>
        <w:tc>
          <w:tcPr>
            <w:tcW w:type="dxa" w:w="1278"/>
            <w:vAlign w:val="center"/>
          </w:tcPr>
          <w:p>
            <w:r>
              <w:rPr>
                <w:sz w:val="15"/>
              </w:rPr>
              <w:t>1</w:t>
            </w:r>
          </w:p>
        </w:tc>
        <w:tc>
          <w:tcPr>
            <w:tcW w:type="dxa" w:w="1278"/>
            <w:vAlign w:val="center"/>
          </w:tcPr>
          <w:p>
            <w:r>
              <w:rPr>
                <w:sz w:val="15"/>
              </w:rPr>
              <w:t>商品コード</w:t>
            </w:r>
          </w:p>
        </w:tc>
        <w:tc>
          <w:tcPr>
            <w:tcW w:type="dxa" w:w="1278"/>
            <w:vAlign w:val="center"/>
          </w:tcPr>
          <w:p>
            <w:r>
              <w:rPr>
                <w:sz w:val="15"/>
              </w:rPr>
              <w:t>`GOODSCD`</w:t>
            </w:r>
          </w:p>
        </w:tc>
        <w:tc>
          <w:tcPr>
            <w:tcW w:type="dxa" w:w="1278"/>
            <w:vAlign w:val="center"/>
          </w:tcPr>
          <w:p>
            <w:r>
              <w:rPr>
                <w:sz w:val="15"/>
              </w:rPr>
              <w:t>`CHAR(14)`</w:t>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食品商品を一意に識別</w:t>
            </w:r>
          </w:p>
        </w:tc>
      </w:tr>
      <w:tr>
        <w:tc>
          <w:tcPr>
            <w:tcW w:type="dxa" w:w="1278"/>
            <w:vAlign w:val="center"/>
          </w:tcPr>
          <w:p>
            <w:r>
              <w:rPr>
                <w:sz w:val="15"/>
              </w:rPr>
              <w:t>2</w:t>
            </w:r>
          </w:p>
        </w:tc>
        <w:tc>
          <w:tcPr>
            <w:tcW w:type="dxa" w:w="1278"/>
            <w:vAlign w:val="center"/>
          </w:tcPr>
          <w:p>
            <w:r>
              <w:rPr>
                <w:sz w:val="15"/>
              </w:rPr>
              <w:t>商品名</w:t>
            </w:r>
          </w:p>
        </w:tc>
        <w:tc>
          <w:tcPr>
            <w:tcW w:type="dxa" w:w="1278"/>
            <w:vAlign w:val="center"/>
          </w:tcPr>
          <w:p>
            <w:r>
              <w:rPr>
                <w:sz w:val="15"/>
              </w:rPr>
              <w:t>`GOODSNAME`</w:t>
            </w:r>
          </w:p>
        </w:tc>
        <w:tc>
          <w:tcPr>
            <w:tcW w:type="dxa" w:w="1278"/>
            <w:vAlign w:val="center"/>
          </w:tcPr>
          <w:p>
            <w:r>
              <w:rPr>
                <w:sz w:val="15"/>
              </w:rPr>
              <w:t>`VARCHAR(60)`</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食品名</w:t>
            </w:r>
          </w:p>
        </w:tc>
      </w:tr>
      <w:tr>
        <w:tc>
          <w:tcPr>
            <w:tcW w:type="dxa" w:w="1278"/>
            <w:vAlign w:val="center"/>
          </w:tcPr>
          <w:p>
            <w:r>
              <w:rPr>
                <w:sz w:val="15"/>
              </w:rPr>
              <w:t>3</w:t>
            </w:r>
          </w:p>
        </w:tc>
        <w:tc>
          <w:tcPr>
            <w:tcW w:type="dxa" w:w="1278"/>
            <w:vAlign w:val="center"/>
          </w:tcPr>
          <w:p>
            <w:r>
              <w:rPr>
                <w:sz w:val="15"/>
              </w:rPr>
              <w:t>入り数</w:t>
            </w:r>
          </w:p>
        </w:tc>
        <w:tc>
          <w:tcPr>
            <w:tcW w:type="dxa" w:w="1278"/>
            <w:vAlign w:val="center"/>
          </w:tcPr>
          <w:p>
            <w:r>
              <w:rPr>
                <w:sz w:val="15"/>
              </w:rPr>
              <w:t>`IRISU`</w:t>
            </w:r>
          </w:p>
        </w:tc>
        <w:tc>
          <w:tcPr>
            <w:tcW w:type="dxa" w:w="1278"/>
            <w:vAlign w:val="center"/>
          </w:tcPr>
          <w:p>
            <w:r>
              <w:rPr>
                <w:sz w:val="15"/>
              </w:rPr>
              <w:t>`INT(4)`</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販売単位あたりの数量</w:t>
            </w:r>
          </w:p>
        </w:tc>
      </w:tr>
      <w:tr>
        <w:tc>
          <w:tcPr>
            <w:tcW w:type="dxa" w:w="1278"/>
            <w:vAlign w:val="center"/>
          </w:tcPr>
          <w:p>
            <w:r>
              <w:rPr>
                <w:sz w:val="15"/>
              </w:rPr>
              <w:t>4</w:t>
            </w:r>
          </w:p>
        </w:tc>
        <w:tc>
          <w:tcPr>
            <w:tcW w:type="dxa" w:w="1278"/>
            <w:vAlign w:val="center"/>
          </w:tcPr>
          <w:p>
            <w:r>
              <w:rPr>
                <w:sz w:val="15"/>
              </w:rPr>
              <w:t>単位</w:t>
            </w:r>
          </w:p>
        </w:tc>
        <w:tc>
          <w:tcPr>
            <w:tcW w:type="dxa" w:w="1278"/>
            <w:vAlign w:val="center"/>
          </w:tcPr>
          <w:p>
            <w:r>
              <w:rPr>
                <w:sz w:val="15"/>
              </w:rPr>
              <w:t>`TANNI`</w:t>
            </w:r>
          </w:p>
        </w:tc>
        <w:tc>
          <w:tcPr>
            <w:tcW w:type="dxa" w:w="1278"/>
            <w:vAlign w:val="center"/>
          </w:tcPr>
          <w:p>
            <w:r>
              <w:rPr>
                <w:sz w:val="15"/>
              </w:rPr>
              <w:t>`VARCHAR(6)`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個、箱など</w:t>
            </w:r>
          </w:p>
        </w:tc>
      </w:tr>
      <w:tr>
        <w:tc>
          <w:tcPr>
            <w:tcW w:type="dxa" w:w="1278"/>
            <w:vAlign w:val="center"/>
          </w:tcPr>
          <w:p>
            <w:r>
              <w:rPr>
                <w:sz w:val="15"/>
              </w:rPr>
              <w:t>5</w:t>
            </w:r>
          </w:p>
        </w:tc>
        <w:tc>
          <w:tcPr>
            <w:tcW w:type="dxa" w:w="1278"/>
            <w:vAlign w:val="center"/>
          </w:tcPr>
          <w:p>
            <w:r>
              <w:rPr>
                <w:sz w:val="15"/>
              </w:rPr>
              <w:t>販売単価</w:t>
            </w:r>
          </w:p>
        </w:tc>
        <w:tc>
          <w:tcPr>
            <w:tcW w:type="dxa" w:w="1278"/>
            <w:vAlign w:val="center"/>
          </w:tcPr>
          <w:p>
            <w:r>
              <w:rPr>
                <w:sz w:val="15"/>
              </w:rPr>
              <w:t>`H_TANKA`</w:t>
            </w:r>
          </w:p>
        </w:tc>
        <w:tc>
          <w:tcPr>
            <w:tcW w:type="dxa" w:w="1278"/>
            <w:vAlign w:val="center"/>
          </w:tcPr>
          <w:p>
            <w:r>
              <w:rPr>
                <w:sz w:val="15"/>
              </w:rPr>
              <w:t>`INT(6)`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商品単価</w:t>
            </w:r>
          </w:p>
        </w:tc>
      </w:tr>
      <w:tr>
        <w:tc>
          <w:tcPr>
            <w:tcW w:type="dxa" w:w="1278"/>
            <w:vAlign w:val="center"/>
          </w:tcPr>
          <w:p>
            <w:r>
              <w:rPr>
                <w:sz w:val="15"/>
              </w:rPr>
              <w:t>6</w:t>
            </w:r>
          </w:p>
        </w:tc>
        <w:tc>
          <w:tcPr>
            <w:tcW w:type="dxa" w:w="1278"/>
            <w:vAlign w:val="center"/>
          </w:tcPr>
          <w:p>
            <w:r>
              <w:rPr>
                <w:sz w:val="15"/>
              </w:rPr>
              <w:t>メーカーコード</w:t>
            </w:r>
          </w:p>
        </w:tc>
        <w:tc>
          <w:tcPr>
            <w:tcW w:type="dxa" w:w="1278"/>
            <w:vAlign w:val="center"/>
          </w:tcPr>
          <w:p>
            <w:r>
              <w:rPr>
                <w:sz w:val="15"/>
              </w:rPr>
              <w:t>`MAKERCD`</w:t>
            </w:r>
          </w:p>
        </w:tc>
        <w:tc>
          <w:tcPr>
            <w:tcW w:type="dxa" w:w="1278"/>
            <w:vAlign w:val="center"/>
          </w:tcPr>
          <w:p>
            <w:r>
              <w:rPr>
                <w:sz w:val="15"/>
              </w:rPr>
              <w:t>`CHAR(3)`</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t>○</w:t>
            </w:r>
          </w:p>
        </w:tc>
        <w:tc>
          <w:tcPr>
            <w:tcW w:type="dxa" w:w="1278"/>
            <w:vAlign w:val="center"/>
          </w:tcPr>
          <w:p>
            <w:r>
              <w:rPr>
                <w:sz w:val="15"/>
              </w:rPr>
              <w:t>`MAKER_TABLE.MAKERCD`</w:t>
            </w:r>
          </w:p>
        </w:tc>
      </w:tr>
      <w:tr>
        <w:tc>
          <w:tcPr>
            <w:tcW w:type="dxa" w:w="1278"/>
            <w:vAlign w:val="center"/>
          </w:tcPr>
          <w:p>
            <w:r>
              <w:rPr>
                <w:sz w:val="15"/>
              </w:rPr>
              <w:t>7</w:t>
            </w:r>
          </w:p>
        </w:tc>
        <w:tc>
          <w:tcPr>
            <w:tcW w:type="dxa" w:w="1278"/>
            <w:vAlign w:val="center"/>
          </w:tcPr>
          <w:p>
            <w:r>
              <w:rPr>
                <w:sz w:val="15"/>
              </w:rPr>
              <w:t>コメント</w:t>
            </w:r>
          </w:p>
        </w:tc>
        <w:tc>
          <w:tcPr>
            <w:tcW w:type="dxa" w:w="1278"/>
            <w:vAlign w:val="center"/>
          </w:tcPr>
          <w:p>
            <w:r>
              <w:rPr>
                <w:sz w:val="15"/>
              </w:rPr>
              <w:t>`COMMENT`</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商品説明</w:t>
            </w:r>
          </w:p>
        </w:tc>
      </w:tr>
      <w:tr>
        <w:tc>
          <w:tcPr>
            <w:tcW w:type="dxa" w:w="1278"/>
            <w:vAlign w:val="center"/>
          </w:tcPr>
          <w:p>
            <w:r>
              <w:rPr>
                <w:sz w:val="15"/>
              </w:rPr>
              <w:t>8</w:t>
            </w:r>
          </w:p>
        </w:tc>
        <w:tc>
          <w:tcPr>
            <w:tcW w:type="dxa" w:w="1278"/>
            <w:vAlign w:val="center"/>
          </w:tcPr>
          <w:p>
            <w:r>
              <w:rPr>
                <w:sz w:val="15"/>
              </w:rPr>
              <w:t>画像URI</w:t>
            </w:r>
          </w:p>
        </w:tc>
        <w:tc>
          <w:tcPr>
            <w:tcW w:type="dxa" w:w="1278"/>
            <w:vAlign w:val="center"/>
          </w:tcPr>
          <w:p>
            <w:r>
              <w:rPr>
                <w:sz w:val="15"/>
              </w:rPr>
              <w:t>`IMG_URI`</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`img/foods`の画像と対応</w:t>
            </w:r>
          </w:p>
        </w:tc>
      </w:tr>
      <w:tr>
        <w:tc>
          <w:tcPr>
            <w:tcW w:type="dxa" w:w="1278"/>
            <w:vAlign w:val="center"/>
          </w:tcPr>
          <w:p>
            <w:r>
              <w:rPr>
                <w:sz w:val="15"/>
              </w:rPr>
              <w:t>9</w:t>
            </w:r>
          </w:p>
        </w:tc>
        <w:tc>
          <w:tcPr>
            <w:tcW w:type="dxa" w:w="1278"/>
            <w:vAlign w:val="center"/>
          </w:tcPr>
          <w:p>
            <w:r>
              <w:rPr>
                <w:sz w:val="15"/>
              </w:rPr>
              <w:t>商品種別</w:t>
            </w:r>
          </w:p>
        </w:tc>
        <w:tc>
          <w:tcPr>
            <w:tcW w:type="dxa" w:w="1278"/>
            <w:vAlign w:val="center"/>
          </w:tcPr>
          <w:p>
            <w:r>
              <w:rPr>
                <w:sz w:val="15"/>
              </w:rPr>
              <w:t>`SHUBETU`</w:t>
            </w:r>
          </w:p>
        </w:tc>
        <w:tc>
          <w:tcPr>
            <w:tcW w:type="dxa" w:w="1278"/>
            <w:vAlign w:val="center"/>
          </w:tcPr>
          <w:p>
            <w:r>
              <w:rPr>
                <w:sz w:val="15"/>
              </w:rPr>
              <w:t>`VARCHAR(15)`</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商品種別</w:t>
            </w:r>
          </w:p>
        </w:tc>
      </w:tr>
      <w:tr>
        <w:tc>
          <w:tcPr>
            <w:tcW w:type="dxa" w:w="1278"/>
            <w:vAlign w:val="center"/>
          </w:tcPr>
          <w:p>
            <w:r>
              <w:rPr>
                <w:sz w:val="15"/>
              </w:rPr>
              <w:t>10</w:t>
            </w:r>
          </w:p>
        </w:tc>
        <w:tc>
          <w:tcPr>
            <w:tcW w:type="dxa" w:w="1278"/>
            <w:vAlign w:val="center"/>
          </w:tcPr>
          <w:p>
            <w:r>
              <w:rPr>
                <w:sz w:val="15"/>
              </w:rPr>
              <w:t>味</w:t>
            </w:r>
          </w:p>
        </w:tc>
        <w:tc>
          <w:tcPr>
            <w:tcW w:type="dxa" w:w="1278"/>
            <w:vAlign w:val="center"/>
          </w:tcPr>
          <w:p>
            <w:r>
              <w:rPr>
                <w:sz w:val="15"/>
              </w:rPr>
              <w:t>`TASTE`</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11</w:t>
            </w:r>
          </w:p>
        </w:tc>
        <w:tc>
          <w:tcPr>
            <w:tcW w:type="dxa" w:w="1278"/>
            <w:vAlign w:val="center"/>
          </w:tcPr>
          <w:p>
            <w:r>
              <w:rPr>
                <w:sz w:val="15"/>
              </w:rPr>
              <w:t>内容量</w:t>
            </w:r>
          </w:p>
        </w:tc>
        <w:tc>
          <w:tcPr>
            <w:tcW w:type="dxa" w:w="1278"/>
            <w:vAlign w:val="center"/>
          </w:tcPr>
          <w:p>
            <w:r>
              <w:rPr>
                <w:sz w:val="15"/>
              </w:rPr>
              <w:t>`CONTENT`</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12</w:t>
            </w:r>
          </w:p>
        </w:tc>
        <w:tc>
          <w:tcPr>
            <w:tcW w:type="dxa" w:w="1278"/>
            <w:vAlign w:val="center"/>
          </w:tcPr>
          <w:p>
            <w:r>
              <w:rPr>
                <w:sz w:val="15"/>
              </w:rPr>
              <w:t>製造国</w:t>
            </w:r>
          </w:p>
        </w:tc>
        <w:tc>
          <w:tcPr>
            <w:tcW w:type="dxa" w:w="1278"/>
            <w:vAlign w:val="center"/>
          </w:tcPr>
          <w:p>
            <w:r>
              <w:rPr>
                <w:sz w:val="15"/>
              </w:rPr>
              <w:t>`COUNTRY`</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13</w:t>
            </w:r>
          </w:p>
        </w:tc>
        <w:tc>
          <w:tcPr>
            <w:tcW w:type="dxa" w:w="1278"/>
            <w:vAlign w:val="center"/>
          </w:tcPr>
          <w:p>
            <w:r>
              <w:rPr>
                <w:sz w:val="15"/>
              </w:rPr>
              <w:t>熱量</w:t>
            </w:r>
          </w:p>
        </w:tc>
        <w:tc>
          <w:tcPr>
            <w:tcW w:type="dxa" w:w="1278"/>
            <w:vAlign w:val="center"/>
          </w:tcPr>
          <w:p>
            <w:r>
              <w:rPr>
                <w:sz w:val="15"/>
              </w:rPr>
              <w:t>`CALORIE`</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14</w:t>
            </w:r>
          </w:p>
        </w:tc>
        <w:tc>
          <w:tcPr>
            <w:tcW w:type="dxa" w:w="1278"/>
            <w:vAlign w:val="center"/>
          </w:tcPr>
          <w:p>
            <w:r>
              <w:rPr>
                <w:sz w:val="15"/>
              </w:rPr>
              <w:t>原材料</w:t>
            </w:r>
          </w:p>
        </w:tc>
        <w:tc>
          <w:tcPr>
            <w:tcW w:type="dxa" w:w="1278"/>
            <w:vAlign w:val="center"/>
          </w:tcPr>
          <w:p>
            <w:r>
              <w:rPr>
                <w:sz w:val="15"/>
              </w:rPr>
              <w:t>`INGREDIENT`</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15</w:t>
            </w:r>
          </w:p>
        </w:tc>
        <w:tc>
          <w:tcPr>
            <w:tcW w:type="dxa" w:w="1278"/>
            <w:vAlign w:val="center"/>
          </w:tcPr>
          <w:p>
            <w:r>
              <w:rPr>
                <w:sz w:val="15"/>
              </w:rPr>
              <w:t>栄養成分</w:t>
            </w:r>
          </w:p>
        </w:tc>
        <w:tc>
          <w:tcPr>
            <w:tcW w:type="dxa" w:w="1278"/>
            <w:vAlign w:val="center"/>
          </w:tcPr>
          <w:p>
            <w:r>
              <w:rPr>
                <w:sz w:val="15"/>
              </w:rPr>
              <w:t>`NUTRIENTS`</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食品固有項目</w:t>
            </w:r>
          </w:p>
        </w:tc>
      </w:tr>
      <w:tr>
        <w:tc>
          <w:tcPr>
            <w:tcW w:type="dxa" w:w="1278"/>
            <w:vAlign w:val="center"/>
          </w:tcPr>
          <w:p>
            <w:r>
              <w:rPr>
                <w:sz w:val="15"/>
              </w:rPr>
              <w:t>16</w:t>
            </w:r>
          </w:p>
        </w:tc>
        <w:tc>
          <w:tcPr>
            <w:tcW w:type="dxa" w:w="1278"/>
            <w:vAlign w:val="center"/>
          </w:tcPr>
          <w:p>
            <w:r>
              <w:rPr>
                <w:sz w:val="15"/>
              </w:rPr>
              <w:t>その他</w:t>
            </w:r>
          </w:p>
        </w:tc>
        <w:tc>
          <w:tcPr>
            <w:tcW w:type="dxa" w:w="1278"/>
            <w:vAlign w:val="center"/>
          </w:tcPr>
          <w:p>
            <w:r>
              <w:rPr>
                <w:sz w:val="15"/>
              </w:rPr>
              <w:t>`OTHER`</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補足情報</w:t>
            </w:r>
          </w:p>
        </w:tc>
      </w:tr>
    </w:tbl>
    <w:p/>
    <w:p>
      <w:pPr>
        <w:pStyle w:val="Heading1"/>
      </w:pPr>
      <w:r>
        <w:t>2. AV_TABLE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blHeader w:val="true"/>
          <w:tblHeader w:val="true"/>
          <w:tblHeader w:val="true"/>
          <w:tblHeader w:val="true"/>
          <w:tblHeader w:val="true"/>
          <w:tblHeader w:val="true"/>
          <w:tblHeader w:val="true"/>
        </w:trPr>
        <w:tc>
          <w:tcPr>
            <w:tcW w:type="dxa" w:w="1278"/>
            <w:vAlign w:val="center"/>
            <w:shd w:fill="D9EAF7"/>
          </w:tcPr>
          <w:p>
            <w:r>
              <w:rPr>
                <w:sz w:val="15"/>
              </w:rPr>
              <w:t>No.</w:t>
            </w:r>
          </w:p>
        </w:tc>
        <w:tc>
          <w:tcPr>
            <w:tcW w:type="dxa" w:w="1278"/>
            <w:vAlign w:val="center"/>
            <w:shd w:fill="D9EAF7"/>
          </w:tcPr>
          <w:p>
            <w:r>
              <w:rPr>
                <w:sz w:val="15"/>
              </w:rPr>
              <w:t>項目名</w:t>
            </w:r>
          </w:p>
        </w:tc>
        <w:tc>
          <w:tcPr>
            <w:tcW w:type="dxa" w:w="1278"/>
            <w:vAlign w:val="center"/>
            <w:shd w:fill="D9EAF7"/>
          </w:tcPr>
          <w:p>
            <w:r>
              <w:rPr>
                <w:sz w:val="15"/>
              </w:rPr>
              <w:t>DB項目名</w:t>
            </w:r>
          </w:p>
        </w:tc>
        <w:tc>
          <w:tcPr>
            <w:tcW w:type="dxa" w:w="1278"/>
            <w:vAlign w:val="center"/>
            <w:shd w:fill="D9EAF7"/>
          </w:tcPr>
          <w:p>
            <w:r>
              <w:rPr>
                <w:sz w:val="15"/>
              </w:rPr>
              <w:t>データ型</w:t>
            </w:r>
          </w:p>
        </w:tc>
        <w:tc>
          <w:tcPr>
            <w:tcW w:type="dxa" w:w="1278"/>
            <w:vAlign w:val="center"/>
            <w:shd w:fill="D9EAF7"/>
          </w:tcPr>
          <w:p>
            <w:r>
              <w:rPr>
                <w:sz w:val="15"/>
              </w:rPr>
              <w:t>PK</w:t>
            </w:r>
          </w:p>
        </w:tc>
        <w:tc>
          <w:tcPr>
            <w:tcW w:type="dxa" w:w="1278"/>
            <w:vAlign w:val="center"/>
            <w:shd w:fill="D9EAF7"/>
          </w:tcPr>
          <w:p>
            <w:r>
              <w:rPr>
                <w:sz w:val="15"/>
              </w:rPr>
              <w:t>NN</w:t>
            </w:r>
          </w:p>
        </w:tc>
        <w:tc>
          <w:tcPr>
            <w:tcW w:type="dxa" w:w="1278"/>
            <w:vAlign w:val="center"/>
            <w:shd w:fill="D9EAF7"/>
          </w:tcPr>
          <w:p>
            <w:r>
              <w:rPr>
                <w:sz w:val="15"/>
              </w:rPr>
              <w:t>FK</w:t>
            </w:r>
          </w:p>
        </w:tc>
        <w:tc>
          <w:tcPr>
            <w:tcW w:type="dxa" w:w="1278"/>
            <w:vAlign w:val="center"/>
            <w:shd w:fill="D9EAF7"/>
          </w:tcPr>
          <w:p>
            <w:r>
              <w:rPr>
                <w:sz w:val="15"/>
              </w:rPr>
              <w:t>備考</w:t>
            </w:r>
          </w:p>
        </w:tc>
      </w:tr>
      <w:tr>
        <w:tc>
          <w:tcPr>
            <w:tcW w:type="dxa" w:w="1278"/>
            <w:vAlign w:val="center"/>
          </w:tcPr>
          <w:p>
            <w:r>
              <w:rPr>
                <w:sz w:val="15"/>
              </w:rPr>
              <w:t>1</w:t>
            </w:r>
          </w:p>
        </w:tc>
        <w:tc>
          <w:tcPr>
            <w:tcW w:type="dxa" w:w="1278"/>
            <w:vAlign w:val="center"/>
          </w:tcPr>
          <w:p>
            <w:r>
              <w:rPr>
                <w:sz w:val="15"/>
              </w:rPr>
              <w:t>商品コード</w:t>
            </w:r>
          </w:p>
        </w:tc>
        <w:tc>
          <w:tcPr>
            <w:tcW w:type="dxa" w:w="1278"/>
            <w:vAlign w:val="center"/>
          </w:tcPr>
          <w:p>
            <w:r>
              <w:rPr>
                <w:sz w:val="15"/>
              </w:rPr>
              <w:t>`GOODSCD`</w:t>
            </w:r>
          </w:p>
        </w:tc>
        <w:tc>
          <w:tcPr>
            <w:tcW w:type="dxa" w:w="1278"/>
            <w:vAlign w:val="center"/>
          </w:tcPr>
          <w:p>
            <w:r>
              <w:rPr>
                <w:sz w:val="15"/>
              </w:rPr>
              <w:t>`CHAR(14)`</w:t>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AV商品を一意に識別</w:t>
            </w:r>
          </w:p>
        </w:tc>
      </w:tr>
      <w:tr>
        <w:tc>
          <w:tcPr>
            <w:tcW w:type="dxa" w:w="1278"/>
            <w:vAlign w:val="center"/>
          </w:tcPr>
          <w:p>
            <w:r>
              <w:rPr>
                <w:sz w:val="15"/>
              </w:rPr>
              <w:t>2</w:t>
            </w:r>
          </w:p>
        </w:tc>
        <w:tc>
          <w:tcPr>
            <w:tcW w:type="dxa" w:w="1278"/>
            <w:vAlign w:val="center"/>
          </w:tcPr>
          <w:p>
            <w:r>
              <w:rPr>
                <w:sz w:val="15"/>
              </w:rPr>
              <w:t>商品名</w:t>
            </w:r>
          </w:p>
        </w:tc>
        <w:tc>
          <w:tcPr>
            <w:tcW w:type="dxa" w:w="1278"/>
            <w:vAlign w:val="center"/>
          </w:tcPr>
          <w:p>
            <w:r>
              <w:rPr>
                <w:sz w:val="15"/>
              </w:rPr>
              <w:t>`GOODSNAME`</w:t>
            </w:r>
          </w:p>
        </w:tc>
        <w:tc>
          <w:tcPr>
            <w:tcW w:type="dxa" w:w="1278"/>
            <w:vAlign w:val="center"/>
          </w:tcPr>
          <w:p>
            <w:r>
              <w:rPr>
                <w:sz w:val="15"/>
              </w:rPr>
              <w:t>`VARCHAR(60)`</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商品名</w:t>
            </w:r>
          </w:p>
        </w:tc>
      </w:tr>
      <w:tr>
        <w:tc>
          <w:tcPr>
            <w:tcW w:type="dxa" w:w="1278"/>
            <w:vAlign w:val="center"/>
          </w:tcPr>
          <w:p>
            <w:r>
              <w:rPr>
                <w:sz w:val="15"/>
              </w:rPr>
              <w:t>3</w:t>
            </w:r>
          </w:p>
        </w:tc>
        <w:tc>
          <w:tcPr>
            <w:tcW w:type="dxa" w:w="1278"/>
            <w:vAlign w:val="center"/>
          </w:tcPr>
          <w:p>
            <w:r>
              <w:rPr>
                <w:sz w:val="15"/>
              </w:rPr>
              <w:t>入り数</w:t>
            </w:r>
          </w:p>
        </w:tc>
        <w:tc>
          <w:tcPr>
            <w:tcW w:type="dxa" w:w="1278"/>
            <w:vAlign w:val="center"/>
          </w:tcPr>
          <w:p>
            <w:r>
              <w:rPr>
                <w:sz w:val="15"/>
              </w:rPr>
              <w:t>`IRISU`</w:t>
            </w:r>
          </w:p>
        </w:tc>
        <w:tc>
          <w:tcPr>
            <w:tcW w:type="dxa" w:w="1278"/>
            <w:vAlign w:val="center"/>
          </w:tcPr>
          <w:p>
            <w:r>
              <w:rPr>
                <w:sz w:val="15"/>
              </w:rPr>
              <w:t>`INT(4)`</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販売単位あたりの数量</w:t>
            </w:r>
          </w:p>
        </w:tc>
      </w:tr>
      <w:tr>
        <w:tc>
          <w:tcPr>
            <w:tcW w:type="dxa" w:w="1278"/>
            <w:vAlign w:val="center"/>
          </w:tcPr>
          <w:p>
            <w:r>
              <w:rPr>
                <w:sz w:val="15"/>
              </w:rPr>
              <w:t>4</w:t>
            </w:r>
          </w:p>
        </w:tc>
        <w:tc>
          <w:tcPr>
            <w:tcW w:type="dxa" w:w="1278"/>
            <w:vAlign w:val="center"/>
          </w:tcPr>
          <w:p>
            <w:r>
              <w:rPr>
                <w:sz w:val="15"/>
              </w:rPr>
              <w:t>単位</w:t>
            </w:r>
          </w:p>
        </w:tc>
        <w:tc>
          <w:tcPr>
            <w:tcW w:type="dxa" w:w="1278"/>
            <w:vAlign w:val="center"/>
          </w:tcPr>
          <w:p>
            <w:r>
              <w:rPr>
                <w:sz w:val="15"/>
              </w:rPr>
              <w:t>`TANNI`</w:t>
            </w:r>
          </w:p>
        </w:tc>
        <w:tc>
          <w:tcPr>
            <w:tcW w:type="dxa" w:w="1278"/>
            <w:vAlign w:val="center"/>
          </w:tcPr>
          <w:p>
            <w:r>
              <w:rPr>
                <w:sz w:val="15"/>
              </w:rPr>
              <w:t>`VARCHAR(6)`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個、台など</w:t>
            </w:r>
          </w:p>
        </w:tc>
      </w:tr>
      <w:tr>
        <w:tc>
          <w:tcPr>
            <w:tcW w:type="dxa" w:w="1278"/>
            <w:vAlign w:val="center"/>
          </w:tcPr>
          <w:p>
            <w:r>
              <w:rPr>
                <w:sz w:val="15"/>
              </w:rPr>
              <w:t>5</w:t>
            </w:r>
          </w:p>
        </w:tc>
        <w:tc>
          <w:tcPr>
            <w:tcW w:type="dxa" w:w="1278"/>
            <w:vAlign w:val="center"/>
          </w:tcPr>
          <w:p>
            <w:r>
              <w:rPr>
                <w:sz w:val="15"/>
              </w:rPr>
              <w:t>販売単価</w:t>
            </w:r>
          </w:p>
        </w:tc>
        <w:tc>
          <w:tcPr>
            <w:tcW w:type="dxa" w:w="1278"/>
            <w:vAlign w:val="center"/>
          </w:tcPr>
          <w:p>
            <w:r>
              <w:rPr>
                <w:sz w:val="15"/>
              </w:rPr>
              <w:t>`H_TANKA`</w:t>
            </w:r>
          </w:p>
        </w:tc>
        <w:tc>
          <w:tcPr>
            <w:tcW w:type="dxa" w:w="1278"/>
            <w:vAlign w:val="center"/>
          </w:tcPr>
          <w:p>
            <w:r>
              <w:rPr>
                <w:sz w:val="15"/>
              </w:rPr>
              <w:t>`INT(6)`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商品単価</w:t>
            </w:r>
          </w:p>
        </w:tc>
      </w:tr>
      <w:tr>
        <w:tc>
          <w:tcPr>
            <w:tcW w:type="dxa" w:w="1278"/>
            <w:vAlign w:val="center"/>
          </w:tcPr>
          <w:p>
            <w:r>
              <w:rPr>
                <w:sz w:val="15"/>
              </w:rPr>
              <w:t>6</w:t>
            </w:r>
          </w:p>
        </w:tc>
        <w:tc>
          <w:tcPr>
            <w:tcW w:type="dxa" w:w="1278"/>
            <w:vAlign w:val="center"/>
          </w:tcPr>
          <w:p>
            <w:r>
              <w:rPr>
                <w:sz w:val="15"/>
              </w:rPr>
              <w:t>メーカーコード</w:t>
            </w:r>
          </w:p>
        </w:tc>
        <w:tc>
          <w:tcPr>
            <w:tcW w:type="dxa" w:w="1278"/>
            <w:vAlign w:val="center"/>
          </w:tcPr>
          <w:p>
            <w:r>
              <w:rPr>
                <w:sz w:val="15"/>
              </w:rPr>
              <w:t>`MAKERCD`</w:t>
            </w:r>
          </w:p>
        </w:tc>
        <w:tc>
          <w:tcPr>
            <w:tcW w:type="dxa" w:w="1278"/>
            <w:vAlign w:val="center"/>
          </w:tcPr>
          <w:p>
            <w:r>
              <w:rPr>
                <w:sz w:val="15"/>
              </w:rPr>
              <w:t>`CHAR(3)`</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t>○</w:t>
            </w:r>
          </w:p>
        </w:tc>
        <w:tc>
          <w:tcPr>
            <w:tcW w:type="dxa" w:w="1278"/>
            <w:vAlign w:val="center"/>
          </w:tcPr>
          <w:p>
            <w:r>
              <w:rPr>
                <w:sz w:val="15"/>
              </w:rPr>
              <w:t>`MAKER_TABLE.MAKERCD`</w:t>
            </w:r>
          </w:p>
        </w:tc>
      </w:tr>
      <w:tr>
        <w:tc>
          <w:tcPr>
            <w:tcW w:type="dxa" w:w="1278"/>
            <w:vAlign w:val="center"/>
          </w:tcPr>
          <w:p>
            <w:r>
              <w:rPr>
                <w:sz w:val="15"/>
              </w:rPr>
              <w:t>7</w:t>
            </w:r>
          </w:p>
        </w:tc>
        <w:tc>
          <w:tcPr>
            <w:tcW w:type="dxa" w:w="1278"/>
            <w:vAlign w:val="center"/>
          </w:tcPr>
          <w:p>
            <w:r>
              <w:rPr>
                <w:sz w:val="15"/>
              </w:rPr>
              <w:t>コメント</w:t>
            </w:r>
          </w:p>
        </w:tc>
        <w:tc>
          <w:tcPr>
            <w:tcW w:type="dxa" w:w="1278"/>
            <w:vAlign w:val="center"/>
          </w:tcPr>
          <w:p>
            <w:r>
              <w:rPr>
                <w:sz w:val="15"/>
              </w:rPr>
              <w:t>`COMMENT`</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商品説明</w:t>
            </w:r>
          </w:p>
        </w:tc>
      </w:tr>
      <w:tr>
        <w:tc>
          <w:tcPr>
            <w:tcW w:type="dxa" w:w="1278"/>
            <w:vAlign w:val="center"/>
          </w:tcPr>
          <w:p>
            <w:r>
              <w:rPr>
                <w:sz w:val="15"/>
              </w:rPr>
              <w:t>8</w:t>
            </w:r>
          </w:p>
        </w:tc>
        <w:tc>
          <w:tcPr>
            <w:tcW w:type="dxa" w:w="1278"/>
            <w:vAlign w:val="center"/>
          </w:tcPr>
          <w:p>
            <w:r>
              <w:rPr>
                <w:sz w:val="15"/>
              </w:rPr>
              <w:t>画像URI</w:t>
            </w:r>
          </w:p>
        </w:tc>
        <w:tc>
          <w:tcPr>
            <w:tcW w:type="dxa" w:w="1278"/>
            <w:vAlign w:val="center"/>
          </w:tcPr>
          <w:p>
            <w:r>
              <w:rPr>
                <w:sz w:val="15"/>
              </w:rPr>
              <w:t>`IMG_URI`</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`img/av`の画像と対応</w:t>
            </w:r>
          </w:p>
        </w:tc>
      </w:tr>
      <w:tr>
        <w:tc>
          <w:tcPr>
            <w:tcW w:type="dxa" w:w="1278"/>
            <w:vAlign w:val="center"/>
          </w:tcPr>
          <w:p>
            <w:r>
              <w:rPr>
                <w:sz w:val="15"/>
              </w:rPr>
              <w:t>9</w:t>
            </w:r>
          </w:p>
        </w:tc>
        <w:tc>
          <w:tcPr>
            <w:tcW w:type="dxa" w:w="1278"/>
            <w:vAlign w:val="center"/>
          </w:tcPr>
          <w:p>
            <w:r>
              <w:rPr>
                <w:sz w:val="15"/>
              </w:rPr>
              <w:t>商品種別</w:t>
            </w:r>
          </w:p>
        </w:tc>
        <w:tc>
          <w:tcPr>
            <w:tcW w:type="dxa" w:w="1278"/>
            <w:vAlign w:val="center"/>
          </w:tcPr>
          <w:p>
            <w:r>
              <w:rPr>
                <w:sz w:val="15"/>
              </w:rPr>
              <w:t>`SHUBETU`</w:t>
            </w:r>
          </w:p>
        </w:tc>
        <w:tc>
          <w:tcPr>
            <w:tcW w:type="dxa" w:w="1278"/>
            <w:vAlign w:val="center"/>
          </w:tcPr>
          <w:p>
            <w:r>
              <w:rPr>
                <w:sz w:val="15"/>
              </w:rPr>
              <w:t>`VARCHAR(15)`</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商品種別</w:t>
            </w:r>
          </w:p>
        </w:tc>
      </w:tr>
      <w:tr>
        <w:tc>
          <w:tcPr>
            <w:tcW w:type="dxa" w:w="1278"/>
            <w:vAlign w:val="center"/>
          </w:tcPr>
          <w:p>
            <w:r>
              <w:rPr>
                <w:sz w:val="15"/>
              </w:rPr>
              <w:t>10</w:t>
            </w:r>
          </w:p>
        </w:tc>
        <w:tc>
          <w:tcPr>
            <w:tcW w:type="dxa" w:w="1278"/>
            <w:vAlign w:val="center"/>
          </w:tcPr>
          <w:p>
            <w:r>
              <w:rPr>
                <w:sz w:val="15"/>
              </w:rPr>
              <w:t>色</w:t>
            </w:r>
          </w:p>
        </w:tc>
        <w:tc>
          <w:tcPr>
            <w:tcW w:type="dxa" w:w="1278"/>
            <w:vAlign w:val="center"/>
          </w:tcPr>
          <w:p>
            <w:r>
              <w:rPr>
                <w:sz w:val="15"/>
              </w:rPr>
              <w:t>`COLOR`</w:t>
            </w:r>
          </w:p>
        </w:tc>
        <w:tc>
          <w:tcPr>
            <w:tcW w:type="dxa" w:w="1278"/>
            <w:vAlign w:val="center"/>
          </w:tcPr>
          <w:p>
            <w:r>
              <w:rPr>
                <w:sz w:val="15"/>
              </w:rPr>
              <w:t>`VARCHAR(10)`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11</w:t>
            </w:r>
          </w:p>
        </w:tc>
        <w:tc>
          <w:tcPr>
            <w:tcW w:type="dxa" w:w="1278"/>
            <w:vAlign w:val="center"/>
          </w:tcPr>
          <w:p>
            <w:r>
              <w:rPr>
                <w:sz w:val="15"/>
              </w:rPr>
              <w:t>型番</w:t>
            </w:r>
          </w:p>
        </w:tc>
        <w:tc>
          <w:tcPr>
            <w:tcW w:type="dxa" w:w="1278"/>
            <w:vAlign w:val="center"/>
          </w:tcPr>
          <w:p>
            <w:r>
              <w:rPr>
                <w:sz w:val="15"/>
              </w:rPr>
              <w:t>`KATABAN`</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12</w:t>
            </w:r>
          </w:p>
        </w:tc>
        <w:tc>
          <w:tcPr>
            <w:tcW w:type="dxa" w:w="1278"/>
            <w:vAlign w:val="center"/>
          </w:tcPr>
          <w:p>
            <w:r>
              <w:rPr>
                <w:sz w:val="15"/>
              </w:rPr>
              <w:t>画面サイズ</w:t>
            </w:r>
          </w:p>
        </w:tc>
        <w:tc>
          <w:tcPr>
            <w:tcW w:type="dxa" w:w="1278"/>
            <w:vAlign w:val="center"/>
          </w:tcPr>
          <w:p>
            <w:r>
              <w:rPr>
                <w:sz w:val="15"/>
              </w:rPr>
              <w:t>`SCREEN_SIZE`</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13</w:t>
            </w:r>
          </w:p>
        </w:tc>
        <w:tc>
          <w:tcPr>
            <w:tcW w:type="dxa" w:w="1278"/>
            <w:vAlign w:val="center"/>
          </w:tcPr>
          <w:p>
            <w:r>
              <w:rPr>
                <w:sz w:val="15"/>
              </w:rPr>
              <w:t>画面解像度</w:t>
            </w:r>
          </w:p>
        </w:tc>
        <w:tc>
          <w:tcPr>
            <w:tcW w:type="dxa" w:w="1278"/>
            <w:vAlign w:val="center"/>
          </w:tcPr>
          <w:p>
            <w:r>
              <w:rPr>
                <w:sz w:val="15"/>
              </w:rPr>
              <w:t>`SCREEN_RESOLUTION`</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14</w:t>
            </w:r>
          </w:p>
        </w:tc>
        <w:tc>
          <w:tcPr>
            <w:tcW w:type="dxa" w:w="1278"/>
            <w:vAlign w:val="center"/>
          </w:tcPr>
          <w:p>
            <w:r>
              <w:rPr>
                <w:sz w:val="15"/>
              </w:rPr>
              <w:t>出力音量</w:t>
            </w:r>
          </w:p>
        </w:tc>
        <w:tc>
          <w:tcPr>
            <w:tcW w:type="dxa" w:w="1278"/>
            <w:vAlign w:val="center"/>
          </w:tcPr>
          <w:p>
            <w:r>
              <w:rPr>
                <w:sz w:val="15"/>
              </w:rPr>
              <w:t>`OUTPUT_VOLUME`</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15</w:t>
            </w:r>
          </w:p>
        </w:tc>
        <w:tc>
          <w:tcPr>
            <w:tcW w:type="dxa" w:w="1278"/>
            <w:vAlign w:val="center"/>
          </w:tcPr>
          <w:p>
            <w:r>
              <w:rPr>
                <w:sz w:val="15"/>
              </w:rPr>
              <w:t>容量</w:t>
            </w:r>
          </w:p>
        </w:tc>
        <w:tc>
          <w:tcPr>
            <w:tcW w:type="dxa" w:w="1278"/>
            <w:vAlign w:val="center"/>
          </w:tcPr>
          <w:p>
            <w:r>
              <w:rPr>
                <w:sz w:val="15"/>
              </w:rPr>
              <w:t>`CAPACITY`</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16</w:t>
            </w:r>
          </w:p>
        </w:tc>
        <w:tc>
          <w:tcPr>
            <w:tcW w:type="dxa" w:w="1278"/>
            <w:vAlign w:val="center"/>
          </w:tcPr>
          <w:p>
            <w:r>
              <w:rPr>
                <w:sz w:val="15"/>
              </w:rPr>
              <w:t>メディア</w:t>
            </w:r>
          </w:p>
        </w:tc>
        <w:tc>
          <w:tcPr>
            <w:tcW w:type="dxa" w:w="1278"/>
            <w:vAlign w:val="center"/>
          </w:tcPr>
          <w:p>
            <w:r>
              <w:rPr>
                <w:sz w:val="15"/>
              </w:rPr>
              <w:t>`MEDIA`</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17</w:t>
            </w:r>
          </w:p>
        </w:tc>
        <w:tc>
          <w:tcPr>
            <w:tcW w:type="dxa" w:w="1278"/>
            <w:vAlign w:val="center"/>
          </w:tcPr>
          <w:p>
            <w:r>
              <w:rPr>
                <w:sz w:val="15"/>
              </w:rPr>
              <w:t>インターフェース</w:t>
            </w:r>
          </w:p>
        </w:tc>
        <w:tc>
          <w:tcPr>
            <w:tcW w:type="dxa" w:w="1278"/>
            <w:vAlign w:val="center"/>
          </w:tcPr>
          <w:p>
            <w:r>
              <w:rPr>
                <w:sz w:val="15"/>
              </w:rPr>
              <w:t>`INTERFACE`</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18</w:t>
            </w:r>
          </w:p>
        </w:tc>
        <w:tc>
          <w:tcPr>
            <w:tcW w:type="dxa" w:w="1278"/>
            <w:vAlign w:val="center"/>
          </w:tcPr>
          <w:p>
            <w:r>
              <w:rPr>
                <w:sz w:val="15"/>
              </w:rPr>
              <w:t>消費電力</w:t>
            </w:r>
          </w:p>
        </w:tc>
        <w:tc>
          <w:tcPr>
            <w:tcW w:type="dxa" w:w="1278"/>
            <w:vAlign w:val="center"/>
          </w:tcPr>
          <w:p>
            <w:r>
              <w:rPr>
                <w:sz w:val="15"/>
              </w:rPr>
              <w:t>`POWER_CONSUMPTION`</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19</w:t>
            </w:r>
          </w:p>
        </w:tc>
        <w:tc>
          <w:tcPr>
            <w:tcW w:type="dxa" w:w="1278"/>
            <w:vAlign w:val="center"/>
          </w:tcPr>
          <w:p>
            <w:r>
              <w:rPr>
                <w:sz w:val="15"/>
              </w:rPr>
              <w:t>付属品</w:t>
            </w:r>
          </w:p>
        </w:tc>
        <w:tc>
          <w:tcPr>
            <w:tcW w:type="dxa" w:w="1278"/>
            <w:vAlign w:val="center"/>
          </w:tcPr>
          <w:p>
            <w:r>
              <w:rPr>
                <w:sz w:val="15"/>
              </w:rPr>
              <w:t>`ACCESSORIES`</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20</w:t>
            </w:r>
          </w:p>
        </w:tc>
        <w:tc>
          <w:tcPr>
            <w:tcW w:type="dxa" w:w="1278"/>
            <w:vAlign w:val="center"/>
          </w:tcPr>
          <w:p>
            <w:r>
              <w:rPr>
                <w:sz w:val="15"/>
              </w:rPr>
              <w:t>保証</w:t>
            </w:r>
          </w:p>
        </w:tc>
        <w:tc>
          <w:tcPr>
            <w:tcW w:type="dxa" w:w="1278"/>
            <w:vAlign w:val="center"/>
          </w:tcPr>
          <w:p>
            <w:r>
              <w:rPr>
                <w:sz w:val="15"/>
              </w:rPr>
              <w:t>`WARRANTY`</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21</w:t>
            </w:r>
          </w:p>
        </w:tc>
        <w:tc>
          <w:tcPr>
            <w:tcW w:type="dxa" w:w="1278"/>
            <w:vAlign w:val="center"/>
          </w:tcPr>
          <w:p>
            <w:r>
              <w:rPr>
                <w:sz w:val="15"/>
              </w:rPr>
              <w:t>質量</w:t>
            </w:r>
          </w:p>
        </w:tc>
        <w:tc>
          <w:tcPr>
            <w:tcW w:type="dxa" w:w="1278"/>
            <w:vAlign w:val="center"/>
          </w:tcPr>
          <w:p>
            <w:r>
              <w:rPr>
                <w:sz w:val="15"/>
              </w:rPr>
              <w:t>`WEIGHT`</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22</w:t>
            </w:r>
          </w:p>
        </w:tc>
        <w:tc>
          <w:tcPr>
            <w:tcW w:type="dxa" w:w="1278"/>
            <w:vAlign w:val="center"/>
          </w:tcPr>
          <w:p>
            <w:r>
              <w:rPr>
                <w:sz w:val="15"/>
              </w:rPr>
              <w:t>寸法</w:t>
            </w:r>
          </w:p>
        </w:tc>
        <w:tc>
          <w:tcPr>
            <w:tcW w:type="dxa" w:w="1278"/>
            <w:vAlign w:val="center"/>
          </w:tcPr>
          <w:p>
            <w:r>
              <w:rPr>
                <w:sz w:val="15"/>
              </w:rPr>
              <w:t>`SIZE`</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AV固有項目</w:t>
            </w:r>
          </w:p>
        </w:tc>
      </w:tr>
      <w:tr>
        <w:tc>
          <w:tcPr>
            <w:tcW w:type="dxa" w:w="1278"/>
            <w:vAlign w:val="center"/>
          </w:tcPr>
          <w:p>
            <w:r>
              <w:rPr>
                <w:sz w:val="15"/>
              </w:rPr>
              <w:t>23</w:t>
            </w:r>
          </w:p>
        </w:tc>
        <w:tc>
          <w:tcPr>
            <w:tcW w:type="dxa" w:w="1278"/>
            <w:vAlign w:val="center"/>
          </w:tcPr>
          <w:p>
            <w:r>
              <w:rPr>
                <w:sz w:val="15"/>
              </w:rPr>
              <w:t>その他</w:t>
            </w:r>
          </w:p>
        </w:tc>
        <w:tc>
          <w:tcPr>
            <w:tcW w:type="dxa" w:w="1278"/>
            <w:vAlign w:val="center"/>
          </w:tcPr>
          <w:p>
            <w:r>
              <w:rPr>
                <w:sz w:val="15"/>
              </w:rPr>
              <w:t>`OTHER`</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補足情報</w:t>
            </w:r>
          </w:p>
        </w:tc>
      </w:tr>
    </w:tbl>
    <w:p/>
    <w:p>
      <w:pPr>
        <w:pStyle w:val="Heading1"/>
      </w:pPr>
      <w:r>
        <w:t>3. PC_TABLE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blHeader w:val="true"/>
          <w:tblHeader w:val="true"/>
          <w:tblHeader w:val="true"/>
          <w:tblHeader w:val="true"/>
          <w:tblHeader w:val="true"/>
          <w:tblHeader w:val="true"/>
          <w:tblHeader w:val="true"/>
        </w:trPr>
        <w:tc>
          <w:tcPr>
            <w:tcW w:type="dxa" w:w="1278"/>
            <w:vAlign w:val="center"/>
            <w:shd w:fill="D9EAF7"/>
          </w:tcPr>
          <w:p>
            <w:r>
              <w:rPr>
                <w:sz w:val="15"/>
              </w:rPr>
              <w:t>No.</w:t>
            </w:r>
          </w:p>
        </w:tc>
        <w:tc>
          <w:tcPr>
            <w:tcW w:type="dxa" w:w="1278"/>
            <w:vAlign w:val="center"/>
            <w:shd w:fill="D9EAF7"/>
          </w:tcPr>
          <w:p>
            <w:r>
              <w:rPr>
                <w:sz w:val="15"/>
              </w:rPr>
              <w:t>項目名</w:t>
            </w:r>
          </w:p>
        </w:tc>
        <w:tc>
          <w:tcPr>
            <w:tcW w:type="dxa" w:w="1278"/>
            <w:vAlign w:val="center"/>
            <w:shd w:fill="D9EAF7"/>
          </w:tcPr>
          <w:p>
            <w:r>
              <w:rPr>
                <w:sz w:val="15"/>
              </w:rPr>
              <w:t>DB項目名</w:t>
            </w:r>
          </w:p>
        </w:tc>
        <w:tc>
          <w:tcPr>
            <w:tcW w:type="dxa" w:w="1278"/>
            <w:vAlign w:val="center"/>
            <w:shd w:fill="D9EAF7"/>
          </w:tcPr>
          <w:p>
            <w:r>
              <w:rPr>
                <w:sz w:val="15"/>
              </w:rPr>
              <w:t>データ型</w:t>
            </w:r>
          </w:p>
        </w:tc>
        <w:tc>
          <w:tcPr>
            <w:tcW w:type="dxa" w:w="1278"/>
            <w:vAlign w:val="center"/>
            <w:shd w:fill="D9EAF7"/>
          </w:tcPr>
          <w:p>
            <w:r>
              <w:rPr>
                <w:sz w:val="15"/>
              </w:rPr>
              <w:t>PK</w:t>
            </w:r>
          </w:p>
        </w:tc>
        <w:tc>
          <w:tcPr>
            <w:tcW w:type="dxa" w:w="1278"/>
            <w:vAlign w:val="center"/>
            <w:shd w:fill="D9EAF7"/>
          </w:tcPr>
          <w:p>
            <w:r>
              <w:rPr>
                <w:sz w:val="15"/>
              </w:rPr>
              <w:t>NN</w:t>
            </w:r>
          </w:p>
        </w:tc>
        <w:tc>
          <w:tcPr>
            <w:tcW w:type="dxa" w:w="1278"/>
            <w:vAlign w:val="center"/>
            <w:shd w:fill="D9EAF7"/>
          </w:tcPr>
          <w:p>
            <w:r>
              <w:rPr>
                <w:sz w:val="15"/>
              </w:rPr>
              <w:t>FK</w:t>
            </w:r>
          </w:p>
        </w:tc>
        <w:tc>
          <w:tcPr>
            <w:tcW w:type="dxa" w:w="1278"/>
            <w:vAlign w:val="center"/>
            <w:shd w:fill="D9EAF7"/>
          </w:tcPr>
          <w:p>
            <w:r>
              <w:rPr>
                <w:sz w:val="15"/>
              </w:rPr>
              <w:t>備考</w:t>
            </w:r>
          </w:p>
        </w:tc>
      </w:tr>
      <w:tr>
        <w:tc>
          <w:tcPr>
            <w:tcW w:type="dxa" w:w="1278"/>
            <w:vAlign w:val="center"/>
          </w:tcPr>
          <w:p>
            <w:r>
              <w:rPr>
                <w:sz w:val="15"/>
              </w:rPr>
              <w:t>1</w:t>
            </w:r>
          </w:p>
        </w:tc>
        <w:tc>
          <w:tcPr>
            <w:tcW w:type="dxa" w:w="1278"/>
            <w:vAlign w:val="center"/>
          </w:tcPr>
          <w:p>
            <w:r>
              <w:rPr>
                <w:sz w:val="15"/>
              </w:rPr>
              <w:t>商品コード</w:t>
            </w:r>
          </w:p>
        </w:tc>
        <w:tc>
          <w:tcPr>
            <w:tcW w:type="dxa" w:w="1278"/>
            <w:vAlign w:val="center"/>
          </w:tcPr>
          <w:p>
            <w:r>
              <w:rPr>
                <w:sz w:val="15"/>
              </w:rPr>
              <w:t>`GOODSCD`</w:t>
            </w:r>
          </w:p>
        </w:tc>
        <w:tc>
          <w:tcPr>
            <w:tcW w:type="dxa" w:w="1278"/>
            <w:vAlign w:val="center"/>
          </w:tcPr>
          <w:p>
            <w:r>
              <w:rPr>
                <w:sz w:val="15"/>
              </w:rPr>
              <w:t>`CHAR(14)`</w:t>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PC商品を一意に識別</w:t>
            </w:r>
          </w:p>
        </w:tc>
      </w:tr>
      <w:tr>
        <w:tc>
          <w:tcPr>
            <w:tcW w:type="dxa" w:w="1278"/>
            <w:vAlign w:val="center"/>
          </w:tcPr>
          <w:p>
            <w:r>
              <w:rPr>
                <w:sz w:val="15"/>
              </w:rPr>
              <w:t>2</w:t>
            </w:r>
          </w:p>
        </w:tc>
        <w:tc>
          <w:tcPr>
            <w:tcW w:type="dxa" w:w="1278"/>
            <w:vAlign w:val="center"/>
          </w:tcPr>
          <w:p>
            <w:r>
              <w:rPr>
                <w:sz w:val="15"/>
              </w:rPr>
              <w:t>商品名</w:t>
            </w:r>
          </w:p>
        </w:tc>
        <w:tc>
          <w:tcPr>
            <w:tcW w:type="dxa" w:w="1278"/>
            <w:vAlign w:val="center"/>
          </w:tcPr>
          <w:p>
            <w:r>
              <w:rPr>
                <w:sz w:val="15"/>
              </w:rPr>
              <w:t>`GOODSNAME`</w:t>
            </w:r>
          </w:p>
        </w:tc>
        <w:tc>
          <w:tcPr>
            <w:tcW w:type="dxa" w:w="1278"/>
            <w:vAlign w:val="center"/>
          </w:tcPr>
          <w:p>
            <w:r>
              <w:rPr>
                <w:sz w:val="15"/>
              </w:rPr>
              <w:t>`VARCHAR(60)`</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商品名</w:t>
            </w:r>
          </w:p>
        </w:tc>
      </w:tr>
      <w:tr>
        <w:tc>
          <w:tcPr>
            <w:tcW w:type="dxa" w:w="1278"/>
            <w:vAlign w:val="center"/>
          </w:tcPr>
          <w:p>
            <w:r>
              <w:rPr>
                <w:sz w:val="15"/>
              </w:rPr>
              <w:t>3</w:t>
            </w:r>
          </w:p>
        </w:tc>
        <w:tc>
          <w:tcPr>
            <w:tcW w:type="dxa" w:w="1278"/>
            <w:vAlign w:val="center"/>
          </w:tcPr>
          <w:p>
            <w:r>
              <w:rPr>
                <w:sz w:val="15"/>
              </w:rPr>
              <w:t>入り数</w:t>
            </w:r>
          </w:p>
        </w:tc>
        <w:tc>
          <w:tcPr>
            <w:tcW w:type="dxa" w:w="1278"/>
            <w:vAlign w:val="center"/>
          </w:tcPr>
          <w:p>
            <w:r>
              <w:rPr>
                <w:sz w:val="15"/>
              </w:rPr>
              <w:t>`IRISU`</w:t>
            </w:r>
          </w:p>
        </w:tc>
        <w:tc>
          <w:tcPr>
            <w:tcW w:type="dxa" w:w="1278"/>
            <w:vAlign w:val="center"/>
          </w:tcPr>
          <w:p>
            <w:r>
              <w:rPr>
                <w:sz w:val="15"/>
              </w:rPr>
              <w:t>`INT(4)`</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販売単位あたりの数量</w:t>
            </w:r>
          </w:p>
        </w:tc>
      </w:tr>
      <w:tr>
        <w:tc>
          <w:tcPr>
            <w:tcW w:type="dxa" w:w="1278"/>
            <w:vAlign w:val="center"/>
          </w:tcPr>
          <w:p>
            <w:r>
              <w:rPr>
                <w:sz w:val="15"/>
              </w:rPr>
              <w:t>4</w:t>
            </w:r>
          </w:p>
        </w:tc>
        <w:tc>
          <w:tcPr>
            <w:tcW w:type="dxa" w:w="1278"/>
            <w:vAlign w:val="center"/>
          </w:tcPr>
          <w:p>
            <w:r>
              <w:rPr>
                <w:sz w:val="15"/>
              </w:rPr>
              <w:t>単位</w:t>
            </w:r>
          </w:p>
        </w:tc>
        <w:tc>
          <w:tcPr>
            <w:tcW w:type="dxa" w:w="1278"/>
            <w:vAlign w:val="center"/>
          </w:tcPr>
          <w:p>
            <w:r>
              <w:rPr>
                <w:sz w:val="15"/>
              </w:rPr>
              <w:t>`TANNI`</w:t>
            </w:r>
          </w:p>
        </w:tc>
        <w:tc>
          <w:tcPr>
            <w:tcW w:type="dxa" w:w="1278"/>
            <w:vAlign w:val="center"/>
          </w:tcPr>
          <w:p>
            <w:r>
              <w:rPr>
                <w:sz w:val="15"/>
              </w:rPr>
              <w:t>`VARCHAR(6)`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個、台など</w:t>
            </w:r>
          </w:p>
        </w:tc>
      </w:tr>
      <w:tr>
        <w:tc>
          <w:tcPr>
            <w:tcW w:type="dxa" w:w="1278"/>
            <w:vAlign w:val="center"/>
          </w:tcPr>
          <w:p>
            <w:r>
              <w:rPr>
                <w:sz w:val="15"/>
              </w:rPr>
              <w:t>5</w:t>
            </w:r>
          </w:p>
        </w:tc>
        <w:tc>
          <w:tcPr>
            <w:tcW w:type="dxa" w:w="1278"/>
            <w:vAlign w:val="center"/>
          </w:tcPr>
          <w:p>
            <w:r>
              <w:rPr>
                <w:sz w:val="15"/>
              </w:rPr>
              <w:t>販売単価</w:t>
            </w:r>
          </w:p>
        </w:tc>
        <w:tc>
          <w:tcPr>
            <w:tcW w:type="dxa" w:w="1278"/>
            <w:vAlign w:val="center"/>
          </w:tcPr>
          <w:p>
            <w:r>
              <w:rPr>
                <w:sz w:val="15"/>
              </w:rPr>
              <w:t>`H_TANKA`</w:t>
            </w:r>
          </w:p>
        </w:tc>
        <w:tc>
          <w:tcPr>
            <w:tcW w:type="dxa" w:w="1278"/>
            <w:vAlign w:val="center"/>
          </w:tcPr>
          <w:p>
            <w:r>
              <w:rPr>
                <w:sz w:val="15"/>
              </w:rPr>
              <w:t>`INT(6)`</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商品単価</w:t>
            </w:r>
          </w:p>
        </w:tc>
      </w:tr>
      <w:tr>
        <w:tc>
          <w:tcPr>
            <w:tcW w:type="dxa" w:w="1278"/>
            <w:vAlign w:val="center"/>
          </w:tcPr>
          <w:p>
            <w:r>
              <w:rPr>
                <w:sz w:val="15"/>
              </w:rPr>
              <w:t>6</w:t>
            </w:r>
          </w:p>
        </w:tc>
        <w:tc>
          <w:tcPr>
            <w:tcW w:type="dxa" w:w="1278"/>
            <w:vAlign w:val="center"/>
          </w:tcPr>
          <w:p>
            <w:r>
              <w:rPr>
                <w:sz w:val="15"/>
              </w:rPr>
              <w:t>メーカーコード</w:t>
            </w:r>
          </w:p>
        </w:tc>
        <w:tc>
          <w:tcPr>
            <w:tcW w:type="dxa" w:w="1278"/>
            <w:vAlign w:val="center"/>
          </w:tcPr>
          <w:p>
            <w:r>
              <w:rPr>
                <w:sz w:val="15"/>
              </w:rPr>
              <w:t>`MAKERCD`</w:t>
            </w:r>
          </w:p>
        </w:tc>
        <w:tc>
          <w:tcPr>
            <w:tcW w:type="dxa" w:w="1278"/>
            <w:vAlign w:val="center"/>
          </w:tcPr>
          <w:p>
            <w:r>
              <w:rPr>
                <w:sz w:val="15"/>
              </w:rPr>
              <w:t>`CHAR(3)`</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t>○</w:t>
            </w:r>
          </w:p>
        </w:tc>
        <w:tc>
          <w:tcPr>
            <w:tcW w:type="dxa" w:w="1278"/>
            <w:vAlign w:val="center"/>
          </w:tcPr>
          <w:p>
            <w:r>
              <w:rPr>
                <w:sz w:val="15"/>
              </w:rPr>
              <w:t>`MAKER_TABLE.MAKERCD`</w:t>
            </w:r>
          </w:p>
        </w:tc>
      </w:tr>
      <w:tr>
        <w:tc>
          <w:tcPr>
            <w:tcW w:type="dxa" w:w="1278"/>
            <w:vAlign w:val="center"/>
          </w:tcPr>
          <w:p>
            <w:r>
              <w:rPr>
                <w:sz w:val="15"/>
              </w:rPr>
              <w:t>7</w:t>
            </w:r>
          </w:p>
        </w:tc>
        <w:tc>
          <w:tcPr>
            <w:tcW w:type="dxa" w:w="1278"/>
            <w:vAlign w:val="center"/>
          </w:tcPr>
          <w:p>
            <w:r>
              <w:rPr>
                <w:sz w:val="15"/>
              </w:rPr>
              <w:t>コメント</w:t>
            </w:r>
          </w:p>
        </w:tc>
        <w:tc>
          <w:tcPr>
            <w:tcW w:type="dxa" w:w="1278"/>
            <w:vAlign w:val="center"/>
          </w:tcPr>
          <w:p>
            <w:r>
              <w:rPr>
                <w:sz w:val="15"/>
              </w:rPr>
              <w:t>`COMMENT`</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商品説明</w:t>
            </w:r>
          </w:p>
        </w:tc>
      </w:tr>
      <w:tr>
        <w:tc>
          <w:tcPr>
            <w:tcW w:type="dxa" w:w="1278"/>
            <w:vAlign w:val="center"/>
          </w:tcPr>
          <w:p>
            <w:r>
              <w:rPr>
                <w:sz w:val="15"/>
              </w:rPr>
              <w:t>8</w:t>
            </w:r>
          </w:p>
        </w:tc>
        <w:tc>
          <w:tcPr>
            <w:tcW w:type="dxa" w:w="1278"/>
            <w:vAlign w:val="center"/>
          </w:tcPr>
          <w:p>
            <w:r>
              <w:rPr>
                <w:sz w:val="15"/>
              </w:rPr>
              <w:t>画像URI</w:t>
            </w:r>
          </w:p>
        </w:tc>
        <w:tc>
          <w:tcPr>
            <w:tcW w:type="dxa" w:w="1278"/>
            <w:vAlign w:val="center"/>
          </w:tcPr>
          <w:p>
            <w:r>
              <w:rPr>
                <w:sz w:val="15"/>
              </w:rPr>
              <w:t>`IMG_URI`</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`img/pc`の画像と対応</w:t>
            </w:r>
          </w:p>
        </w:tc>
      </w:tr>
      <w:tr>
        <w:tc>
          <w:tcPr>
            <w:tcW w:type="dxa" w:w="1278"/>
            <w:vAlign w:val="center"/>
          </w:tcPr>
          <w:p>
            <w:r>
              <w:rPr>
                <w:sz w:val="15"/>
              </w:rPr>
              <w:t>9</w:t>
            </w:r>
          </w:p>
        </w:tc>
        <w:tc>
          <w:tcPr>
            <w:tcW w:type="dxa" w:w="1278"/>
            <w:vAlign w:val="center"/>
          </w:tcPr>
          <w:p>
            <w:r>
              <w:rPr>
                <w:sz w:val="15"/>
              </w:rPr>
              <w:t>商品種別</w:t>
            </w:r>
          </w:p>
        </w:tc>
        <w:tc>
          <w:tcPr>
            <w:tcW w:type="dxa" w:w="1278"/>
            <w:vAlign w:val="center"/>
          </w:tcPr>
          <w:p>
            <w:r>
              <w:rPr>
                <w:sz w:val="15"/>
              </w:rPr>
              <w:t>`SHUBETU`</w:t>
            </w:r>
          </w:p>
        </w:tc>
        <w:tc>
          <w:tcPr>
            <w:tcW w:type="dxa" w:w="1278"/>
            <w:vAlign w:val="center"/>
          </w:tcPr>
          <w:p>
            <w:r>
              <w:rPr>
                <w:sz w:val="15"/>
              </w:rPr>
              <w:t>`VARCHAR(15)`</w:t>
            </w:r>
          </w:p>
        </w:tc>
        <w:tc>
          <w:tcPr>
            <w:tcW w:type="dxa" w:w="1278"/>
            <w:vAlign w:val="center"/>
          </w:tcPr>
          <w:p>
            <w:r>
              <w:rPr>
                <w:sz w:val="15"/>
              </w:rPr>
            </w:r>
          </w:p>
        </w:tc>
        <w:tc>
          <w:tcPr>
            <w:tcW w:type="dxa" w:w="1278"/>
            <w:vAlign w:val="center"/>
          </w:tcPr>
          <w:p>
            <w:r>
              <w:rPr>
                <w:sz w:val="15"/>
              </w:rPr>
              <w:t>○</w:t>
            </w:r>
          </w:p>
        </w:tc>
        <w:tc>
          <w:tcPr>
            <w:tcW w:type="dxa" w:w="1278"/>
            <w:vAlign w:val="center"/>
          </w:tcPr>
          <w:p>
            <w:r>
              <w:rPr>
                <w:sz w:val="15"/>
              </w:rPr>
            </w:r>
          </w:p>
        </w:tc>
        <w:tc>
          <w:tcPr>
            <w:tcW w:type="dxa" w:w="1278"/>
            <w:vAlign w:val="center"/>
          </w:tcPr>
          <w:p>
            <w:r>
              <w:rPr>
                <w:sz w:val="15"/>
              </w:rPr>
              <w:t>商品種別</w:t>
            </w:r>
          </w:p>
        </w:tc>
      </w:tr>
      <w:tr>
        <w:tc>
          <w:tcPr>
            <w:tcW w:type="dxa" w:w="1278"/>
            <w:vAlign w:val="center"/>
          </w:tcPr>
          <w:p>
            <w:r>
              <w:rPr>
                <w:sz w:val="15"/>
              </w:rPr>
              <w:t>10</w:t>
            </w:r>
          </w:p>
        </w:tc>
        <w:tc>
          <w:tcPr>
            <w:tcW w:type="dxa" w:w="1278"/>
            <w:vAlign w:val="center"/>
          </w:tcPr>
          <w:p>
            <w:r>
              <w:rPr>
                <w:sz w:val="15"/>
              </w:rPr>
              <w:t>色</w:t>
            </w:r>
          </w:p>
        </w:tc>
        <w:tc>
          <w:tcPr>
            <w:tcW w:type="dxa" w:w="1278"/>
            <w:vAlign w:val="center"/>
          </w:tcPr>
          <w:p>
            <w:r>
              <w:rPr>
                <w:sz w:val="15"/>
              </w:rPr>
              <w:t>`COLOR`</w:t>
            </w:r>
          </w:p>
        </w:tc>
        <w:tc>
          <w:tcPr>
            <w:tcW w:type="dxa" w:w="1278"/>
            <w:vAlign w:val="center"/>
          </w:tcPr>
          <w:p>
            <w:r>
              <w:rPr>
                <w:sz w:val="15"/>
              </w:rPr>
              <w:t>`VARCHAR(10)`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11</w:t>
            </w:r>
          </w:p>
        </w:tc>
        <w:tc>
          <w:tcPr>
            <w:tcW w:type="dxa" w:w="1278"/>
            <w:vAlign w:val="center"/>
          </w:tcPr>
          <w:p>
            <w:r>
              <w:rPr>
                <w:sz w:val="15"/>
              </w:rPr>
              <w:t>型番</w:t>
            </w:r>
          </w:p>
        </w:tc>
        <w:tc>
          <w:tcPr>
            <w:tcW w:type="dxa" w:w="1278"/>
            <w:vAlign w:val="center"/>
          </w:tcPr>
          <w:p>
            <w:r>
              <w:rPr>
                <w:sz w:val="15"/>
              </w:rPr>
              <w:t>`KATABAN`</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12</w:t>
            </w:r>
          </w:p>
        </w:tc>
        <w:tc>
          <w:tcPr>
            <w:tcW w:type="dxa" w:w="1278"/>
            <w:vAlign w:val="center"/>
          </w:tcPr>
          <w:p>
            <w:r>
              <w:rPr>
                <w:sz w:val="15"/>
              </w:rPr>
              <w:t>画面サイズ</w:t>
            </w:r>
          </w:p>
        </w:tc>
        <w:tc>
          <w:tcPr>
            <w:tcW w:type="dxa" w:w="1278"/>
            <w:vAlign w:val="center"/>
          </w:tcPr>
          <w:p>
            <w:r>
              <w:rPr>
                <w:sz w:val="15"/>
              </w:rPr>
              <w:t>`SCREEN_SIZE`</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13</w:t>
            </w:r>
          </w:p>
        </w:tc>
        <w:tc>
          <w:tcPr>
            <w:tcW w:type="dxa" w:w="1278"/>
            <w:vAlign w:val="center"/>
          </w:tcPr>
          <w:p>
            <w:r>
              <w:rPr>
                <w:sz w:val="15"/>
              </w:rPr>
              <w:t>画面解像度</w:t>
            </w:r>
          </w:p>
        </w:tc>
        <w:tc>
          <w:tcPr>
            <w:tcW w:type="dxa" w:w="1278"/>
            <w:vAlign w:val="center"/>
          </w:tcPr>
          <w:p>
            <w:r>
              <w:rPr>
                <w:sz w:val="15"/>
              </w:rPr>
              <w:t>`SCREEN_RESOLUTION`</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14</w:t>
            </w:r>
          </w:p>
        </w:tc>
        <w:tc>
          <w:tcPr>
            <w:tcW w:type="dxa" w:w="1278"/>
            <w:vAlign w:val="center"/>
          </w:tcPr>
          <w:p>
            <w:r>
              <w:rPr>
                <w:sz w:val="15"/>
              </w:rPr>
              <w:t>CPU</w:t>
            </w:r>
          </w:p>
        </w:tc>
        <w:tc>
          <w:tcPr>
            <w:tcW w:type="dxa" w:w="1278"/>
            <w:vAlign w:val="center"/>
          </w:tcPr>
          <w:p>
            <w:r>
              <w:rPr>
                <w:sz w:val="15"/>
              </w:rPr>
              <w:t>`CPU`</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15</w:t>
            </w:r>
          </w:p>
        </w:tc>
        <w:tc>
          <w:tcPr>
            <w:tcW w:type="dxa" w:w="1278"/>
            <w:vAlign w:val="center"/>
          </w:tcPr>
          <w:p>
            <w:r>
              <w:rPr>
                <w:sz w:val="15"/>
              </w:rPr>
              <w:t>メモリ</w:t>
            </w:r>
          </w:p>
        </w:tc>
        <w:tc>
          <w:tcPr>
            <w:tcW w:type="dxa" w:w="1278"/>
            <w:vAlign w:val="center"/>
          </w:tcPr>
          <w:p>
            <w:r>
              <w:rPr>
                <w:sz w:val="15"/>
              </w:rPr>
              <w:t>`MEMORY`</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16</w:t>
            </w:r>
          </w:p>
        </w:tc>
        <w:tc>
          <w:tcPr>
            <w:tcW w:type="dxa" w:w="1278"/>
            <w:vAlign w:val="center"/>
          </w:tcPr>
          <w:p>
            <w:r>
              <w:rPr>
                <w:sz w:val="15"/>
              </w:rPr>
              <w:t>HDD</w:t>
            </w:r>
          </w:p>
        </w:tc>
        <w:tc>
          <w:tcPr>
            <w:tcW w:type="dxa" w:w="1278"/>
            <w:vAlign w:val="center"/>
          </w:tcPr>
          <w:p>
            <w:r>
              <w:rPr>
                <w:sz w:val="15"/>
              </w:rPr>
              <w:t>`HDD`</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17</w:t>
            </w:r>
          </w:p>
        </w:tc>
        <w:tc>
          <w:tcPr>
            <w:tcW w:type="dxa" w:w="1278"/>
            <w:vAlign w:val="center"/>
          </w:tcPr>
          <w:p>
            <w:r>
              <w:rPr>
                <w:sz w:val="15"/>
              </w:rPr>
              <w:t>ドライブ</w:t>
            </w:r>
          </w:p>
        </w:tc>
        <w:tc>
          <w:tcPr>
            <w:tcW w:type="dxa" w:w="1278"/>
            <w:vAlign w:val="center"/>
          </w:tcPr>
          <w:p>
            <w:r>
              <w:rPr>
                <w:sz w:val="15"/>
              </w:rPr>
              <w:t>`DRIVE`</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18</w:t>
            </w:r>
          </w:p>
        </w:tc>
        <w:tc>
          <w:tcPr>
            <w:tcW w:type="dxa" w:w="1278"/>
            <w:vAlign w:val="center"/>
          </w:tcPr>
          <w:p>
            <w:r>
              <w:rPr>
                <w:sz w:val="15"/>
              </w:rPr>
              <w:t>ネットワーク</w:t>
            </w:r>
          </w:p>
        </w:tc>
        <w:tc>
          <w:tcPr>
            <w:tcW w:type="dxa" w:w="1278"/>
            <w:vAlign w:val="center"/>
          </w:tcPr>
          <w:p>
            <w:r>
              <w:rPr>
                <w:sz w:val="15"/>
              </w:rPr>
              <w:t>`NETWORK`</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19</w:t>
            </w:r>
          </w:p>
        </w:tc>
        <w:tc>
          <w:tcPr>
            <w:tcW w:type="dxa" w:w="1278"/>
            <w:vAlign w:val="center"/>
          </w:tcPr>
          <w:p>
            <w:r>
              <w:rPr>
                <w:sz w:val="15"/>
              </w:rPr>
              <w:t>OS</w:t>
            </w:r>
          </w:p>
        </w:tc>
        <w:tc>
          <w:tcPr>
            <w:tcW w:type="dxa" w:w="1278"/>
            <w:vAlign w:val="center"/>
          </w:tcPr>
          <w:p>
            <w:r>
              <w:rPr>
                <w:sz w:val="15"/>
              </w:rPr>
              <w:t>`OS`</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20</w:t>
            </w:r>
          </w:p>
        </w:tc>
        <w:tc>
          <w:tcPr>
            <w:tcW w:type="dxa" w:w="1278"/>
            <w:vAlign w:val="center"/>
          </w:tcPr>
          <w:p>
            <w:r>
              <w:rPr>
                <w:sz w:val="15"/>
              </w:rPr>
              <w:t>統合ソフト</w:t>
            </w:r>
          </w:p>
        </w:tc>
        <w:tc>
          <w:tcPr>
            <w:tcW w:type="dxa" w:w="1278"/>
            <w:vAlign w:val="center"/>
          </w:tcPr>
          <w:p>
            <w:r>
              <w:rPr>
                <w:sz w:val="15"/>
              </w:rPr>
              <w:t>`SOFTWARE`</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21</w:t>
            </w:r>
          </w:p>
        </w:tc>
        <w:tc>
          <w:tcPr>
            <w:tcW w:type="dxa" w:w="1278"/>
            <w:vAlign w:val="center"/>
          </w:tcPr>
          <w:p>
            <w:r>
              <w:rPr>
                <w:sz w:val="15"/>
              </w:rPr>
              <w:t>バッテリ</w:t>
            </w:r>
          </w:p>
        </w:tc>
        <w:tc>
          <w:tcPr>
            <w:tcW w:type="dxa" w:w="1278"/>
            <w:vAlign w:val="center"/>
          </w:tcPr>
          <w:p>
            <w:r>
              <w:rPr>
                <w:sz w:val="15"/>
              </w:rPr>
              <w:t>`BATTERY`</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22</w:t>
            </w:r>
          </w:p>
        </w:tc>
        <w:tc>
          <w:tcPr>
            <w:tcW w:type="dxa" w:w="1278"/>
            <w:vAlign w:val="center"/>
          </w:tcPr>
          <w:p>
            <w:r>
              <w:rPr>
                <w:sz w:val="15"/>
              </w:rPr>
              <w:t>付属品</w:t>
            </w:r>
          </w:p>
        </w:tc>
        <w:tc>
          <w:tcPr>
            <w:tcW w:type="dxa" w:w="1278"/>
            <w:vAlign w:val="center"/>
          </w:tcPr>
          <w:p>
            <w:r>
              <w:rPr>
                <w:sz w:val="15"/>
              </w:rPr>
              <w:t>`ACCESSORIES`</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23</w:t>
            </w:r>
          </w:p>
        </w:tc>
        <w:tc>
          <w:tcPr>
            <w:tcW w:type="dxa" w:w="1278"/>
            <w:vAlign w:val="center"/>
          </w:tcPr>
          <w:p>
            <w:r>
              <w:rPr>
                <w:sz w:val="15"/>
              </w:rPr>
              <w:t>保証</w:t>
            </w:r>
          </w:p>
        </w:tc>
        <w:tc>
          <w:tcPr>
            <w:tcW w:type="dxa" w:w="1278"/>
            <w:vAlign w:val="center"/>
          </w:tcPr>
          <w:p>
            <w:r>
              <w:rPr>
                <w:sz w:val="15"/>
              </w:rPr>
              <w:t>`WARRANTY`</w:t>
            </w:r>
          </w:p>
        </w:tc>
        <w:tc>
          <w:tcPr>
            <w:tcW w:type="dxa" w:w="1278"/>
            <w:vAlign w:val="center"/>
          </w:tcPr>
          <w:p>
            <w:r>
              <w:rPr>
                <w:sz w:val="15"/>
              </w:rPr>
              <w:t>`VARCHAR(30)`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24</w:t>
            </w:r>
          </w:p>
        </w:tc>
        <w:tc>
          <w:tcPr>
            <w:tcW w:type="dxa" w:w="1278"/>
            <w:vAlign w:val="center"/>
          </w:tcPr>
          <w:p>
            <w:r>
              <w:rPr>
                <w:sz w:val="15"/>
              </w:rPr>
              <w:t>質量</w:t>
            </w:r>
          </w:p>
        </w:tc>
        <w:tc>
          <w:tcPr>
            <w:tcW w:type="dxa" w:w="1278"/>
            <w:vAlign w:val="center"/>
          </w:tcPr>
          <w:p>
            <w:r>
              <w:rPr>
                <w:sz w:val="15"/>
              </w:rPr>
              <w:t>`WEIGHT`</w:t>
            </w:r>
          </w:p>
        </w:tc>
        <w:tc>
          <w:tcPr>
            <w:tcW w:type="dxa" w:w="1278"/>
            <w:vAlign w:val="center"/>
          </w:tcPr>
          <w:p>
            <w:r>
              <w:rPr>
                <w:sz w:val="15"/>
              </w:rPr>
              <w:t>`VARCHAR(50)`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25</w:t>
            </w:r>
          </w:p>
        </w:tc>
        <w:tc>
          <w:tcPr>
            <w:tcW w:type="dxa" w:w="1278"/>
            <w:vAlign w:val="center"/>
          </w:tcPr>
          <w:p>
            <w:r>
              <w:rPr>
                <w:sz w:val="15"/>
              </w:rPr>
              <w:t>寸法</w:t>
            </w:r>
          </w:p>
        </w:tc>
        <w:tc>
          <w:tcPr>
            <w:tcW w:type="dxa" w:w="1278"/>
            <w:vAlign w:val="center"/>
          </w:tcPr>
          <w:p>
            <w:r>
              <w:rPr>
                <w:sz w:val="15"/>
              </w:rPr>
              <w:t>`SIZE`</w:t>
            </w:r>
          </w:p>
        </w:tc>
        <w:tc>
          <w:tcPr>
            <w:tcW w:type="dxa" w:w="1278"/>
            <w:vAlign w:val="center"/>
          </w:tcPr>
          <w:p>
            <w:r>
              <w:rPr>
                <w:sz w:val="15"/>
              </w:rPr>
              <w:t>`VARCHAR(100)`</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PC固有項目</w:t>
            </w:r>
          </w:p>
        </w:tc>
      </w:tr>
      <w:tr>
        <w:tc>
          <w:tcPr>
            <w:tcW w:type="dxa" w:w="1278"/>
            <w:vAlign w:val="center"/>
          </w:tcPr>
          <w:p>
            <w:r>
              <w:rPr>
                <w:sz w:val="15"/>
              </w:rPr>
              <w:t>26</w:t>
            </w:r>
          </w:p>
        </w:tc>
        <w:tc>
          <w:tcPr>
            <w:tcW w:type="dxa" w:w="1278"/>
            <w:vAlign w:val="center"/>
          </w:tcPr>
          <w:p>
            <w:r>
              <w:rPr>
                <w:sz w:val="15"/>
              </w:rPr>
              <w:t>その他</w:t>
            </w:r>
          </w:p>
        </w:tc>
        <w:tc>
          <w:tcPr>
            <w:tcW w:type="dxa" w:w="1278"/>
            <w:vAlign w:val="center"/>
          </w:tcPr>
          <w:p>
            <w:r>
              <w:rPr>
                <w:sz w:val="15"/>
              </w:rPr>
              <w:t>`OTHER`</w:t>
            </w:r>
          </w:p>
        </w:tc>
        <w:tc>
          <w:tcPr>
            <w:tcW w:type="dxa" w:w="1278"/>
            <w:vAlign w:val="center"/>
          </w:tcPr>
          <w:p>
            <w:r>
              <w:rPr>
                <w:sz w:val="15"/>
              </w:rPr>
              <w:t>`TEXT`</w:t>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r>
          </w:p>
        </w:tc>
        <w:tc>
          <w:tcPr>
            <w:tcW w:type="dxa" w:w="1278"/>
            <w:vAlign w:val="center"/>
          </w:tcPr>
          <w:p>
            <w:r>
              <w:rPr>
                <w:sz w:val="15"/>
              </w:rPr>
              <w:t>補足情報</w:t>
            </w:r>
          </w:p>
        </w:tc>
      </w:tr>
    </w:tbl>
    <w:p/>
    <w:p>
      <w:pPr>
        <w:pStyle w:val="Heading1"/>
      </w:pPr>
      <w:r>
        <w:t>4. 関連テーブルと論理制約</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AF7"/>
          </w:tcPr>
          <w:p>
            <w:r>
              <w:rPr>
                <w:sz w:val="15"/>
              </w:rPr>
              <w:t>関連テーブル</w:t>
            </w:r>
          </w:p>
        </w:tc>
        <w:tc>
          <w:tcPr>
            <w:tcW w:type="dxa" w:w="3408"/>
            <w:vAlign w:val="center"/>
            <w:shd w:fill="D9EAF7"/>
          </w:tcPr>
          <w:p>
            <w:r>
              <w:rPr>
                <w:sz w:val="15"/>
              </w:rPr>
              <w:t>連携項目</w:t>
            </w:r>
          </w:p>
        </w:tc>
        <w:tc>
          <w:tcPr>
            <w:tcW w:type="dxa" w:w="3408"/>
            <w:vAlign w:val="center"/>
            <w:shd w:fill="D9EAF7"/>
          </w:tcPr>
          <w:p>
            <w:r>
              <w:rPr>
                <w:sz w:val="15"/>
              </w:rPr>
              <w:t>用途</w:t>
            </w:r>
          </w:p>
        </w:tc>
      </w:tr>
      <w:tr>
        <w:tc>
          <w:tcPr>
            <w:tcW w:type="dxa" w:w="3408"/>
            <w:vAlign w:val="center"/>
          </w:tcPr>
          <w:p>
            <w:r>
              <w:rPr>
                <w:sz w:val="15"/>
              </w:rPr>
              <w:t>`CTR_GCTG_TABLE`</w:t>
            </w:r>
          </w:p>
        </w:tc>
        <w:tc>
          <w:tcPr>
            <w:tcW w:type="dxa" w:w="3408"/>
            <w:vAlign w:val="center"/>
          </w:tcPr>
          <w:p>
            <w:r>
              <w:rPr>
                <w:sz w:val="15"/>
              </w:rPr>
              <w:t>商品コード先頭2桁 = `GCTGCD`</w:t>
            </w:r>
          </w:p>
        </w:tc>
        <w:tc>
          <w:tcPr>
            <w:tcW w:type="dxa" w:w="3408"/>
            <w:vAlign w:val="center"/>
          </w:tcPr>
          <w:p>
            <w:r>
              <w:rPr>
                <w:sz w:val="15"/>
              </w:rPr>
              <w:t>`03`食品、`04`AV機器、`05`PCのカテゴリ判定</w:t>
            </w:r>
          </w:p>
        </w:tc>
      </w:tr>
      <w:tr>
        <w:tc>
          <w:tcPr>
            <w:tcW w:type="dxa" w:w="3408"/>
            <w:vAlign w:val="center"/>
          </w:tcPr>
          <w:p>
            <w:r>
              <w:rPr>
                <w:sz w:val="15"/>
              </w:rPr>
              <w:t>`GSUBCTG_TABLE`</w:t>
            </w:r>
          </w:p>
        </w:tc>
        <w:tc>
          <w:tcPr>
            <w:tcW w:type="dxa" w:w="3408"/>
            <w:vAlign w:val="center"/>
          </w:tcPr>
          <w:p>
            <w:r>
              <w:rPr>
                <w:sz w:val="15"/>
              </w:rPr>
              <w:t>商品コード先頭4桁 = `GSUBCTGCD`</w:t>
            </w:r>
          </w:p>
        </w:tc>
        <w:tc>
          <w:tcPr>
            <w:tcW w:type="dxa" w:w="3408"/>
            <w:vAlign w:val="center"/>
          </w:tcPr>
          <w:p>
            <w:r>
              <w:rPr>
                <w:sz w:val="15"/>
              </w:rPr>
              <w:t>サブカテゴリ名称の取得</w:t>
            </w:r>
          </w:p>
        </w:tc>
      </w:tr>
      <w:tr>
        <w:tc>
          <w:tcPr>
            <w:tcW w:type="dxa" w:w="3408"/>
            <w:vAlign w:val="center"/>
          </w:tcPr>
          <w:p>
            <w:r>
              <w:rPr>
                <w:sz w:val="15"/>
              </w:rPr>
              <w:t>`MAKER_TABLE`</w:t>
            </w:r>
          </w:p>
        </w:tc>
        <w:tc>
          <w:tcPr>
            <w:tcW w:type="dxa" w:w="3408"/>
            <w:vAlign w:val="center"/>
          </w:tcPr>
          <w:p>
            <w:r>
              <w:rPr>
                <w:sz w:val="15"/>
              </w:rPr>
              <w:t>`MAKERCD`</w:t>
            </w:r>
          </w:p>
        </w:tc>
        <w:tc>
          <w:tcPr>
            <w:tcW w:type="dxa" w:w="3408"/>
            <w:vAlign w:val="center"/>
          </w:tcPr>
          <w:p>
            <w:r>
              <w:rPr>
                <w:sz w:val="15"/>
              </w:rPr>
              <w:t>メーカー名称の取得</w:t>
            </w:r>
          </w:p>
        </w:tc>
      </w:tr>
      <w:tr>
        <w:tc>
          <w:tcPr>
            <w:tcW w:type="dxa" w:w="3408"/>
            <w:vAlign w:val="center"/>
          </w:tcPr>
          <w:p>
            <w:r>
              <w:rPr>
                <w:sz w:val="15"/>
              </w:rPr>
              <w:t>`HANBAIZAIKO01_TABLE`～`03_TABLE`</w:t>
            </w:r>
          </w:p>
        </w:tc>
        <w:tc>
          <w:tcPr>
            <w:tcW w:type="dxa" w:w="3408"/>
            <w:vAlign w:val="center"/>
          </w:tcPr>
          <w:p>
            <w:r>
              <w:rPr>
                <w:sz w:val="15"/>
              </w:rPr>
              <w:t>`GOODSCD`、`EIGYOUSHOCD`</w:t>
            </w:r>
          </w:p>
        </w:tc>
        <w:tc>
          <w:tcPr>
            <w:tcW w:type="dxa" w:w="3408"/>
            <w:vAlign w:val="center"/>
          </w:tcPr>
          <w:p>
            <w:r>
              <w:rPr>
                <w:sz w:val="15"/>
              </w:rPr>
              <w:t>営業所別在庫・引当数の取得</w:t>
            </w:r>
          </w:p>
        </w:tc>
      </w:tr>
    </w:tbl>
    <w:p/>
    <w:p>
      <w:r>
        <w:t>※ MAKERCDは既存DDL上で外部キー制約を明示していないため、FK欄は論理的な参照関係を示す。</w:t>
      </w:r>
    </w:p>
    <w:p>
      <w:pPr>
        <w:pStyle w:val="Heading1"/>
      </w:pPr>
      <w:r>
        <w:t>5. 登録件数</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vAlign w:val="center"/>
            <w:shd w:fill="D9EAF7"/>
          </w:tcPr>
          <w:p>
            <w:r>
              <w:rPr>
                <w:sz w:val="15"/>
              </w:rPr>
              <w:t>テーブル</w:t>
            </w:r>
          </w:p>
        </w:tc>
        <w:tc>
          <w:tcPr>
            <w:tcW w:type="dxa" w:w="5112"/>
            <w:vAlign w:val="center"/>
            <w:shd w:fill="D9EAF7"/>
          </w:tcPr>
          <w:p>
            <w:r>
              <w:rPr>
                <w:sz w:val="15"/>
              </w:rPr>
              <w:t>登録件数</w:t>
            </w:r>
          </w:p>
        </w:tc>
      </w:tr>
      <w:tr>
        <w:tc>
          <w:tcPr>
            <w:tcW w:type="dxa" w:w="5112"/>
            <w:vAlign w:val="center"/>
          </w:tcPr>
          <w:p>
            <w:r>
              <w:rPr>
                <w:sz w:val="15"/>
              </w:rPr>
              <w:t>`FOODS_TABLE`</w:t>
            </w:r>
          </w:p>
        </w:tc>
        <w:tc>
          <w:tcPr>
            <w:tcW w:type="dxa" w:w="5112"/>
            <w:vAlign w:val="center"/>
          </w:tcPr>
          <w:p>
            <w:r>
              <w:rPr>
                <w:sz w:val="15"/>
              </w:rPr>
              <w:t>4</w:t>
            </w:r>
          </w:p>
        </w:tc>
      </w:tr>
      <w:tr>
        <w:tc>
          <w:tcPr>
            <w:tcW w:type="dxa" w:w="5112"/>
            <w:vAlign w:val="center"/>
          </w:tcPr>
          <w:p>
            <w:r>
              <w:rPr>
                <w:sz w:val="15"/>
              </w:rPr>
              <w:t>`AV_TABLE`</w:t>
            </w:r>
          </w:p>
        </w:tc>
        <w:tc>
          <w:tcPr>
            <w:tcW w:type="dxa" w:w="5112"/>
            <w:vAlign w:val="center"/>
          </w:tcPr>
          <w:p>
            <w:r>
              <w:rPr>
                <w:sz w:val="15"/>
              </w:rPr>
              <w:t>4</w:t>
            </w:r>
          </w:p>
        </w:tc>
      </w:tr>
      <w:tr>
        <w:tc>
          <w:tcPr>
            <w:tcW w:type="dxa" w:w="5112"/>
            <w:vAlign w:val="center"/>
          </w:tcPr>
          <w:p>
            <w:r>
              <w:rPr>
                <w:sz w:val="15"/>
              </w:rPr>
              <w:t>`PC_TABLE`</w:t>
            </w:r>
          </w:p>
        </w:tc>
        <w:tc>
          <w:tcPr>
            <w:tcW w:type="dxa" w:w="5112"/>
            <w:vAlign w:val="center"/>
          </w:tcPr>
          <w:p>
            <w:r>
              <w:rPr>
                <w:sz w:val="15"/>
              </w:rPr>
              <w:t>3</w:t>
            </w:r>
          </w:p>
        </w:tc>
      </w:tr>
      <w:tr>
        <w:tc>
          <w:tcPr>
            <w:tcW w:type="dxa" w:w="5112"/>
            <w:vAlign w:val="center"/>
          </w:tcPr>
          <w:p>
            <w:r>
              <w:rPr>
                <w:sz w:val="15"/>
              </w:rPr>
              <w:t>`HANBAIZAIKO01_TABLE`</w:t>
            </w:r>
          </w:p>
        </w:tc>
        <w:tc>
          <w:tcPr>
            <w:tcW w:type="dxa" w:w="5112"/>
            <w:vAlign w:val="center"/>
          </w:tcPr>
          <w:p>
            <w:r>
              <w:rPr>
                <w:sz w:val="15"/>
              </w:rPr>
              <w:t>11</w:t>
            </w:r>
          </w:p>
        </w:tc>
      </w:tr>
      <w:tr>
        <w:tc>
          <w:tcPr>
            <w:tcW w:type="dxa" w:w="5112"/>
            <w:vAlign w:val="center"/>
          </w:tcPr>
          <w:p>
            <w:r>
              <w:rPr>
                <w:sz w:val="15"/>
              </w:rPr>
              <w:t>`HANBAIZAIKO02_TABLE`</w:t>
            </w:r>
          </w:p>
        </w:tc>
        <w:tc>
          <w:tcPr>
            <w:tcW w:type="dxa" w:w="5112"/>
            <w:vAlign w:val="center"/>
          </w:tcPr>
          <w:p>
            <w:r>
              <w:rPr>
                <w:sz w:val="15"/>
              </w:rPr>
              <w:t>11</w:t>
            </w:r>
          </w:p>
        </w:tc>
      </w:tr>
      <w:tr>
        <w:tc>
          <w:tcPr>
            <w:tcW w:type="dxa" w:w="5112"/>
            <w:vAlign w:val="center"/>
          </w:tcPr>
          <w:p>
            <w:r>
              <w:rPr>
                <w:sz w:val="15"/>
              </w:rPr>
              <w:t>`HANBAIZAIKO03_TABLE`</w:t>
            </w:r>
          </w:p>
        </w:tc>
        <w:tc>
          <w:tcPr>
            <w:tcW w:type="dxa" w:w="5112"/>
            <w:vAlign w:val="center"/>
          </w:tcPr>
          <w:p>
            <w:r>
              <w:rPr>
                <w:sz w:val="15"/>
              </w:rPr>
              <w:t>11</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AF7"/>
          </w:tcPr>
          <w:p>
            <w:r>
              <w:rPr>
                <w:sz w:val="15"/>
              </w:rPr>
              <w:t>種類</w:t>
            </w:r>
          </w:p>
        </w:tc>
        <w:tc>
          <w:tcPr>
            <w:tcW w:type="dxa" w:w="3408"/>
            <w:vAlign w:val="center"/>
            <w:shd w:fill="D9EAF7"/>
          </w:tcPr>
          <w:p>
            <w:r>
              <w:rPr>
                <w:sz w:val="15"/>
              </w:rPr>
              <w:t>対象</w:t>
            </w:r>
          </w:p>
        </w:tc>
        <w:tc>
          <w:tcPr>
            <w:tcW w:type="dxa" w:w="3408"/>
            <w:vAlign w:val="center"/>
            <w:shd w:fill="D9EAF7"/>
          </w:tcPr>
          <w:p>
            <w:r>
              <w:rPr>
                <w:sz w:val="15"/>
              </w:rPr>
              <w:t>方針</w:t>
            </w:r>
          </w:p>
        </w:tc>
      </w:tr>
      <w:tr>
        <w:tc>
          <w:tcPr>
            <w:tcW w:type="dxa" w:w="3408"/>
            <w:vAlign w:val="center"/>
          </w:tcPr>
          <w:p>
            <w:r>
              <w:rPr>
                <w:sz w:val="15"/>
              </w:rPr>
              <w:t>Java</w:t>
            </w:r>
          </w:p>
        </w:tc>
        <w:tc>
          <w:tcPr>
            <w:tcW w:type="dxa" w:w="3408"/>
            <w:vAlign w:val="center"/>
          </w:tcPr>
          <w:p>
            <w:r>
              <w:rPr>
                <w:sz w:val="15"/>
              </w:rPr>
              <w:t>`ShohinCategory.java`</w:t>
            </w:r>
          </w:p>
        </w:tc>
        <w:tc>
          <w:tcPr>
            <w:tcW w:type="dxa" w:w="3408"/>
            <w:vAlign w:val="center"/>
          </w:tcPr>
          <w:p>
            <w:r>
              <w:rPr>
                <w:sz w:val="15"/>
              </w:rPr>
              <w:t>商品コードのカテゴリ・サブカテゴリ抽出仕様を確認・修正</w:t>
            </w:r>
          </w:p>
        </w:tc>
      </w:tr>
      <w:tr>
        <w:tc>
          <w:tcPr>
            <w:tcW w:type="dxa" w:w="3408"/>
            <w:vAlign w:val="center"/>
          </w:tcPr>
          <w:p>
            <w:r>
              <w:rPr>
                <w:sz w:val="15"/>
              </w:rPr>
              <w:t>Java</w:t>
            </w:r>
          </w:p>
        </w:tc>
        <w:tc>
          <w:tcPr>
            <w:tcW w:type="dxa" w:w="3408"/>
            <w:vAlign w:val="center"/>
          </w:tcPr>
          <w:p>
            <w:r>
              <w:rPr>
                <w:sz w:val="15"/>
              </w:rPr>
              <w:t>`DaoControl.java`</w:t>
            </w:r>
          </w:p>
        </w:tc>
        <w:tc>
          <w:tcPr>
            <w:tcW w:type="dxa" w:w="3408"/>
            <w:vAlign w:val="center"/>
          </w:tcPr>
          <w:p>
            <w:r>
              <w:rPr>
                <w:sz w:val="15"/>
              </w:rPr>
              <w:t>`03`～`05`の詳細DAO振り分けを追加</w:t>
            </w:r>
          </w:p>
        </w:tc>
      </w:tr>
      <w:tr>
        <w:tc>
          <w:tcPr>
            <w:tcW w:type="dxa" w:w="3408"/>
            <w:vAlign w:val="center"/>
          </w:tcPr>
          <w:p>
            <w:r>
              <w:rPr>
                <w:sz w:val="15"/>
              </w:rPr>
              <w:t>Java</w:t>
            </w:r>
          </w:p>
        </w:tc>
        <w:tc>
          <w:tcPr>
            <w:tcW w:type="dxa" w:w="3408"/>
            <w:vAlign w:val="center"/>
          </w:tcPr>
          <w:p>
            <w:r>
              <w:rPr>
                <w:sz w:val="15"/>
              </w:rPr>
              <w:t>`JuchuControl.java`</w:t>
            </w:r>
          </w:p>
        </w:tc>
        <w:tc>
          <w:tcPr>
            <w:tcW w:type="dxa" w:w="3408"/>
            <w:vAlign w:val="center"/>
          </w:tcPr>
          <w:p>
            <w:r>
              <w:rPr>
                <w:sz w:val="15"/>
              </w:rPr>
              <w:t>`詳細03`～`詳細05`の画面遷移を追加</w:t>
            </w:r>
          </w:p>
        </w:tc>
      </w:tr>
      <w:tr>
        <w:tc>
          <w:tcPr>
            <w:tcW w:type="dxa" w:w="3408"/>
            <w:vAlign w:val="center"/>
          </w:tcPr>
          <w:p>
            <w:r>
              <w:rPr>
                <w:sz w:val="15"/>
              </w:rPr>
              <w:t>Java</w:t>
            </w:r>
          </w:p>
        </w:tc>
        <w:tc>
          <w:tcPr>
            <w:tcW w:type="dxa" w:w="3408"/>
            <w:vAlign w:val="center"/>
          </w:tcPr>
          <w:p>
            <w:r>
              <w:rPr>
                <w:sz w:val="15"/>
              </w:rPr>
              <w:t>`Foods.java`、`Av.java`、`Pc.java`</w:t>
            </w:r>
          </w:p>
        </w:tc>
        <w:tc>
          <w:tcPr>
            <w:tcW w:type="dxa" w:w="3408"/>
            <w:vAlign w:val="center"/>
          </w:tcPr>
          <w:p>
            <w:r>
              <w:rPr>
                <w:sz w:val="15"/>
              </w:rPr>
              <w:t>新規モデルクラスを追加</w:t>
            </w:r>
          </w:p>
        </w:tc>
      </w:tr>
      <w:tr>
        <w:tc>
          <w:tcPr>
            <w:tcW w:type="dxa" w:w="3408"/>
            <w:vAlign w:val="center"/>
          </w:tcPr>
          <w:p>
            <w:r>
              <w:rPr>
                <w:sz w:val="15"/>
              </w:rPr>
              <w:t>Java</w:t>
            </w:r>
          </w:p>
        </w:tc>
        <w:tc>
          <w:tcPr>
            <w:tcW w:type="dxa" w:w="3408"/>
            <w:vAlign w:val="center"/>
          </w:tcPr>
          <w:p>
            <w:r>
              <w:rPr>
                <w:sz w:val="15"/>
              </w:rPr>
              <w:t>`DaoFoods.java`、`DaoAv.java`、`DaoPc.java`</w:t>
            </w:r>
          </w:p>
        </w:tc>
        <w:tc>
          <w:tcPr>
            <w:tcW w:type="dxa" w:w="3408"/>
            <w:vAlign w:val="center"/>
          </w:tcPr>
          <w:p>
            <w:r>
              <w:rPr>
                <w:sz w:val="15"/>
              </w:rPr>
              <w:t>新規カテゴリの詳細取得DAOを追加</w:t>
            </w:r>
          </w:p>
        </w:tc>
      </w:tr>
      <w:tr>
        <w:tc>
          <w:tcPr>
            <w:tcW w:type="dxa" w:w="3408"/>
            <w:vAlign w:val="center"/>
          </w:tcPr>
          <w:p>
            <w:r>
              <w:rPr>
                <w:sz w:val="15"/>
              </w:rPr>
              <w:t>JSP</w:t>
            </w:r>
          </w:p>
        </w:tc>
        <w:tc>
          <w:tcPr>
            <w:tcW w:type="dxa" w:w="3408"/>
            <w:vAlign w:val="center"/>
          </w:tcPr>
          <w:p>
            <w:r>
              <w:rPr>
                <w:sz w:val="15"/>
              </w:rPr>
              <w:t>`cosd1042.jsp`、`cosd1043.jsp`、`cosd1044.jsp`</w:t>
            </w:r>
          </w:p>
        </w:tc>
        <w:tc>
          <w:tcPr>
            <w:tcW w:type="dxa" w:w="3408"/>
            <w:vAlign w:val="center"/>
          </w:tcPr>
          <w:p>
            <w:r>
              <w:rPr>
                <w:sz w:val="15"/>
              </w:rPr>
              <w:t>既存`cosd1040.jsp`・`cosd1041.jsp`の配置・構造を踏襲して追加</w:t>
            </w:r>
          </w:p>
        </w:tc>
      </w:tr>
      <w:tr>
        <w:tc>
          <w:tcPr>
            <w:tcW w:type="dxa" w:w="3408"/>
            <w:vAlign w:val="center"/>
          </w:tcPr>
          <w:p>
            <w:r>
              <w:rPr>
                <w:sz w:val="15"/>
              </w:rPr>
              <w:t>SQL</w:t>
            </w:r>
          </w:p>
        </w:tc>
        <w:tc>
          <w:tcPr>
            <w:tcW w:type="dxa" w:w="3408"/>
            <w:vAlign w:val="center"/>
          </w:tcPr>
          <w:p>
            <w:r>
              <w:rPr>
                <w:sz w:val="15"/>
              </w:rPr>
              <w:t>`sql/ver.2/create.sql`</w:t>
            </w:r>
          </w:p>
        </w:tc>
        <w:tc>
          <w:tcPr>
            <w:tcW w:type="dxa" w:w="3408"/>
            <w:vAlign w:val="center"/>
          </w:tcPr>
          <w:p>
            <w:r>
              <w:rPr>
                <w:sz w:val="15"/>
              </w:rPr>
              <w:t>`COSCOMMON02`用のテーブル定義を追加</w:t>
            </w:r>
          </w:p>
        </w:tc>
      </w:tr>
      <w:tr>
        <w:tc>
          <w:tcPr>
            <w:tcW w:type="dxa" w:w="3408"/>
            <w:vAlign w:val="center"/>
          </w:tcPr>
          <w:p>
            <w:r>
              <w:rPr>
                <w:sz w:val="15"/>
              </w:rPr>
              <w:t>SQL</w:t>
            </w:r>
          </w:p>
        </w:tc>
        <w:tc>
          <w:tcPr>
            <w:tcW w:type="dxa" w:w="3408"/>
            <w:vAlign w:val="center"/>
          </w:tcPr>
          <w:p>
            <w:r>
              <w:rPr>
                <w:sz w:val="15"/>
              </w:rPr>
              <w:t>`sql/ver.2/insert.sql`</w:t>
            </w:r>
          </w:p>
        </w:tc>
        <w:tc>
          <w:tcPr>
            <w:tcW w:type="dxa" w:w="3408"/>
            <w:vAlign w:val="center"/>
          </w:tcPr>
          <w:p>
            <w:r>
              <w:rPr>
                <w:sz w:val="15"/>
              </w:rPr>
              <w:t>カテゴリ・サブカテゴリ・商品・在庫データを追加</w:t>
            </w:r>
          </w:p>
        </w:tc>
      </w:tr>
      <w:tr>
        <w:tc>
          <w:tcPr>
            <w:tcW w:type="dxa" w:w="3408"/>
            <w:vAlign w:val="center"/>
          </w:tcPr>
          <w:p>
            <w:r>
              <w:rPr>
                <w:sz w:val="15"/>
              </w:rPr>
              <w:t>SQL</w:t>
            </w:r>
          </w:p>
        </w:tc>
        <w:tc>
          <w:tcPr>
            <w:tcW w:type="dxa" w:w="3408"/>
            <w:vAlign w:val="center"/>
          </w:tcPr>
          <w:p>
            <w:r>
              <w:rPr>
                <w:sz w:val="15"/>
              </w:rPr>
              <w:t>`sql/ver.2/select.sql`</w:t>
            </w:r>
          </w:p>
        </w:tc>
        <w:tc>
          <w:tcPr>
            <w:tcW w:type="dxa" w:w="3408"/>
            <w:vAlign w:val="center"/>
          </w:tcPr>
          <w:p>
            <w:r>
              <w:rPr>
                <w:sz w:val="15"/>
              </w:rPr>
              <w:t>件数・コード・在庫・画像URIの確認SQLを追加</w:t>
            </w:r>
          </w:p>
        </w:tc>
      </w:tr>
      <w:tr>
        <w:tc>
          <w:tcPr>
            <w:tcW w:type="dxa" w:w="3408"/>
            <w:vAlign w:val="center"/>
          </w:tcPr>
          <w:p>
            <w:r>
              <w:rPr>
                <w:sz w:val="15"/>
              </w:rPr>
              <w:t>画像</w:t>
            </w:r>
          </w:p>
        </w:tc>
        <w:tc>
          <w:tcPr>
            <w:tcW w:type="dxa" w:w="3408"/>
            <w:vAlign w:val="center"/>
          </w:tcPr>
          <w:p>
            <w:r>
              <w:rPr>
                <w:sz w:val="15"/>
              </w:rPr>
              <w:t>`juchu02/WebContent/img/foods`等</w:t>
            </w:r>
          </w:p>
        </w:tc>
        <w:tc>
          <w:tcPr>
            <w:tcW w:type="dxa" w:w="3408"/>
            <w:vAlign w:val="center"/>
          </w:tcPr>
          <w:p>
            <w:r>
              <w:rPr>
                <w:sz w:val="15"/>
              </w:rPr>
              <w:t>サンプル画像を配置</w:t>
            </w:r>
          </w:p>
        </w:tc>
      </w:tr>
    </w:tbl>
    <w:p>
      <w:pPr>
        <w:pStyle w:val="Heading1"/>
      </w:pPr>
      <w:r>
        <w:t>7. 改修結果と確認範囲</w:t>
      </w:r>
    </w:p>
    <w:p>
      <w:r>
        <w:t>改修後の構成と機能の到達点を以下に示す。実行確認の個別結果は、別途作成するテスト結果報告書に整理する。</w:t>
      </w:r>
    </w:p>
    <w:p>
      <w:r>
        <w:t>本書では、改修後の構造と機能の到達点を説明し、個別のテスト実施結果とは区別する。</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Web注文システム Ver.2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游ゴシック"/>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游ゴシック"/>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游ゴシック"/>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游ゴシック"/>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