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2493" w14:textId="77777777" w:rsidR="00B30699" w:rsidRDefault="00042368" w:rsidP="00684FFC">
      <w:pPr>
        <w:spacing w:after="300"/>
        <w:jc w:val="both"/>
      </w:pPr>
      <w:r>
        <w:rPr>
          <w:b/>
          <w:bCs/>
          <w:sz w:val="26"/>
          <w:szCs w:val="26"/>
        </w:rPr>
        <w:t xml:space="preserve">2차시 시 눈물은 왜 </w:t>
      </w:r>
      <w:proofErr w:type="spellStart"/>
      <w:r>
        <w:rPr>
          <w:b/>
          <w:bCs/>
          <w:sz w:val="26"/>
          <w:szCs w:val="26"/>
        </w:rPr>
        <w:t>짠가</w:t>
      </w:r>
      <w:proofErr w:type="spellEnd"/>
      <w:r>
        <w:rPr>
          <w:b/>
          <w:bCs/>
          <w:sz w:val="26"/>
          <w:szCs w:val="26"/>
        </w:rPr>
        <w:t xml:space="preserve"> — </w:t>
      </w:r>
      <w:proofErr w:type="spellStart"/>
      <w:r>
        <w:rPr>
          <w:b/>
          <w:bCs/>
          <w:sz w:val="26"/>
          <w:szCs w:val="26"/>
        </w:rPr>
        <w:t>함민복</w:t>
      </w:r>
      <w:proofErr w:type="spellEnd"/>
    </w:p>
    <w:p w14:paraId="0E65EA7E" w14:textId="77777777" w:rsidR="00B30699" w:rsidRDefault="00042368" w:rsidP="00684FFC">
      <w:pPr>
        <w:spacing w:before="120" w:after="60"/>
        <w:jc w:val="both"/>
      </w:pPr>
      <w:r>
        <w:rPr>
          <w:b/>
          <w:bCs/>
        </w:rPr>
        <w:t xml:space="preserve">시 제목: </w:t>
      </w:r>
      <w:r>
        <w:t xml:space="preserve">눈물은 왜 </w:t>
      </w:r>
      <w:proofErr w:type="spellStart"/>
      <w:r>
        <w:t>짠가</w:t>
      </w:r>
      <w:proofErr w:type="spellEnd"/>
    </w:p>
    <w:p w14:paraId="76E19FCA" w14:textId="77777777" w:rsidR="00B30699" w:rsidRDefault="00042368" w:rsidP="00684FFC">
      <w:pPr>
        <w:spacing w:before="120" w:after="60"/>
        <w:jc w:val="both"/>
      </w:pPr>
      <w:r>
        <w:rPr>
          <w:b/>
          <w:bCs/>
        </w:rPr>
        <w:t xml:space="preserve">작가: </w:t>
      </w:r>
      <w:proofErr w:type="spellStart"/>
      <w:r>
        <w:t>함민복</w:t>
      </w:r>
      <w:proofErr w:type="spellEnd"/>
    </w:p>
    <w:p w14:paraId="48BBF52E" w14:textId="77777777" w:rsidR="00B30699" w:rsidRDefault="00042368" w:rsidP="00684FFC">
      <w:pPr>
        <w:spacing w:before="120" w:after="60"/>
        <w:jc w:val="both"/>
      </w:pPr>
      <w:r>
        <w:rPr>
          <w:b/>
          <w:bCs/>
        </w:rPr>
        <w:t xml:space="preserve">시의 중심 소재: </w:t>
      </w:r>
      <w:r>
        <w:t>설렁탕집에서 어머니가 짜다는 핑계로 받아낸 국물, 그리고 그 국물처럼 짠 눈물</w:t>
      </w:r>
    </w:p>
    <w:p w14:paraId="6DB9B5A8" w14:textId="77777777" w:rsidR="00B30699" w:rsidRDefault="00042368" w:rsidP="00684FFC">
      <w:pPr>
        <w:spacing w:before="200" w:after="80"/>
        <w:jc w:val="both"/>
      </w:pPr>
      <w:r>
        <w:rPr>
          <w:b/>
          <w:bCs/>
        </w:rPr>
        <w:t>중심소재에 대한 화자의 인식(변화)</w:t>
      </w:r>
    </w:p>
    <w:p w14:paraId="087AE6F8" w14:textId="77777777" w:rsidR="00B30699" w:rsidRDefault="00042368" w:rsidP="00684FFC">
      <w:pPr>
        <w:spacing w:before="60" w:after="60"/>
        <w:jc w:val="both"/>
      </w:pPr>
      <w:r>
        <w:t>초기: 설렁탕이 짜다는 어머니의 말을 그냥 따라가며 상황을 외면함</w:t>
      </w:r>
    </w:p>
    <w:p w14:paraId="6DFB7203" w14:textId="77777777" w:rsidR="00B30699" w:rsidRDefault="00042368" w:rsidP="00684FFC">
      <w:pPr>
        <w:spacing w:before="60" w:after="60"/>
        <w:jc w:val="both"/>
      </w:pPr>
      <w:r>
        <w:t xml:space="preserve">후기: </w:t>
      </w:r>
      <w:proofErr w:type="spellStart"/>
      <w:r>
        <w:t>투가리</w:t>
      </w:r>
      <w:proofErr w:type="spellEnd"/>
      <w:r>
        <w:t xml:space="preserve"> 소리, 깍두기를 놓고 돌아서는 주인아저씨를 보며 그 짠맛이 가난과 어머니의 사랑, 주인의 배려가 뒤섞인 것임을 온몸으로 받아들임</w:t>
      </w:r>
    </w:p>
    <w:p w14:paraId="6251C696" w14:textId="77777777" w:rsidR="00B30699" w:rsidRDefault="00042368" w:rsidP="00684FFC">
      <w:pPr>
        <w:spacing w:before="120" w:after="60"/>
        <w:jc w:val="both"/>
      </w:pPr>
      <w:r>
        <w:rPr>
          <w:b/>
          <w:bCs/>
        </w:rPr>
        <w:t xml:space="preserve">화자의 상황: </w:t>
      </w:r>
      <w:r>
        <w:t>가난해진 탓에 어머니를 이모님 댁으로 보내야 하는 처지에서 함께 설렁탕을 먹는 상황</w:t>
      </w:r>
    </w:p>
    <w:p w14:paraId="763C5F1A" w14:textId="2DF5EBAB" w:rsidR="00B30699" w:rsidRDefault="00042368" w:rsidP="00684FFC">
      <w:pPr>
        <w:spacing w:before="120" w:after="60"/>
        <w:jc w:val="both"/>
      </w:pPr>
      <w:r>
        <w:rPr>
          <w:b/>
          <w:bCs/>
        </w:rPr>
        <w:t xml:space="preserve">화자의 정서: </w:t>
      </w:r>
      <w:r>
        <w:t>죄책감, 서러움, 억눌린 슬픔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감사한 마음</w:t>
      </w:r>
    </w:p>
    <w:p w14:paraId="051956E5" w14:textId="77777777" w:rsidR="00B30699" w:rsidRDefault="00042368" w:rsidP="00684FFC">
      <w:pPr>
        <w:spacing w:before="200" w:after="80"/>
        <w:jc w:val="both"/>
      </w:pPr>
      <w:r>
        <w:rPr>
          <w:b/>
          <w:bCs/>
        </w:rPr>
        <w:t>성찰하는 글쓰기</w:t>
      </w:r>
    </w:p>
    <w:p w14:paraId="382738A1" w14:textId="5F9B1D54" w:rsidR="00B30699" w:rsidRDefault="00042368" w:rsidP="00684FFC">
      <w:pPr>
        <w:spacing w:before="60" w:after="60"/>
        <w:jc w:val="both"/>
      </w:pPr>
      <w:r>
        <w:t xml:space="preserve">이 시를 처음 읽었을 때 나는 "눈물은 왜 </w:t>
      </w:r>
      <w:proofErr w:type="spellStart"/>
      <w:r>
        <w:t>짠가</w:t>
      </w:r>
      <w:proofErr w:type="spellEnd"/>
      <w:r>
        <w:t xml:space="preserve">"라는 질문이 슬픔에 대한 것이라고 생각했다. 그런데 시를 다시 읽으면서 그 짠맛 안에 얼마나 많은 것들이 뒤섞여 있는지를 </w:t>
      </w:r>
      <w:proofErr w:type="spellStart"/>
      <w:r>
        <w:t>깨달았다</w:t>
      </w:r>
      <w:proofErr w:type="spellEnd"/>
      <w:r>
        <w:t>. 가세가 기울어 어머니를 이모님 댁으로 보내야 하는 상황에서 느끼는 가난에 대한 서러움, 아무것도 해드리지 못한다는 어머니에 대한 미안함, 그리고 모자의 사정을 모른 척 조심스럽게 깍두기를 놓고 돌아서는 주인아저씨에 대한 고마움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그리고 고기를 먹으면 귀에서 고름이 나오지만 아들을 위해 고깃국집으로 온 어머니의 사랑이 보였다.</w:t>
      </w:r>
      <w:r>
        <w:t xml:space="preserve"> 화자의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짭쪼름한</w:t>
      </w:r>
      <w:proofErr w:type="spellEnd"/>
      <w:r>
        <w:t xml:space="preserve"> 눈물 한 방울 안에는 그 모든 감정이 녹아 있었다.</w:t>
      </w:r>
    </w:p>
    <w:p w14:paraId="53B43D1F" w14:textId="5C2C174F" w:rsidR="00B30699" w:rsidRDefault="00042368" w:rsidP="00684FFC">
      <w:pPr>
        <w:spacing w:before="60" w:after="60"/>
        <w:jc w:val="both"/>
      </w:pPr>
      <w:r>
        <w:t xml:space="preserve">나는 평소에 어떤 감정이나 상황을 하나의 의미로만 정리하려는 편이었다. 슬프거나 기쁘거나, 좋거나 나쁘거나, </w:t>
      </w:r>
      <w:r>
        <w:rPr>
          <w:rFonts w:hint="eastAsia"/>
        </w:rPr>
        <w:t>감정을 단순하게 바라봤던 것 같다.</w:t>
      </w:r>
      <w:r>
        <w:t xml:space="preserve"> 부모님이 잔소리를 하면 그냥 잔소리로만 들었고, 친구와 갈등이 생기면 친구가 나를 무시한다는 것</w:t>
      </w:r>
      <w:r w:rsidR="006444A3">
        <w:rPr>
          <w:rFonts w:hint="eastAsia"/>
        </w:rPr>
        <w:t xml:space="preserve">이라고 단편적으로만 </w:t>
      </w:r>
      <w:proofErr w:type="spellStart"/>
      <w:r w:rsidR="006444A3">
        <w:rPr>
          <w:rFonts w:hint="eastAsia"/>
        </w:rPr>
        <w:t>생각했었고</w:t>
      </w:r>
      <w:proofErr w:type="spellEnd"/>
      <w:r w:rsidR="006444A3">
        <w:rPr>
          <w:rFonts w:hint="eastAsia"/>
        </w:rPr>
        <w:t xml:space="preserve">, </w:t>
      </w:r>
      <w:r>
        <w:t xml:space="preserve">선생님께 야단을 맞으면 억울하다는 감정만 </w:t>
      </w:r>
      <w:r w:rsidR="006444A3">
        <w:rPr>
          <w:rFonts w:hint="eastAsia"/>
        </w:rPr>
        <w:t xml:space="preserve">남았었다. </w:t>
      </w:r>
      <w:r>
        <w:t>그런</w:t>
      </w:r>
      <w:r>
        <w:rPr>
          <w:rFonts w:hint="eastAsia"/>
        </w:rPr>
        <w:t>데</w:t>
      </w:r>
      <w:r>
        <w:t xml:space="preserve"> 그 순간들 안에도 사실 여러 겹의 감정이 섞여 있었다. 부모님의 잔소리 뒤에는 내가 힘들어질까 봐 앞서 걱정하는 마음이 있었을 것이고, 나를 서운하게 했던 친구도 그 입장을 취할 수밖에 없는 이유가 있었을 것이다. 선생님의 야단 역시 그냥 화가 난 것이 아니라 더 잘됐으면 하는 기대가 담겨 있었을 것이다. 오히려 그것을 하나로 정리하려는 순간 그 안에 담긴 것들이 지워진다. 화자가 눈물을 땀으로 만들어 씻어내면서도 끝내 "눈물은 왜 </w:t>
      </w:r>
      <w:proofErr w:type="spellStart"/>
      <w:r>
        <w:t>짠가</w:t>
      </w:r>
      <w:proofErr w:type="spellEnd"/>
      <w:r>
        <w:t>"</w:t>
      </w:r>
      <w:proofErr w:type="spellStart"/>
      <w:r>
        <w:t>라고</w:t>
      </w:r>
      <w:proofErr w:type="spellEnd"/>
      <w:r>
        <w:t xml:space="preserve"> 물었던 것은, 그 감정을 단순하게 처리하지 않겠다는 태도였다고 생각한다. 앞으로는 어떤 상황을 마주할 때 그것이 품고 있는 여러 겹의 의미를 섣불리 정리하지 않고 천천히 들여다보는 습관을 </w:t>
      </w:r>
      <w:proofErr w:type="spellStart"/>
      <w:r>
        <w:t>가져야겠다고</w:t>
      </w:r>
      <w:proofErr w:type="spellEnd"/>
      <w:r>
        <w:t xml:space="preserve"> 생각했다.</w:t>
      </w:r>
    </w:p>
    <w:sectPr w:rsidR="00B306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276"/>
    <w:multiLevelType w:val="hybridMultilevel"/>
    <w:tmpl w:val="DBACFA3A"/>
    <w:lvl w:ilvl="0" w:tplc="375E625A">
      <w:start w:val="1"/>
      <w:numFmt w:val="bullet"/>
      <w:lvlText w:val="●"/>
      <w:lvlJc w:val="left"/>
      <w:pPr>
        <w:ind w:left="720" w:hanging="360"/>
      </w:pPr>
    </w:lvl>
    <w:lvl w:ilvl="1" w:tplc="ACC695BA">
      <w:start w:val="1"/>
      <w:numFmt w:val="bullet"/>
      <w:lvlText w:val="○"/>
      <w:lvlJc w:val="left"/>
      <w:pPr>
        <w:ind w:left="1440" w:hanging="360"/>
      </w:pPr>
    </w:lvl>
    <w:lvl w:ilvl="2" w:tplc="7A5EE89C">
      <w:start w:val="1"/>
      <w:numFmt w:val="bullet"/>
      <w:lvlText w:val="■"/>
      <w:lvlJc w:val="left"/>
      <w:pPr>
        <w:ind w:left="2160" w:hanging="360"/>
      </w:pPr>
    </w:lvl>
    <w:lvl w:ilvl="3" w:tplc="43B4B222">
      <w:start w:val="1"/>
      <w:numFmt w:val="bullet"/>
      <w:lvlText w:val="●"/>
      <w:lvlJc w:val="left"/>
      <w:pPr>
        <w:ind w:left="2880" w:hanging="360"/>
      </w:pPr>
    </w:lvl>
    <w:lvl w:ilvl="4" w:tplc="61C078DA">
      <w:start w:val="1"/>
      <w:numFmt w:val="bullet"/>
      <w:lvlText w:val="○"/>
      <w:lvlJc w:val="left"/>
      <w:pPr>
        <w:ind w:left="3600" w:hanging="360"/>
      </w:pPr>
    </w:lvl>
    <w:lvl w:ilvl="5" w:tplc="B936FB42">
      <w:start w:val="1"/>
      <w:numFmt w:val="bullet"/>
      <w:lvlText w:val="■"/>
      <w:lvlJc w:val="left"/>
      <w:pPr>
        <w:ind w:left="4320" w:hanging="360"/>
      </w:pPr>
    </w:lvl>
    <w:lvl w:ilvl="6" w:tplc="DB7CC86E">
      <w:start w:val="1"/>
      <w:numFmt w:val="bullet"/>
      <w:lvlText w:val="●"/>
      <w:lvlJc w:val="left"/>
      <w:pPr>
        <w:ind w:left="5040" w:hanging="360"/>
      </w:pPr>
    </w:lvl>
    <w:lvl w:ilvl="7" w:tplc="AED0D58C">
      <w:start w:val="1"/>
      <w:numFmt w:val="bullet"/>
      <w:lvlText w:val="●"/>
      <w:lvlJc w:val="left"/>
      <w:pPr>
        <w:ind w:left="5760" w:hanging="360"/>
      </w:pPr>
    </w:lvl>
    <w:lvl w:ilvl="8" w:tplc="FB5448FE">
      <w:start w:val="1"/>
      <w:numFmt w:val="bullet"/>
      <w:lvlText w:val="●"/>
      <w:lvlJc w:val="left"/>
      <w:pPr>
        <w:ind w:left="6480" w:hanging="360"/>
      </w:pPr>
    </w:lvl>
  </w:abstractNum>
  <w:num w:numId="1" w16cid:durableId="1703440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99"/>
    <w:rsid w:val="00042368"/>
    <w:rsid w:val="0025069F"/>
    <w:rsid w:val="006444A3"/>
    <w:rsid w:val="00684FFC"/>
    <w:rsid w:val="00B3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25C5"/>
  <w15:docId w15:val="{CF00D63D-7C61-4195-AD90-2AAF62E5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chanho kim</cp:lastModifiedBy>
  <cp:revision>4</cp:revision>
  <dcterms:created xsi:type="dcterms:W3CDTF">2026-03-27T09:20:00Z</dcterms:created>
  <dcterms:modified xsi:type="dcterms:W3CDTF">2026-03-27T10:30:00Z</dcterms:modified>
</cp:coreProperties>
</file>