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764D" w:rsidRPr="00D51BFB" w:rsidRDefault="00DC70D0">
      <w:pPr>
        <w:jc w:val="center"/>
        <w:rPr>
          <w:rFonts w:cs="Times New Roman"/>
          <w:lang w:val="lt-LT"/>
        </w:rPr>
      </w:pPr>
      <w:r w:rsidRPr="00D51BFB">
        <w:rPr>
          <w:rFonts w:cs="Times New Roman"/>
          <w:lang w:val="lt-LT"/>
        </w:rPr>
        <w:t>VILNIAUS UNIVERSITETAS</w:t>
      </w:r>
    </w:p>
    <w:p w:rsidR="006F764D" w:rsidRPr="00D51BFB" w:rsidRDefault="00DC70D0">
      <w:pPr>
        <w:jc w:val="center"/>
        <w:rPr>
          <w:rFonts w:cs="Times New Roman"/>
          <w:lang w:val="lt-LT"/>
        </w:rPr>
      </w:pPr>
      <w:r w:rsidRPr="00D51BFB">
        <w:rPr>
          <w:rFonts w:cs="Times New Roman"/>
          <w:lang w:val="lt-LT"/>
        </w:rPr>
        <w:t>MATEMATIKOS IR INFORMATIKOS FAKULTETAS</w:t>
      </w:r>
    </w:p>
    <w:p w:rsidR="006F764D" w:rsidRPr="00D51BFB" w:rsidRDefault="00DC70D0">
      <w:pPr>
        <w:jc w:val="center"/>
        <w:rPr>
          <w:rFonts w:cs="Times New Roman"/>
          <w:lang w:val="lt-LT"/>
        </w:rPr>
      </w:pPr>
      <w:r w:rsidRPr="00D51BFB">
        <w:rPr>
          <w:rFonts w:cs="Times New Roman"/>
          <w:lang w:val="lt-LT"/>
        </w:rPr>
        <w:t>PROGRAMŲ SISTEMŲ KATEDRA</w:t>
      </w:r>
    </w:p>
    <w:p w:rsidR="006F764D" w:rsidRPr="00D51BFB" w:rsidRDefault="006F764D">
      <w:pPr>
        <w:rPr>
          <w:rFonts w:cs="Times New Roman"/>
          <w:lang w:val="lt-LT"/>
        </w:rPr>
      </w:pPr>
    </w:p>
    <w:p w:rsidR="006F764D" w:rsidRPr="00D51BFB" w:rsidRDefault="006F764D">
      <w:pPr>
        <w:rPr>
          <w:rFonts w:cs="Times New Roman"/>
          <w:lang w:val="lt-LT"/>
        </w:rPr>
      </w:pPr>
    </w:p>
    <w:p w:rsidR="006F764D" w:rsidRPr="00D51BFB" w:rsidRDefault="006F764D">
      <w:pPr>
        <w:rPr>
          <w:rFonts w:cs="Times New Roman"/>
          <w:lang w:val="lt-LT"/>
        </w:rPr>
      </w:pPr>
    </w:p>
    <w:p w:rsidR="006F764D" w:rsidRPr="00D51BFB" w:rsidRDefault="006F764D">
      <w:pPr>
        <w:rPr>
          <w:rFonts w:cs="Times New Roman"/>
          <w:lang w:val="lt-LT"/>
        </w:rPr>
      </w:pPr>
    </w:p>
    <w:p w:rsidR="006F764D" w:rsidRPr="00D51BFB" w:rsidRDefault="006F764D">
      <w:pPr>
        <w:rPr>
          <w:rFonts w:cs="Times New Roman"/>
          <w:lang w:val="lt-LT"/>
        </w:rPr>
      </w:pPr>
    </w:p>
    <w:p w:rsidR="006F764D" w:rsidRPr="00D51BFB" w:rsidRDefault="006F764D">
      <w:pPr>
        <w:rPr>
          <w:rFonts w:cs="Times New Roman"/>
          <w:lang w:val="lt-LT"/>
        </w:rPr>
      </w:pPr>
    </w:p>
    <w:p w:rsidR="006F764D" w:rsidRPr="00D51BFB" w:rsidRDefault="006F764D">
      <w:pPr>
        <w:rPr>
          <w:rFonts w:cs="Times New Roman"/>
          <w:lang w:val="lt-LT"/>
        </w:rPr>
      </w:pPr>
    </w:p>
    <w:p w:rsidR="006F764D" w:rsidRPr="00D51BFB" w:rsidRDefault="00D51BFB">
      <w:pPr>
        <w:pStyle w:val="Title"/>
        <w:rPr>
          <w:rFonts w:ascii="Times New Roman" w:hAnsi="Times New Roman" w:cs="Times New Roman"/>
          <w:lang w:val="lt-LT"/>
        </w:rPr>
      </w:pPr>
      <w:bookmarkStart w:id="0" w:name="h.w5yhl2t0s0ob" w:colFirst="0" w:colLast="0"/>
      <w:bookmarkEnd w:id="0"/>
      <w:r w:rsidRPr="00D51BFB">
        <w:rPr>
          <w:rFonts w:ascii="Times New Roman" w:hAnsi="Times New Roman" w:cs="Times New Roman"/>
          <w:lang w:val="lt-LT"/>
        </w:rPr>
        <w:t>Empirinis filtrų palyginimas</w:t>
      </w:r>
    </w:p>
    <w:p w:rsidR="006F764D" w:rsidRPr="00D51BFB" w:rsidRDefault="00DC70D0" w:rsidP="00D51BFB">
      <w:pPr>
        <w:pStyle w:val="Subtitle"/>
        <w:rPr>
          <w:lang w:val="lt-LT"/>
        </w:rPr>
      </w:pPr>
      <w:bookmarkStart w:id="1" w:name="h.nmtdhvhs32t2" w:colFirst="0" w:colLast="0"/>
      <w:bookmarkEnd w:id="1"/>
      <w:r w:rsidRPr="00D51BFB">
        <w:t>Filters</w:t>
      </w:r>
    </w:p>
    <w:p w:rsidR="006F764D" w:rsidRPr="00D51BFB" w:rsidRDefault="00DC70D0">
      <w:pPr>
        <w:jc w:val="center"/>
        <w:rPr>
          <w:rFonts w:cs="Times New Roman"/>
          <w:lang w:val="lt-LT"/>
        </w:rPr>
      </w:pPr>
      <w:r w:rsidRPr="00D51BFB">
        <w:rPr>
          <w:rFonts w:cs="Times New Roman"/>
          <w:lang w:val="lt-LT"/>
        </w:rPr>
        <w:t>Bakalauro darbas</w:t>
      </w:r>
    </w:p>
    <w:p w:rsidR="006F764D" w:rsidRPr="00D51BFB" w:rsidRDefault="00DC70D0">
      <w:pPr>
        <w:rPr>
          <w:rFonts w:cs="Times New Roman"/>
          <w:lang w:val="lt-LT"/>
        </w:rPr>
      </w:pPr>
      <w:r w:rsidRPr="00D51BFB">
        <w:rPr>
          <w:rFonts w:cs="Times New Roman"/>
          <w:lang w:val="lt-LT"/>
        </w:rPr>
        <w:br w:type="page"/>
      </w:r>
    </w:p>
    <w:sdt>
      <w:sdtPr>
        <w:id w:val="1781685784"/>
        <w:docPartObj>
          <w:docPartGallery w:val="Table of Contents"/>
          <w:docPartUnique/>
        </w:docPartObj>
      </w:sdtPr>
      <w:sdtEndPr>
        <w:rPr>
          <w:rFonts w:ascii="Times New Roman" w:eastAsiaTheme="minorEastAsia" w:hAnsi="Times New Roman" w:cstheme="minorBidi"/>
          <w:bCs/>
          <w:caps w:val="0"/>
          <w:noProof/>
          <w:sz w:val="24"/>
          <w:szCs w:val="22"/>
        </w:rPr>
      </w:sdtEndPr>
      <w:sdtContent>
        <w:p w:rsidR="00D51BFB" w:rsidRDefault="00D51BFB">
          <w:pPr>
            <w:pStyle w:val="TOCHeading"/>
          </w:pPr>
          <w:r>
            <w:t>Contents</w:t>
          </w:r>
        </w:p>
        <w:p w:rsidR="00D51BFB" w:rsidRDefault="00D51BFB">
          <w:pPr>
            <w:pStyle w:val="TOC1"/>
            <w:tabs>
              <w:tab w:val="right" w:leader="dot" w:pos="9679"/>
            </w:tabs>
            <w:rPr>
              <w:noProof/>
            </w:rPr>
          </w:pPr>
          <w:r>
            <w:fldChar w:fldCharType="begin"/>
          </w:r>
          <w:r>
            <w:instrText xml:space="preserve"> TOC \o "1-3" \h \z \u </w:instrText>
          </w:r>
          <w:r>
            <w:fldChar w:fldCharType="separate"/>
          </w:r>
          <w:hyperlink w:anchor="_Toc357417365" w:history="1">
            <w:r w:rsidRPr="00E132CD">
              <w:rPr>
                <w:rStyle w:val="Hyperlink"/>
                <w:rFonts w:cs="Times New Roman"/>
                <w:noProof/>
                <w:lang w:val="lt-LT"/>
              </w:rPr>
              <w:t>IVADAS</w:t>
            </w:r>
            <w:r>
              <w:rPr>
                <w:noProof/>
                <w:webHidden/>
              </w:rPr>
              <w:tab/>
            </w:r>
            <w:r>
              <w:rPr>
                <w:noProof/>
                <w:webHidden/>
              </w:rPr>
              <w:fldChar w:fldCharType="begin"/>
            </w:r>
            <w:r>
              <w:rPr>
                <w:noProof/>
                <w:webHidden/>
              </w:rPr>
              <w:instrText xml:space="preserve"> PAGEREF _Toc357417365 \h </w:instrText>
            </w:r>
            <w:r>
              <w:rPr>
                <w:noProof/>
                <w:webHidden/>
              </w:rPr>
            </w:r>
            <w:r>
              <w:rPr>
                <w:noProof/>
                <w:webHidden/>
              </w:rPr>
              <w:fldChar w:fldCharType="separate"/>
            </w:r>
            <w:r>
              <w:rPr>
                <w:noProof/>
                <w:webHidden/>
              </w:rPr>
              <w:t>5</w:t>
            </w:r>
            <w:r>
              <w:rPr>
                <w:noProof/>
                <w:webHidden/>
              </w:rPr>
              <w:fldChar w:fldCharType="end"/>
            </w:r>
          </w:hyperlink>
        </w:p>
        <w:p w:rsidR="00D51BFB" w:rsidRDefault="00D51BFB">
          <w:pPr>
            <w:pStyle w:val="TOC1"/>
            <w:tabs>
              <w:tab w:val="left" w:pos="440"/>
              <w:tab w:val="right" w:leader="dot" w:pos="9679"/>
            </w:tabs>
            <w:rPr>
              <w:noProof/>
            </w:rPr>
          </w:pPr>
          <w:hyperlink w:anchor="_Toc357417366" w:history="1">
            <w:r w:rsidRPr="00E132CD">
              <w:rPr>
                <w:rStyle w:val="Hyperlink"/>
                <w:noProof/>
                <w:lang w:val="lt-LT"/>
              </w:rPr>
              <w:t>1.</w:t>
            </w:r>
            <w:r>
              <w:rPr>
                <w:noProof/>
              </w:rPr>
              <w:tab/>
            </w:r>
            <w:r w:rsidRPr="00E132CD">
              <w:rPr>
                <w:rStyle w:val="Hyperlink"/>
                <w:rFonts w:cs="Times New Roman"/>
                <w:noProof/>
                <w:lang w:val="lt-LT"/>
              </w:rPr>
              <w:t>Kalmano filtras</w:t>
            </w:r>
            <w:r>
              <w:rPr>
                <w:noProof/>
                <w:webHidden/>
              </w:rPr>
              <w:tab/>
            </w:r>
            <w:r>
              <w:rPr>
                <w:noProof/>
                <w:webHidden/>
              </w:rPr>
              <w:fldChar w:fldCharType="begin"/>
            </w:r>
            <w:r>
              <w:rPr>
                <w:noProof/>
                <w:webHidden/>
              </w:rPr>
              <w:instrText xml:space="preserve"> PAGEREF _Toc357417366 \h </w:instrText>
            </w:r>
            <w:r>
              <w:rPr>
                <w:noProof/>
                <w:webHidden/>
              </w:rPr>
            </w:r>
            <w:r>
              <w:rPr>
                <w:noProof/>
                <w:webHidden/>
              </w:rPr>
              <w:fldChar w:fldCharType="separate"/>
            </w:r>
            <w:r>
              <w:rPr>
                <w:noProof/>
                <w:webHidden/>
              </w:rPr>
              <w:t>6</w:t>
            </w:r>
            <w:r>
              <w:rPr>
                <w:noProof/>
                <w:webHidden/>
              </w:rPr>
              <w:fldChar w:fldCharType="end"/>
            </w:r>
          </w:hyperlink>
        </w:p>
        <w:p w:rsidR="00D51BFB" w:rsidRDefault="00D51BFB">
          <w:pPr>
            <w:pStyle w:val="TOC2"/>
            <w:tabs>
              <w:tab w:val="left" w:pos="660"/>
              <w:tab w:val="right" w:leader="dot" w:pos="9679"/>
            </w:tabs>
            <w:rPr>
              <w:noProof/>
            </w:rPr>
          </w:pPr>
          <w:hyperlink w:anchor="_Toc357417367" w:history="1">
            <w:r w:rsidRPr="00E132CD">
              <w:rPr>
                <w:rStyle w:val="Hyperlink"/>
                <w:noProof/>
                <w:lang w:val="lt-LT"/>
              </w:rPr>
              <w:t>1.</w:t>
            </w:r>
            <w:r>
              <w:rPr>
                <w:noProof/>
              </w:rPr>
              <w:tab/>
            </w:r>
            <w:r w:rsidRPr="00E132CD">
              <w:rPr>
                <w:rStyle w:val="Hyperlink"/>
                <w:rFonts w:cs="Times New Roman"/>
                <w:noProof/>
                <w:lang w:val="lt-LT"/>
              </w:rPr>
              <w:t>Matematinis Kalmano filtro modelis</w:t>
            </w:r>
            <w:r>
              <w:rPr>
                <w:noProof/>
                <w:webHidden/>
              </w:rPr>
              <w:tab/>
            </w:r>
            <w:r>
              <w:rPr>
                <w:noProof/>
                <w:webHidden/>
              </w:rPr>
              <w:fldChar w:fldCharType="begin"/>
            </w:r>
            <w:r>
              <w:rPr>
                <w:noProof/>
                <w:webHidden/>
              </w:rPr>
              <w:instrText xml:space="preserve"> PAGEREF _Toc357417367 \h </w:instrText>
            </w:r>
            <w:r>
              <w:rPr>
                <w:noProof/>
                <w:webHidden/>
              </w:rPr>
            </w:r>
            <w:r>
              <w:rPr>
                <w:noProof/>
                <w:webHidden/>
              </w:rPr>
              <w:fldChar w:fldCharType="separate"/>
            </w:r>
            <w:r>
              <w:rPr>
                <w:noProof/>
                <w:webHidden/>
              </w:rPr>
              <w:t>6</w:t>
            </w:r>
            <w:r>
              <w:rPr>
                <w:noProof/>
                <w:webHidden/>
              </w:rPr>
              <w:fldChar w:fldCharType="end"/>
            </w:r>
          </w:hyperlink>
        </w:p>
        <w:p w:rsidR="00D51BFB" w:rsidRDefault="00D51BFB">
          <w:pPr>
            <w:pStyle w:val="TOC2"/>
            <w:tabs>
              <w:tab w:val="right" w:leader="dot" w:pos="9679"/>
            </w:tabs>
            <w:rPr>
              <w:noProof/>
            </w:rPr>
          </w:pPr>
          <w:hyperlink w:anchor="_Toc357417368" w:history="1">
            <w:r w:rsidRPr="00E132CD">
              <w:rPr>
                <w:rStyle w:val="Hyperlink"/>
                <w:rFonts w:cs="Times New Roman"/>
                <w:noProof/>
                <w:lang w:val="lt-LT"/>
              </w:rPr>
              <w:t>Kalmano filtro įgyvendinimas programoje</w:t>
            </w:r>
            <w:r>
              <w:rPr>
                <w:noProof/>
                <w:webHidden/>
              </w:rPr>
              <w:tab/>
            </w:r>
            <w:r>
              <w:rPr>
                <w:noProof/>
                <w:webHidden/>
              </w:rPr>
              <w:fldChar w:fldCharType="begin"/>
            </w:r>
            <w:r>
              <w:rPr>
                <w:noProof/>
                <w:webHidden/>
              </w:rPr>
              <w:instrText xml:space="preserve"> PAGEREF _Toc357417368 \h </w:instrText>
            </w:r>
            <w:r>
              <w:rPr>
                <w:noProof/>
                <w:webHidden/>
              </w:rPr>
            </w:r>
            <w:r>
              <w:rPr>
                <w:noProof/>
                <w:webHidden/>
              </w:rPr>
              <w:fldChar w:fldCharType="separate"/>
            </w:r>
            <w:r>
              <w:rPr>
                <w:noProof/>
                <w:webHidden/>
              </w:rPr>
              <w:t>7</w:t>
            </w:r>
            <w:r>
              <w:rPr>
                <w:noProof/>
                <w:webHidden/>
              </w:rPr>
              <w:fldChar w:fldCharType="end"/>
            </w:r>
          </w:hyperlink>
        </w:p>
        <w:p w:rsidR="00D51BFB" w:rsidRDefault="00D51BFB">
          <w:pPr>
            <w:pStyle w:val="TOC3"/>
            <w:tabs>
              <w:tab w:val="right" w:leader="dot" w:pos="9679"/>
            </w:tabs>
            <w:rPr>
              <w:noProof/>
            </w:rPr>
          </w:pPr>
          <w:hyperlink w:anchor="_Toc357417369" w:history="1">
            <w:r w:rsidRPr="00E132CD">
              <w:rPr>
                <w:rStyle w:val="Hyperlink"/>
                <w:rFonts w:cs="Times New Roman"/>
                <w:noProof/>
                <w:lang w:val="lt-LT"/>
              </w:rPr>
              <w:t>Matematikos biblioteka</w:t>
            </w:r>
            <w:r>
              <w:rPr>
                <w:noProof/>
                <w:webHidden/>
              </w:rPr>
              <w:tab/>
            </w:r>
            <w:r>
              <w:rPr>
                <w:noProof/>
                <w:webHidden/>
              </w:rPr>
              <w:fldChar w:fldCharType="begin"/>
            </w:r>
            <w:r>
              <w:rPr>
                <w:noProof/>
                <w:webHidden/>
              </w:rPr>
              <w:instrText xml:space="preserve"> PAGEREF _Toc357417369 \h </w:instrText>
            </w:r>
            <w:r>
              <w:rPr>
                <w:noProof/>
                <w:webHidden/>
              </w:rPr>
            </w:r>
            <w:r>
              <w:rPr>
                <w:noProof/>
                <w:webHidden/>
              </w:rPr>
              <w:fldChar w:fldCharType="separate"/>
            </w:r>
            <w:r>
              <w:rPr>
                <w:noProof/>
                <w:webHidden/>
              </w:rPr>
              <w:t>7</w:t>
            </w:r>
            <w:r>
              <w:rPr>
                <w:noProof/>
                <w:webHidden/>
              </w:rPr>
              <w:fldChar w:fldCharType="end"/>
            </w:r>
          </w:hyperlink>
        </w:p>
        <w:p w:rsidR="00D51BFB" w:rsidRDefault="00D51BFB">
          <w:pPr>
            <w:pStyle w:val="TOC3"/>
            <w:tabs>
              <w:tab w:val="right" w:leader="dot" w:pos="9679"/>
            </w:tabs>
            <w:rPr>
              <w:noProof/>
            </w:rPr>
          </w:pPr>
          <w:hyperlink w:anchor="_Toc357417370" w:history="1">
            <w:r w:rsidRPr="00E132CD">
              <w:rPr>
                <w:rStyle w:val="Hyperlink"/>
                <w:rFonts w:cs="Times New Roman"/>
                <w:noProof/>
                <w:lang w:val="lt-LT"/>
              </w:rPr>
              <w:t>Kalmano filtro modelis</w:t>
            </w:r>
            <w:r>
              <w:rPr>
                <w:noProof/>
                <w:webHidden/>
              </w:rPr>
              <w:tab/>
            </w:r>
            <w:r>
              <w:rPr>
                <w:noProof/>
                <w:webHidden/>
              </w:rPr>
              <w:fldChar w:fldCharType="begin"/>
            </w:r>
            <w:r>
              <w:rPr>
                <w:noProof/>
                <w:webHidden/>
              </w:rPr>
              <w:instrText xml:space="preserve"> PAGEREF _Toc357417370 \h </w:instrText>
            </w:r>
            <w:r>
              <w:rPr>
                <w:noProof/>
                <w:webHidden/>
              </w:rPr>
            </w:r>
            <w:r>
              <w:rPr>
                <w:noProof/>
                <w:webHidden/>
              </w:rPr>
              <w:fldChar w:fldCharType="separate"/>
            </w:r>
            <w:r>
              <w:rPr>
                <w:noProof/>
                <w:webHidden/>
              </w:rPr>
              <w:t>8</w:t>
            </w:r>
            <w:r>
              <w:rPr>
                <w:noProof/>
                <w:webHidden/>
              </w:rPr>
              <w:fldChar w:fldCharType="end"/>
            </w:r>
          </w:hyperlink>
        </w:p>
        <w:p w:rsidR="00D51BFB" w:rsidRDefault="00D51BFB">
          <w:pPr>
            <w:pStyle w:val="TOC3"/>
            <w:tabs>
              <w:tab w:val="right" w:leader="dot" w:pos="9679"/>
            </w:tabs>
            <w:rPr>
              <w:noProof/>
            </w:rPr>
          </w:pPr>
          <w:hyperlink w:anchor="_Toc357417371" w:history="1">
            <w:r w:rsidRPr="00E132CD">
              <w:rPr>
                <w:rStyle w:val="Hyperlink"/>
                <w:rFonts w:cs="Times New Roman"/>
                <w:noProof/>
                <w:lang w:val="lt-LT"/>
              </w:rPr>
              <w:t>Kalmano filtro klasė</w:t>
            </w:r>
            <w:r>
              <w:rPr>
                <w:noProof/>
                <w:webHidden/>
              </w:rPr>
              <w:tab/>
            </w:r>
            <w:r>
              <w:rPr>
                <w:noProof/>
                <w:webHidden/>
              </w:rPr>
              <w:fldChar w:fldCharType="begin"/>
            </w:r>
            <w:r>
              <w:rPr>
                <w:noProof/>
                <w:webHidden/>
              </w:rPr>
              <w:instrText xml:space="preserve"> PAGEREF _Toc357417371 \h </w:instrText>
            </w:r>
            <w:r>
              <w:rPr>
                <w:noProof/>
                <w:webHidden/>
              </w:rPr>
            </w:r>
            <w:r>
              <w:rPr>
                <w:noProof/>
                <w:webHidden/>
              </w:rPr>
              <w:fldChar w:fldCharType="separate"/>
            </w:r>
            <w:r>
              <w:rPr>
                <w:noProof/>
                <w:webHidden/>
              </w:rPr>
              <w:t>8</w:t>
            </w:r>
            <w:r>
              <w:rPr>
                <w:noProof/>
                <w:webHidden/>
              </w:rPr>
              <w:fldChar w:fldCharType="end"/>
            </w:r>
          </w:hyperlink>
        </w:p>
        <w:p w:rsidR="00D51BFB" w:rsidRDefault="00D51BFB">
          <w:pPr>
            <w:pStyle w:val="TOC2"/>
            <w:tabs>
              <w:tab w:val="right" w:leader="dot" w:pos="9679"/>
            </w:tabs>
            <w:rPr>
              <w:noProof/>
            </w:rPr>
          </w:pPr>
          <w:hyperlink w:anchor="_Toc357417372" w:history="1">
            <w:r w:rsidRPr="00E132CD">
              <w:rPr>
                <w:rStyle w:val="Hyperlink"/>
                <w:rFonts w:cs="Times New Roman"/>
                <w:noProof/>
                <w:lang w:val="lt-LT"/>
              </w:rPr>
              <w:t>Kalmano filtro pavyzdys</w:t>
            </w:r>
            <w:r>
              <w:rPr>
                <w:noProof/>
                <w:webHidden/>
              </w:rPr>
              <w:tab/>
            </w:r>
            <w:r>
              <w:rPr>
                <w:noProof/>
                <w:webHidden/>
              </w:rPr>
              <w:fldChar w:fldCharType="begin"/>
            </w:r>
            <w:r>
              <w:rPr>
                <w:noProof/>
                <w:webHidden/>
              </w:rPr>
              <w:instrText xml:space="preserve"> PAGEREF _Toc357417372 \h </w:instrText>
            </w:r>
            <w:r>
              <w:rPr>
                <w:noProof/>
                <w:webHidden/>
              </w:rPr>
            </w:r>
            <w:r>
              <w:rPr>
                <w:noProof/>
                <w:webHidden/>
              </w:rPr>
              <w:fldChar w:fldCharType="separate"/>
            </w:r>
            <w:r>
              <w:rPr>
                <w:noProof/>
                <w:webHidden/>
              </w:rPr>
              <w:t>9</w:t>
            </w:r>
            <w:r>
              <w:rPr>
                <w:noProof/>
                <w:webHidden/>
              </w:rPr>
              <w:fldChar w:fldCharType="end"/>
            </w:r>
          </w:hyperlink>
        </w:p>
        <w:p w:rsidR="00D51BFB" w:rsidRDefault="00D51BFB">
          <w:pPr>
            <w:pStyle w:val="TOC1"/>
            <w:tabs>
              <w:tab w:val="right" w:leader="dot" w:pos="9679"/>
            </w:tabs>
            <w:rPr>
              <w:noProof/>
            </w:rPr>
          </w:pPr>
          <w:hyperlink w:anchor="_Toc357417373" w:history="1">
            <w:r w:rsidRPr="00E132CD">
              <w:rPr>
                <w:rStyle w:val="Hyperlink"/>
                <w:rFonts w:cs="Times New Roman"/>
                <w:noProof/>
                <w:lang w:val="lt-LT"/>
              </w:rPr>
              <w:t>Dalelių (particles) filtras</w:t>
            </w:r>
            <w:r>
              <w:rPr>
                <w:noProof/>
                <w:webHidden/>
              </w:rPr>
              <w:tab/>
            </w:r>
            <w:r>
              <w:rPr>
                <w:noProof/>
                <w:webHidden/>
              </w:rPr>
              <w:fldChar w:fldCharType="begin"/>
            </w:r>
            <w:r>
              <w:rPr>
                <w:noProof/>
                <w:webHidden/>
              </w:rPr>
              <w:instrText xml:space="preserve"> PAGEREF _Toc357417373 \h </w:instrText>
            </w:r>
            <w:r>
              <w:rPr>
                <w:noProof/>
                <w:webHidden/>
              </w:rPr>
            </w:r>
            <w:r>
              <w:rPr>
                <w:noProof/>
                <w:webHidden/>
              </w:rPr>
              <w:fldChar w:fldCharType="separate"/>
            </w:r>
            <w:r>
              <w:rPr>
                <w:noProof/>
                <w:webHidden/>
              </w:rPr>
              <w:t>11</w:t>
            </w:r>
            <w:r>
              <w:rPr>
                <w:noProof/>
                <w:webHidden/>
              </w:rPr>
              <w:fldChar w:fldCharType="end"/>
            </w:r>
          </w:hyperlink>
        </w:p>
        <w:p w:rsidR="00D51BFB" w:rsidRDefault="00D51BFB">
          <w:pPr>
            <w:pStyle w:val="TOC2"/>
            <w:tabs>
              <w:tab w:val="right" w:leader="dot" w:pos="9679"/>
            </w:tabs>
            <w:rPr>
              <w:noProof/>
            </w:rPr>
          </w:pPr>
          <w:hyperlink w:anchor="_Toc357417374" w:history="1">
            <w:r w:rsidRPr="00E132CD">
              <w:rPr>
                <w:rStyle w:val="Hyperlink"/>
                <w:rFonts w:cs="Times New Roman"/>
                <w:noProof/>
                <w:lang w:val="lt-LT"/>
              </w:rPr>
              <w:t>Matematinis dalelių filtro modelis</w:t>
            </w:r>
            <w:r>
              <w:rPr>
                <w:noProof/>
                <w:webHidden/>
              </w:rPr>
              <w:tab/>
            </w:r>
            <w:r>
              <w:rPr>
                <w:noProof/>
                <w:webHidden/>
              </w:rPr>
              <w:fldChar w:fldCharType="begin"/>
            </w:r>
            <w:r>
              <w:rPr>
                <w:noProof/>
                <w:webHidden/>
              </w:rPr>
              <w:instrText xml:space="preserve"> PAGEREF _Toc357417374 \h </w:instrText>
            </w:r>
            <w:r>
              <w:rPr>
                <w:noProof/>
                <w:webHidden/>
              </w:rPr>
            </w:r>
            <w:r>
              <w:rPr>
                <w:noProof/>
                <w:webHidden/>
              </w:rPr>
              <w:fldChar w:fldCharType="separate"/>
            </w:r>
            <w:r>
              <w:rPr>
                <w:noProof/>
                <w:webHidden/>
              </w:rPr>
              <w:t>11</w:t>
            </w:r>
            <w:r>
              <w:rPr>
                <w:noProof/>
                <w:webHidden/>
              </w:rPr>
              <w:fldChar w:fldCharType="end"/>
            </w:r>
          </w:hyperlink>
        </w:p>
        <w:p w:rsidR="00D51BFB" w:rsidRDefault="00D51BFB">
          <w:pPr>
            <w:pStyle w:val="TOC2"/>
            <w:tabs>
              <w:tab w:val="right" w:leader="dot" w:pos="9679"/>
            </w:tabs>
            <w:rPr>
              <w:noProof/>
            </w:rPr>
          </w:pPr>
          <w:hyperlink w:anchor="_Toc357417375" w:history="1">
            <w:r w:rsidRPr="00E132CD">
              <w:rPr>
                <w:rStyle w:val="Hyperlink"/>
                <w:rFonts w:cs="Times New Roman"/>
                <w:noProof/>
                <w:lang w:val="lt-LT"/>
              </w:rPr>
              <w:t>Dalelių filtro įgyvendinimas programoje</w:t>
            </w:r>
            <w:r>
              <w:rPr>
                <w:noProof/>
                <w:webHidden/>
              </w:rPr>
              <w:tab/>
            </w:r>
            <w:r>
              <w:rPr>
                <w:noProof/>
                <w:webHidden/>
              </w:rPr>
              <w:fldChar w:fldCharType="begin"/>
            </w:r>
            <w:r>
              <w:rPr>
                <w:noProof/>
                <w:webHidden/>
              </w:rPr>
              <w:instrText xml:space="preserve"> PAGEREF _Toc357417375 \h </w:instrText>
            </w:r>
            <w:r>
              <w:rPr>
                <w:noProof/>
                <w:webHidden/>
              </w:rPr>
            </w:r>
            <w:r>
              <w:rPr>
                <w:noProof/>
                <w:webHidden/>
              </w:rPr>
              <w:fldChar w:fldCharType="separate"/>
            </w:r>
            <w:r>
              <w:rPr>
                <w:noProof/>
                <w:webHidden/>
              </w:rPr>
              <w:t>11</w:t>
            </w:r>
            <w:r>
              <w:rPr>
                <w:noProof/>
                <w:webHidden/>
              </w:rPr>
              <w:fldChar w:fldCharType="end"/>
            </w:r>
          </w:hyperlink>
        </w:p>
        <w:p w:rsidR="00D51BFB" w:rsidRDefault="00D51BFB">
          <w:pPr>
            <w:pStyle w:val="TOC1"/>
            <w:tabs>
              <w:tab w:val="right" w:leader="dot" w:pos="9679"/>
            </w:tabs>
            <w:rPr>
              <w:noProof/>
            </w:rPr>
          </w:pPr>
          <w:hyperlink w:anchor="_Toc357417376" w:history="1">
            <w:r w:rsidRPr="00E132CD">
              <w:rPr>
                <w:rStyle w:val="Hyperlink"/>
                <w:rFonts w:cs="Times New Roman"/>
                <w:noProof/>
                <w:lang w:val="lt-LT"/>
              </w:rPr>
              <w:t>Filtru palyginimas</w:t>
            </w:r>
            <w:r>
              <w:rPr>
                <w:noProof/>
                <w:webHidden/>
              </w:rPr>
              <w:tab/>
            </w:r>
            <w:r>
              <w:rPr>
                <w:noProof/>
                <w:webHidden/>
              </w:rPr>
              <w:fldChar w:fldCharType="begin"/>
            </w:r>
            <w:r>
              <w:rPr>
                <w:noProof/>
                <w:webHidden/>
              </w:rPr>
              <w:instrText xml:space="preserve"> PAGEREF _Toc357417376 \h </w:instrText>
            </w:r>
            <w:r>
              <w:rPr>
                <w:noProof/>
                <w:webHidden/>
              </w:rPr>
            </w:r>
            <w:r>
              <w:rPr>
                <w:noProof/>
                <w:webHidden/>
              </w:rPr>
              <w:fldChar w:fldCharType="separate"/>
            </w:r>
            <w:r>
              <w:rPr>
                <w:noProof/>
                <w:webHidden/>
              </w:rPr>
              <w:t>13</w:t>
            </w:r>
            <w:r>
              <w:rPr>
                <w:noProof/>
                <w:webHidden/>
              </w:rPr>
              <w:fldChar w:fldCharType="end"/>
            </w:r>
          </w:hyperlink>
        </w:p>
        <w:p w:rsidR="00D51BFB" w:rsidRDefault="00D51BFB">
          <w:pPr>
            <w:pStyle w:val="TOC2"/>
            <w:tabs>
              <w:tab w:val="right" w:leader="dot" w:pos="9679"/>
            </w:tabs>
            <w:rPr>
              <w:noProof/>
            </w:rPr>
          </w:pPr>
          <w:hyperlink w:anchor="_Toc357417377" w:history="1">
            <w:r w:rsidRPr="00E132CD">
              <w:rPr>
                <w:rStyle w:val="Hyperlink"/>
                <w:rFonts w:cs="Times New Roman"/>
                <w:noProof/>
                <w:lang w:val="lt-LT"/>
              </w:rPr>
              <w:t>Voltmetro eksperimentas</w:t>
            </w:r>
            <w:r>
              <w:rPr>
                <w:noProof/>
                <w:webHidden/>
              </w:rPr>
              <w:tab/>
            </w:r>
            <w:r>
              <w:rPr>
                <w:noProof/>
                <w:webHidden/>
              </w:rPr>
              <w:fldChar w:fldCharType="begin"/>
            </w:r>
            <w:r>
              <w:rPr>
                <w:noProof/>
                <w:webHidden/>
              </w:rPr>
              <w:instrText xml:space="preserve"> PAGEREF _Toc357417377 \h </w:instrText>
            </w:r>
            <w:r>
              <w:rPr>
                <w:noProof/>
                <w:webHidden/>
              </w:rPr>
            </w:r>
            <w:r>
              <w:rPr>
                <w:noProof/>
                <w:webHidden/>
              </w:rPr>
              <w:fldChar w:fldCharType="separate"/>
            </w:r>
            <w:r>
              <w:rPr>
                <w:noProof/>
                <w:webHidden/>
              </w:rPr>
              <w:t>13</w:t>
            </w:r>
            <w:r>
              <w:rPr>
                <w:noProof/>
                <w:webHidden/>
              </w:rPr>
              <w:fldChar w:fldCharType="end"/>
            </w:r>
          </w:hyperlink>
        </w:p>
        <w:p w:rsidR="00D51BFB" w:rsidRDefault="00D51BFB">
          <w:pPr>
            <w:pStyle w:val="TOC2"/>
            <w:tabs>
              <w:tab w:val="right" w:leader="dot" w:pos="9679"/>
            </w:tabs>
            <w:rPr>
              <w:noProof/>
            </w:rPr>
          </w:pPr>
          <w:hyperlink w:anchor="_Toc357417378" w:history="1">
            <w:r w:rsidRPr="00E132CD">
              <w:rPr>
                <w:rStyle w:val="Hyperlink"/>
                <w:rFonts w:cs="Times New Roman"/>
                <w:noProof/>
                <w:lang w:val="lt-LT"/>
              </w:rPr>
              <w:t>Judėjimo simuliacija</w:t>
            </w:r>
            <w:r>
              <w:rPr>
                <w:noProof/>
                <w:webHidden/>
              </w:rPr>
              <w:tab/>
            </w:r>
            <w:r>
              <w:rPr>
                <w:noProof/>
                <w:webHidden/>
              </w:rPr>
              <w:fldChar w:fldCharType="begin"/>
            </w:r>
            <w:r>
              <w:rPr>
                <w:noProof/>
                <w:webHidden/>
              </w:rPr>
              <w:instrText xml:space="preserve"> PAGEREF _Toc357417378 \h </w:instrText>
            </w:r>
            <w:r>
              <w:rPr>
                <w:noProof/>
                <w:webHidden/>
              </w:rPr>
            </w:r>
            <w:r>
              <w:rPr>
                <w:noProof/>
                <w:webHidden/>
              </w:rPr>
              <w:fldChar w:fldCharType="separate"/>
            </w:r>
            <w:r>
              <w:rPr>
                <w:noProof/>
                <w:webHidden/>
              </w:rPr>
              <w:t>13</w:t>
            </w:r>
            <w:r>
              <w:rPr>
                <w:noProof/>
                <w:webHidden/>
              </w:rPr>
              <w:fldChar w:fldCharType="end"/>
            </w:r>
          </w:hyperlink>
        </w:p>
        <w:p w:rsidR="00D51BFB" w:rsidRDefault="00D51BFB">
          <w:pPr>
            <w:pStyle w:val="TOC2"/>
            <w:tabs>
              <w:tab w:val="right" w:leader="dot" w:pos="9679"/>
            </w:tabs>
            <w:rPr>
              <w:noProof/>
            </w:rPr>
          </w:pPr>
          <w:hyperlink w:anchor="_Toc357417379" w:history="1">
            <w:r w:rsidRPr="00E132CD">
              <w:rPr>
                <w:rStyle w:val="Hyperlink"/>
                <w:rFonts w:cs="Times New Roman"/>
                <w:noProof/>
                <w:lang w:val="lt-LT"/>
              </w:rPr>
              <w:t>Gps koordinačių filtravimas</w:t>
            </w:r>
            <w:r>
              <w:rPr>
                <w:noProof/>
                <w:webHidden/>
              </w:rPr>
              <w:tab/>
            </w:r>
            <w:r>
              <w:rPr>
                <w:noProof/>
                <w:webHidden/>
              </w:rPr>
              <w:fldChar w:fldCharType="begin"/>
            </w:r>
            <w:r>
              <w:rPr>
                <w:noProof/>
                <w:webHidden/>
              </w:rPr>
              <w:instrText xml:space="preserve"> PAGEREF _Toc357417379 \h </w:instrText>
            </w:r>
            <w:r>
              <w:rPr>
                <w:noProof/>
                <w:webHidden/>
              </w:rPr>
            </w:r>
            <w:r>
              <w:rPr>
                <w:noProof/>
                <w:webHidden/>
              </w:rPr>
              <w:fldChar w:fldCharType="separate"/>
            </w:r>
            <w:r>
              <w:rPr>
                <w:noProof/>
                <w:webHidden/>
              </w:rPr>
              <w:t>13</w:t>
            </w:r>
            <w:r>
              <w:rPr>
                <w:noProof/>
                <w:webHidden/>
              </w:rPr>
              <w:fldChar w:fldCharType="end"/>
            </w:r>
          </w:hyperlink>
        </w:p>
        <w:p w:rsidR="00D51BFB" w:rsidRDefault="00D51BFB">
          <w:pPr>
            <w:pStyle w:val="TOC3"/>
            <w:tabs>
              <w:tab w:val="right" w:leader="dot" w:pos="9679"/>
            </w:tabs>
            <w:rPr>
              <w:noProof/>
            </w:rPr>
          </w:pPr>
          <w:hyperlink w:anchor="_Toc357417380" w:history="1">
            <w:r w:rsidRPr="00E132CD">
              <w:rPr>
                <w:rStyle w:val="Hyperlink"/>
                <w:rFonts w:cs="Times New Roman"/>
                <w:noProof/>
                <w:lang w:val="lt-LT"/>
              </w:rPr>
              <w:t>Android programėlė gps koordinačių fiksavimui</w:t>
            </w:r>
            <w:r>
              <w:rPr>
                <w:noProof/>
                <w:webHidden/>
              </w:rPr>
              <w:tab/>
            </w:r>
            <w:r>
              <w:rPr>
                <w:noProof/>
                <w:webHidden/>
              </w:rPr>
              <w:fldChar w:fldCharType="begin"/>
            </w:r>
            <w:r>
              <w:rPr>
                <w:noProof/>
                <w:webHidden/>
              </w:rPr>
              <w:instrText xml:space="preserve"> PAGEREF _Toc357417380 \h </w:instrText>
            </w:r>
            <w:r>
              <w:rPr>
                <w:noProof/>
                <w:webHidden/>
              </w:rPr>
            </w:r>
            <w:r>
              <w:rPr>
                <w:noProof/>
                <w:webHidden/>
              </w:rPr>
              <w:fldChar w:fldCharType="separate"/>
            </w:r>
            <w:r>
              <w:rPr>
                <w:noProof/>
                <w:webHidden/>
              </w:rPr>
              <w:t>13</w:t>
            </w:r>
            <w:r>
              <w:rPr>
                <w:noProof/>
                <w:webHidden/>
              </w:rPr>
              <w:fldChar w:fldCharType="end"/>
            </w:r>
          </w:hyperlink>
        </w:p>
        <w:p w:rsidR="00D51BFB" w:rsidRDefault="00D51BFB">
          <w:pPr>
            <w:pStyle w:val="TOC2"/>
            <w:tabs>
              <w:tab w:val="right" w:leader="dot" w:pos="9679"/>
            </w:tabs>
            <w:rPr>
              <w:noProof/>
            </w:rPr>
          </w:pPr>
          <w:hyperlink w:anchor="_Toc357417381" w:history="1">
            <w:r w:rsidRPr="00E132CD">
              <w:rPr>
                <w:rStyle w:val="Hyperlink"/>
                <w:rFonts w:cs="Times New Roman"/>
                <w:noProof/>
                <w:lang w:val="lt-LT"/>
              </w:rPr>
              <w:t>Lėktuvo nusileidimo trajektorijos filtravimas</w:t>
            </w:r>
            <w:r>
              <w:rPr>
                <w:noProof/>
                <w:webHidden/>
              </w:rPr>
              <w:tab/>
            </w:r>
            <w:r>
              <w:rPr>
                <w:noProof/>
                <w:webHidden/>
              </w:rPr>
              <w:fldChar w:fldCharType="begin"/>
            </w:r>
            <w:r>
              <w:rPr>
                <w:noProof/>
                <w:webHidden/>
              </w:rPr>
              <w:instrText xml:space="preserve"> PAGEREF _Toc357417381 \h </w:instrText>
            </w:r>
            <w:r>
              <w:rPr>
                <w:noProof/>
                <w:webHidden/>
              </w:rPr>
            </w:r>
            <w:r>
              <w:rPr>
                <w:noProof/>
                <w:webHidden/>
              </w:rPr>
              <w:fldChar w:fldCharType="separate"/>
            </w:r>
            <w:r>
              <w:rPr>
                <w:noProof/>
                <w:webHidden/>
              </w:rPr>
              <w:t>13</w:t>
            </w:r>
            <w:r>
              <w:rPr>
                <w:noProof/>
                <w:webHidden/>
              </w:rPr>
              <w:fldChar w:fldCharType="end"/>
            </w:r>
          </w:hyperlink>
        </w:p>
        <w:p w:rsidR="00D51BFB" w:rsidRDefault="00D51BFB">
          <w:pPr>
            <w:pStyle w:val="TOC1"/>
            <w:tabs>
              <w:tab w:val="right" w:leader="dot" w:pos="9679"/>
            </w:tabs>
            <w:rPr>
              <w:noProof/>
            </w:rPr>
          </w:pPr>
          <w:hyperlink w:anchor="_Toc357417382" w:history="1">
            <w:r w:rsidRPr="00E132CD">
              <w:rPr>
                <w:rStyle w:val="Hyperlink"/>
                <w:rFonts w:cs="Times New Roman"/>
                <w:noProof/>
                <w:lang w:val="lt-LT"/>
              </w:rPr>
              <w:t>isvados</w:t>
            </w:r>
            <w:r>
              <w:rPr>
                <w:noProof/>
                <w:webHidden/>
              </w:rPr>
              <w:tab/>
            </w:r>
            <w:r>
              <w:rPr>
                <w:noProof/>
                <w:webHidden/>
              </w:rPr>
              <w:fldChar w:fldCharType="begin"/>
            </w:r>
            <w:r>
              <w:rPr>
                <w:noProof/>
                <w:webHidden/>
              </w:rPr>
              <w:instrText xml:space="preserve"> PAGEREF _Toc357417382 \h </w:instrText>
            </w:r>
            <w:r>
              <w:rPr>
                <w:noProof/>
                <w:webHidden/>
              </w:rPr>
            </w:r>
            <w:r>
              <w:rPr>
                <w:noProof/>
                <w:webHidden/>
              </w:rPr>
              <w:fldChar w:fldCharType="separate"/>
            </w:r>
            <w:r>
              <w:rPr>
                <w:noProof/>
                <w:webHidden/>
              </w:rPr>
              <w:t>14</w:t>
            </w:r>
            <w:r>
              <w:rPr>
                <w:noProof/>
                <w:webHidden/>
              </w:rPr>
              <w:fldChar w:fldCharType="end"/>
            </w:r>
          </w:hyperlink>
        </w:p>
        <w:p w:rsidR="00D51BFB" w:rsidRDefault="00D51BFB">
          <w:pPr>
            <w:pStyle w:val="TOC1"/>
            <w:tabs>
              <w:tab w:val="right" w:leader="dot" w:pos="9679"/>
            </w:tabs>
            <w:rPr>
              <w:noProof/>
            </w:rPr>
          </w:pPr>
          <w:hyperlink w:anchor="_Toc357417383" w:history="1">
            <w:r w:rsidRPr="00E132CD">
              <w:rPr>
                <w:rStyle w:val="Hyperlink"/>
                <w:rFonts w:cs="Times New Roman"/>
                <w:noProof/>
                <w:lang w:val="lt-LT"/>
              </w:rPr>
              <w:t>Literaturos sarasas</w:t>
            </w:r>
            <w:r>
              <w:rPr>
                <w:noProof/>
                <w:webHidden/>
              </w:rPr>
              <w:tab/>
            </w:r>
            <w:r>
              <w:rPr>
                <w:noProof/>
                <w:webHidden/>
              </w:rPr>
              <w:fldChar w:fldCharType="begin"/>
            </w:r>
            <w:r>
              <w:rPr>
                <w:noProof/>
                <w:webHidden/>
              </w:rPr>
              <w:instrText xml:space="preserve"> PAGEREF _Toc357417383 \h </w:instrText>
            </w:r>
            <w:r>
              <w:rPr>
                <w:noProof/>
                <w:webHidden/>
              </w:rPr>
            </w:r>
            <w:r>
              <w:rPr>
                <w:noProof/>
                <w:webHidden/>
              </w:rPr>
              <w:fldChar w:fldCharType="separate"/>
            </w:r>
            <w:r>
              <w:rPr>
                <w:noProof/>
                <w:webHidden/>
              </w:rPr>
              <w:t>15</w:t>
            </w:r>
            <w:r>
              <w:rPr>
                <w:noProof/>
                <w:webHidden/>
              </w:rPr>
              <w:fldChar w:fldCharType="end"/>
            </w:r>
          </w:hyperlink>
        </w:p>
        <w:p w:rsidR="00D51BFB" w:rsidRDefault="00D51BFB">
          <w:r>
            <w:rPr>
              <w:b/>
              <w:bCs/>
              <w:noProof/>
            </w:rPr>
            <w:fldChar w:fldCharType="end"/>
          </w:r>
        </w:p>
      </w:sdtContent>
    </w:sdt>
    <w:p w:rsidR="006F764D" w:rsidRPr="00D51BFB" w:rsidRDefault="00DC70D0">
      <w:pPr>
        <w:rPr>
          <w:rFonts w:cs="Times New Roman"/>
          <w:lang w:val="lt-LT"/>
        </w:rPr>
      </w:pPr>
      <w:r w:rsidRPr="00D51BFB">
        <w:rPr>
          <w:rFonts w:cs="Times New Roman"/>
          <w:lang w:val="lt-LT"/>
        </w:rPr>
        <w:br w:type="page"/>
      </w:r>
    </w:p>
    <w:p w:rsidR="006F764D" w:rsidRPr="00D51BFB" w:rsidRDefault="006F764D">
      <w:pPr>
        <w:rPr>
          <w:rFonts w:cs="Times New Roman"/>
          <w:lang w:val="lt-LT"/>
        </w:rPr>
      </w:pPr>
    </w:p>
    <w:p w:rsidR="006F764D" w:rsidRPr="00D51BFB" w:rsidRDefault="00DC70D0">
      <w:pPr>
        <w:rPr>
          <w:rFonts w:cs="Times New Roman"/>
          <w:lang w:val="lt-LT"/>
        </w:rPr>
      </w:pPr>
      <w:r w:rsidRPr="00D51BFB">
        <w:rPr>
          <w:rFonts w:cs="Times New Roman"/>
          <w:lang w:val="lt-LT"/>
        </w:rPr>
        <w:t>SANTRUMPA</w:t>
      </w:r>
    </w:p>
    <w:p w:rsidR="006F764D" w:rsidRPr="00D51BFB" w:rsidRDefault="006F764D">
      <w:pPr>
        <w:rPr>
          <w:rFonts w:cs="Times New Roman"/>
          <w:lang w:val="lt-LT"/>
        </w:rPr>
      </w:pPr>
    </w:p>
    <w:p w:rsidR="006F764D" w:rsidRPr="00D51BFB" w:rsidRDefault="00DC70D0">
      <w:pPr>
        <w:rPr>
          <w:rFonts w:cs="Times New Roman"/>
          <w:lang w:val="lt-LT"/>
        </w:rPr>
      </w:pPr>
      <w:r w:rsidRPr="00D51BFB">
        <w:rPr>
          <w:rFonts w:cs="Times New Roman"/>
          <w:lang w:val="lt-LT"/>
        </w:rPr>
        <w:br w:type="page"/>
      </w:r>
    </w:p>
    <w:p w:rsidR="006F764D" w:rsidRPr="00D51BFB" w:rsidRDefault="006F764D">
      <w:pPr>
        <w:rPr>
          <w:rFonts w:cs="Times New Roman"/>
          <w:lang w:val="lt-LT"/>
        </w:rPr>
      </w:pPr>
    </w:p>
    <w:p w:rsidR="006F764D" w:rsidRPr="00D51BFB" w:rsidRDefault="00DC70D0">
      <w:pPr>
        <w:rPr>
          <w:rFonts w:cs="Times New Roman"/>
          <w:lang w:val="lt-LT"/>
        </w:rPr>
      </w:pPr>
      <w:r w:rsidRPr="00D51BFB">
        <w:rPr>
          <w:rFonts w:cs="Times New Roman"/>
          <w:lang w:val="lt-LT"/>
        </w:rPr>
        <w:t>SUMMARY</w:t>
      </w:r>
      <w:r w:rsidRPr="00D51BFB">
        <w:rPr>
          <w:rFonts w:cs="Times New Roman"/>
          <w:lang w:val="lt-LT"/>
        </w:rPr>
        <w:br/>
      </w:r>
    </w:p>
    <w:p w:rsidR="006F764D" w:rsidRPr="00D51BFB" w:rsidRDefault="00DC70D0">
      <w:pPr>
        <w:rPr>
          <w:rFonts w:cs="Times New Roman"/>
          <w:lang w:val="lt-LT"/>
        </w:rPr>
      </w:pPr>
      <w:r w:rsidRPr="00D51BFB">
        <w:rPr>
          <w:rFonts w:cs="Times New Roman"/>
          <w:lang w:val="lt-LT"/>
        </w:rPr>
        <w:br w:type="page"/>
      </w:r>
    </w:p>
    <w:p w:rsidR="006F764D" w:rsidRPr="00D51BFB" w:rsidRDefault="006F764D">
      <w:pPr>
        <w:rPr>
          <w:rFonts w:cs="Times New Roman"/>
          <w:lang w:val="lt-LT"/>
        </w:rPr>
      </w:pPr>
    </w:p>
    <w:p w:rsidR="006F764D" w:rsidRPr="00D51BFB" w:rsidRDefault="00DC70D0">
      <w:pPr>
        <w:pStyle w:val="Heading1"/>
        <w:rPr>
          <w:rFonts w:ascii="Times New Roman" w:hAnsi="Times New Roman" w:cs="Times New Roman"/>
          <w:lang w:val="lt-LT"/>
        </w:rPr>
      </w:pPr>
      <w:bookmarkStart w:id="2" w:name="h.l7fs5veqg6i2" w:colFirst="0" w:colLast="0"/>
      <w:bookmarkStart w:id="3" w:name="_Toc357417365"/>
      <w:bookmarkEnd w:id="2"/>
      <w:r w:rsidRPr="00D51BFB">
        <w:rPr>
          <w:rFonts w:ascii="Times New Roman" w:hAnsi="Times New Roman" w:cs="Times New Roman"/>
          <w:lang w:val="lt-LT"/>
        </w:rPr>
        <w:t>IVADAS</w:t>
      </w:r>
      <w:bookmarkEnd w:id="3"/>
    </w:p>
    <w:p w:rsidR="006F764D" w:rsidRPr="00D51BFB" w:rsidRDefault="006F764D">
      <w:pPr>
        <w:rPr>
          <w:rFonts w:cs="Times New Roman"/>
          <w:lang w:val="lt-LT"/>
        </w:rPr>
      </w:pPr>
    </w:p>
    <w:p w:rsidR="006F764D" w:rsidRPr="00D51BFB" w:rsidRDefault="00DC70D0">
      <w:pPr>
        <w:rPr>
          <w:rFonts w:cs="Times New Roman"/>
          <w:lang w:val="lt-LT"/>
        </w:rPr>
      </w:pPr>
      <w:r w:rsidRPr="00D51BFB">
        <w:rPr>
          <w:rFonts w:cs="Times New Roman"/>
          <w:lang w:val="lt-LT"/>
        </w:rPr>
        <w:br w:type="page"/>
      </w:r>
    </w:p>
    <w:p w:rsidR="006F764D" w:rsidRPr="00D51BFB" w:rsidRDefault="00DC70D0">
      <w:pPr>
        <w:pStyle w:val="Heading1"/>
        <w:numPr>
          <w:ilvl w:val="0"/>
          <w:numId w:val="7"/>
        </w:numPr>
        <w:ind w:hanging="359"/>
        <w:rPr>
          <w:rFonts w:ascii="Times New Roman" w:hAnsi="Times New Roman" w:cs="Times New Roman"/>
          <w:lang w:val="lt-LT"/>
        </w:rPr>
      </w:pPr>
      <w:bookmarkStart w:id="4" w:name="h.7k8j39e2cs3i" w:colFirst="0" w:colLast="0"/>
      <w:bookmarkStart w:id="5" w:name="_Toc357417366"/>
      <w:bookmarkEnd w:id="4"/>
      <w:r w:rsidRPr="00D51BFB">
        <w:rPr>
          <w:rFonts w:ascii="Times New Roman" w:hAnsi="Times New Roman" w:cs="Times New Roman"/>
          <w:lang w:val="lt-LT"/>
        </w:rPr>
        <w:lastRenderedPageBreak/>
        <w:t>Kalmano filtras</w:t>
      </w:r>
      <w:bookmarkEnd w:id="5"/>
    </w:p>
    <w:p w:rsidR="006F764D" w:rsidRPr="00D51BFB" w:rsidRDefault="00DC70D0">
      <w:pPr>
        <w:rPr>
          <w:rFonts w:cs="Times New Roman"/>
          <w:lang w:val="lt-LT"/>
        </w:rPr>
      </w:pPr>
      <w:r w:rsidRPr="00D51BFB">
        <w:rPr>
          <w:rFonts w:cs="Times New Roman"/>
          <w:lang w:val="lt-LT"/>
        </w:rPr>
        <w:t>Vienas iš geriausiai žinomų ir dažniausiai naudojamų matematinių įrankių triukšmingiems matavimams filtruoti yra Kalmano filtras. Pavadintas pagal Rudolph E. Kalman, kuris 1960 metais savo darbe (Kalman 1960) aprašė rekursinį diskrečios informacijos linijinių sistemų filtravimo sprendimą. Kalmano filtras tai matematinių formulių rinkinys aprašantis numatymo (prediction) ir pataisymo (correction) algoritmą, kuris optimaliai minimizuoja paklaidą, kai yra žinomos išankstinės prielaidos apie modelį. Viena iš filtro populiarumo priežasčių yra ta, kad jis veikia gerai, net kai išankstinės prielaidos apie modelį nėra žinomos. [1]</w:t>
      </w:r>
    </w:p>
    <w:p w:rsidR="006F764D" w:rsidRPr="00D51BFB" w:rsidRDefault="00DC70D0">
      <w:pPr>
        <w:pStyle w:val="Heading2"/>
        <w:numPr>
          <w:ilvl w:val="0"/>
          <w:numId w:val="9"/>
        </w:numPr>
        <w:ind w:hanging="359"/>
        <w:rPr>
          <w:rFonts w:ascii="Times New Roman" w:hAnsi="Times New Roman" w:cs="Times New Roman"/>
          <w:lang w:val="lt-LT"/>
        </w:rPr>
      </w:pPr>
      <w:bookmarkStart w:id="6" w:name="h.u15ulsnsfc7" w:colFirst="0" w:colLast="0"/>
      <w:bookmarkStart w:id="7" w:name="_Toc357417367"/>
      <w:bookmarkEnd w:id="6"/>
      <w:r w:rsidRPr="00D51BFB">
        <w:rPr>
          <w:rFonts w:ascii="Times New Roman" w:hAnsi="Times New Roman" w:cs="Times New Roman"/>
          <w:lang w:val="lt-LT"/>
        </w:rPr>
        <w:t>Matematinis Kalmano filtro modelis</w:t>
      </w:r>
      <w:bookmarkEnd w:id="7"/>
    </w:p>
    <w:p w:rsidR="006F764D" w:rsidRPr="00D51BFB" w:rsidRDefault="00DC70D0">
      <w:pPr>
        <w:rPr>
          <w:rFonts w:cs="Times New Roman"/>
          <w:lang w:val="lt-LT"/>
        </w:rPr>
      </w:pPr>
      <w:r w:rsidRPr="00D51BFB">
        <w:rPr>
          <w:rFonts w:cs="Times New Roman"/>
          <w:lang w:val="lt-LT"/>
        </w:rPr>
        <w:t>Kalmano filtras yra rekursinis procesas susidedantis iš 2 žingsnių: numatymo (prediction) ir pataisymo (correction). Numatymo žingsnyje algoritmas numato sistemos būseną ateityje. Pataisymo žingsnyje numatyta būsena yra pakoreguojama pagal gautą konkretų matavimą.</w:t>
      </w:r>
    </w:p>
    <w:p w:rsidR="006F764D" w:rsidRPr="00D51BFB" w:rsidRDefault="006F764D">
      <w:pPr>
        <w:ind w:firstLine="0"/>
        <w:rPr>
          <w:rFonts w:cs="Times New Roman"/>
          <w:lang w:val="lt-LT"/>
        </w:rPr>
      </w:pPr>
    </w:p>
    <w:p w:rsidR="006F764D" w:rsidRPr="00D51BFB" w:rsidRDefault="00DC70D0">
      <w:pPr>
        <w:ind w:firstLine="0"/>
        <w:jc w:val="center"/>
        <w:rPr>
          <w:rFonts w:cs="Times New Roman"/>
          <w:lang w:val="lt-LT"/>
        </w:rPr>
      </w:pPr>
      <w:r w:rsidRPr="00D51BFB">
        <w:rPr>
          <w:rFonts w:cs="Times New Roman"/>
          <w:lang w:val="lt-LT"/>
        </w:rPr>
        <w:drawing>
          <wp:inline distT="0" distB="0" distL="0" distR="0">
            <wp:extent cx="3524250" cy="8572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3524250" cy="857250"/>
                    </a:xfrm>
                    <a:prstGeom prst="rect">
                      <a:avLst/>
                    </a:prstGeom>
                  </pic:spPr>
                </pic:pic>
              </a:graphicData>
            </a:graphic>
          </wp:inline>
        </w:drawing>
      </w:r>
    </w:p>
    <w:p w:rsidR="00DF3440" w:rsidRDefault="00DC70D0" w:rsidP="00DF3440">
      <w:pPr>
        <w:rPr>
          <w:rFonts w:cs="Times New Roman"/>
          <w:lang w:val="lt-LT"/>
        </w:rPr>
      </w:pPr>
      <w:r w:rsidRPr="00D51BFB">
        <w:rPr>
          <w:rFonts w:cs="Times New Roman"/>
          <w:lang w:val="lt-LT"/>
        </w:rPr>
        <w:t>Numatymo lygtys:</w:t>
      </w:r>
    </w:p>
    <w:p w:rsidR="00DF3440" w:rsidRDefault="00DF3440" w:rsidP="00684B79">
      <w:pPr>
        <w:ind w:left="720"/>
        <w:rPr>
          <w:rFonts w:cs="Times New Roman"/>
          <w:lang w:val="lt-LT"/>
        </w:rPr>
      </w:pPr>
      <m:oMath>
        <m:sSub>
          <m:sSubPr>
            <m:ctrlPr>
              <w:rPr>
                <w:rFonts w:ascii="Cambria Math" w:hAnsi="Cambria Math" w:cs="Times New Roman"/>
                <w:i/>
                <w:lang w:val="lt-LT"/>
              </w:rPr>
            </m:ctrlPr>
          </m:sSubPr>
          <m:e>
            <m:r>
              <w:rPr>
                <w:rFonts w:ascii="Cambria Math" w:hAnsi="Cambria Math" w:cs="Times New Roman"/>
                <w:lang w:val="lt-LT"/>
              </w:rPr>
              <m:t>x</m:t>
            </m:r>
          </m:e>
          <m:sub>
            <m:r>
              <w:rPr>
                <w:rFonts w:ascii="Cambria Math" w:hAnsi="Cambria Math" w:cs="Times New Roman"/>
                <w:lang w:val="lt-LT"/>
              </w:rPr>
              <m:t>t</m:t>
            </m:r>
          </m:sub>
        </m:sSub>
        <m:r>
          <w:rPr>
            <w:rFonts w:ascii="Cambria Math" w:hAnsi="Cambria Math" w:cs="Times New Roman"/>
            <w:lang w:val="lt-LT"/>
          </w:rPr>
          <m:t>=A</m:t>
        </m:r>
        <m:sSub>
          <m:sSubPr>
            <m:ctrlPr>
              <w:rPr>
                <w:rFonts w:ascii="Cambria Math" w:hAnsi="Cambria Math" w:cs="Times New Roman"/>
                <w:i/>
                <w:lang w:val="lt-LT"/>
              </w:rPr>
            </m:ctrlPr>
          </m:sSubPr>
          <m:e>
            <m:r>
              <w:rPr>
                <w:rFonts w:ascii="Cambria Math" w:hAnsi="Cambria Math" w:cs="Times New Roman"/>
                <w:lang w:val="lt-LT"/>
              </w:rPr>
              <m:t>x</m:t>
            </m:r>
          </m:e>
          <m:sub>
            <m:r>
              <w:rPr>
                <w:rFonts w:ascii="Cambria Math" w:hAnsi="Cambria Math" w:cs="Times New Roman"/>
                <w:lang w:val="lt-LT"/>
              </w:rPr>
              <m:t>t-1</m:t>
            </m:r>
          </m:sub>
        </m:sSub>
        <m:r>
          <w:rPr>
            <w:rFonts w:ascii="Cambria Math" w:hAnsi="Cambria Math" w:cs="Times New Roman"/>
            <w:lang w:val="lt-LT"/>
          </w:rPr>
          <m:t>+Bu+</m:t>
        </m:r>
        <m:sSub>
          <m:sSubPr>
            <m:ctrlPr>
              <w:rPr>
                <w:rFonts w:ascii="Cambria Math" w:hAnsi="Cambria Math" w:cs="Times New Roman"/>
                <w:i/>
                <w:lang w:val="lt-LT"/>
              </w:rPr>
            </m:ctrlPr>
          </m:sSubPr>
          <m:e>
            <m:r>
              <w:rPr>
                <w:rFonts w:ascii="Cambria Math" w:hAnsi="Cambria Math" w:cs="Times New Roman"/>
                <w:lang w:val="lt-LT"/>
              </w:rPr>
              <m:t>E</m:t>
            </m:r>
          </m:e>
          <m:sub>
            <m:r>
              <w:rPr>
                <w:rFonts w:ascii="Cambria Math" w:hAnsi="Cambria Math" w:cs="Times New Roman"/>
                <w:lang w:val="lt-LT"/>
              </w:rPr>
              <m:t>x</m:t>
            </m:r>
          </m:sub>
        </m:sSub>
      </m:oMath>
      <w:r w:rsidR="00684B79">
        <w:rPr>
          <w:rFonts w:cs="Times New Roman"/>
          <w:lang w:val="lt-LT"/>
        </w:rPr>
        <w:tab/>
      </w:r>
      <w:r w:rsidR="00BC400E">
        <w:rPr>
          <w:rFonts w:cs="Times New Roman"/>
          <w:lang w:val="lt-LT"/>
        </w:rPr>
        <w:tab/>
      </w:r>
      <w:r w:rsidR="00684B79">
        <w:rPr>
          <w:rFonts w:cs="Times New Roman"/>
          <w:lang w:val="lt-LT"/>
        </w:rPr>
        <w:tab/>
        <w:t>(1)</w:t>
      </w:r>
    </w:p>
    <w:p w:rsidR="006F764D" w:rsidRPr="00D51BFB" w:rsidRDefault="00684B79" w:rsidP="00684B79">
      <w:pPr>
        <w:ind w:left="720"/>
        <w:rPr>
          <w:rFonts w:cs="Times New Roman"/>
          <w:lang w:val="lt-LT"/>
        </w:rPr>
      </w:pPr>
      <m:oMath>
        <m:sSub>
          <m:sSubPr>
            <m:ctrlPr>
              <w:rPr>
                <w:rFonts w:ascii="Cambria Math" w:hAnsi="Cambria Math" w:cs="Times New Roman"/>
                <w:i/>
                <w:lang w:val="lt-LT"/>
              </w:rPr>
            </m:ctrlPr>
          </m:sSubPr>
          <m:e>
            <m:r>
              <w:rPr>
                <w:rFonts w:ascii="Cambria Math" w:hAnsi="Cambria Math" w:cs="Times New Roman"/>
                <w:lang w:val="lt-LT"/>
              </w:rPr>
              <m:t>z</m:t>
            </m:r>
          </m:e>
          <m:sub>
            <m:r>
              <w:rPr>
                <w:rFonts w:ascii="Cambria Math" w:hAnsi="Cambria Math" w:cs="Times New Roman"/>
                <w:lang w:val="lt-LT"/>
              </w:rPr>
              <m:t>t</m:t>
            </m:r>
          </m:sub>
        </m:sSub>
        <m:r>
          <w:rPr>
            <w:rFonts w:ascii="Cambria Math" w:hAnsi="Cambria Math" w:cs="Times New Roman"/>
            <w:lang w:val="lt-LT"/>
          </w:rPr>
          <m:t>=C</m:t>
        </m:r>
        <m:sSub>
          <m:sSubPr>
            <m:ctrlPr>
              <w:rPr>
                <w:rFonts w:ascii="Cambria Math" w:hAnsi="Cambria Math" w:cs="Times New Roman"/>
                <w:i/>
                <w:lang w:val="lt-LT"/>
              </w:rPr>
            </m:ctrlPr>
          </m:sSubPr>
          <m:e>
            <m:r>
              <w:rPr>
                <w:rFonts w:ascii="Cambria Math" w:hAnsi="Cambria Math" w:cs="Times New Roman"/>
                <w:lang w:val="lt-LT"/>
              </w:rPr>
              <m:t>x</m:t>
            </m:r>
          </m:e>
          <m:sub>
            <m:r>
              <w:rPr>
                <w:rFonts w:ascii="Cambria Math" w:hAnsi="Cambria Math" w:cs="Times New Roman"/>
                <w:lang w:val="lt-LT"/>
              </w:rPr>
              <m:t>t</m:t>
            </m:r>
          </m:sub>
        </m:sSub>
        <m:r>
          <w:rPr>
            <w:rFonts w:ascii="Cambria Math" w:hAnsi="Cambria Math" w:cs="Times New Roman"/>
            <w:lang w:val="lt-LT"/>
          </w:rPr>
          <m:t>+</m:t>
        </m:r>
        <m:sSub>
          <m:sSubPr>
            <m:ctrlPr>
              <w:rPr>
                <w:rFonts w:ascii="Cambria Math" w:hAnsi="Cambria Math" w:cs="Times New Roman"/>
                <w:i/>
                <w:lang w:val="lt-LT"/>
              </w:rPr>
            </m:ctrlPr>
          </m:sSubPr>
          <m:e>
            <m:r>
              <w:rPr>
                <w:rFonts w:ascii="Cambria Math" w:hAnsi="Cambria Math" w:cs="Times New Roman"/>
                <w:lang w:val="lt-LT"/>
              </w:rPr>
              <m:t>E</m:t>
            </m:r>
          </m:e>
          <m:sub>
            <m:r>
              <w:rPr>
                <w:rFonts w:ascii="Cambria Math" w:hAnsi="Cambria Math" w:cs="Times New Roman"/>
                <w:lang w:val="lt-LT"/>
              </w:rPr>
              <m:t>z</m:t>
            </m:r>
          </m:sub>
        </m:sSub>
      </m:oMath>
      <w:r>
        <w:rPr>
          <w:rFonts w:cs="Times New Roman"/>
          <w:lang w:val="lt-LT"/>
        </w:rPr>
        <w:tab/>
      </w:r>
      <w:r>
        <w:rPr>
          <w:rFonts w:cs="Times New Roman"/>
          <w:lang w:val="lt-LT"/>
        </w:rPr>
        <w:tab/>
      </w:r>
      <w:r>
        <w:rPr>
          <w:rFonts w:cs="Times New Roman"/>
          <w:lang w:val="lt-LT"/>
        </w:rPr>
        <w:tab/>
      </w:r>
      <w:r w:rsidR="00BC400E">
        <w:rPr>
          <w:rFonts w:cs="Times New Roman"/>
          <w:lang w:val="lt-LT"/>
        </w:rPr>
        <w:tab/>
      </w:r>
      <w:r>
        <w:rPr>
          <w:rFonts w:cs="Times New Roman"/>
          <w:lang w:val="lt-LT"/>
        </w:rPr>
        <w:tab/>
        <w:t>(2)</w:t>
      </w:r>
    </w:p>
    <w:p w:rsidR="006F764D" w:rsidRDefault="00DC70D0">
      <w:pPr>
        <w:rPr>
          <w:rFonts w:cs="Times New Roman"/>
          <w:lang w:val="lt-LT"/>
        </w:rPr>
      </w:pPr>
      <w:r w:rsidRPr="00D51BFB">
        <w:rPr>
          <w:rFonts w:cs="Times New Roman"/>
          <w:lang w:val="lt-LT"/>
        </w:rPr>
        <w:t>Pataisymo lygtys:</w:t>
      </w:r>
    </w:p>
    <w:p w:rsidR="00BC400E" w:rsidRPr="00D51BFB" w:rsidRDefault="00BC400E">
      <w:pPr>
        <w:rPr>
          <w:rFonts w:cs="Times New Roman"/>
          <w:lang w:val="lt-LT"/>
        </w:rPr>
      </w:pPr>
      <w:r>
        <w:rPr>
          <w:rFonts w:cs="Times New Roman"/>
          <w:lang w:val="lt-LT"/>
        </w:rPr>
        <w:tab/>
      </w:r>
      <w:sdt>
        <w:sdtPr>
          <w:rPr>
            <w:rFonts w:ascii="Cambria Math" w:hAnsi="Cambria Math" w:cs="Times New Roman"/>
            <w:i/>
            <w:lang w:val="lt-LT"/>
          </w:rPr>
          <w:id w:val="944579646"/>
          <w:placeholder>
            <w:docPart w:val="DefaultPlaceholder_1075249612"/>
          </w:placeholder>
          <w:temporary/>
          <w:showingPlcHdr/>
          <w:equation/>
        </w:sdtPr>
        <w:sdtContent>
          <m:oMath>
            <m:r>
              <w:rPr>
                <w:rStyle w:val="PlaceholderText"/>
                <w:rFonts w:ascii="Cambria Math" w:hAnsi="Cambria Math"/>
              </w:rPr>
              <m:t>Type equation here.</m:t>
            </m:r>
          </m:oMath>
        </w:sdtContent>
      </w:sdt>
    </w:p>
    <w:p w:rsidR="006F764D" w:rsidRPr="00D51BFB" w:rsidRDefault="00DC70D0">
      <w:pPr>
        <w:rPr>
          <w:rFonts w:cs="Times New Roman"/>
          <w:lang w:val="lt-LT"/>
        </w:rPr>
      </w:pPr>
      <w:r w:rsidRPr="00D51BFB">
        <w:rPr>
          <w:rFonts w:cs="Times New Roman"/>
          <w:lang w:val="lt-LT"/>
        </w:rPr>
        <w:tab/>
      </w:r>
      <w:r w:rsidRPr="00D51BFB">
        <w:rPr>
          <w:rFonts w:cs="Times New Roman"/>
          <w:lang w:val="lt-LT"/>
        </w:rPr>
        <w:tab/>
        <w:t xml:space="preserve">  var S = s.H * s.P * s.H.transpose() + s.Ez;</w:t>
      </w:r>
    </w:p>
    <w:p w:rsidR="006F764D" w:rsidRPr="00D51BFB" w:rsidRDefault="00DC70D0" w:rsidP="00BC400E">
      <w:pPr>
        <w:rPr>
          <w:rFonts w:cs="Times New Roman"/>
          <w:lang w:val="lt-LT"/>
        </w:rPr>
      </w:pPr>
      <w:r w:rsidRPr="00D51BFB">
        <w:rPr>
          <w:rFonts w:cs="Times New Roman"/>
          <w:lang w:val="lt-LT"/>
        </w:rPr>
        <w:t xml:space="preserve">    var K = s.P * s.H.transpose() * S.invert();</w:t>
      </w:r>
    </w:p>
    <w:p w:rsidR="006F764D" w:rsidRPr="00D51BFB" w:rsidRDefault="006F764D">
      <w:pPr>
        <w:rPr>
          <w:rFonts w:cs="Times New Roman"/>
          <w:lang w:val="lt-LT"/>
        </w:rPr>
      </w:pPr>
    </w:p>
    <w:p w:rsidR="006F764D" w:rsidRPr="00D51BFB" w:rsidRDefault="00DC70D0">
      <w:pPr>
        <w:rPr>
          <w:rFonts w:cs="Times New Roman"/>
          <w:lang w:val="lt-LT"/>
        </w:rPr>
      </w:pPr>
      <w:r w:rsidRPr="00D51BFB">
        <w:rPr>
          <w:rFonts w:cs="Times New Roman"/>
          <w:lang w:val="lt-LT"/>
        </w:rPr>
        <w:t>The ﬁrst task during the measurement update is to compute the Kalman gain, . Notice</w:t>
      </w:r>
    </w:p>
    <w:p w:rsidR="006F764D" w:rsidRPr="00D51BFB" w:rsidRDefault="00DC70D0">
      <w:pPr>
        <w:rPr>
          <w:rFonts w:cs="Times New Roman"/>
          <w:lang w:val="lt-LT"/>
        </w:rPr>
      </w:pPr>
      <w:r w:rsidRPr="00D51BFB">
        <w:rPr>
          <w:rFonts w:cs="Times New Roman"/>
          <w:lang w:val="lt-LT"/>
        </w:rPr>
        <w:lastRenderedPageBreak/>
        <w:t>that the equation given here as equation (4.11) is the same as equation (4.8). The next step</w:t>
      </w:r>
    </w:p>
    <w:p w:rsidR="006F764D" w:rsidRPr="00D51BFB" w:rsidRDefault="00DC70D0">
      <w:pPr>
        <w:rPr>
          <w:rFonts w:cs="Times New Roman"/>
          <w:lang w:val="lt-LT"/>
        </w:rPr>
      </w:pPr>
      <w:r w:rsidRPr="00D51BFB">
        <w:rPr>
          <w:rFonts w:cs="Times New Roman"/>
          <w:lang w:val="lt-LT"/>
        </w:rPr>
        <w:t>is to actually measure the process to obtain , and then to generate an a posteriori state</w:t>
      </w:r>
    </w:p>
    <w:p w:rsidR="006F764D" w:rsidRPr="00D51BFB" w:rsidRDefault="00DC70D0">
      <w:pPr>
        <w:rPr>
          <w:rFonts w:cs="Times New Roman"/>
          <w:lang w:val="lt-LT"/>
        </w:rPr>
      </w:pPr>
      <w:r w:rsidRPr="00D51BFB">
        <w:rPr>
          <w:rFonts w:cs="Times New Roman"/>
          <w:lang w:val="lt-LT"/>
        </w:rPr>
        <w:t>estimate by incorporating the measurement as in equation (4.12). Again equation (4.12) is</w:t>
      </w:r>
    </w:p>
    <w:p w:rsidR="006F764D" w:rsidRPr="00D51BFB" w:rsidRDefault="00DC70D0">
      <w:pPr>
        <w:rPr>
          <w:rFonts w:cs="Times New Roman"/>
          <w:lang w:val="lt-LT"/>
        </w:rPr>
      </w:pPr>
      <w:r w:rsidRPr="00D51BFB">
        <w:rPr>
          <w:rFonts w:cs="Times New Roman"/>
          <w:lang w:val="lt-LT"/>
        </w:rPr>
        <w:t>simply equation (4.7) repeated here for completeness. The ﬁnal step is to obtain an a</w:t>
      </w:r>
    </w:p>
    <w:p w:rsidR="006F764D" w:rsidRPr="00D51BFB" w:rsidRDefault="00DC70D0">
      <w:pPr>
        <w:rPr>
          <w:rFonts w:cs="Times New Roman"/>
          <w:lang w:val="lt-LT"/>
        </w:rPr>
      </w:pPr>
      <w:r w:rsidRPr="00D51BFB">
        <w:rPr>
          <w:rFonts w:cs="Times New Roman"/>
          <w:lang w:val="lt-LT"/>
        </w:rPr>
        <w:t>posteriori error covariance estimate via equation (4.13).</w:t>
      </w:r>
    </w:p>
    <w:p w:rsidR="006F764D" w:rsidRPr="00D51BFB" w:rsidRDefault="00DC70D0">
      <w:pPr>
        <w:rPr>
          <w:rFonts w:cs="Times New Roman"/>
          <w:lang w:val="lt-LT"/>
        </w:rPr>
      </w:pPr>
      <w:r w:rsidRPr="00D51BFB">
        <w:rPr>
          <w:rFonts w:cs="Times New Roman"/>
          <w:lang w:val="lt-LT"/>
        </w:rPr>
        <w:t>After each time and measurement update pair, the process is repeated with the previous a</w:t>
      </w:r>
    </w:p>
    <w:p w:rsidR="006F764D" w:rsidRPr="00D51BFB" w:rsidRDefault="00DC70D0">
      <w:pPr>
        <w:rPr>
          <w:rFonts w:cs="Times New Roman"/>
          <w:lang w:val="lt-LT"/>
        </w:rPr>
      </w:pPr>
      <w:r w:rsidRPr="00D51BFB">
        <w:rPr>
          <w:rFonts w:cs="Times New Roman"/>
          <w:lang w:val="lt-LT"/>
        </w:rPr>
        <w:t>posteriori estimates used to project or predict the new a priori estimates. This recursive</w:t>
      </w:r>
    </w:p>
    <w:p w:rsidR="006F764D" w:rsidRPr="00D51BFB" w:rsidRDefault="00DC70D0">
      <w:pPr>
        <w:rPr>
          <w:rFonts w:cs="Times New Roman"/>
          <w:lang w:val="lt-LT"/>
        </w:rPr>
      </w:pPr>
      <w:r w:rsidRPr="00D51BFB">
        <w:rPr>
          <w:rFonts w:cs="Times New Roman"/>
          <w:lang w:val="lt-LT"/>
        </w:rPr>
        <w:t>nature is one of the very appealing features of the Kalman ﬁlter—it makes practical</w:t>
      </w:r>
    </w:p>
    <w:p w:rsidR="006F764D" w:rsidRPr="00D51BFB" w:rsidRDefault="00DC70D0">
      <w:pPr>
        <w:rPr>
          <w:rFonts w:cs="Times New Roman"/>
          <w:lang w:val="lt-LT"/>
        </w:rPr>
      </w:pPr>
      <w:r w:rsidRPr="00D51BFB">
        <w:rPr>
          <w:rFonts w:cs="Times New Roman"/>
          <w:lang w:val="lt-LT"/>
        </w:rPr>
        <w:t>implementations much more feasible than (for example) an implementation of a Wiener</w:t>
      </w:r>
    </w:p>
    <w:p w:rsidR="006F764D" w:rsidRPr="00D51BFB" w:rsidRDefault="00DC70D0">
      <w:pPr>
        <w:rPr>
          <w:rFonts w:cs="Times New Roman"/>
          <w:lang w:val="lt-LT"/>
        </w:rPr>
      </w:pPr>
      <w:r w:rsidRPr="00D51BFB">
        <w:rPr>
          <w:rFonts w:cs="Times New Roman"/>
          <w:lang w:val="lt-LT"/>
        </w:rPr>
        <w:t>ﬁlter (Brown and Hwang 1996) which is designed to operate on all of the data directly for</w:t>
      </w:r>
    </w:p>
    <w:p w:rsidR="006F764D" w:rsidRPr="00D51BFB" w:rsidRDefault="00DC70D0">
      <w:pPr>
        <w:rPr>
          <w:rFonts w:cs="Times New Roman"/>
          <w:lang w:val="lt-LT"/>
        </w:rPr>
      </w:pPr>
      <w:r w:rsidRPr="00D51BFB">
        <w:rPr>
          <w:rFonts w:cs="Times New Roman"/>
          <w:lang w:val="lt-LT"/>
        </w:rPr>
        <w:t>each estimate. The Kalman ﬁlter instead recursively conditions the current estimate on all</w:t>
      </w:r>
    </w:p>
    <w:p w:rsidR="006F764D" w:rsidRPr="00D51BFB" w:rsidRDefault="00DC70D0">
      <w:pPr>
        <w:rPr>
          <w:rFonts w:cs="Times New Roman"/>
          <w:lang w:val="lt-LT"/>
        </w:rPr>
      </w:pPr>
      <w:r w:rsidRPr="00D51BFB">
        <w:rPr>
          <w:rFonts w:cs="Times New Roman"/>
          <w:lang w:val="lt-LT"/>
        </w:rPr>
        <w:t>of the past measurements. Figure 4.2 below offers a complete picture of the operation of</w:t>
      </w:r>
    </w:p>
    <w:p w:rsidR="006F764D" w:rsidRPr="00D51BFB" w:rsidRDefault="00DC70D0">
      <w:pPr>
        <w:rPr>
          <w:rFonts w:cs="Times New Roman"/>
          <w:lang w:val="lt-LT"/>
        </w:rPr>
      </w:pPr>
      <w:r w:rsidRPr="00D51BFB">
        <w:rPr>
          <w:rFonts w:cs="Times New Roman"/>
          <w:lang w:val="lt-LT"/>
        </w:rPr>
        <w:t>the ﬁlter, combining the high-level diagram of Figure 4.1 with the equations from table 4.1</w:t>
      </w:r>
    </w:p>
    <w:p w:rsidR="006F764D" w:rsidRPr="00D51BFB" w:rsidRDefault="00DC70D0">
      <w:pPr>
        <w:rPr>
          <w:rFonts w:cs="Times New Roman"/>
          <w:lang w:val="lt-LT"/>
        </w:rPr>
      </w:pPr>
      <w:r w:rsidRPr="00D51BFB">
        <w:rPr>
          <w:rFonts w:cs="Times New Roman"/>
          <w:lang w:val="lt-LT"/>
        </w:rPr>
        <w:t>and table 4.2.</w:t>
      </w:r>
    </w:p>
    <w:p w:rsidR="006F764D" w:rsidRPr="00D51BFB" w:rsidRDefault="00DC70D0">
      <w:pPr>
        <w:pStyle w:val="Heading2"/>
        <w:rPr>
          <w:rFonts w:ascii="Times New Roman" w:hAnsi="Times New Roman" w:cs="Times New Roman"/>
          <w:lang w:val="lt-LT"/>
        </w:rPr>
      </w:pPr>
      <w:bookmarkStart w:id="8" w:name="h.g27ftco38t7i" w:colFirst="0" w:colLast="0"/>
      <w:bookmarkStart w:id="9" w:name="_Toc357417368"/>
      <w:bookmarkEnd w:id="8"/>
      <w:r w:rsidRPr="00D51BFB">
        <w:rPr>
          <w:rFonts w:ascii="Times New Roman" w:hAnsi="Times New Roman" w:cs="Times New Roman"/>
          <w:lang w:val="lt-LT"/>
        </w:rPr>
        <w:t>Kalmano filtro įgyvendinimas programoje</w:t>
      </w:r>
      <w:bookmarkEnd w:id="9"/>
    </w:p>
    <w:p w:rsidR="006F764D" w:rsidRPr="00D51BFB" w:rsidRDefault="00DC70D0">
      <w:pPr>
        <w:rPr>
          <w:rFonts w:cs="Times New Roman"/>
          <w:lang w:val="lt-LT"/>
        </w:rPr>
      </w:pPr>
      <w:r w:rsidRPr="00D51BFB">
        <w:rPr>
          <w:rFonts w:cs="Times New Roman"/>
          <w:lang w:val="lt-LT"/>
        </w:rPr>
        <w:t>Kalmano filtras buvo įgyvendintas Dart programavimo kalboje. Filtrą sudaro 2 klasės priklausančios filters bibliotekai (library):</w:t>
      </w:r>
    </w:p>
    <w:p w:rsidR="006F764D" w:rsidRPr="00D51BFB" w:rsidRDefault="00DC70D0">
      <w:pPr>
        <w:numPr>
          <w:ilvl w:val="0"/>
          <w:numId w:val="8"/>
        </w:numPr>
        <w:ind w:hanging="359"/>
        <w:rPr>
          <w:rFonts w:cs="Times New Roman"/>
          <w:lang w:val="lt-LT"/>
        </w:rPr>
      </w:pPr>
      <w:r w:rsidRPr="00D51BFB">
        <w:rPr>
          <w:rFonts w:cs="Times New Roman"/>
          <w:lang w:val="lt-LT"/>
        </w:rPr>
        <w:t>class Kalman - esanti filters/kalman.dart faile</w:t>
      </w:r>
    </w:p>
    <w:p w:rsidR="006F764D" w:rsidRPr="00D51BFB" w:rsidRDefault="00DC70D0">
      <w:pPr>
        <w:numPr>
          <w:ilvl w:val="0"/>
          <w:numId w:val="8"/>
        </w:numPr>
        <w:ind w:hanging="359"/>
        <w:rPr>
          <w:rFonts w:cs="Times New Roman"/>
          <w:lang w:val="lt-LT"/>
        </w:rPr>
      </w:pPr>
      <w:r w:rsidRPr="00D51BFB">
        <w:rPr>
          <w:rFonts w:cs="Times New Roman"/>
          <w:lang w:val="lt-LT"/>
        </w:rPr>
        <w:t>class KalmanModel - esant filters/kalman_model.dart faile</w:t>
      </w:r>
    </w:p>
    <w:p w:rsidR="006F764D" w:rsidRPr="00D51BFB" w:rsidRDefault="00DC70D0">
      <w:pPr>
        <w:ind w:firstLine="0"/>
        <w:rPr>
          <w:rFonts w:cs="Times New Roman"/>
          <w:lang w:val="lt-LT"/>
        </w:rPr>
      </w:pPr>
      <w:r w:rsidRPr="00D51BFB">
        <w:rPr>
          <w:rFonts w:cs="Times New Roman"/>
          <w:lang w:val="lt-LT"/>
        </w:rPr>
        <w:t>Šios klasės naudoja pagalbinė matematikos biblioteką math.</w:t>
      </w:r>
    </w:p>
    <w:p w:rsidR="006F764D" w:rsidRPr="00D51BFB" w:rsidRDefault="00DC70D0" w:rsidP="00C410E1">
      <w:pPr>
        <w:pStyle w:val="Heading3"/>
        <w:rPr>
          <w:lang w:val="lt-LT"/>
        </w:rPr>
      </w:pPr>
      <w:bookmarkStart w:id="10" w:name="h.x7i1x45fugjf" w:colFirst="0" w:colLast="0"/>
      <w:bookmarkStart w:id="11" w:name="_Toc357417369"/>
      <w:bookmarkEnd w:id="10"/>
      <w:r w:rsidRPr="00D51BFB">
        <w:rPr>
          <w:lang w:val="lt-LT"/>
        </w:rPr>
        <w:t>Matematikos biblioteka</w:t>
      </w:r>
      <w:bookmarkEnd w:id="11"/>
    </w:p>
    <w:p w:rsidR="006F764D" w:rsidRPr="00D51BFB" w:rsidRDefault="00DC70D0" w:rsidP="00C854E0">
      <w:pPr>
        <w:rPr>
          <w:rFonts w:cs="Times New Roman"/>
          <w:lang w:val="lt-LT"/>
        </w:rPr>
      </w:pPr>
      <w:r w:rsidRPr="00D51BFB">
        <w:rPr>
          <w:rFonts w:cs="Times New Roman"/>
          <w:lang w:val="lt-LT"/>
        </w:rPr>
        <w:t>Kalmano filtrų skaičiavimai atliekami su matricomis ir vektoriais, o triukšmas yra atsitiktiniai dydžiai pasiskirstę pagal normalųjį skirstinį. Kadangi</w:t>
      </w:r>
      <w:r w:rsidR="00D51BFB">
        <w:rPr>
          <w:rFonts w:cs="Times New Roman"/>
          <w:lang w:val="lt-LT"/>
        </w:rPr>
        <w:t xml:space="preserve"> Dart</w:t>
      </w:r>
      <w:r w:rsidRPr="00D51BFB">
        <w:rPr>
          <w:rFonts w:cs="Times New Roman"/>
          <w:lang w:val="lt-LT"/>
        </w:rPr>
        <w:t xml:space="preserve"> programavimo kalba natūraliai nepalaiko matricų duomenų tipo ir turi galimybę generuoti t</w:t>
      </w:r>
      <w:r w:rsidR="00C410E1">
        <w:rPr>
          <w:rFonts w:cs="Times New Roman"/>
          <w:lang w:val="lt-LT"/>
        </w:rPr>
        <w:t xml:space="preserve">ik tolygiai pasiskirsčiusius </w:t>
      </w:r>
      <w:r w:rsidR="00C410E1">
        <w:rPr>
          <w:rFonts w:cs="Times New Roman"/>
          <w:lang w:val="lt-LT"/>
        </w:rPr>
        <w:lastRenderedPageBreak/>
        <w:t>pse</w:t>
      </w:r>
      <w:r w:rsidRPr="00D51BFB">
        <w:rPr>
          <w:rFonts w:cs="Times New Roman"/>
          <w:lang w:val="lt-LT"/>
        </w:rPr>
        <w:t>udo atsitiktinius skaičius, buvo iškeltas uždavinys sukurti klases darbui su matricomis ir normaliuoju skirstiniu. Kitoms programavimo kalboms tokio uždavinio spręsti nubūtų reikėję, nes tokios bibliotekos jau egzistuoja, bet</w:t>
      </w:r>
      <w:r w:rsidR="00D51BFB">
        <w:rPr>
          <w:rFonts w:cs="Times New Roman"/>
          <w:lang w:val="lt-LT"/>
        </w:rPr>
        <w:t xml:space="preserve"> Dart</w:t>
      </w:r>
      <w:r w:rsidRPr="00D51BFB">
        <w:rPr>
          <w:rFonts w:cs="Times New Roman"/>
          <w:lang w:val="lt-LT"/>
        </w:rPr>
        <w:t xml:space="preserve"> kalba yra labai jauna ir tokių bibliotekų rasti nepavyko.</w:t>
      </w:r>
    </w:p>
    <w:p w:rsidR="006F764D" w:rsidRPr="00D51BFB" w:rsidRDefault="00DC70D0">
      <w:pPr>
        <w:rPr>
          <w:rFonts w:cs="Times New Roman"/>
          <w:lang w:val="lt-LT"/>
        </w:rPr>
      </w:pPr>
      <w:r w:rsidRPr="00D51BFB">
        <w:rPr>
          <w:rFonts w:cs="Times New Roman"/>
          <w:lang w:val="lt-LT"/>
        </w:rPr>
        <w:t>Matrix klasė įgyvendina tik kelis iš visų matricoms taikomų veiksm</w:t>
      </w:r>
      <w:r w:rsidR="00C854E0">
        <w:rPr>
          <w:rFonts w:cs="Times New Roman"/>
          <w:lang w:val="lt-LT"/>
        </w:rPr>
        <w:t>ų, kurių mums reikia atliekant K</w:t>
      </w:r>
      <w:r w:rsidRPr="00D51BFB">
        <w:rPr>
          <w:rFonts w:cs="Times New Roman"/>
          <w:lang w:val="lt-LT"/>
        </w:rPr>
        <w:t>almano filtro skaičiavimus:</w:t>
      </w:r>
    </w:p>
    <w:p w:rsidR="00C854E0" w:rsidRPr="00C854E0" w:rsidRDefault="00DC70D0" w:rsidP="00C854E0">
      <w:pPr>
        <w:numPr>
          <w:ilvl w:val="0"/>
          <w:numId w:val="6"/>
        </w:numPr>
        <w:ind w:hanging="359"/>
        <w:rPr>
          <w:rFonts w:cs="Times New Roman"/>
          <w:lang w:val="lt-LT"/>
        </w:rPr>
      </w:pPr>
      <w:r w:rsidRPr="00D51BFB">
        <w:rPr>
          <w:rFonts w:cs="Times New Roman"/>
          <w:lang w:val="lt-LT"/>
        </w:rPr>
        <w:t>Aritmetinės operacijos (sudėtis atimtis, daugyba, dalyba)</w:t>
      </w:r>
    </w:p>
    <w:p w:rsidR="00FF5BF2" w:rsidRPr="00FF5BF2" w:rsidRDefault="00DC70D0" w:rsidP="00FF5BF2">
      <w:pPr>
        <w:numPr>
          <w:ilvl w:val="0"/>
          <w:numId w:val="6"/>
        </w:numPr>
        <w:ind w:hanging="359"/>
        <w:rPr>
          <w:rFonts w:cs="Times New Roman"/>
          <w:lang w:val="lt-LT"/>
        </w:rPr>
      </w:pPr>
      <w:r w:rsidRPr="00D51BFB">
        <w:rPr>
          <w:rFonts w:cs="Times New Roman"/>
          <w:lang w:val="lt-LT"/>
        </w:rPr>
        <w:t xml:space="preserve">Transpozicija - tai tokia matricos perstata kai kiekvienas matricos elementas </w:t>
      </w:r>
      <m:oMath>
        <m:sSub>
          <m:sSubPr>
            <m:ctrlPr>
              <w:rPr>
                <w:rFonts w:ascii="Cambria Math" w:hAnsi="Cambria Math" w:cs="Times New Roman"/>
                <w:i/>
                <w:lang w:val="lt-LT"/>
              </w:rPr>
            </m:ctrlPr>
          </m:sSubPr>
          <m:e>
            <m:r>
              <w:rPr>
                <w:rFonts w:ascii="Cambria Math" w:hAnsi="Cambria Math" w:cs="Times New Roman"/>
                <w:lang w:val="lt-LT"/>
              </w:rPr>
              <m:t>A</m:t>
            </m:r>
          </m:e>
          <m:sub>
            <m:r>
              <w:rPr>
                <w:rFonts w:ascii="Cambria Math" w:hAnsi="Cambria Math" w:cs="Times New Roman"/>
                <w:lang w:val="lt-LT"/>
              </w:rPr>
              <m:t>ij</m:t>
            </m:r>
          </m:sub>
        </m:sSub>
      </m:oMath>
      <w:r w:rsidR="00FF5BF2">
        <w:rPr>
          <w:rFonts w:cs="Times New Roman"/>
          <w:lang w:val="lt-LT"/>
        </w:rPr>
        <w:t xml:space="preserve"> </w:t>
      </w:r>
      <w:r w:rsidRPr="00D51BFB">
        <w:rPr>
          <w:rFonts w:cs="Times New Roman"/>
          <w:lang w:val="lt-LT"/>
        </w:rPr>
        <w:t xml:space="preserve">sukeičiamas su </w:t>
      </w:r>
      <m:oMath>
        <m:sSub>
          <m:sSubPr>
            <m:ctrlPr>
              <w:rPr>
                <w:rFonts w:ascii="Cambria Math" w:hAnsi="Cambria Math" w:cs="Times New Roman"/>
                <w:i/>
                <w:lang w:val="lt-LT"/>
              </w:rPr>
            </m:ctrlPr>
          </m:sSubPr>
          <m:e>
            <m:r>
              <w:rPr>
                <w:rFonts w:ascii="Cambria Math" w:hAnsi="Cambria Math" w:cs="Times New Roman"/>
                <w:lang w:val="lt-LT"/>
              </w:rPr>
              <m:t>A</m:t>
            </m:r>
          </m:e>
          <m:sub>
            <m:r>
              <w:rPr>
                <w:rFonts w:ascii="Cambria Math" w:hAnsi="Cambria Math" w:cs="Times New Roman"/>
                <w:lang w:val="lt-LT"/>
              </w:rPr>
              <m:t>ji</m:t>
            </m:r>
          </m:sub>
        </m:sSub>
      </m:oMath>
      <w:r w:rsidR="00FF5BF2">
        <w:rPr>
          <w:rFonts w:cs="Times New Roman"/>
          <w:lang w:val="lt-LT"/>
        </w:rPr>
        <w:t xml:space="preserve"> </w:t>
      </w:r>
      <w:r w:rsidRPr="00D51BFB">
        <w:rPr>
          <w:rFonts w:cs="Times New Roman"/>
          <w:lang w:val="lt-LT"/>
        </w:rPr>
        <w:t>elementu.</w:t>
      </w:r>
      <w:r w:rsidR="00FF5BF2">
        <w:rPr>
          <w:rFonts w:cs="Times New Roman"/>
          <w:lang w:val="lt-LT"/>
        </w:rPr>
        <w:br/>
      </w:r>
      <m:oMathPara>
        <m:oMath>
          <m:sSub>
            <m:sSubPr>
              <m:ctrlPr>
                <w:rPr>
                  <w:rFonts w:ascii="Cambria Math" w:hAnsi="Cambria Math" w:cs="Times New Roman"/>
                  <w:i/>
                  <w:lang w:val="lt-LT"/>
                </w:rPr>
              </m:ctrlPr>
            </m:sSubPr>
            <m:e>
              <m:r>
                <w:rPr>
                  <w:rFonts w:ascii="Cambria Math" w:hAnsi="Cambria Math" w:cs="Times New Roman"/>
                  <w:lang w:val="lt-LT"/>
                </w:rPr>
                <m:t>[</m:t>
              </m:r>
              <m:sSup>
                <m:sSupPr>
                  <m:ctrlPr>
                    <w:rPr>
                      <w:rFonts w:ascii="Cambria Math" w:hAnsi="Cambria Math" w:cs="Times New Roman"/>
                      <w:i/>
                      <w:lang w:val="lt-LT"/>
                    </w:rPr>
                  </m:ctrlPr>
                </m:sSupPr>
                <m:e>
                  <m:r>
                    <w:rPr>
                      <w:rFonts w:ascii="Cambria Math" w:hAnsi="Cambria Math" w:cs="Times New Roman"/>
                      <w:lang w:val="lt-LT"/>
                    </w:rPr>
                    <m:t>A</m:t>
                  </m:r>
                </m:e>
                <m:sup>
                  <m:r>
                    <w:rPr>
                      <w:rFonts w:ascii="Cambria Math" w:hAnsi="Cambria Math" w:cs="Times New Roman"/>
                      <w:lang w:val="lt-LT"/>
                    </w:rPr>
                    <m:t>T</m:t>
                  </m:r>
                </m:sup>
              </m:sSup>
              <m:r>
                <w:rPr>
                  <w:rFonts w:ascii="Cambria Math" w:hAnsi="Cambria Math" w:cs="Times New Roman"/>
                  <w:lang w:val="lt-LT"/>
                </w:rPr>
                <m:t>]</m:t>
              </m:r>
            </m:e>
            <m:sub>
              <m:r>
                <w:rPr>
                  <w:rFonts w:ascii="Cambria Math" w:hAnsi="Cambria Math" w:cs="Times New Roman"/>
                  <w:lang w:val="lt-LT"/>
                </w:rPr>
                <m:t>ij</m:t>
              </m:r>
            </m:sub>
          </m:sSub>
          <m:r>
            <w:rPr>
              <w:rFonts w:ascii="Cambria Math" w:hAnsi="Cambria Math" w:cs="Times New Roman"/>
              <w:lang w:val="lt-LT"/>
            </w:rPr>
            <m:t>=</m:t>
          </m:r>
          <m:sSub>
            <m:sSubPr>
              <m:ctrlPr>
                <w:rPr>
                  <w:rFonts w:ascii="Cambria Math" w:hAnsi="Cambria Math" w:cs="Times New Roman"/>
                  <w:i/>
                  <w:lang w:val="lt-LT"/>
                </w:rPr>
              </m:ctrlPr>
            </m:sSubPr>
            <m:e>
              <m:r>
                <w:rPr>
                  <w:rFonts w:ascii="Cambria Math" w:hAnsi="Cambria Math" w:cs="Times New Roman"/>
                  <w:lang w:val="lt-LT"/>
                </w:rPr>
                <m:t>[A]</m:t>
              </m:r>
            </m:e>
            <m:sub>
              <m:r>
                <w:rPr>
                  <w:rFonts w:ascii="Cambria Math" w:hAnsi="Cambria Math" w:cs="Times New Roman"/>
                  <w:lang w:val="lt-LT"/>
                </w:rPr>
                <m:t>ji</m:t>
              </m:r>
            </m:sub>
          </m:sSub>
        </m:oMath>
      </m:oMathPara>
    </w:p>
    <w:p w:rsidR="00C579F3" w:rsidRPr="00C579F3" w:rsidRDefault="00DC70D0" w:rsidP="00C579F3">
      <w:pPr>
        <w:numPr>
          <w:ilvl w:val="0"/>
          <w:numId w:val="6"/>
        </w:numPr>
        <w:ind w:hanging="359"/>
        <w:rPr>
          <w:rFonts w:cs="Times New Roman"/>
          <w:lang w:val="lt-LT"/>
        </w:rPr>
      </w:pPr>
      <w:r w:rsidRPr="00D51BFB">
        <w:rPr>
          <w:rFonts w:cs="Times New Roman"/>
          <w:lang w:val="lt-LT"/>
        </w:rPr>
        <w:t>Inversija - tai tokia matrica iš kurios padauginę pradinę matricą gauname vienetinę matrica I. Inversijos skaičiavimas įgyven</w:t>
      </w:r>
      <w:r w:rsidR="001F4E44">
        <w:rPr>
          <w:rFonts w:cs="Times New Roman"/>
          <w:lang w:val="lt-LT"/>
        </w:rPr>
        <w:t>dintas pagal Cramer‘</w:t>
      </w:r>
      <w:r w:rsidRPr="00D51BFB">
        <w:rPr>
          <w:rFonts w:cs="Times New Roman"/>
          <w:lang w:val="lt-LT"/>
        </w:rPr>
        <w:t>io taisyklę.</w:t>
      </w:r>
      <w:r w:rsidR="00FF5BF2">
        <w:rPr>
          <w:rFonts w:cs="Times New Roman"/>
          <w:lang w:val="lt-LT"/>
        </w:rPr>
        <w:br/>
      </w:r>
      <m:oMathPara>
        <m:oMath>
          <m:sSup>
            <m:sSupPr>
              <m:ctrlPr>
                <w:rPr>
                  <w:rFonts w:ascii="Cambria Math" w:hAnsi="Cambria Math" w:cs="Times New Roman"/>
                  <w:i/>
                  <w:lang w:val="lt-LT"/>
                </w:rPr>
              </m:ctrlPr>
            </m:sSupPr>
            <m:e>
              <m:r>
                <w:rPr>
                  <w:rFonts w:ascii="Cambria Math" w:hAnsi="Cambria Math" w:cs="Times New Roman"/>
                  <w:lang w:val="lt-LT"/>
                </w:rPr>
                <m:t>A</m:t>
              </m:r>
            </m:e>
            <m:sup>
              <m:r>
                <w:rPr>
                  <w:rFonts w:ascii="Cambria Math" w:hAnsi="Cambria Math" w:cs="Times New Roman"/>
                  <w:lang w:val="lt-LT"/>
                </w:rPr>
                <m:t>-1</m:t>
              </m:r>
            </m:sup>
          </m:sSup>
          <m:r>
            <w:rPr>
              <w:rFonts w:ascii="Cambria Math" w:hAnsi="Cambria Math" w:cs="Times New Roman"/>
              <w:lang w:val="lt-LT"/>
            </w:rPr>
            <m:t>=</m:t>
          </m:r>
          <m:f>
            <m:fPr>
              <m:ctrlPr>
                <w:rPr>
                  <w:rFonts w:ascii="Cambria Math" w:hAnsi="Cambria Math" w:cs="Times New Roman"/>
                  <w:i/>
                  <w:lang w:val="lt-LT"/>
                </w:rPr>
              </m:ctrlPr>
            </m:fPr>
            <m:num>
              <m:r>
                <w:rPr>
                  <w:rFonts w:ascii="Cambria Math" w:hAnsi="Cambria Math" w:cs="Times New Roman"/>
                  <w:lang w:val="lt-LT"/>
                </w:rPr>
                <m:t>1</m:t>
              </m:r>
            </m:num>
            <m:den>
              <m:r>
                <w:rPr>
                  <w:rFonts w:ascii="Cambria Math" w:hAnsi="Cambria Math" w:cs="Times New Roman"/>
                  <w:lang w:val="lt-LT"/>
                </w:rPr>
                <m:t>|A|</m:t>
              </m:r>
            </m:den>
          </m:f>
          <m:sSub>
            <m:sSubPr>
              <m:ctrlPr>
                <w:rPr>
                  <w:rFonts w:ascii="Cambria Math" w:hAnsi="Cambria Math" w:cs="Times New Roman"/>
                  <w:i/>
                  <w:lang w:val="lt-LT"/>
                </w:rPr>
              </m:ctrlPr>
            </m:sSubPr>
            <m:e>
              <m:sSup>
                <m:sSupPr>
                  <m:ctrlPr>
                    <w:rPr>
                      <w:rFonts w:ascii="Cambria Math" w:hAnsi="Cambria Math" w:cs="Times New Roman"/>
                      <w:i/>
                      <w:lang w:val="lt-LT"/>
                    </w:rPr>
                  </m:ctrlPr>
                </m:sSupPr>
                <m:e>
                  <m:r>
                    <w:rPr>
                      <w:rFonts w:ascii="Cambria Math" w:hAnsi="Cambria Math" w:cs="Times New Roman"/>
                      <w:lang w:val="lt-LT"/>
                    </w:rPr>
                    <m:t>(C</m:t>
                  </m:r>
                </m:e>
                <m:sup>
                  <m:r>
                    <w:rPr>
                      <w:rFonts w:ascii="Cambria Math" w:hAnsi="Cambria Math" w:cs="Times New Roman"/>
                      <w:lang w:val="lt-LT"/>
                    </w:rPr>
                    <m:t>T</m:t>
                  </m:r>
                </m:sup>
              </m:sSup>
              <m:r>
                <w:rPr>
                  <w:rFonts w:ascii="Cambria Math" w:hAnsi="Cambria Math" w:cs="Times New Roman"/>
                  <w:lang w:val="lt-LT"/>
                </w:rPr>
                <m:t>)</m:t>
              </m:r>
            </m:e>
            <m:sub>
              <m:r>
                <w:rPr>
                  <w:rFonts w:ascii="Cambria Math" w:hAnsi="Cambria Math" w:cs="Times New Roman"/>
                  <w:lang w:val="lt-LT"/>
                </w:rPr>
                <m:t>ij</m:t>
              </m:r>
            </m:sub>
          </m:sSub>
          <m:r>
            <w:rPr>
              <w:rFonts w:ascii="Cambria Math" w:hAnsi="Cambria Math" w:cs="Times New Roman"/>
              <w:lang w:val="lt-LT"/>
            </w:rPr>
            <m:t>=</m:t>
          </m:r>
          <m:f>
            <m:fPr>
              <m:ctrlPr>
                <w:rPr>
                  <w:rFonts w:ascii="Cambria Math" w:hAnsi="Cambria Math" w:cs="Times New Roman"/>
                  <w:i/>
                  <w:lang w:val="lt-LT"/>
                </w:rPr>
              </m:ctrlPr>
            </m:fPr>
            <m:num>
              <m:r>
                <w:rPr>
                  <w:rFonts w:ascii="Cambria Math" w:hAnsi="Cambria Math" w:cs="Times New Roman"/>
                  <w:lang w:val="lt-LT"/>
                </w:rPr>
                <m:t>1</m:t>
              </m:r>
            </m:num>
            <m:den>
              <m:d>
                <m:dPr>
                  <m:begChr m:val="|"/>
                  <m:endChr m:val="|"/>
                  <m:ctrlPr>
                    <w:rPr>
                      <w:rFonts w:ascii="Cambria Math" w:hAnsi="Cambria Math" w:cs="Times New Roman"/>
                      <w:i/>
                      <w:lang w:val="lt-LT"/>
                    </w:rPr>
                  </m:ctrlPr>
                </m:dPr>
                <m:e>
                  <m:r>
                    <w:rPr>
                      <w:rFonts w:ascii="Cambria Math" w:hAnsi="Cambria Math" w:cs="Times New Roman"/>
                      <w:lang w:val="lt-LT"/>
                    </w:rPr>
                    <m:t>A</m:t>
                  </m:r>
                </m:e>
              </m:d>
            </m:den>
          </m:f>
          <m:d>
            <m:dPr>
              <m:ctrlPr>
                <w:rPr>
                  <w:rFonts w:ascii="Cambria Math" w:hAnsi="Cambria Math" w:cs="Times New Roman"/>
                  <w:i/>
                  <w:lang w:val="lt-LT"/>
                </w:rPr>
              </m:ctrlPr>
            </m:dPr>
            <m:e>
              <m:sSub>
                <m:sSubPr>
                  <m:ctrlPr>
                    <w:rPr>
                      <w:rFonts w:ascii="Cambria Math" w:hAnsi="Cambria Math" w:cs="Times New Roman"/>
                      <w:i/>
                      <w:lang w:val="lt-LT"/>
                    </w:rPr>
                  </m:ctrlPr>
                </m:sSubPr>
                <m:e>
                  <m:r>
                    <w:rPr>
                      <w:rFonts w:ascii="Cambria Math" w:hAnsi="Cambria Math" w:cs="Times New Roman"/>
                      <w:lang w:val="lt-LT"/>
                    </w:rPr>
                    <m:t>C</m:t>
                  </m:r>
                </m:e>
                <m:sub>
                  <m:r>
                    <w:rPr>
                      <w:rFonts w:ascii="Cambria Math" w:hAnsi="Cambria Math" w:cs="Times New Roman"/>
                      <w:lang w:val="lt-LT"/>
                    </w:rPr>
                    <m:t>ji</m:t>
                  </m:r>
                </m:sub>
              </m:sSub>
            </m:e>
          </m:d>
          <m:r>
            <w:rPr>
              <w:rFonts w:ascii="Cambria Math" w:hAnsi="Cambria Math" w:cs="Times New Roman"/>
              <w:lang w:val="lt-LT"/>
            </w:rPr>
            <m:t>=</m:t>
          </m:r>
          <m:f>
            <m:fPr>
              <m:ctrlPr>
                <w:rPr>
                  <w:rFonts w:ascii="Cambria Math" w:hAnsi="Cambria Math" w:cs="Times New Roman"/>
                  <w:i/>
                  <w:lang w:val="lt-LT"/>
                </w:rPr>
              </m:ctrlPr>
            </m:fPr>
            <m:num>
              <m:r>
                <w:rPr>
                  <w:rFonts w:ascii="Cambria Math" w:hAnsi="Cambria Math" w:cs="Times New Roman"/>
                  <w:lang w:val="lt-LT"/>
                </w:rPr>
                <m:t>1</m:t>
              </m:r>
            </m:num>
            <m:den>
              <m:r>
                <w:rPr>
                  <w:rFonts w:ascii="Cambria Math" w:hAnsi="Cambria Math" w:cs="Times New Roman"/>
                  <w:lang w:val="lt-LT"/>
                </w:rPr>
                <m:t>|A|</m:t>
              </m:r>
            </m:den>
          </m:f>
          <m:d>
            <m:dPr>
              <m:ctrlPr>
                <w:rPr>
                  <w:rFonts w:ascii="Cambria Math" w:hAnsi="Cambria Math" w:cs="Times New Roman"/>
                  <w:i/>
                  <w:lang w:val="lt-LT"/>
                </w:rPr>
              </m:ctrlPr>
            </m:dPr>
            <m:e>
              <m:m>
                <m:mPr>
                  <m:mcs>
                    <m:mc>
                      <m:mcPr>
                        <m:count m:val="3"/>
                        <m:mcJc m:val="center"/>
                      </m:mcPr>
                    </m:mc>
                  </m:mcs>
                  <m:ctrlPr>
                    <w:rPr>
                      <w:rFonts w:ascii="Cambria Math" w:hAnsi="Cambria Math" w:cs="Times New Roman"/>
                      <w:i/>
                      <w:lang w:val="lt-LT"/>
                    </w:rPr>
                  </m:ctrlPr>
                </m:mPr>
                <m:mr>
                  <m:e>
                    <m:sSub>
                      <m:sSubPr>
                        <m:ctrlPr>
                          <w:rPr>
                            <w:rFonts w:ascii="Cambria Math" w:hAnsi="Cambria Math" w:cs="Times New Roman"/>
                            <w:i/>
                            <w:lang w:val="lt-LT"/>
                          </w:rPr>
                        </m:ctrlPr>
                      </m:sSubPr>
                      <m:e>
                        <m:r>
                          <w:rPr>
                            <w:rFonts w:ascii="Cambria Math" w:hAnsi="Cambria Math" w:cs="Times New Roman"/>
                            <w:lang w:val="lt-LT"/>
                          </w:rPr>
                          <m:t>C</m:t>
                        </m:r>
                      </m:e>
                      <m:sub>
                        <m:r>
                          <w:rPr>
                            <w:rFonts w:ascii="Cambria Math" w:hAnsi="Cambria Math" w:cs="Times New Roman"/>
                            <w:lang w:val="lt-LT"/>
                          </w:rPr>
                          <m:t>11</m:t>
                        </m:r>
                      </m:sub>
                    </m:sSub>
                  </m:e>
                  <m:e>
                    <m:r>
                      <w:rPr>
                        <w:rFonts w:ascii="Cambria Math" w:hAnsi="Cambria Math" w:cs="Times New Roman"/>
                        <w:lang w:val="lt-LT"/>
                      </w:rPr>
                      <m:t>⋯</m:t>
                    </m:r>
                  </m:e>
                  <m:e>
                    <m:sSub>
                      <m:sSubPr>
                        <m:ctrlPr>
                          <w:rPr>
                            <w:rFonts w:ascii="Cambria Math" w:hAnsi="Cambria Math" w:cs="Times New Roman"/>
                            <w:i/>
                            <w:lang w:val="lt-LT"/>
                          </w:rPr>
                        </m:ctrlPr>
                      </m:sSubPr>
                      <m:e>
                        <m:r>
                          <w:rPr>
                            <w:rFonts w:ascii="Cambria Math" w:hAnsi="Cambria Math" w:cs="Times New Roman"/>
                            <w:lang w:val="lt-LT"/>
                          </w:rPr>
                          <m:t>C</m:t>
                        </m:r>
                      </m:e>
                      <m:sub>
                        <m:r>
                          <w:rPr>
                            <w:rFonts w:ascii="Cambria Math" w:hAnsi="Cambria Math" w:cs="Times New Roman"/>
                            <w:lang w:val="lt-LT"/>
                          </w:rPr>
                          <m:t>n1</m:t>
                        </m:r>
                      </m:sub>
                    </m:sSub>
                  </m:e>
                </m:mr>
                <m:mr>
                  <m:e>
                    <m:r>
                      <w:rPr>
                        <w:rFonts w:ascii="Cambria Math" w:hAnsi="Cambria Math" w:cs="Times New Roman"/>
                        <w:lang w:val="lt-LT"/>
                      </w:rPr>
                      <m:t>⋮</m:t>
                    </m:r>
                  </m:e>
                  <m:e>
                    <m:r>
                      <w:rPr>
                        <w:rFonts w:ascii="Cambria Math" w:hAnsi="Cambria Math" w:cs="Times New Roman"/>
                        <w:lang w:val="lt-LT"/>
                      </w:rPr>
                      <m:t>⋱</m:t>
                    </m:r>
                  </m:e>
                  <m:e>
                    <m:r>
                      <w:rPr>
                        <w:rFonts w:ascii="Cambria Math" w:hAnsi="Cambria Math" w:cs="Times New Roman"/>
                        <w:lang w:val="lt-LT"/>
                      </w:rPr>
                      <m:t>⋮</m:t>
                    </m:r>
                  </m:e>
                </m:mr>
                <m:mr>
                  <m:e>
                    <m:sSub>
                      <m:sSubPr>
                        <m:ctrlPr>
                          <w:rPr>
                            <w:rFonts w:ascii="Cambria Math" w:hAnsi="Cambria Math" w:cs="Times New Roman"/>
                            <w:i/>
                            <w:lang w:val="lt-LT"/>
                          </w:rPr>
                        </m:ctrlPr>
                      </m:sSubPr>
                      <m:e>
                        <m:r>
                          <w:rPr>
                            <w:rFonts w:ascii="Cambria Math" w:hAnsi="Cambria Math" w:cs="Times New Roman"/>
                            <w:lang w:val="lt-LT"/>
                          </w:rPr>
                          <m:t>C</m:t>
                        </m:r>
                      </m:e>
                      <m:sub>
                        <m:r>
                          <w:rPr>
                            <w:rFonts w:ascii="Cambria Math" w:hAnsi="Cambria Math" w:cs="Times New Roman"/>
                            <w:lang w:val="lt-LT"/>
                          </w:rPr>
                          <m:t>1n</m:t>
                        </m:r>
                      </m:sub>
                    </m:sSub>
                  </m:e>
                  <m:e>
                    <m:r>
                      <w:rPr>
                        <w:rFonts w:ascii="Cambria Math" w:hAnsi="Cambria Math" w:cs="Times New Roman"/>
                        <w:lang w:val="lt-LT"/>
                      </w:rPr>
                      <m:t>⋯</m:t>
                    </m:r>
                  </m:e>
                  <m:e>
                    <m:sSub>
                      <m:sSubPr>
                        <m:ctrlPr>
                          <w:rPr>
                            <w:rFonts w:ascii="Cambria Math" w:hAnsi="Cambria Math" w:cs="Times New Roman"/>
                            <w:i/>
                            <w:lang w:val="lt-LT"/>
                          </w:rPr>
                        </m:ctrlPr>
                      </m:sSubPr>
                      <m:e>
                        <m:r>
                          <w:rPr>
                            <w:rFonts w:ascii="Cambria Math" w:hAnsi="Cambria Math" w:cs="Times New Roman"/>
                            <w:lang w:val="lt-LT"/>
                          </w:rPr>
                          <m:t>C</m:t>
                        </m:r>
                      </m:e>
                      <m:sub>
                        <m:r>
                          <w:rPr>
                            <w:rFonts w:ascii="Cambria Math" w:hAnsi="Cambria Math" w:cs="Times New Roman"/>
                            <w:lang w:val="lt-LT"/>
                          </w:rPr>
                          <m:t>nn</m:t>
                        </m:r>
                      </m:sub>
                    </m:sSub>
                  </m:e>
                </m:mr>
              </m:m>
            </m:e>
          </m:d>
          <m:r>
            <w:rPr>
              <w:rFonts w:cs="Times New Roman"/>
              <w:lang w:val="lt-LT"/>
            </w:rPr>
            <w:br/>
          </m:r>
          <m:r>
            <w:rPr>
              <w:rFonts w:ascii="Cambria Math" w:hAnsi="Cambria Math" w:cs="Times New Roman"/>
              <w:lang w:val="lt-LT"/>
            </w:rPr>
            <m:t>|A|</m:t>
          </m:r>
        </m:oMath>
      </m:oMathPara>
      <w:r w:rsidR="00902BE1">
        <w:rPr>
          <w:rFonts w:cs="Times New Roman"/>
          <w:lang w:val="lt-LT"/>
        </w:rPr>
        <w:t xml:space="preserve"> - matricos A determinantas</w:t>
      </w:r>
      <w:r w:rsidR="00206556">
        <w:rPr>
          <w:rFonts w:cs="Times New Roman"/>
          <w:lang w:val="lt-LT"/>
        </w:rPr>
        <w:br/>
      </w:r>
      <m:oMath>
        <m:sSub>
          <m:sSubPr>
            <m:ctrlPr>
              <w:rPr>
                <w:rFonts w:ascii="Cambria Math" w:hAnsi="Cambria Math" w:cs="Times New Roman"/>
                <w:i/>
                <w:lang w:val="lt-LT"/>
              </w:rPr>
            </m:ctrlPr>
          </m:sSubPr>
          <m:e>
            <m:r>
              <w:rPr>
                <w:rFonts w:ascii="Cambria Math" w:hAnsi="Cambria Math" w:cs="Times New Roman"/>
                <w:lang w:val="lt-LT"/>
              </w:rPr>
              <m:t>C</m:t>
            </m:r>
          </m:e>
          <m:sub>
            <m:r>
              <w:rPr>
                <w:rFonts w:ascii="Cambria Math" w:hAnsi="Cambria Math" w:cs="Times New Roman"/>
                <w:lang w:val="lt-LT"/>
              </w:rPr>
              <m:t>ij</m:t>
            </m:r>
          </m:sub>
        </m:sSub>
      </m:oMath>
      <w:r w:rsidR="00206556">
        <w:rPr>
          <w:rFonts w:cs="Times New Roman"/>
          <w:lang w:val="lt-LT"/>
        </w:rPr>
        <w:t xml:space="preserve"> – matricos A kofaktorių matrica. Matrica sudaroma vietoj kiekvieno matricos A elemento įrašant jo minorą.</w:t>
      </w:r>
    </w:p>
    <w:p w:rsidR="006F764D" w:rsidRPr="00D51BFB" w:rsidRDefault="006F764D">
      <w:pPr>
        <w:ind w:firstLine="0"/>
        <w:rPr>
          <w:rFonts w:cs="Times New Roman"/>
          <w:lang w:val="lt-LT"/>
        </w:rPr>
      </w:pPr>
    </w:p>
    <w:p w:rsidR="006F764D" w:rsidRPr="00D51BFB" w:rsidRDefault="00DC70D0">
      <w:pPr>
        <w:ind w:firstLine="0"/>
        <w:rPr>
          <w:rFonts w:cs="Times New Roman"/>
          <w:lang w:val="lt-LT"/>
        </w:rPr>
      </w:pPr>
      <w:r w:rsidRPr="00D51BFB">
        <w:rPr>
          <w:rFonts w:cs="Times New Roman"/>
          <w:lang w:val="lt-LT"/>
        </w:rPr>
        <w:tab/>
        <w:t>Gaussian klasė yra skirta darbui su normaliuoju skirstiniu. Joje yra 2 funkcijos:</w:t>
      </w:r>
    </w:p>
    <w:p w:rsidR="006F764D" w:rsidRPr="00D51BFB" w:rsidRDefault="00DC70D0">
      <w:pPr>
        <w:numPr>
          <w:ilvl w:val="0"/>
          <w:numId w:val="3"/>
        </w:numPr>
        <w:ind w:hanging="359"/>
        <w:rPr>
          <w:rFonts w:cs="Times New Roman"/>
          <w:lang w:val="lt-LT"/>
        </w:rPr>
      </w:pPr>
      <w:r w:rsidRPr="00D51BFB">
        <w:rPr>
          <w:rFonts w:cs="Times New Roman"/>
          <w:lang w:val="lt-LT"/>
        </w:rPr>
        <w:t>randn(</w:t>
      </w:r>
      <m:oMath>
        <m:r>
          <w:rPr>
            <w:rFonts w:ascii="Cambria Math" w:hAnsi="Cambria Math" w:cs="Times New Roman"/>
            <w:lang w:val="lt-LT"/>
          </w:rPr>
          <m:t>μ</m:t>
        </m:r>
      </m:oMath>
      <w:r w:rsidRPr="00D51BFB">
        <w:rPr>
          <w:rFonts w:cs="Times New Roman"/>
          <w:lang w:val="lt-LT"/>
        </w:rPr>
        <w:t xml:space="preserve">, </w:t>
      </w:r>
      <m:oMath>
        <m:r>
          <w:rPr>
            <w:rFonts w:ascii="Cambria Math" w:hAnsi="Cambria Math" w:cs="Times New Roman"/>
            <w:lang w:val="lt-LT"/>
          </w:rPr>
          <m:t>σ</m:t>
        </m:r>
      </m:oMath>
      <w:r w:rsidRPr="00D51BFB">
        <w:rPr>
          <w:rFonts w:cs="Times New Roman"/>
          <w:lang w:val="lt-LT"/>
        </w:rPr>
        <w:t>) - pavadinta pagal matlab funkcijos atitikmenį. Generuoja atsitiktinį skaičių pagal normalųjį skirstinį. Funkcija įgyvendinta naudojant Marsaglia polar metodą [2]</w:t>
      </w:r>
      <w:r w:rsidR="00613D31">
        <w:rPr>
          <w:rFonts w:cs="Times New Roman"/>
          <w:lang w:val="lt-LT"/>
        </w:rPr>
        <w:t>. Imami du tolygiai pasiskirstę skaičiai U ir V</w:t>
      </w:r>
      <w:r w:rsidR="00613D31">
        <w:rPr>
          <w:rFonts w:cs="Times New Roman"/>
          <w:lang w:val="lt-LT"/>
        </w:rPr>
        <w:br/>
      </w:r>
      <m:oMathPara>
        <m:oMath>
          <m:r>
            <w:rPr>
              <w:rFonts w:ascii="Cambria Math" w:hAnsi="Cambria Math" w:cs="Times New Roman"/>
              <w:lang w:val="lt-LT"/>
            </w:rPr>
            <m:t xml:space="preserve">S= </m:t>
          </m:r>
          <m:sSup>
            <m:sSupPr>
              <m:ctrlPr>
                <w:rPr>
                  <w:rFonts w:ascii="Cambria Math" w:hAnsi="Cambria Math" w:cs="Times New Roman"/>
                  <w:i/>
                  <w:lang w:val="lt-LT"/>
                </w:rPr>
              </m:ctrlPr>
            </m:sSupPr>
            <m:e>
              <m:r>
                <w:rPr>
                  <w:rFonts w:ascii="Cambria Math" w:hAnsi="Cambria Math" w:cs="Times New Roman"/>
                  <w:lang w:val="lt-LT"/>
                </w:rPr>
                <m:t>U</m:t>
              </m:r>
            </m:e>
            <m:sup>
              <m:r>
                <w:rPr>
                  <w:rFonts w:ascii="Cambria Math" w:hAnsi="Cambria Math" w:cs="Times New Roman"/>
                  <w:lang w:val="lt-LT"/>
                </w:rPr>
                <m:t>2</m:t>
              </m:r>
            </m:sup>
          </m:sSup>
          <m:r>
            <w:rPr>
              <w:rFonts w:ascii="Cambria Math" w:hAnsi="Cambria Math" w:cs="Times New Roman"/>
              <w:lang w:val="lt-LT"/>
            </w:rPr>
            <m:t>+</m:t>
          </m:r>
          <m:sSup>
            <m:sSupPr>
              <m:ctrlPr>
                <w:rPr>
                  <w:rFonts w:ascii="Cambria Math" w:hAnsi="Cambria Math" w:cs="Times New Roman"/>
                  <w:i/>
                  <w:lang w:val="lt-LT"/>
                </w:rPr>
              </m:ctrlPr>
            </m:sSupPr>
            <m:e>
              <m:r>
                <w:rPr>
                  <w:rFonts w:ascii="Cambria Math" w:hAnsi="Cambria Math" w:cs="Times New Roman"/>
                  <w:lang w:val="lt-LT"/>
                </w:rPr>
                <m:t>V</m:t>
              </m:r>
            </m:e>
            <m:sup>
              <m:r>
                <w:rPr>
                  <w:rFonts w:ascii="Cambria Math" w:hAnsi="Cambria Math" w:cs="Times New Roman"/>
                  <w:lang w:val="lt-LT"/>
                </w:rPr>
                <m:t>2</m:t>
              </m:r>
            </m:sup>
          </m:sSup>
          <m:r>
            <w:rPr>
              <w:rFonts w:cs="Times New Roman"/>
              <w:lang w:val="lt-LT"/>
            </w:rPr>
            <w:br/>
          </m:r>
        </m:oMath>
      </m:oMathPara>
      <w:r w:rsidR="00613D31">
        <w:rPr>
          <w:rFonts w:cs="Times New Roman"/>
          <w:lang w:val="lt-LT"/>
        </w:rPr>
        <w:t xml:space="preserve">jeigu </w:t>
      </w:r>
      <m:oMath>
        <m:r>
          <w:rPr>
            <w:rFonts w:ascii="Cambria Math" w:hAnsi="Cambria Math" w:cs="Times New Roman"/>
            <w:lang w:val="lt-LT"/>
          </w:rPr>
          <m:t>S≥1</m:t>
        </m:r>
      </m:oMath>
      <w:r w:rsidR="00613D31">
        <w:rPr>
          <w:rFonts w:cs="Times New Roman"/>
          <w:lang w:val="lt-LT"/>
        </w:rPr>
        <w:t xml:space="preserve"> imami kiti skaičiai. Priešingu atveju skaičiuojami</w:t>
      </w:r>
      <w:r w:rsidR="00BF680C">
        <w:rPr>
          <w:rFonts w:cs="Times New Roman"/>
          <w:lang w:val="lt-LT"/>
        </w:rPr>
        <w:br/>
      </w:r>
      <m:oMathPara>
        <m:oMath>
          <m:r>
            <w:rPr>
              <w:rFonts w:ascii="Cambria Math" w:hAnsi="Cambria Math" w:cs="Times New Roman"/>
              <w:lang w:val="lt-LT"/>
            </w:rPr>
            <m:t>X= U</m:t>
          </m:r>
          <m:rad>
            <m:radPr>
              <m:degHide m:val="1"/>
              <m:ctrlPr>
                <w:rPr>
                  <w:rFonts w:ascii="Cambria Math" w:hAnsi="Cambria Math" w:cs="Times New Roman"/>
                  <w:i/>
                  <w:lang w:val="lt-LT"/>
                </w:rPr>
              </m:ctrlPr>
            </m:radPr>
            <m:deg/>
            <m:e>
              <m:r>
                <w:rPr>
                  <w:rFonts w:ascii="Cambria Math" w:hAnsi="Cambria Math" w:cs="Times New Roman"/>
                  <w:lang w:val="lt-LT"/>
                </w:rPr>
                <m:t>-</m:t>
              </m:r>
              <m:f>
                <m:fPr>
                  <m:ctrlPr>
                    <w:rPr>
                      <w:rFonts w:ascii="Cambria Math" w:hAnsi="Cambria Math" w:cs="Times New Roman"/>
                      <w:i/>
                      <w:lang w:val="lt-LT"/>
                    </w:rPr>
                  </m:ctrlPr>
                </m:fPr>
                <m:num>
                  <m:r>
                    <w:rPr>
                      <w:rFonts w:ascii="Cambria Math" w:hAnsi="Cambria Math" w:cs="Times New Roman"/>
                      <w:lang w:val="lt-LT"/>
                    </w:rPr>
                    <m:t>2</m:t>
                  </m:r>
                  <m:func>
                    <m:funcPr>
                      <m:ctrlPr>
                        <w:rPr>
                          <w:rFonts w:ascii="Cambria Math" w:hAnsi="Cambria Math" w:cs="Times New Roman"/>
                          <w:lang w:val="lt-LT"/>
                        </w:rPr>
                      </m:ctrlPr>
                    </m:funcPr>
                    <m:fName>
                      <m:r>
                        <m:rPr>
                          <m:sty m:val="p"/>
                        </m:rPr>
                        <w:rPr>
                          <w:rFonts w:ascii="Cambria Math" w:hAnsi="Cambria Math" w:cs="Times New Roman"/>
                          <w:lang w:val="lt-LT"/>
                        </w:rPr>
                        <m:t>ln</m:t>
                      </m:r>
                    </m:fName>
                    <m:e>
                      <m:r>
                        <w:rPr>
                          <w:rFonts w:ascii="Cambria Math" w:hAnsi="Cambria Math" w:cs="Times New Roman"/>
                          <w:lang w:val="lt-LT"/>
                        </w:rPr>
                        <m:t>s</m:t>
                      </m:r>
                    </m:e>
                  </m:func>
                </m:num>
                <m:den>
                  <m:r>
                    <w:rPr>
                      <w:rFonts w:ascii="Cambria Math" w:hAnsi="Cambria Math" w:cs="Times New Roman"/>
                      <w:lang w:val="lt-LT"/>
                    </w:rPr>
                    <m:t>S</m:t>
                  </m:r>
                </m:den>
              </m:f>
            </m:e>
          </m:rad>
          <m:r>
            <w:rPr>
              <w:rFonts w:cs="Times New Roman"/>
              <w:lang w:val="lt-LT"/>
            </w:rPr>
            <w:br/>
          </m:r>
        </m:oMath>
        <m:oMath>
          <m:r>
            <w:rPr>
              <w:rFonts w:ascii="Cambria Math" w:hAnsi="Cambria Math" w:cs="Times New Roman"/>
              <w:lang w:val="lt-LT"/>
            </w:rPr>
            <m:t>Y</m:t>
          </m:r>
          <m:r>
            <w:rPr>
              <w:rFonts w:ascii="Cambria Math" w:hAnsi="Cambria Math" w:cs="Times New Roman"/>
              <w:lang w:val="lt-LT"/>
            </w:rPr>
            <m:t xml:space="preserve">= </m:t>
          </m:r>
          <m:r>
            <w:rPr>
              <w:rFonts w:ascii="Cambria Math" w:hAnsi="Cambria Math" w:cs="Times New Roman"/>
              <w:lang w:val="lt-LT"/>
            </w:rPr>
            <m:t>V</m:t>
          </m:r>
          <m:rad>
            <m:radPr>
              <m:degHide m:val="1"/>
              <m:ctrlPr>
                <w:rPr>
                  <w:rFonts w:ascii="Cambria Math" w:hAnsi="Cambria Math" w:cs="Times New Roman"/>
                  <w:i/>
                  <w:lang w:val="lt-LT"/>
                </w:rPr>
              </m:ctrlPr>
            </m:radPr>
            <m:deg/>
            <m:e>
              <m:r>
                <w:rPr>
                  <w:rFonts w:ascii="Cambria Math" w:hAnsi="Cambria Math" w:cs="Times New Roman"/>
                  <w:lang w:val="lt-LT"/>
                </w:rPr>
                <m:t>-</m:t>
              </m:r>
              <m:f>
                <m:fPr>
                  <m:ctrlPr>
                    <w:rPr>
                      <w:rFonts w:ascii="Cambria Math" w:hAnsi="Cambria Math" w:cs="Times New Roman"/>
                      <w:i/>
                      <w:lang w:val="lt-LT"/>
                    </w:rPr>
                  </m:ctrlPr>
                </m:fPr>
                <m:num>
                  <m:r>
                    <w:rPr>
                      <w:rFonts w:ascii="Cambria Math" w:hAnsi="Cambria Math" w:cs="Times New Roman"/>
                      <w:lang w:val="lt-LT"/>
                    </w:rPr>
                    <m:t>2</m:t>
                  </m:r>
                  <m:func>
                    <m:funcPr>
                      <m:ctrlPr>
                        <w:rPr>
                          <w:rFonts w:ascii="Cambria Math" w:hAnsi="Cambria Math" w:cs="Times New Roman"/>
                          <w:lang w:val="lt-LT"/>
                        </w:rPr>
                      </m:ctrlPr>
                    </m:funcPr>
                    <m:fName>
                      <m:r>
                        <m:rPr>
                          <m:sty m:val="p"/>
                        </m:rPr>
                        <w:rPr>
                          <w:rFonts w:ascii="Cambria Math" w:hAnsi="Cambria Math" w:cs="Times New Roman"/>
                          <w:lang w:val="lt-LT"/>
                        </w:rPr>
                        <m:t>ln</m:t>
                      </m:r>
                    </m:fName>
                    <m:e>
                      <m:r>
                        <w:rPr>
                          <w:rFonts w:ascii="Cambria Math" w:hAnsi="Cambria Math" w:cs="Times New Roman"/>
                          <w:lang w:val="lt-LT"/>
                        </w:rPr>
                        <m:t>s</m:t>
                      </m:r>
                    </m:e>
                  </m:func>
                </m:num>
                <m:den>
                  <m:r>
                    <w:rPr>
                      <w:rFonts w:ascii="Cambria Math" w:hAnsi="Cambria Math" w:cs="Times New Roman"/>
                      <w:lang w:val="lt-LT"/>
                    </w:rPr>
                    <m:t>S</m:t>
                  </m:r>
                </m:den>
              </m:f>
            </m:e>
          </m:rad>
          <m:r>
            <w:rPr>
              <w:rFonts w:cs="Times New Roman"/>
              <w:lang w:val="lt-LT"/>
            </w:rPr>
            <w:br/>
          </m:r>
        </m:oMath>
      </m:oMathPara>
      <w:r w:rsidR="00613D31">
        <w:rPr>
          <w:rFonts w:cs="Times New Roman"/>
          <w:lang w:val="lt-LT"/>
        </w:rPr>
        <w:t xml:space="preserve">Čia X ir Y yra 2 nepriklausomi atsitiktiniai dydžiai pasiskirstę pagal normalujį skirstinį su </w:t>
      </w:r>
      <w:r w:rsidR="00613D31">
        <w:rPr>
          <w:rFonts w:cs="Times New Roman"/>
          <w:lang w:val="lt-LT"/>
        </w:rPr>
        <w:lastRenderedPageBreak/>
        <w:t>vidurkiu 0 ir standartiniu nuokrypiu 1.</w:t>
      </w:r>
      <w:r w:rsidR="00533EE2">
        <w:rPr>
          <w:rFonts w:cs="Times New Roman"/>
          <w:lang w:val="lt-LT"/>
        </w:rPr>
        <w:t xml:space="preserve"> Šis algoritmas yra labai lengvai įgyvendinamas ir nereikalauja trigonometrinių funkcijų skaičiavimo, dėl ko tampa patrauklesnis už Box-Muller metodą.</w:t>
      </w:r>
    </w:p>
    <w:p w:rsidR="006F764D" w:rsidRPr="00D51BFB" w:rsidRDefault="00DC70D0">
      <w:pPr>
        <w:numPr>
          <w:ilvl w:val="0"/>
          <w:numId w:val="3"/>
        </w:numPr>
        <w:ind w:hanging="359"/>
        <w:rPr>
          <w:rFonts w:cs="Times New Roman"/>
          <w:lang w:val="lt-LT"/>
        </w:rPr>
      </w:pPr>
      <w:r w:rsidRPr="00D51BFB">
        <w:rPr>
          <w:rFonts w:cs="Times New Roman"/>
          <w:lang w:val="lt-LT"/>
        </w:rPr>
        <w:t xml:space="preserve">gaussian(x, </w:t>
      </w:r>
      <m:oMath>
        <m:r>
          <w:rPr>
            <w:rFonts w:ascii="Cambria Math" w:hAnsi="Cambria Math" w:cs="Times New Roman"/>
            <w:lang w:val="lt-LT"/>
          </w:rPr>
          <m:t>μ</m:t>
        </m:r>
      </m:oMath>
      <w:r w:rsidR="007C2829">
        <w:rPr>
          <w:rFonts w:cs="Times New Roman"/>
          <w:lang w:val="lt-LT"/>
        </w:rPr>
        <w:t>,</w:t>
      </w:r>
      <m:oMath>
        <m:r>
          <w:rPr>
            <w:rFonts w:ascii="Cambria Math" w:hAnsi="Cambria Math" w:cs="Times New Roman"/>
            <w:lang w:val="lt-LT"/>
          </w:rPr>
          <m:t xml:space="preserve"> </m:t>
        </m:r>
        <m:r>
          <w:rPr>
            <w:rFonts w:ascii="Cambria Math" w:hAnsi="Cambria Math" w:cs="Times New Roman"/>
            <w:lang w:val="lt-LT"/>
          </w:rPr>
          <m:t>σ</m:t>
        </m:r>
      </m:oMath>
      <w:r w:rsidRPr="00D51BFB">
        <w:rPr>
          <w:rFonts w:cs="Times New Roman"/>
          <w:lang w:val="lt-LT"/>
        </w:rPr>
        <w:t>) - skaičiuoja normaliojo skirstinio funkcijos reikšmę taške x.</w:t>
      </w:r>
      <w:r w:rsidR="00BF680C">
        <w:rPr>
          <w:rFonts w:cs="Times New Roman"/>
          <w:lang w:val="lt-LT"/>
        </w:rPr>
        <w:br/>
      </w:r>
      <m:oMathPara>
        <m:oMath>
          <m:r>
            <w:rPr>
              <w:rFonts w:ascii="Cambria Math" w:hAnsi="Cambria Math" w:cs="Times New Roman"/>
              <w:lang w:val="lt-LT"/>
            </w:rPr>
            <m:t>f</m:t>
          </m:r>
          <m:d>
            <m:dPr>
              <m:ctrlPr>
                <w:rPr>
                  <w:rFonts w:ascii="Cambria Math" w:hAnsi="Cambria Math" w:cs="Times New Roman"/>
                  <w:i/>
                  <w:lang w:val="lt-LT"/>
                </w:rPr>
              </m:ctrlPr>
            </m:dPr>
            <m:e>
              <m:r>
                <w:rPr>
                  <w:rFonts w:ascii="Cambria Math" w:hAnsi="Cambria Math" w:cs="Times New Roman"/>
                  <w:lang w:val="lt-LT"/>
                </w:rPr>
                <m:t>x</m:t>
              </m:r>
            </m:e>
          </m:d>
          <m:r>
            <w:rPr>
              <w:rFonts w:ascii="Cambria Math" w:hAnsi="Cambria Math" w:cs="Times New Roman"/>
              <w:lang w:val="lt-LT"/>
            </w:rPr>
            <m:t>=</m:t>
          </m:r>
          <m:f>
            <m:fPr>
              <m:ctrlPr>
                <w:rPr>
                  <w:rFonts w:ascii="Cambria Math" w:hAnsi="Cambria Math" w:cs="Times New Roman"/>
                  <w:i/>
                  <w:lang w:val="lt-LT"/>
                </w:rPr>
              </m:ctrlPr>
            </m:fPr>
            <m:num>
              <m:r>
                <w:rPr>
                  <w:rFonts w:ascii="Cambria Math" w:hAnsi="Cambria Math" w:cs="Times New Roman"/>
                  <w:lang w:val="lt-LT"/>
                </w:rPr>
                <m:t>1</m:t>
              </m:r>
            </m:num>
            <m:den>
              <m:r>
                <w:rPr>
                  <w:rFonts w:ascii="Cambria Math" w:hAnsi="Cambria Math" w:cs="Times New Roman"/>
                  <w:lang w:val="lt-LT"/>
                </w:rPr>
                <m:t>σ√2π</m:t>
              </m:r>
            </m:den>
          </m:f>
          <m:sSup>
            <m:sSupPr>
              <m:ctrlPr>
                <w:rPr>
                  <w:rFonts w:ascii="Cambria Math" w:hAnsi="Cambria Math" w:cs="Times New Roman"/>
                  <w:i/>
                  <w:lang w:val="lt-LT"/>
                </w:rPr>
              </m:ctrlPr>
            </m:sSupPr>
            <m:e>
              <m:r>
                <w:rPr>
                  <w:rFonts w:ascii="Cambria Math" w:hAnsi="Cambria Math" w:cs="Times New Roman"/>
                  <w:lang w:val="lt-LT"/>
                </w:rPr>
                <m:t>e</m:t>
              </m:r>
            </m:e>
            <m:sup>
              <m:r>
                <w:rPr>
                  <w:rFonts w:ascii="Cambria Math" w:hAnsi="Cambria Math" w:cs="Times New Roman"/>
                  <w:lang w:val="lt-LT"/>
                </w:rPr>
                <m:t>-</m:t>
              </m:r>
              <m:f>
                <m:fPr>
                  <m:ctrlPr>
                    <w:rPr>
                      <w:rFonts w:ascii="Cambria Math" w:hAnsi="Cambria Math" w:cs="Times New Roman"/>
                      <w:i/>
                      <w:lang w:val="lt-LT"/>
                    </w:rPr>
                  </m:ctrlPr>
                </m:fPr>
                <m:num>
                  <m:sSup>
                    <m:sSupPr>
                      <m:ctrlPr>
                        <w:rPr>
                          <w:rFonts w:ascii="Cambria Math" w:hAnsi="Cambria Math" w:cs="Times New Roman"/>
                          <w:i/>
                          <w:lang w:val="lt-LT"/>
                        </w:rPr>
                      </m:ctrlPr>
                    </m:sSupPr>
                    <m:e>
                      <m:d>
                        <m:dPr>
                          <m:ctrlPr>
                            <w:rPr>
                              <w:rFonts w:ascii="Cambria Math" w:hAnsi="Cambria Math" w:cs="Times New Roman"/>
                              <w:i/>
                              <w:lang w:val="lt-LT"/>
                            </w:rPr>
                          </m:ctrlPr>
                        </m:dPr>
                        <m:e>
                          <m:r>
                            <w:rPr>
                              <w:rFonts w:ascii="Cambria Math" w:hAnsi="Cambria Math" w:cs="Times New Roman"/>
                              <w:lang w:val="lt-LT"/>
                            </w:rPr>
                            <m:t>x- μ</m:t>
                          </m:r>
                        </m:e>
                      </m:d>
                    </m:e>
                    <m:sup>
                      <m:r>
                        <w:rPr>
                          <w:rFonts w:ascii="Cambria Math" w:hAnsi="Cambria Math" w:cs="Times New Roman"/>
                          <w:lang w:val="lt-LT"/>
                        </w:rPr>
                        <m:t>2</m:t>
                      </m:r>
                    </m:sup>
                  </m:sSup>
                </m:num>
                <m:den>
                  <m:r>
                    <w:rPr>
                      <w:rFonts w:ascii="Cambria Math" w:hAnsi="Cambria Math" w:cs="Times New Roman"/>
                      <w:lang w:val="lt-LT"/>
                    </w:rPr>
                    <m:t>2</m:t>
                  </m:r>
                  <m:sSup>
                    <m:sSupPr>
                      <m:ctrlPr>
                        <w:rPr>
                          <w:rFonts w:ascii="Cambria Math" w:hAnsi="Cambria Math" w:cs="Times New Roman"/>
                          <w:i/>
                          <w:lang w:val="lt-LT"/>
                        </w:rPr>
                      </m:ctrlPr>
                    </m:sSupPr>
                    <m:e>
                      <m:r>
                        <w:rPr>
                          <w:rFonts w:ascii="Cambria Math" w:hAnsi="Cambria Math" w:cs="Times New Roman"/>
                          <w:lang w:val="lt-LT"/>
                        </w:rPr>
                        <m:t>σ</m:t>
                      </m:r>
                    </m:e>
                    <m:sup>
                      <m:r>
                        <w:rPr>
                          <w:rFonts w:ascii="Cambria Math" w:hAnsi="Cambria Math" w:cs="Times New Roman"/>
                          <w:lang w:val="lt-LT"/>
                        </w:rPr>
                        <m:t>2</m:t>
                      </m:r>
                    </m:sup>
                  </m:sSup>
                </m:den>
              </m:f>
            </m:sup>
          </m:sSup>
        </m:oMath>
      </m:oMathPara>
    </w:p>
    <w:p w:rsidR="006F764D" w:rsidRPr="00D51BFB" w:rsidRDefault="006F764D">
      <w:pPr>
        <w:ind w:firstLine="0"/>
        <w:rPr>
          <w:rFonts w:cs="Times New Roman"/>
          <w:lang w:val="lt-LT"/>
        </w:rPr>
      </w:pPr>
    </w:p>
    <w:p w:rsidR="006F764D" w:rsidRPr="00D51BFB" w:rsidRDefault="00DC70D0">
      <w:pPr>
        <w:pStyle w:val="Heading3"/>
        <w:ind w:firstLine="0"/>
        <w:rPr>
          <w:rFonts w:ascii="Times New Roman" w:hAnsi="Times New Roman" w:cs="Times New Roman"/>
          <w:lang w:val="lt-LT"/>
        </w:rPr>
      </w:pPr>
      <w:bookmarkStart w:id="12" w:name="h.ri59z4vwr50g" w:colFirst="0" w:colLast="0"/>
      <w:bookmarkStart w:id="13" w:name="_Toc357417370"/>
      <w:bookmarkEnd w:id="12"/>
      <w:r w:rsidRPr="00D51BFB">
        <w:rPr>
          <w:rFonts w:ascii="Times New Roman" w:hAnsi="Times New Roman" w:cs="Times New Roman"/>
          <w:lang w:val="lt-LT"/>
        </w:rPr>
        <w:t>Kalmano filtro modelis</w:t>
      </w:r>
      <w:bookmarkEnd w:id="13"/>
    </w:p>
    <w:p w:rsidR="006F764D" w:rsidRPr="00D51BFB" w:rsidRDefault="00DC70D0">
      <w:pPr>
        <w:rPr>
          <w:rFonts w:cs="Times New Roman"/>
          <w:lang w:val="lt-LT"/>
        </w:rPr>
      </w:pPr>
      <w:r w:rsidRPr="00D51BFB">
        <w:rPr>
          <w:rFonts w:cs="Times New Roman"/>
          <w:lang w:val="lt-LT"/>
        </w:rPr>
        <w:t>Kalmano filtro būsena yra aprašyta klasėje KalmanModel. Kiekvienas Kalmano filtras dirba su konkrečia KalmanModel klase ir ją modifikuoja laiko bėgy</w:t>
      </w:r>
      <w:r w:rsidR="009A486D">
        <w:rPr>
          <w:rFonts w:cs="Times New Roman"/>
          <w:lang w:val="lt-LT"/>
        </w:rPr>
        <w:t>je. KalmanModel klasė atspindi K</w:t>
      </w:r>
      <w:r w:rsidRPr="00D51BFB">
        <w:rPr>
          <w:rFonts w:cs="Times New Roman"/>
          <w:lang w:val="lt-LT"/>
        </w:rPr>
        <w:t>almano filtro būsena konkrečiu laiko momentu. Ją sudaro tokie kintamieji:</w:t>
      </w:r>
    </w:p>
    <w:p w:rsidR="006F764D" w:rsidRPr="00D51BFB" w:rsidRDefault="00DC70D0">
      <w:pPr>
        <w:numPr>
          <w:ilvl w:val="0"/>
          <w:numId w:val="2"/>
        </w:numPr>
        <w:ind w:hanging="359"/>
        <w:rPr>
          <w:rFonts w:cs="Times New Roman"/>
          <w:lang w:val="lt-LT"/>
        </w:rPr>
      </w:pPr>
      <w:r w:rsidRPr="00D51BFB">
        <w:rPr>
          <w:rFonts w:cs="Times New Roman"/>
          <w:lang w:val="lt-LT"/>
        </w:rPr>
        <w:t>x - būsena. Tai yra matrica su proceso būsena nusakančiais parametrais, pvz.: x koordinatė, x koordinatės kitimo greitis, posūkio kampas ir pan.</w:t>
      </w:r>
    </w:p>
    <w:p w:rsidR="006F764D" w:rsidRDefault="00DC70D0">
      <w:pPr>
        <w:numPr>
          <w:ilvl w:val="0"/>
          <w:numId w:val="2"/>
        </w:numPr>
        <w:ind w:hanging="359"/>
        <w:rPr>
          <w:rFonts w:cs="Times New Roman"/>
          <w:lang w:val="lt-LT"/>
        </w:rPr>
      </w:pPr>
      <w:r w:rsidRPr="00D51BFB">
        <w:rPr>
          <w:rFonts w:cs="Times New Roman"/>
          <w:lang w:val="lt-LT"/>
        </w:rPr>
        <w:t xml:space="preserve">out - kadangi algoritmas įgyvendintas taip, kad po filtravimo funkcijos x įgyja numatomos būsenos reikšmę </w:t>
      </w:r>
      <w:r w:rsidR="009A486D" w:rsidRPr="00D51BFB">
        <w:rPr>
          <w:rFonts w:cs="Times New Roman"/>
          <w:lang w:val="lt-LT"/>
        </w:rPr>
        <w:t>kintajame</w:t>
      </w:r>
      <w:r w:rsidRPr="00D51BFB">
        <w:rPr>
          <w:rFonts w:cs="Times New Roman"/>
          <w:lang w:val="lt-LT"/>
        </w:rPr>
        <w:t xml:space="preserve"> out išsaugoma pako</w:t>
      </w:r>
      <w:r w:rsidR="009A486D">
        <w:rPr>
          <w:rFonts w:cs="Times New Roman"/>
          <w:lang w:val="lt-LT"/>
        </w:rPr>
        <w:t xml:space="preserve">reguotas </w:t>
      </w:r>
      <w:r w:rsidRPr="00D51BFB">
        <w:rPr>
          <w:rFonts w:cs="Times New Roman"/>
          <w:lang w:val="lt-LT"/>
        </w:rPr>
        <w:t>matavimas.</w:t>
      </w:r>
    </w:p>
    <w:p w:rsidR="00A03A6C" w:rsidRDefault="00A03A6C">
      <w:pPr>
        <w:numPr>
          <w:ilvl w:val="0"/>
          <w:numId w:val="2"/>
        </w:numPr>
        <w:ind w:hanging="359"/>
        <w:rPr>
          <w:rFonts w:cs="Times New Roman"/>
          <w:lang w:val="lt-LT"/>
        </w:rPr>
      </w:pPr>
      <w:r>
        <w:rPr>
          <w:rFonts w:cs="Times New Roman"/>
          <w:lang w:val="lt-LT"/>
        </w:rPr>
        <w:t>z – matavimas, netiksli sistemos būsena gauta iš matavimo.</w:t>
      </w:r>
    </w:p>
    <w:p w:rsidR="00A03A6C" w:rsidRPr="00D51BFB" w:rsidRDefault="00A03A6C">
      <w:pPr>
        <w:numPr>
          <w:ilvl w:val="0"/>
          <w:numId w:val="2"/>
        </w:numPr>
        <w:ind w:hanging="359"/>
        <w:rPr>
          <w:rFonts w:cs="Times New Roman"/>
          <w:lang w:val="lt-LT"/>
        </w:rPr>
      </w:pPr>
      <w:r>
        <w:rPr>
          <w:rFonts w:cs="Times New Roman"/>
          <w:lang w:val="lt-LT"/>
        </w:rPr>
        <w:t>u – proceso valdymo vektorius, kai žinom kaip kinta procesas priklausomai nuo aplinkinių veiksnių.</w:t>
      </w:r>
    </w:p>
    <w:p w:rsidR="006F764D" w:rsidRDefault="00DC70D0">
      <w:pPr>
        <w:numPr>
          <w:ilvl w:val="0"/>
          <w:numId w:val="2"/>
        </w:numPr>
        <w:ind w:hanging="359"/>
        <w:rPr>
          <w:rFonts w:cs="Times New Roman"/>
          <w:lang w:val="lt-LT"/>
        </w:rPr>
      </w:pPr>
      <w:r w:rsidRPr="00D51BFB">
        <w:rPr>
          <w:rFonts w:cs="Times New Roman"/>
          <w:lang w:val="lt-LT"/>
        </w:rPr>
        <w:t>P - kovariacijos matrica</w:t>
      </w:r>
    </w:p>
    <w:p w:rsidR="00B344E0" w:rsidRPr="00D51BFB" w:rsidRDefault="00B344E0">
      <w:pPr>
        <w:numPr>
          <w:ilvl w:val="0"/>
          <w:numId w:val="2"/>
        </w:numPr>
        <w:ind w:hanging="359"/>
        <w:rPr>
          <w:rFonts w:cs="Times New Roman"/>
          <w:lang w:val="lt-LT"/>
        </w:rPr>
      </w:pPr>
      <w:r>
        <w:rPr>
          <w:rFonts w:cs="Times New Roman"/>
          <w:lang w:val="lt-LT"/>
        </w:rPr>
        <w:t xml:space="preserve">K – </w:t>
      </w:r>
      <w:r w:rsidR="00A03A6C">
        <w:rPr>
          <w:rFonts w:cs="Times New Roman"/>
          <w:lang w:val="lt-LT"/>
        </w:rPr>
        <w:t>K</w:t>
      </w:r>
      <w:r>
        <w:rPr>
          <w:rFonts w:cs="Times New Roman"/>
          <w:lang w:val="lt-LT"/>
        </w:rPr>
        <w:t>almano koeficientas</w:t>
      </w:r>
    </w:p>
    <w:p w:rsidR="006F764D" w:rsidRPr="00D51BFB" w:rsidRDefault="00DC70D0">
      <w:pPr>
        <w:numPr>
          <w:ilvl w:val="0"/>
          <w:numId w:val="2"/>
        </w:numPr>
        <w:ind w:hanging="359"/>
        <w:rPr>
          <w:rFonts w:cs="Times New Roman"/>
          <w:lang w:val="lt-LT"/>
        </w:rPr>
      </w:pPr>
      <w:r w:rsidRPr="00D51BFB">
        <w:rPr>
          <w:rFonts w:cs="Times New Roman"/>
          <w:lang w:val="lt-LT"/>
        </w:rPr>
        <w:t xml:space="preserve">Ex - sistemos </w:t>
      </w:r>
      <w:r w:rsidR="00A03A6C">
        <w:rPr>
          <w:rFonts w:cs="Times New Roman"/>
          <w:lang w:val="lt-LT"/>
        </w:rPr>
        <w:t>proceso</w:t>
      </w:r>
      <w:r w:rsidRPr="00D51BFB">
        <w:rPr>
          <w:rFonts w:cs="Times New Roman"/>
          <w:lang w:val="lt-LT"/>
        </w:rPr>
        <w:t xml:space="preserve"> triukšmas</w:t>
      </w:r>
    </w:p>
    <w:p w:rsidR="006F764D" w:rsidRPr="00D51BFB" w:rsidRDefault="00DC70D0">
      <w:pPr>
        <w:numPr>
          <w:ilvl w:val="0"/>
          <w:numId w:val="2"/>
        </w:numPr>
        <w:ind w:hanging="359"/>
        <w:rPr>
          <w:rFonts w:cs="Times New Roman"/>
          <w:lang w:val="lt-LT"/>
        </w:rPr>
      </w:pPr>
      <w:r w:rsidRPr="00D51BFB">
        <w:rPr>
          <w:rFonts w:cs="Times New Roman"/>
          <w:lang w:val="lt-LT"/>
        </w:rPr>
        <w:t xml:space="preserve">Ez </w:t>
      </w:r>
      <w:r w:rsidR="00A03A6C">
        <w:rPr>
          <w:rFonts w:cs="Times New Roman"/>
          <w:lang w:val="lt-LT"/>
        </w:rPr>
        <w:t>–</w:t>
      </w:r>
      <w:r w:rsidRPr="00D51BFB">
        <w:rPr>
          <w:rFonts w:cs="Times New Roman"/>
          <w:lang w:val="lt-LT"/>
        </w:rPr>
        <w:t xml:space="preserve"> </w:t>
      </w:r>
      <w:r w:rsidR="00A03A6C">
        <w:rPr>
          <w:rFonts w:cs="Times New Roman"/>
          <w:lang w:val="lt-LT"/>
        </w:rPr>
        <w:t>sistemos matavimų</w:t>
      </w:r>
      <w:r w:rsidRPr="00D51BFB">
        <w:rPr>
          <w:rFonts w:cs="Times New Roman"/>
          <w:lang w:val="lt-LT"/>
        </w:rPr>
        <w:t xml:space="preserve"> triukšmas</w:t>
      </w:r>
    </w:p>
    <w:p w:rsidR="006F764D" w:rsidRDefault="00E7398E">
      <w:pPr>
        <w:numPr>
          <w:ilvl w:val="0"/>
          <w:numId w:val="2"/>
        </w:numPr>
        <w:ind w:hanging="359"/>
        <w:rPr>
          <w:rFonts w:cs="Times New Roman"/>
          <w:lang w:val="lt-LT"/>
        </w:rPr>
      </w:pPr>
      <w:r>
        <w:rPr>
          <w:rFonts w:cs="Times New Roman"/>
          <w:lang w:val="lt-LT"/>
        </w:rPr>
        <w:t>F – matrica aprašanti būsenos kitimą</w:t>
      </w:r>
      <w:r w:rsidR="00A03A6C">
        <w:rPr>
          <w:rFonts w:cs="Times New Roman"/>
          <w:lang w:val="lt-LT"/>
        </w:rPr>
        <w:t>.</w:t>
      </w:r>
    </w:p>
    <w:p w:rsidR="00E7398E" w:rsidRDefault="00E7398E">
      <w:pPr>
        <w:numPr>
          <w:ilvl w:val="0"/>
          <w:numId w:val="2"/>
        </w:numPr>
        <w:ind w:hanging="359"/>
        <w:rPr>
          <w:rFonts w:cs="Times New Roman"/>
          <w:lang w:val="lt-LT"/>
        </w:rPr>
      </w:pPr>
      <w:r>
        <w:rPr>
          <w:rFonts w:cs="Times New Roman"/>
          <w:lang w:val="lt-LT"/>
        </w:rPr>
        <w:t xml:space="preserve">H – matrica aprašanti stebimus matavimus. Kai sistemos būsena susideda iš daugiau knitamųjų negu yra stebima, ši matrica </w:t>
      </w:r>
      <w:r w:rsidR="00A03A6C">
        <w:rPr>
          <w:rFonts w:cs="Times New Roman"/>
          <w:lang w:val="lt-LT"/>
        </w:rPr>
        <w:t>panaikina papildomus kintamuosius.</w:t>
      </w:r>
    </w:p>
    <w:p w:rsidR="00A03A6C" w:rsidRPr="00D51BFB" w:rsidRDefault="00A03A6C">
      <w:pPr>
        <w:numPr>
          <w:ilvl w:val="0"/>
          <w:numId w:val="2"/>
        </w:numPr>
        <w:ind w:hanging="359"/>
        <w:rPr>
          <w:rFonts w:cs="Times New Roman"/>
          <w:lang w:val="lt-LT"/>
        </w:rPr>
      </w:pPr>
      <w:r>
        <w:rPr>
          <w:rFonts w:cs="Times New Roman"/>
          <w:lang w:val="lt-LT"/>
        </w:rPr>
        <w:t>B – matrica aprašanti sistemos būsenos priklausomybę nuo matricos u.</w:t>
      </w:r>
    </w:p>
    <w:p w:rsidR="006F764D" w:rsidRPr="00D51BFB" w:rsidRDefault="006F764D">
      <w:pPr>
        <w:ind w:firstLine="0"/>
        <w:rPr>
          <w:rFonts w:cs="Times New Roman"/>
          <w:lang w:val="lt-LT"/>
        </w:rPr>
      </w:pPr>
    </w:p>
    <w:p w:rsidR="006F764D" w:rsidRPr="00D51BFB" w:rsidRDefault="00DC70D0">
      <w:pPr>
        <w:pStyle w:val="Heading3"/>
        <w:ind w:firstLine="0"/>
        <w:rPr>
          <w:rFonts w:ascii="Times New Roman" w:hAnsi="Times New Roman" w:cs="Times New Roman"/>
          <w:lang w:val="lt-LT"/>
        </w:rPr>
      </w:pPr>
      <w:bookmarkStart w:id="14" w:name="h.dh6zcha5oyje" w:colFirst="0" w:colLast="0"/>
      <w:bookmarkStart w:id="15" w:name="_Toc357417371"/>
      <w:bookmarkEnd w:id="14"/>
      <w:r w:rsidRPr="00D51BFB">
        <w:rPr>
          <w:rFonts w:ascii="Times New Roman" w:hAnsi="Times New Roman" w:cs="Times New Roman"/>
          <w:lang w:val="lt-LT"/>
        </w:rPr>
        <w:t>Kalmano filtro klasė</w:t>
      </w:r>
      <w:bookmarkEnd w:id="15"/>
    </w:p>
    <w:p w:rsidR="006F764D" w:rsidRDefault="00DC70D0" w:rsidP="00F67BA7">
      <w:pPr>
        <w:rPr>
          <w:rFonts w:cs="Times New Roman"/>
          <w:lang w:val="lt-LT"/>
        </w:rPr>
      </w:pPr>
      <w:r w:rsidRPr="00D51BFB">
        <w:rPr>
          <w:rFonts w:cs="Times New Roman"/>
          <w:lang w:val="lt-LT"/>
        </w:rPr>
        <w:t>Kalman klasė įgyvendiną vieną funkciją skirtą filtravimui ir aprašančią algoritmą pateiktą viršuje</w:t>
      </w:r>
      <w:r w:rsidR="00F67BA7">
        <w:rPr>
          <w:rFonts w:cs="Times New Roman"/>
          <w:lang w:val="lt-LT"/>
        </w:rPr>
        <w:t xml:space="preserve">. Pirmos 6 eilutės aprašo matavimo atnaujinimo algoritmą, 7-10 būsenos spėjimą. Iš pradžių yra suskaičiuojama pagalbinė matrica S (1), kad nereikėtų jos skaičiuoti 2 kartus. Apskaičiuojamas Kalmano koeficientas </w:t>
      </w:r>
      <w:r w:rsidR="00F67BA7">
        <w:rPr>
          <w:rFonts w:cs="Times New Roman"/>
          <w:lang w:val="lt-LT"/>
        </w:rPr>
        <w:t>(2)</w:t>
      </w:r>
      <w:r w:rsidR="00F67BA7">
        <w:rPr>
          <w:rFonts w:cs="Times New Roman"/>
          <w:lang w:val="lt-LT"/>
        </w:rPr>
        <w:t>. Gautas matavimas paverčiamas į matricą, kad būtų galima atlikti skaičiavimus su juo (3). Apskaičiuojamas skirtumas tarp matavimo ir spėjimo (4). Apskaičiuojama patikslinta sistemos būsena s.x (5). Kuo di</w:t>
      </w:r>
      <w:r w:rsidR="000B5068">
        <w:rPr>
          <w:rFonts w:cs="Times New Roman"/>
          <w:lang w:val="lt-LT"/>
        </w:rPr>
        <w:t>desnis Kalmano koeficientas, tuo didesnę reikšmę patikslintai būsenai turi apskaičiuotas y. Kalmano koeficientas lemia, kaip labai filtras pasitiki matavimais.</w:t>
      </w:r>
      <w:r w:rsidR="00F67BA7">
        <w:rPr>
          <w:rFonts w:cs="Times New Roman"/>
          <w:lang w:val="lt-LT"/>
        </w:rPr>
        <w:t xml:space="preserve"> </w:t>
      </w:r>
      <w:r w:rsidR="00071D09">
        <w:rPr>
          <w:rFonts w:cs="Times New Roman"/>
          <w:lang w:val="lt-LT"/>
        </w:rPr>
        <w:t>Išsaugom patikslintą sistemos būsenos matavimą (6). Apskaičiuojam patikslintą kovariacijos matricą P (7). Numatom kitą sistemos būseną (8)-(9). Numatom kitą sistemos kovariacijos matricą (10).</w:t>
      </w:r>
    </w:p>
    <w:p w:rsidR="00F67BA7" w:rsidRPr="00F67BA7" w:rsidRDefault="00F67BA7" w:rsidP="00F67BA7">
      <w:pPr>
        <w:rPr>
          <w:lang w:val="lt-LT"/>
        </w:rPr>
      </w:pPr>
      <w:r>
        <w:rPr>
          <w:rFonts w:cs="Times New Roman"/>
          <w:lang w:val="lt-LT"/>
        </w:rPr>
        <w:t>Funkcijos kodas:</w:t>
      </w:r>
    </w:p>
    <w:p w:rsidR="006F764D" w:rsidRPr="00D51BFB" w:rsidRDefault="00DC70D0" w:rsidP="00B344E0">
      <w:pPr>
        <w:pStyle w:val="code"/>
      </w:pPr>
      <w:r w:rsidRPr="00D51BFB">
        <w:t xml:space="preserve">    var S = s.H * s.P * s.H.transpose() + s.Ez;</w:t>
      </w:r>
      <w:r w:rsidR="00F67BA7">
        <w:tab/>
      </w:r>
      <w:r w:rsidR="00F67BA7">
        <w:tab/>
      </w:r>
      <w:r w:rsidR="00F67BA7">
        <w:tab/>
        <w:t>(1)</w:t>
      </w:r>
    </w:p>
    <w:p w:rsidR="006F764D" w:rsidRPr="00D51BFB" w:rsidRDefault="00DC70D0" w:rsidP="00B344E0">
      <w:pPr>
        <w:pStyle w:val="code"/>
      </w:pPr>
      <w:r w:rsidRPr="00D51BFB">
        <w:t xml:space="preserve">    var K = s.P * s.H.transpose() * S.invert();</w:t>
      </w:r>
      <w:r w:rsidR="00F67BA7">
        <w:tab/>
      </w:r>
      <w:r w:rsidR="00F67BA7">
        <w:tab/>
      </w:r>
      <w:r w:rsidR="00F67BA7">
        <w:tab/>
        <w:t>(2)</w:t>
      </w:r>
    </w:p>
    <w:p w:rsidR="006F764D" w:rsidRPr="00D51BFB" w:rsidRDefault="00DC70D0" w:rsidP="00B344E0">
      <w:pPr>
        <w:pStyle w:val="code"/>
      </w:pPr>
      <w:r w:rsidRPr="00D51BFB">
        <w:t xml:space="preserve">    var Z = new Matrix.fromList(measurement);</w:t>
      </w:r>
      <w:r w:rsidR="00F67BA7">
        <w:tab/>
      </w:r>
      <w:r w:rsidR="00F67BA7">
        <w:tab/>
      </w:r>
      <w:r w:rsidR="00F67BA7">
        <w:tab/>
        <w:t>(3)</w:t>
      </w:r>
    </w:p>
    <w:p w:rsidR="006F764D" w:rsidRPr="00D51BFB" w:rsidRDefault="00DC70D0" w:rsidP="00B344E0">
      <w:pPr>
        <w:pStyle w:val="code"/>
      </w:pPr>
      <w:r w:rsidRPr="00D51BFB">
        <w:t xml:space="preserve">    var y = Z - (s.H * s.x);</w:t>
      </w:r>
      <w:r w:rsidR="00F67BA7">
        <w:tab/>
      </w:r>
      <w:r w:rsidR="00F67BA7">
        <w:tab/>
      </w:r>
      <w:r w:rsidR="00F67BA7">
        <w:tab/>
      </w:r>
      <w:r w:rsidR="00F67BA7">
        <w:tab/>
      </w:r>
      <w:r w:rsidR="00F67BA7">
        <w:tab/>
      </w:r>
      <w:r w:rsidR="00F67BA7">
        <w:tab/>
        <w:t>(4)</w:t>
      </w:r>
    </w:p>
    <w:p w:rsidR="006F764D" w:rsidRPr="00D51BFB" w:rsidRDefault="00DC70D0" w:rsidP="00B344E0">
      <w:pPr>
        <w:pStyle w:val="code"/>
      </w:pPr>
      <w:r w:rsidRPr="00D51BFB">
        <w:t xml:space="preserve">    s.x = s.x + (K * y);</w:t>
      </w:r>
      <w:r w:rsidR="00F67BA7">
        <w:tab/>
      </w:r>
      <w:r w:rsidR="00F67BA7">
        <w:tab/>
      </w:r>
      <w:r w:rsidR="00F67BA7">
        <w:tab/>
      </w:r>
      <w:r w:rsidR="00F67BA7">
        <w:tab/>
      </w:r>
      <w:r w:rsidR="00F67BA7">
        <w:tab/>
      </w:r>
      <w:r w:rsidR="00F67BA7">
        <w:tab/>
        <w:t>(5)</w:t>
      </w:r>
    </w:p>
    <w:p w:rsidR="006F764D" w:rsidRPr="00D51BFB" w:rsidRDefault="00DC70D0" w:rsidP="00B344E0">
      <w:pPr>
        <w:pStyle w:val="code"/>
      </w:pPr>
      <w:r w:rsidRPr="00D51BFB">
        <w:t xml:space="preserve">    s.out = s.x.clone();</w:t>
      </w:r>
      <w:r w:rsidR="00F67BA7">
        <w:tab/>
      </w:r>
      <w:r w:rsidR="00F67BA7">
        <w:tab/>
      </w:r>
      <w:r w:rsidR="00F67BA7">
        <w:tab/>
      </w:r>
      <w:r w:rsidR="00F67BA7">
        <w:tab/>
      </w:r>
      <w:r w:rsidR="00F67BA7">
        <w:tab/>
      </w:r>
      <w:r w:rsidR="00F67BA7">
        <w:tab/>
        <w:t>(6)</w:t>
      </w:r>
    </w:p>
    <w:p w:rsidR="006F764D" w:rsidRPr="00D51BFB" w:rsidRDefault="00DC70D0" w:rsidP="00F67BA7">
      <w:pPr>
        <w:pStyle w:val="code"/>
      </w:pPr>
      <w:r w:rsidRPr="00D51BFB">
        <w:t xml:space="preserve">    s.P = (s.I - (K * s.H)) * s.P;</w:t>
      </w:r>
      <w:r w:rsidR="00F67BA7">
        <w:tab/>
      </w:r>
      <w:r w:rsidR="00F67BA7">
        <w:tab/>
      </w:r>
      <w:r w:rsidR="00F67BA7">
        <w:tab/>
      </w:r>
      <w:r w:rsidR="00F67BA7">
        <w:tab/>
      </w:r>
      <w:r w:rsidR="00F67BA7">
        <w:tab/>
        <w:t>(7)</w:t>
      </w:r>
    </w:p>
    <w:p w:rsidR="006F764D" w:rsidRPr="00D51BFB" w:rsidRDefault="00DC70D0" w:rsidP="00B344E0">
      <w:pPr>
        <w:pStyle w:val="code"/>
      </w:pPr>
      <w:r w:rsidRPr="00D51BFB">
        <w:t xml:space="preserve">    s.x = s.F * s.x;</w:t>
      </w:r>
      <w:r w:rsidR="00F67BA7">
        <w:tab/>
      </w:r>
      <w:r w:rsidR="00F67BA7">
        <w:tab/>
      </w:r>
      <w:r w:rsidR="00F67BA7">
        <w:tab/>
      </w:r>
      <w:r w:rsidR="00F67BA7">
        <w:tab/>
      </w:r>
      <w:r w:rsidR="00F67BA7">
        <w:tab/>
      </w:r>
      <w:r w:rsidR="00F67BA7">
        <w:tab/>
      </w:r>
      <w:r w:rsidR="00F67BA7">
        <w:tab/>
        <w:t>(8)</w:t>
      </w:r>
    </w:p>
    <w:p w:rsidR="006F764D" w:rsidRPr="00D51BFB" w:rsidRDefault="00DC70D0" w:rsidP="00B344E0">
      <w:pPr>
        <w:pStyle w:val="code"/>
      </w:pPr>
      <w:r w:rsidRPr="00D51BFB">
        <w:t xml:space="preserve">    s.x = s.x + s.B * s.u;</w:t>
      </w:r>
      <w:r w:rsidR="00F67BA7">
        <w:tab/>
      </w:r>
      <w:r w:rsidR="00F67BA7">
        <w:tab/>
      </w:r>
      <w:r w:rsidR="00F67BA7">
        <w:tab/>
      </w:r>
      <w:r w:rsidR="00F67BA7">
        <w:tab/>
      </w:r>
      <w:r w:rsidR="00F67BA7">
        <w:tab/>
      </w:r>
      <w:r w:rsidR="00F67BA7">
        <w:tab/>
        <w:t>(9)</w:t>
      </w:r>
    </w:p>
    <w:p w:rsidR="006F764D" w:rsidRPr="00D51BFB" w:rsidRDefault="00DC70D0" w:rsidP="00B344E0">
      <w:pPr>
        <w:pStyle w:val="code"/>
      </w:pPr>
      <w:r w:rsidRPr="00D51BFB">
        <w:t xml:space="preserve">    s.P = s.F * s.P * s.F.transpose() + s.Ex;</w:t>
      </w:r>
      <w:r w:rsidR="00F67BA7">
        <w:tab/>
      </w:r>
      <w:r w:rsidR="00F67BA7">
        <w:tab/>
      </w:r>
      <w:r w:rsidR="00F67BA7">
        <w:tab/>
        <w:t>(10)</w:t>
      </w:r>
    </w:p>
    <w:p w:rsidR="006F764D" w:rsidRPr="00D51BFB" w:rsidRDefault="00DC70D0">
      <w:pPr>
        <w:ind w:firstLine="0"/>
        <w:rPr>
          <w:rFonts w:cs="Times New Roman"/>
          <w:lang w:val="lt-LT"/>
        </w:rPr>
      </w:pPr>
      <w:r w:rsidRPr="00D51BFB">
        <w:rPr>
          <w:rFonts w:cs="Times New Roman"/>
          <w:lang w:val="lt-LT"/>
        </w:rPr>
        <w:t xml:space="preserve">Priešingai nei matematiniame modelyje, algoritmas iš pradžių pataiso mūsų matavimą, po to numato kitą būseną. Taip pasielgta dėl natūralesnio duomenų padavimo algoritmui. Iš pradžių filtras neturi jokios būsenos, todėl negali nuspėti tolimesnės. Algoritmo veikimo pradžioje būsena nustatoma į bet kokią ir pateikiamas labai didelis pasitikėjimas matavimu. </w:t>
      </w:r>
      <w:r w:rsidR="00A4327B">
        <w:rPr>
          <w:rFonts w:cs="Times New Roman"/>
          <w:lang w:val="lt-LT"/>
        </w:rPr>
        <w:t>Po pirmo filtravimo</w:t>
      </w:r>
      <w:r w:rsidRPr="00D51BFB">
        <w:rPr>
          <w:rFonts w:cs="Times New Roman"/>
          <w:lang w:val="lt-LT"/>
        </w:rPr>
        <w:t xml:space="preserve"> pradinė būsena tiesiog tampa matavimu. Tai labai gerai tinka sistemoms, kurios neturi visų prielaidų apie sistemą. </w:t>
      </w:r>
      <w:r w:rsidRPr="00D51BFB">
        <w:rPr>
          <w:rFonts w:cs="Times New Roman"/>
          <w:lang w:val="lt-LT"/>
        </w:rPr>
        <w:lastRenderedPageBreak/>
        <w:t xml:space="preserve">Sistemoms turinčios pradines prielaidas tiesiog nustatome tinkamą būseną ir kovariacijos matricą. </w:t>
      </w:r>
      <w:r w:rsidR="00106A1D">
        <w:rPr>
          <w:rFonts w:cs="Times New Roman"/>
          <w:lang w:val="lt-LT"/>
        </w:rPr>
        <w:t>Algoritmas baigęs šią veiksmų seką savyje turi numatomą būseną, todėl papildomai reik išsisaugoti ją s.out kintamajame.</w:t>
      </w:r>
    </w:p>
    <w:p w:rsidR="006F764D" w:rsidRPr="00D51BFB" w:rsidRDefault="00DC70D0">
      <w:pPr>
        <w:ind w:firstLine="0"/>
        <w:rPr>
          <w:rFonts w:cs="Times New Roman"/>
          <w:lang w:val="lt-LT"/>
        </w:rPr>
      </w:pPr>
      <w:r w:rsidRPr="00D51BFB">
        <w:rPr>
          <w:rFonts w:cs="Times New Roman"/>
          <w:lang w:val="lt-LT"/>
        </w:rPr>
        <w:t>Visi skaičiavimai atliekami su mat</w:t>
      </w:r>
      <w:r w:rsidR="00745A68">
        <w:rPr>
          <w:rFonts w:cs="Times New Roman"/>
          <w:lang w:val="lt-LT"/>
        </w:rPr>
        <w:t>r</w:t>
      </w:r>
      <w:r w:rsidRPr="00D51BFB">
        <w:rPr>
          <w:rFonts w:cs="Times New Roman"/>
          <w:lang w:val="lt-LT"/>
        </w:rPr>
        <w:t>icomis ir vektoriais, kur vektorius yra ne kas kita kaip 1xN arba Nx1 matrica. Tam naudojama pagalbinė autoriaus parašyta matematikos biblioteka.</w:t>
      </w:r>
    </w:p>
    <w:p w:rsidR="006F764D" w:rsidRPr="00D51BFB" w:rsidRDefault="00DC70D0" w:rsidP="00C8432C">
      <w:pPr>
        <w:pStyle w:val="Heading2"/>
        <w:rPr>
          <w:lang w:val="lt-LT"/>
        </w:rPr>
      </w:pPr>
      <w:bookmarkStart w:id="16" w:name="h.9gmtp5a6h2j8" w:colFirst="0" w:colLast="0"/>
      <w:bookmarkStart w:id="17" w:name="_Toc357417372"/>
      <w:bookmarkEnd w:id="16"/>
      <w:r w:rsidRPr="00D51BFB">
        <w:rPr>
          <w:lang w:val="lt-LT"/>
        </w:rPr>
        <w:t>Kalmano filtro pavyzdys</w:t>
      </w:r>
      <w:bookmarkEnd w:id="17"/>
    </w:p>
    <w:p w:rsidR="00E82D08" w:rsidRDefault="00DC70D0" w:rsidP="00E82D08">
      <w:pPr>
        <w:rPr>
          <w:rFonts w:cs="Times New Roman"/>
          <w:lang w:val="lt-LT"/>
        </w:rPr>
      </w:pPr>
      <w:r w:rsidRPr="00D51BFB">
        <w:rPr>
          <w:rFonts w:cs="Times New Roman"/>
          <w:lang w:val="lt-LT"/>
        </w:rPr>
        <w:t>Šiame pavyzdyje nagrinėsime labai paprastą sistemą, kurią galime pavadinti voltmetro matavimų. Sistemą apibrėžia vienas kintamasis x, kurio reikšmė yra konstanta</w:t>
      </w:r>
      <w:r w:rsidR="00E82D08">
        <w:rPr>
          <w:rFonts w:cs="Times New Roman"/>
          <w:lang w:val="lt-LT"/>
        </w:rPr>
        <w:t>, šiuo atveju lygi atsitiktinai pasirinktam skaičiui 10</w:t>
      </w:r>
      <w:r w:rsidRPr="00D51BFB">
        <w:rPr>
          <w:rFonts w:cs="Times New Roman"/>
          <w:lang w:val="lt-LT"/>
        </w:rPr>
        <w:t>. Taigi x</w:t>
      </w:r>
      <w:r w:rsidR="00E82D08">
        <w:rPr>
          <w:rFonts w:cs="Times New Roman"/>
          <w:lang w:val="lt-LT"/>
        </w:rPr>
        <w:t xml:space="preserve"> priklausomybė nuo t yra lygtis:</w:t>
      </w:r>
      <w:r w:rsidR="00E82D08">
        <w:rPr>
          <w:rFonts w:cs="Times New Roman"/>
          <w:lang w:val="lt-LT"/>
        </w:rPr>
        <w:br/>
      </w:r>
      <m:oMathPara>
        <m:oMath>
          <m:sSub>
            <m:sSubPr>
              <m:ctrlPr>
                <w:rPr>
                  <w:rFonts w:ascii="Cambria Math" w:hAnsi="Cambria Math" w:cs="Times New Roman"/>
                  <w:i/>
                  <w:lang w:val="lt-LT"/>
                </w:rPr>
              </m:ctrlPr>
            </m:sSubPr>
            <m:e>
              <m:r>
                <w:rPr>
                  <w:rFonts w:ascii="Cambria Math" w:hAnsi="Cambria Math" w:cs="Times New Roman"/>
                  <w:lang w:val="lt-LT"/>
                </w:rPr>
                <m:t>x</m:t>
              </m:r>
            </m:e>
            <m:sub>
              <m:r>
                <w:rPr>
                  <w:rFonts w:ascii="Cambria Math" w:hAnsi="Cambria Math" w:cs="Times New Roman"/>
                  <w:lang w:val="lt-LT"/>
                </w:rPr>
                <m:t>t</m:t>
              </m:r>
            </m:sub>
          </m:sSub>
          <m:r>
            <w:rPr>
              <w:rFonts w:ascii="Cambria Math" w:hAnsi="Cambria Math" w:cs="Times New Roman"/>
              <w:lang w:val="lt-LT"/>
            </w:rPr>
            <m:t>=10</m:t>
          </m:r>
        </m:oMath>
      </m:oMathPara>
    </w:p>
    <w:p w:rsidR="00E82D08" w:rsidRDefault="00E82D08" w:rsidP="00E82D08">
      <w:pPr>
        <w:rPr>
          <w:rFonts w:cs="Times New Roman"/>
          <w:lang w:val="lt-LT"/>
        </w:rPr>
      </w:pPr>
      <w:r>
        <w:rPr>
          <w:rFonts w:cs="Times New Roman"/>
          <w:lang w:val="lt-LT"/>
        </w:rPr>
        <w:t>Sistemai galima</w:t>
      </w:r>
      <w:r w:rsidR="00DC70D0" w:rsidRPr="00D51BFB">
        <w:rPr>
          <w:rFonts w:cs="Times New Roman"/>
          <w:lang w:val="lt-LT"/>
        </w:rPr>
        <w:t xml:space="preserve"> </w:t>
      </w:r>
      <w:r w:rsidRPr="00D51BFB">
        <w:rPr>
          <w:rFonts w:cs="Times New Roman"/>
          <w:lang w:val="lt-LT"/>
        </w:rPr>
        <w:t>parinkti</w:t>
      </w:r>
      <w:r w:rsidR="00DC70D0" w:rsidRPr="00D51BFB">
        <w:rPr>
          <w:rFonts w:cs="Times New Roman"/>
          <w:lang w:val="lt-LT"/>
        </w:rPr>
        <w:t xml:space="preserve"> triukšmą, kuris yra pagal normalųjį skirstinį pasiskirstęs atsitiktinis dydis </w:t>
      </w:r>
      <w:r w:rsidR="00DC70D0" w:rsidRPr="00745A68">
        <w:rPr>
          <w:rStyle w:val="Emphasis"/>
        </w:rPr>
        <w:t>Ex</w:t>
      </w:r>
      <w:r w:rsidR="00DC70D0" w:rsidRPr="00D51BFB">
        <w:rPr>
          <w:rFonts w:cs="Times New Roman"/>
          <w:lang w:val="lt-LT"/>
        </w:rPr>
        <w:t xml:space="preserve"> su vidurkiu 0 ir standartiniu nuokrypiu </w:t>
      </w:r>
      <m:oMath>
        <m:r>
          <w:rPr>
            <w:rFonts w:ascii="Cambria Math" w:hAnsi="Cambria Math" w:cs="Times New Roman"/>
            <w:lang w:val="lt-LT"/>
          </w:rPr>
          <m:t>σ</m:t>
        </m:r>
      </m:oMath>
      <w:r w:rsidR="00DC70D0" w:rsidRPr="00D51BFB">
        <w:rPr>
          <w:rFonts w:cs="Times New Roman"/>
          <w:lang w:val="lt-LT"/>
        </w:rPr>
        <w:t xml:space="preserve">, kurį galima keisti. Kai </w:t>
      </w:r>
      <m:oMath>
        <m:r>
          <w:rPr>
            <w:rFonts w:ascii="Cambria Math" w:hAnsi="Cambria Math" w:cs="Times New Roman"/>
            <w:lang w:val="lt-LT"/>
          </w:rPr>
          <m:t>σ</m:t>
        </m:r>
        <m:r>
          <w:rPr>
            <w:rFonts w:ascii="Cambria Math" w:hAnsi="Cambria Math" w:cs="Times New Roman"/>
            <w:lang w:val="lt-LT"/>
          </w:rPr>
          <m:t xml:space="preserve"> ≠0 </m:t>
        </m:r>
      </m:oMath>
      <w:r w:rsidR="00DC70D0" w:rsidRPr="00D51BFB">
        <w:rPr>
          <w:rFonts w:cs="Times New Roman"/>
          <w:lang w:val="lt-LT"/>
        </w:rPr>
        <w:t>sistemos lygtis tampa</w:t>
      </w:r>
      <w:r>
        <w:rPr>
          <w:rFonts w:cs="Times New Roman"/>
          <w:lang w:val="lt-LT"/>
        </w:rPr>
        <w:t>:</w:t>
      </w:r>
      <w:r>
        <w:rPr>
          <w:rFonts w:cs="Times New Roman"/>
          <w:lang w:val="lt-LT"/>
        </w:rPr>
        <w:br/>
      </w:r>
      <m:oMathPara>
        <m:oMath>
          <m:r>
            <w:rPr>
              <w:rFonts w:ascii="Cambria Math" w:hAnsi="Cambria Math" w:cs="Times New Roman"/>
              <w:lang w:val="lt-LT"/>
            </w:rPr>
            <m:t>x=10+Ex</m:t>
          </m:r>
          <m:r>
            <w:rPr>
              <w:rFonts w:cs="Times New Roman"/>
              <w:lang w:val="lt-LT"/>
            </w:rPr>
            <w:br/>
          </m:r>
        </m:oMath>
        <m:oMath>
          <m:r>
            <w:rPr>
              <w:rFonts w:ascii="Cambria Math" w:hAnsi="Cambria Math" w:cs="Times New Roman"/>
              <w:lang w:val="lt-LT"/>
            </w:rPr>
            <m:t>Ex</m:t>
          </m:r>
          <m:r>
            <w:rPr>
              <w:rFonts w:ascii="Cambria Math" w:hAnsi="Cambria Math" w:cs="Times New Roman"/>
              <w:lang w:val="lt-LT"/>
            </w:rPr>
            <m:t xml:space="preserve"> ~ N(μ, </m:t>
          </m:r>
          <m:sSup>
            <m:sSupPr>
              <m:ctrlPr>
                <w:rPr>
                  <w:rFonts w:ascii="Cambria Math" w:hAnsi="Cambria Math" w:cs="Times New Roman"/>
                  <w:i/>
                  <w:lang w:val="lt-LT"/>
                </w:rPr>
              </m:ctrlPr>
            </m:sSupPr>
            <m:e>
              <m:r>
                <w:rPr>
                  <w:rFonts w:ascii="Cambria Math" w:hAnsi="Cambria Math" w:cs="Times New Roman"/>
                  <w:lang w:val="lt-LT"/>
                </w:rPr>
                <m:t>σ</m:t>
              </m:r>
            </m:e>
            <m:sup>
              <m:r>
                <w:rPr>
                  <w:rFonts w:ascii="Cambria Math" w:hAnsi="Cambria Math" w:cs="Times New Roman"/>
                  <w:lang w:val="lt-LT"/>
                </w:rPr>
                <m:t>2</m:t>
              </m:r>
            </m:sup>
          </m:sSup>
          <m:r>
            <w:rPr>
              <w:rFonts w:ascii="Cambria Math" w:hAnsi="Cambria Math" w:cs="Times New Roman"/>
              <w:lang w:val="lt-LT"/>
            </w:rPr>
            <m:t>)</m:t>
          </m:r>
        </m:oMath>
      </m:oMathPara>
    </w:p>
    <w:p w:rsidR="00A4327B" w:rsidRDefault="00A4327B" w:rsidP="00E82D08">
      <w:pPr>
        <w:rPr>
          <w:rFonts w:cs="Times New Roman"/>
          <w:lang w:val="lt-LT"/>
        </w:rPr>
      </w:pPr>
      <w:r>
        <w:rPr>
          <w:rFonts w:cs="Times New Roman"/>
          <w:lang w:val="lt-LT"/>
        </w:rPr>
        <w:t xml:space="preserve">Matavimus </w:t>
      </w:r>
      <w:r w:rsidR="004D623B">
        <w:rPr>
          <w:rFonts w:cs="Times New Roman"/>
          <w:lang w:val="lt-LT"/>
        </w:rPr>
        <w:t>aprašo lygty</w:t>
      </w:r>
      <w:r w:rsidR="00DC70D0" w:rsidRPr="00D51BFB">
        <w:rPr>
          <w:rFonts w:cs="Times New Roman"/>
          <w:lang w:val="lt-LT"/>
        </w:rPr>
        <w:t>s</w:t>
      </w:r>
      <w:r>
        <w:rPr>
          <w:rFonts w:cs="Times New Roman"/>
          <w:lang w:val="lt-LT"/>
        </w:rPr>
        <w:t>:</w:t>
      </w:r>
    </w:p>
    <w:p w:rsidR="00A4327B" w:rsidRPr="00A4327B" w:rsidRDefault="00A4327B" w:rsidP="00E82D08">
      <w:pPr>
        <w:rPr>
          <w:rFonts w:cs="Times New Roman"/>
          <w:lang w:val="lt-LT"/>
        </w:rPr>
      </w:pPr>
      <m:oMathPara>
        <m:oMath>
          <m:sSub>
            <m:sSubPr>
              <m:ctrlPr>
                <w:rPr>
                  <w:rFonts w:ascii="Cambria Math" w:hAnsi="Cambria Math" w:cs="Times New Roman"/>
                  <w:i/>
                  <w:lang w:val="lt-LT"/>
                </w:rPr>
              </m:ctrlPr>
            </m:sSubPr>
            <m:e>
              <m:r>
                <w:rPr>
                  <w:rFonts w:ascii="Cambria Math" w:hAnsi="Cambria Math" w:cs="Times New Roman"/>
                  <w:lang w:val="lt-LT"/>
                </w:rPr>
                <m:t>z</m:t>
              </m:r>
            </m:e>
            <m:sub>
              <m:r>
                <w:rPr>
                  <w:rFonts w:ascii="Cambria Math" w:hAnsi="Cambria Math" w:cs="Times New Roman"/>
                  <w:lang w:val="lt-LT"/>
                </w:rPr>
                <m:t>t</m:t>
              </m:r>
            </m:sub>
          </m:sSub>
          <m:r>
            <w:rPr>
              <w:rFonts w:ascii="Cambria Math" w:hAnsi="Cambria Math" w:cs="Times New Roman"/>
              <w:lang w:val="lt-LT"/>
            </w:rPr>
            <m:t>=</m:t>
          </m:r>
          <m:sSub>
            <m:sSubPr>
              <m:ctrlPr>
                <w:rPr>
                  <w:rFonts w:ascii="Cambria Math" w:hAnsi="Cambria Math" w:cs="Times New Roman"/>
                  <w:i/>
                  <w:lang w:val="lt-LT"/>
                </w:rPr>
              </m:ctrlPr>
            </m:sSubPr>
            <m:e>
              <m:r>
                <w:rPr>
                  <w:rFonts w:ascii="Cambria Math" w:hAnsi="Cambria Math" w:cs="Times New Roman"/>
                  <w:lang w:val="lt-LT"/>
                </w:rPr>
                <m:t>x</m:t>
              </m:r>
            </m:e>
            <m:sub>
              <m:r>
                <w:rPr>
                  <w:rFonts w:ascii="Cambria Math" w:hAnsi="Cambria Math" w:cs="Times New Roman"/>
                  <w:lang w:val="lt-LT"/>
                </w:rPr>
                <m:t>t</m:t>
              </m:r>
            </m:sub>
          </m:sSub>
          <m:r>
            <w:rPr>
              <w:rFonts w:ascii="Cambria Math" w:hAnsi="Cambria Math" w:cs="Times New Roman"/>
              <w:lang w:val="lt-LT"/>
            </w:rPr>
            <m:t>+Ez</m:t>
          </m:r>
        </m:oMath>
      </m:oMathPara>
    </w:p>
    <w:p w:rsidR="00A4327B" w:rsidRDefault="00A4327B" w:rsidP="00E82D08">
      <w:pPr>
        <w:rPr>
          <w:rFonts w:cs="Times New Roman"/>
          <w:lang w:val="lt-LT"/>
        </w:rPr>
      </w:pPr>
      <m:oMathPara>
        <m:oMath>
          <m:r>
            <w:rPr>
              <w:rFonts w:ascii="Cambria Math" w:hAnsi="Cambria Math" w:cs="Times New Roman"/>
              <w:lang w:val="lt-LT"/>
            </w:rPr>
            <m:t>Ez ~ N</m:t>
          </m:r>
          <m:r>
            <w:rPr>
              <w:rFonts w:ascii="Cambria Math" w:hAnsi="Cambria Math" w:cs="Times New Roman"/>
              <w:lang w:val="lt-LT"/>
            </w:rPr>
            <m:t xml:space="preserve">(μ, </m:t>
          </m:r>
          <m:sSup>
            <m:sSupPr>
              <m:ctrlPr>
                <w:rPr>
                  <w:rFonts w:ascii="Cambria Math" w:hAnsi="Cambria Math" w:cs="Times New Roman"/>
                  <w:i/>
                  <w:lang w:val="lt-LT"/>
                </w:rPr>
              </m:ctrlPr>
            </m:sSupPr>
            <m:e>
              <m:r>
                <w:rPr>
                  <w:rFonts w:ascii="Cambria Math" w:hAnsi="Cambria Math" w:cs="Times New Roman"/>
                  <w:lang w:val="lt-LT"/>
                </w:rPr>
                <m:t>σ</m:t>
              </m:r>
            </m:e>
            <m:sup>
              <m:r>
                <w:rPr>
                  <w:rFonts w:ascii="Cambria Math" w:hAnsi="Cambria Math" w:cs="Times New Roman"/>
                  <w:lang w:val="lt-LT"/>
                </w:rPr>
                <m:t>2</m:t>
              </m:r>
            </m:sup>
          </m:sSup>
          <m:r>
            <w:rPr>
              <w:rFonts w:ascii="Cambria Math" w:hAnsi="Cambria Math" w:cs="Times New Roman"/>
              <w:lang w:val="lt-LT"/>
            </w:rPr>
            <m:t>)</m:t>
          </m:r>
        </m:oMath>
      </m:oMathPara>
    </w:p>
    <w:p w:rsidR="00CD1957" w:rsidRDefault="00CD1957" w:rsidP="00CD1957">
      <w:pPr>
        <w:keepNext/>
        <w:ind w:firstLine="0"/>
      </w:pPr>
      <w:r>
        <w:rPr>
          <w:rFonts w:cs="Times New Roman"/>
          <w:noProof/>
        </w:rPr>
        <w:drawing>
          <wp:inline distT="0" distB="0" distL="0" distR="0" wp14:anchorId="16C7EA7B" wp14:editId="0E7B3998">
            <wp:extent cx="6143625" cy="2466975"/>
            <wp:effectExtent l="0" t="0" r="9525" b="9525"/>
            <wp:docPr id="2" name="Picture 2" descr="C:\Users\Audrius\Desktop\bakas\kalman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ius\Desktop\bakas\kalman_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2466975"/>
                    </a:xfrm>
                    <a:prstGeom prst="rect">
                      <a:avLst/>
                    </a:prstGeom>
                    <a:noFill/>
                    <a:ln>
                      <a:noFill/>
                    </a:ln>
                  </pic:spPr>
                </pic:pic>
              </a:graphicData>
            </a:graphic>
          </wp:inline>
        </w:drawing>
      </w:r>
    </w:p>
    <w:p w:rsidR="005F62F9" w:rsidRDefault="00CD1957" w:rsidP="00CD1957">
      <w:pPr>
        <w:pStyle w:val="Caption"/>
        <w:rPr>
          <w:rFonts w:cs="Times New Roman"/>
          <w:lang w:val="lt-LT"/>
        </w:rPr>
      </w:pPr>
      <w:r>
        <w:rPr>
          <w:rFonts w:cs="Times New Roman"/>
          <w:lang w:val="lt-LT"/>
        </w:rPr>
        <w:fldChar w:fldCharType="begin"/>
      </w:r>
      <w:r>
        <w:rPr>
          <w:rFonts w:cs="Times New Roman"/>
          <w:lang w:val="lt-LT"/>
        </w:rPr>
        <w:instrText xml:space="preserve"> SEQ _ \* ARABIC </w:instrText>
      </w:r>
      <w:r>
        <w:rPr>
          <w:rFonts w:cs="Times New Roman"/>
          <w:lang w:val="lt-LT"/>
        </w:rPr>
        <w:fldChar w:fldCharType="separate"/>
      </w:r>
      <w:r>
        <w:rPr>
          <w:rFonts w:cs="Times New Roman"/>
          <w:noProof/>
          <w:lang w:val="lt-LT"/>
        </w:rPr>
        <w:t>1</w:t>
      </w:r>
      <w:r>
        <w:rPr>
          <w:rFonts w:cs="Times New Roman"/>
          <w:lang w:val="lt-LT"/>
        </w:rPr>
        <w:fldChar w:fldCharType="end"/>
      </w:r>
      <w:r>
        <w:rPr>
          <w:rFonts w:cs="Times New Roman"/>
          <w:lang w:val="lt-LT"/>
        </w:rPr>
        <w:t xml:space="preserve"> pav. </w:t>
      </w:r>
    </w:p>
    <w:p w:rsidR="004D623B" w:rsidRDefault="00DC70D0">
      <w:pPr>
        <w:ind w:firstLine="0"/>
        <w:rPr>
          <w:rFonts w:cs="Times New Roman"/>
          <w:lang w:val="lt-LT"/>
        </w:rPr>
      </w:pPr>
      <w:r w:rsidRPr="00D51BFB">
        <w:rPr>
          <w:rFonts w:cs="Times New Roman"/>
          <w:lang w:val="lt-LT"/>
        </w:rPr>
        <w:lastRenderedPageBreak/>
        <w:t>Kalmano filtras veikia optimaliai, jeigu yra žinomi visi sistemos modelio parametrai, tai yra žinom</w:t>
      </w:r>
      <w:r w:rsidR="00CD1957">
        <w:rPr>
          <w:rFonts w:cs="Times New Roman"/>
          <w:lang w:val="lt-LT"/>
        </w:rPr>
        <w:t>a tiek sistemos modelio lygtis,</w:t>
      </w:r>
      <w:r w:rsidRPr="00D51BFB">
        <w:rPr>
          <w:rFonts w:cs="Times New Roman"/>
          <w:lang w:val="lt-LT"/>
        </w:rPr>
        <w:t xml:space="preserve"> tiek proceso</w:t>
      </w:r>
      <w:r w:rsidR="00CD1957">
        <w:rPr>
          <w:rFonts w:cs="Times New Roman"/>
          <w:lang w:val="lt-LT"/>
        </w:rPr>
        <w:t>, bei matavimų paklaidos. Viena iš K</w:t>
      </w:r>
      <w:r w:rsidRPr="00D51BFB">
        <w:rPr>
          <w:rFonts w:cs="Times New Roman"/>
          <w:lang w:val="lt-LT"/>
        </w:rPr>
        <w:t>almano filtro populiarumo priežasčių yra ta, kad net ir nežinant šių dydžių filt</w:t>
      </w:r>
      <w:r w:rsidR="000E3526">
        <w:rPr>
          <w:rFonts w:cs="Times New Roman"/>
          <w:lang w:val="lt-LT"/>
        </w:rPr>
        <w:t>ras veikia pakankamai gerai.</w:t>
      </w:r>
    </w:p>
    <w:p w:rsidR="006F764D" w:rsidRDefault="004D623B">
      <w:pPr>
        <w:ind w:firstLine="0"/>
        <w:rPr>
          <w:rFonts w:cs="Times New Roman"/>
          <w:lang w:val="lt-LT"/>
        </w:rPr>
      </w:pPr>
      <w:r>
        <w:rPr>
          <w:rFonts w:cs="Times New Roman"/>
          <w:noProof/>
        </w:rPr>
        <w:drawing>
          <wp:inline distT="0" distB="0" distL="0" distR="0">
            <wp:extent cx="6143625" cy="2562225"/>
            <wp:effectExtent l="0" t="0" r="9525" b="9525"/>
            <wp:docPr id="3" name="Picture 3" descr="C:\Users\Audrius\Desktop\bakas\kalman_02_1_1_1_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drius\Desktop\bakas\kalman_02_1_1_1_02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562225"/>
                    </a:xfrm>
                    <a:prstGeom prst="rect">
                      <a:avLst/>
                    </a:prstGeom>
                    <a:noFill/>
                    <a:ln>
                      <a:noFill/>
                    </a:ln>
                  </pic:spPr>
                </pic:pic>
              </a:graphicData>
            </a:graphic>
          </wp:inline>
        </w:drawing>
      </w:r>
    </w:p>
    <w:p w:rsidR="004D623B" w:rsidRDefault="004D623B">
      <w:pPr>
        <w:ind w:firstLine="0"/>
        <w:rPr>
          <w:rFonts w:cs="Times New Roman"/>
          <w:lang w:val="lt-LT"/>
        </w:rPr>
      </w:pPr>
      <w:r>
        <w:rPr>
          <w:rFonts w:cs="Times New Roman"/>
          <w:noProof/>
        </w:rPr>
        <w:drawing>
          <wp:inline distT="0" distB="0" distL="0" distR="0">
            <wp:extent cx="6153150" cy="2447925"/>
            <wp:effectExtent l="0" t="0" r="0" b="9525"/>
            <wp:docPr id="4" name="Picture 4" descr="C:\Users\Audrius\Desktop\bakas\kalman2_02_1_1_1_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drius\Desktop\bakas\kalman2_02_1_1_1_02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2447925"/>
                    </a:xfrm>
                    <a:prstGeom prst="rect">
                      <a:avLst/>
                    </a:prstGeom>
                    <a:noFill/>
                    <a:ln>
                      <a:noFill/>
                    </a:ln>
                  </pic:spPr>
                </pic:pic>
              </a:graphicData>
            </a:graphic>
          </wp:inline>
        </w:drawing>
      </w:r>
    </w:p>
    <w:p w:rsidR="004D623B" w:rsidRPr="00D51BFB" w:rsidRDefault="004D623B">
      <w:pPr>
        <w:ind w:firstLine="0"/>
        <w:rPr>
          <w:rFonts w:cs="Times New Roman"/>
          <w:lang w:val="lt-LT"/>
        </w:rPr>
      </w:pPr>
      <w:r>
        <w:rPr>
          <w:rFonts w:cs="Times New Roman"/>
          <w:lang w:val="lt-LT"/>
        </w:rPr>
        <w:t>Pav x ir pav y grafikai vaizduoja 2 skirtingų parametrų kalmano filtrus.</w:t>
      </w:r>
    </w:p>
    <w:p w:rsidR="00C70D6F" w:rsidRDefault="00DC70D0">
      <w:pPr>
        <w:ind w:firstLine="0"/>
        <w:rPr>
          <w:rFonts w:cs="Times New Roman"/>
          <w:lang w:val="lt-LT"/>
        </w:rPr>
      </w:pPr>
      <w:r w:rsidRPr="00D51BFB">
        <w:rPr>
          <w:rFonts w:cs="Times New Roman"/>
          <w:lang w:val="lt-LT"/>
        </w:rPr>
        <w:t>Filtro parametrai Ex ir Ez leidžia nustatyti Kalmano filtro pasitikėjimo matavimais ir modeliu pr</w:t>
      </w:r>
      <w:r w:rsidR="004D623B">
        <w:rPr>
          <w:rFonts w:cs="Times New Roman"/>
          <w:lang w:val="lt-LT"/>
        </w:rPr>
        <w:t>oporcijas. Jeigu yra tiksliai žinoma</w:t>
      </w:r>
      <w:r w:rsidRPr="00D51BFB">
        <w:rPr>
          <w:rFonts w:cs="Times New Roman"/>
          <w:lang w:val="lt-LT"/>
        </w:rPr>
        <w:t>, kokia yra sistemos būsenos lygtis, naudojame mažą Ex</w:t>
      </w:r>
      <w:r w:rsidR="004D623B">
        <w:rPr>
          <w:rFonts w:cs="Times New Roman"/>
          <w:lang w:val="lt-LT"/>
        </w:rPr>
        <w:t xml:space="preserve"> ir didelį Ez</w:t>
      </w:r>
      <w:r w:rsidRPr="00D51BFB">
        <w:rPr>
          <w:rFonts w:cs="Times New Roman"/>
          <w:lang w:val="lt-LT"/>
        </w:rPr>
        <w:t>. Tokia atveju filtras mažiau atsižvel</w:t>
      </w:r>
      <w:r w:rsidR="004E0063">
        <w:rPr>
          <w:rFonts w:cs="Times New Roman"/>
          <w:lang w:val="lt-LT"/>
        </w:rPr>
        <w:t>gia į matavimus. Jeigu nežinome</w:t>
      </w:r>
      <w:r w:rsidRPr="00D51BFB">
        <w:rPr>
          <w:rFonts w:cs="Times New Roman"/>
          <w:lang w:val="lt-LT"/>
        </w:rPr>
        <w:t xml:space="preserve"> tikslaus modelio</w:t>
      </w:r>
      <w:r w:rsidR="00C70D6F">
        <w:rPr>
          <w:rFonts w:cs="Times New Roman"/>
          <w:lang w:val="lt-LT"/>
        </w:rPr>
        <w:t xml:space="preserve"> </w:t>
      </w:r>
      <w:r w:rsidRPr="00D51BFB">
        <w:rPr>
          <w:rFonts w:cs="Times New Roman"/>
          <w:lang w:val="lt-LT"/>
        </w:rPr>
        <w:t>naud</w:t>
      </w:r>
      <w:r w:rsidR="004E0063">
        <w:rPr>
          <w:rFonts w:cs="Times New Roman"/>
          <w:lang w:val="lt-LT"/>
        </w:rPr>
        <w:t>ojame didelį Ex nusakantį, kad K</w:t>
      </w:r>
      <w:r w:rsidRPr="00D51BFB">
        <w:rPr>
          <w:rFonts w:cs="Times New Roman"/>
          <w:lang w:val="lt-LT"/>
        </w:rPr>
        <w:t xml:space="preserve">almano filtras turi labiau </w:t>
      </w:r>
      <w:r w:rsidR="004E0063" w:rsidRPr="00D51BFB">
        <w:rPr>
          <w:rFonts w:cs="Times New Roman"/>
          <w:lang w:val="lt-LT"/>
        </w:rPr>
        <w:t>orientuotis</w:t>
      </w:r>
      <w:r w:rsidRPr="00D51BFB">
        <w:rPr>
          <w:rFonts w:cs="Times New Roman"/>
          <w:lang w:val="lt-LT"/>
        </w:rPr>
        <w:t xml:space="preserve"> į matavimų parodymus</w:t>
      </w:r>
    </w:p>
    <w:p w:rsidR="006F764D" w:rsidRPr="00D51BFB" w:rsidRDefault="00C70D6F">
      <w:pPr>
        <w:ind w:firstLine="0"/>
        <w:rPr>
          <w:rFonts w:cs="Times New Roman"/>
          <w:lang w:val="lt-LT"/>
        </w:rPr>
      </w:pPr>
      <w:r>
        <w:rPr>
          <w:rFonts w:cs="Times New Roman"/>
          <w:noProof/>
        </w:rPr>
        <w:lastRenderedPageBreak/>
        <w:drawing>
          <wp:inline distT="0" distB="0" distL="0" distR="0">
            <wp:extent cx="6153150" cy="2486025"/>
            <wp:effectExtent l="0" t="0" r="0" b="9525"/>
            <wp:docPr id="5" name="Picture 5" descr="C:\Users\Audrius\Desktop\bakas\kalman_pasitikeji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drius\Desktop\bakas\kalman_pasitikejim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2486025"/>
                    </a:xfrm>
                    <a:prstGeom prst="rect">
                      <a:avLst/>
                    </a:prstGeom>
                    <a:noFill/>
                    <a:ln>
                      <a:noFill/>
                    </a:ln>
                  </pic:spPr>
                </pic:pic>
              </a:graphicData>
            </a:graphic>
          </wp:inline>
        </w:drawing>
      </w:r>
    </w:p>
    <w:p w:rsidR="006F764D" w:rsidRPr="00D51BFB" w:rsidRDefault="00C70D6F">
      <w:pPr>
        <w:rPr>
          <w:rFonts w:cs="Times New Roman"/>
          <w:lang w:val="lt-LT"/>
        </w:rPr>
      </w:pPr>
      <w:r>
        <w:rPr>
          <w:rFonts w:cs="Times New Roman"/>
          <w:lang w:val="lt-LT"/>
        </w:rPr>
        <w:t xml:space="preserve">Pav w. Kalman1 filtro Ex / Ez santykis mažas, todėl filtras ne taip sipriai reaguoja į matavimus. Iš grafiko matyti, kad į matavimus filtras vis tiek atsižvelgia. Kalman2 filtras turi didelį Ex / Ez santykį ir </w:t>
      </w:r>
      <w:r w:rsidR="00E7398E">
        <w:rPr>
          <w:rFonts w:cs="Times New Roman"/>
          <w:lang w:val="lt-LT"/>
        </w:rPr>
        <w:t>band</w:t>
      </w:r>
      <w:r>
        <w:rPr>
          <w:rFonts w:cs="Times New Roman"/>
          <w:lang w:val="lt-LT"/>
        </w:rPr>
        <w:t>o kuo tiksliau prisitaikyti prie matavimų. Filtrai, kurių Ez ir Ex reikšmės yra skirtingos, bet jų santykis yra vienodas elgiasi identiškai.</w:t>
      </w:r>
      <w:r w:rsidR="00366769">
        <w:rPr>
          <w:rFonts w:cs="Times New Roman"/>
          <w:lang w:val="lt-LT"/>
        </w:rPr>
        <w:t xml:space="preserve"> </w:t>
      </w:r>
      <w:r w:rsidR="00DC70D0" w:rsidRPr="00D51BFB">
        <w:rPr>
          <w:rFonts w:cs="Times New Roman"/>
          <w:lang w:val="lt-LT"/>
        </w:rPr>
        <w:br w:type="page"/>
      </w:r>
    </w:p>
    <w:p w:rsidR="006F764D" w:rsidRPr="00D51BFB" w:rsidRDefault="00DC70D0">
      <w:pPr>
        <w:pStyle w:val="Heading1"/>
        <w:rPr>
          <w:rFonts w:ascii="Times New Roman" w:hAnsi="Times New Roman" w:cs="Times New Roman"/>
          <w:lang w:val="lt-LT"/>
        </w:rPr>
      </w:pPr>
      <w:bookmarkStart w:id="18" w:name="h.m7bxrvncki3v" w:colFirst="0" w:colLast="0"/>
      <w:bookmarkStart w:id="19" w:name="_Toc357417373"/>
      <w:bookmarkEnd w:id="18"/>
      <w:r w:rsidRPr="00D51BFB">
        <w:rPr>
          <w:rFonts w:ascii="Times New Roman" w:hAnsi="Times New Roman" w:cs="Times New Roman"/>
          <w:lang w:val="lt-LT"/>
        </w:rPr>
        <w:lastRenderedPageBreak/>
        <w:t>Dalelių (particles) filtras</w:t>
      </w:r>
      <w:bookmarkEnd w:id="19"/>
    </w:p>
    <w:p w:rsidR="006F764D" w:rsidRPr="00D51BFB" w:rsidRDefault="00DC70D0">
      <w:pPr>
        <w:rPr>
          <w:rFonts w:cs="Times New Roman"/>
          <w:lang w:val="lt-LT"/>
        </w:rPr>
      </w:pPr>
      <w:r w:rsidRPr="00D51BFB">
        <w:rPr>
          <w:rFonts w:cs="Times New Roman"/>
          <w:lang w:val="lt-LT"/>
        </w:rPr>
        <w:t>Dalelių filtras, dar kitaip kartais ne visiškai teisingai vadinamas kaip nuoseklus Monte Carlo metodas, kuris apima daugiau panašių algoritmų, yra labai populiarus dinaminių sistemų filtravimo algoritmas. Viena iš jo populiarumo priežasčių yra ta, kad jis yra labai lankstus ir priešingai nei Kalmano filtras tinka ne tik linijinėms sistemoms ir gali filtruoti ne tik pagal normalųjį skirstinį pasiskirsčiusį triukšmą. Pagrindinė filtro algoritmo mintis yra naudoti sugeneruotus</w:t>
      </w:r>
      <w:r w:rsidR="002A3EA5">
        <w:rPr>
          <w:rFonts w:cs="Times New Roman"/>
          <w:lang w:val="lt-LT"/>
        </w:rPr>
        <w:t xml:space="preserve"> sistemos būsenos</w:t>
      </w:r>
      <w:r w:rsidRPr="00D51BFB">
        <w:rPr>
          <w:rFonts w:cs="Times New Roman"/>
          <w:lang w:val="lt-LT"/>
        </w:rPr>
        <w:t xml:space="preserve"> mėginius (samples) dar kitaip vadinamus dalelėmis (particles), kad simuliuoti sistemos būseną ateityje įvertinant iki šiol turimus netikslius sistemos būsenos matavimus. Po kiekvieno naujo matavimo filtras atnaujina sugeneruotus būsenos mėginius,</w:t>
      </w:r>
      <w:r w:rsidR="002A3EA5">
        <w:rPr>
          <w:rFonts w:cs="Times New Roman"/>
          <w:lang w:val="lt-LT"/>
        </w:rPr>
        <w:t xml:space="preserve"> kad kuo tiksliau numatytų tikrą</w:t>
      </w:r>
      <w:r w:rsidRPr="00D51BFB">
        <w:rPr>
          <w:rFonts w:cs="Times New Roman"/>
          <w:lang w:val="lt-LT"/>
        </w:rPr>
        <w:t>ją sistemos būseną. Filtro tikslumas labiausiai priklauso nuo 2 faktorių:</w:t>
      </w:r>
    </w:p>
    <w:p w:rsidR="006F764D" w:rsidRPr="00D51BFB" w:rsidRDefault="00DC70D0">
      <w:pPr>
        <w:numPr>
          <w:ilvl w:val="0"/>
          <w:numId w:val="1"/>
        </w:numPr>
        <w:ind w:hanging="359"/>
        <w:rPr>
          <w:rFonts w:cs="Times New Roman"/>
          <w:lang w:val="lt-LT"/>
        </w:rPr>
      </w:pPr>
      <w:r w:rsidRPr="00D51BFB">
        <w:rPr>
          <w:rFonts w:cs="Times New Roman"/>
          <w:lang w:val="lt-LT"/>
        </w:rPr>
        <w:t>Generuojamų dalelių skaičiaus.</w:t>
      </w:r>
    </w:p>
    <w:p w:rsidR="006F764D" w:rsidRPr="00D51BFB" w:rsidRDefault="00DC70D0">
      <w:pPr>
        <w:numPr>
          <w:ilvl w:val="0"/>
          <w:numId w:val="1"/>
        </w:numPr>
        <w:ind w:hanging="359"/>
        <w:rPr>
          <w:rFonts w:cs="Times New Roman"/>
          <w:lang w:val="lt-LT"/>
        </w:rPr>
      </w:pPr>
      <w:r w:rsidRPr="00D51BFB">
        <w:rPr>
          <w:rFonts w:cs="Times New Roman"/>
          <w:lang w:val="lt-LT"/>
        </w:rPr>
        <w:t>Funkcijos, kuri aprašo stebimą sistemos modelį ir yra naudojamos dalelių būsenos atnaujinimui.</w:t>
      </w:r>
    </w:p>
    <w:p w:rsidR="006F764D" w:rsidRPr="00D51BFB" w:rsidRDefault="00DC70D0">
      <w:pPr>
        <w:ind w:firstLine="0"/>
        <w:rPr>
          <w:rFonts w:cs="Times New Roman"/>
          <w:lang w:val="lt-LT"/>
        </w:rPr>
      </w:pPr>
      <w:r w:rsidRPr="00D51BFB">
        <w:rPr>
          <w:rFonts w:cs="Times New Roman"/>
          <w:lang w:val="lt-LT"/>
        </w:rPr>
        <w:t>Nagrinėjamame filtro variante šie du faktoriai yra konstantos ir nekinta. Yra filtro variantų, kur šie dydžiai kinta taip gaunant didesnį tikslumą ir geresnį algoritmo našumą. Našumas tiesiogiai priklauso nuo generuojamų dalelių skaičiaus, bet tikslumas tiesiogiai nuo to nepriklauso. Didinant dalelių skaičių tikslumas artėja prie ribos, kur net padvigubinus dalelių skaičių tikslumas beveik nepakinta. Galimybė filtrui prisitaikyti ir nebegeneruoti neprasmingų dalelių padeda sumažinti didelį skai</w:t>
      </w:r>
      <w:r w:rsidR="002A3EA5">
        <w:rPr>
          <w:rFonts w:cs="Times New Roman"/>
          <w:lang w:val="lt-LT"/>
        </w:rPr>
        <w:t>čiavimų skaičių, vieną iš silpnų</w:t>
      </w:r>
      <w:r w:rsidRPr="00D51BFB">
        <w:rPr>
          <w:rFonts w:cs="Times New Roman"/>
          <w:lang w:val="lt-LT"/>
        </w:rPr>
        <w:t>jų filtro pusių. [3]</w:t>
      </w:r>
    </w:p>
    <w:p w:rsidR="006F764D" w:rsidRPr="00D51BFB" w:rsidRDefault="00DC70D0">
      <w:pPr>
        <w:pStyle w:val="Heading2"/>
        <w:rPr>
          <w:rFonts w:ascii="Times New Roman" w:hAnsi="Times New Roman" w:cs="Times New Roman"/>
          <w:lang w:val="lt-LT"/>
        </w:rPr>
      </w:pPr>
      <w:bookmarkStart w:id="20" w:name="h.lged7a4inzit" w:colFirst="0" w:colLast="0"/>
      <w:bookmarkStart w:id="21" w:name="_Toc357417374"/>
      <w:bookmarkEnd w:id="20"/>
      <w:r w:rsidRPr="00D51BFB">
        <w:rPr>
          <w:rFonts w:ascii="Times New Roman" w:hAnsi="Times New Roman" w:cs="Times New Roman"/>
          <w:lang w:val="lt-LT"/>
        </w:rPr>
        <w:t>Matematinis dalelių filtro modelis</w:t>
      </w:r>
      <w:bookmarkEnd w:id="21"/>
    </w:p>
    <w:p w:rsidR="006F764D" w:rsidRPr="00D51BFB" w:rsidRDefault="00DC70D0">
      <w:pPr>
        <w:ind w:firstLine="0"/>
        <w:rPr>
          <w:rFonts w:cs="Times New Roman"/>
          <w:lang w:val="lt-LT"/>
        </w:rPr>
      </w:pPr>
      <w:r w:rsidRPr="00D51BFB">
        <w:rPr>
          <w:rFonts w:cs="Times New Roman"/>
          <w:lang w:val="lt-LT"/>
        </w:rPr>
        <w:t xml:space="preserve">Dalelių filtro algoritmą sudaro 4 žingsniai: </w:t>
      </w:r>
    </w:p>
    <w:p w:rsidR="006F764D" w:rsidRPr="00D51BFB" w:rsidRDefault="00DC70D0">
      <w:pPr>
        <w:numPr>
          <w:ilvl w:val="0"/>
          <w:numId w:val="10"/>
        </w:numPr>
        <w:ind w:hanging="359"/>
        <w:rPr>
          <w:rFonts w:cs="Times New Roman"/>
          <w:lang w:val="lt-LT"/>
        </w:rPr>
      </w:pPr>
      <w:r w:rsidRPr="00D51BFB">
        <w:rPr>
          <w:rFonts w:cs="Times New Roman"/>
          <w:lang w:val="lt-LT"/>
        </w:rPr>
        <w:t>Pradinių dalelių sugeneravimas</w:t>
      </w:r>
    </w:p>
    <w:p w:rsidR="006F764D" w:rsidRPr="00D51BFB" w:rsidRDefault="00DC70D0">
      <w:pPr>
        <w:numPr>
          <w:ilvl w:val="0"/>
          <w:numId w:val="10"/>
        </w:numPr>
        <w:ind w:hanging="359"/>
        <w:rPr>
          <w:rFonts w:cs="Times New Roman"/>
          <w:lang w:val="lt-LT"/>
        </w:rPr>
      </w:pPr>
      <w:r w:rsidRPr="00D51BFB">
        <w:rPr>
          <w:rFonts w:cs="Times New Roman"/>
          <w:lang w:val="lt-LT"/>
        </w:rPr>
        <w:t>Dalelių būsenos atnaujinimas</w:t>
      </w:r>
    </w:p>
    <w:p w:rsidR="006F764D" w:rsidRPr="00D51BFB" w:rsidRDefault="00DC70D0">
      <w:pPr>
        <w:numPr>
          <w:ilvl w:val="0"/>
          <w:numId w:val="10"/>
        </w:numPr>
        <w:ind w:hanging="359"/>
        <w:rPr>
          <w:rFonts w:cs="Times New Roman"/>
          <w:lang w:val="lt-LT"/>
        </w:rPr>
      </w:pPr>
      <w:r w:rsidRPr="00D51BFB">
        <w:rPr>
          <w:rFonts w:cs="Times New Roman"/>
          <w:lang w:val="lt-LT"/>
        </w:rPr>
        <w:t>Dalelių svorių perskaičiavimas</w:t>
      </w:r>
    </w:p>
    <w:p w:rsidR="006F764D" w:rsidRPr="00D51BFB" w:rsidRDefault="00DC70D0">
      <w:pPr>
        <w:numPr>
          <w:ilvl w:val="0"/>
          <w:numId w:val="10"/>
        </w:numPr>
        <w:ind w:hanging="359"/>
        <w:rPr>
          <w:rFonts w:cs="Times New Roman"/>
          <w:lang w:val="lt-LT"/>
        </w:rPr>
      </w:pPr>
      <w:r w:rsidRPr="00D51BFB">
        <w:rPr>
          <w:rFonts w:cs="Times New Roman"/>
          <w:lang w:val="lt-LT"/>
        </w:rPr>
        <w:t>Dalelių atrinkimas (resampling)</w:t>
      </w:r>
    </w:p>
    <w:p w:rsidR="006F764D" w:rsidRPr="00D51BFB" w:rsidRDefault="00DC70D0">
      <w:pPr>
        <w:ind w:firstLine="0"/>
        <w:rPr>
          <w:rFonts w:cs="Times New Roman"/>
          <w:lang w:val="lt-LT"/>
        </w:rPr>
      </w:pPr>
      <w:r w:rsidRPr="00D51BFB">
        <w:rPr>
          <w:rFonts w:cs="Times New Roman"/>
          <w:lang w:val="lt-LT"/>
        </w:rPr>
        <w:t>Pirmasis žingsnis atliekamas tik vieną kartą filtravimo pradžioje, vėliau yra kartojami 2-4 žingsniai.</w:t>
      </w:r>
    </w:p>
    <w:p w:rsidR="006F764D" w:rsidRPr="00D51BFB" w:rsidRDefault="006F764D">
      <w:pPr>
        <w:ind w:firstLine="0"/>
        <w:rPr>
          <w:rFonts w:cs="Times New Roman"/>
          <w:lang w:val="lt-LT"/>
        </w:rPr>
      </w:pPr>
    </w:p>
    <w:p w:rsidR="006F764D" w:rsidRPr="00D51BFB" w:rsidRDefault="00DC70D0">
      <w:pPr>
        <w:pStyle w:val="Heading2"/>
        <w:ind w:firstLine="0"/>
        <w:rPr>
          <w:rFonts w:ascii="Times New Roman" w:hAnsi="Times New Roman" w:cs="Times New Roman"/>
          <w:lang w:val="lt-LT"/>
        </w:rPr>
      </w:pPr>
      <w:bookmarkStart w:id="22" w:name="h.383gg1xlcjyk" w:colFirst="0" w:colLast="0"/>
      <w:bookmarkStart w:id="23" w:name="_Toc357417375"/>
      <w:bookmarkEnd w:id="22"/>
      <w:r w:rsidRPr="00D51BFB">
        <w:rPr>
          <w:rFonts w:ascii="Times New Roman" w:hAnsi="Times New Roman" w:cs="Times New Roman"/>
          <w:lang w:val="lt-LT"/>
        </w:rPr>
        <w:lastRenderedPageBreak/>
        <w:t>Dalelių filtro įgyvendinimas programoje</w:t>
      </w:r>
      <w:bookmarkEnd w:id="23"/>
    </w:p>
    <w:p w:rsidR="006F764D" w:rsidRPr="00D51BFB" w:rsidRDefault="00DC70D0">
      <w:pPr>
        <w:rPr>
          <w:rFonts w:cs="Times New Roman"/>
          <w:lang w:val="lt-LT"/>
        </w:rPr>
      </w:pPr>
      <w:r w:rsidRPr="00D51BFB">
        <w:rPr>
          <w:rFonts w:cs="Times New Roman"/>
          <w:lang w:val="lt-LT"/>
        </w:rPr>
        <w:t>Dalelių filtras, kaip ir</w:t>
      </w:r>
      <w:r>
        <w:rPr>
          <w:rFonts w:cs="Times New Roman"/>
          <w:lang w:val="lt-LT"/>
        </w:rPr>
        <w:t xml:space="preserve"> K</w:t>
      </w:r>
      <w:r w:rsidR="00D51BFB">
        <w:rPr>
          <w:rFonts w:cs="Times New Roman"/>
          <w:lang w:val="lt-LT"/>
        </w:rPr>
        <w:t>almano filtras, įgyvendintas Dart</w:t>
      </w:r>
      <w:r w:rsidRPr="00D51BFB">
        <w:rPr>
          <w:rFonts w:cs="Times New Roman"/>
          <w:lang w:val="lt-LT"/>
        </w:rPr>
        <w:t xml:space="preserve"> programavimo kalboje. Algoritmą įgyvendina 2 klasės esančios filters bibliotekoje:</w:t>
      </w:r>
    </w:p>
    <w:p w:rsidR="006F764D" w:rsidRPr="00D51BFB" w:rsidRDefault="00DC70D0">
      <w:pPr>
        <w:numPr>
          <w:ilvl w:val="0"/>
          <w:numId w:val="5"/>
        </w:numPr>
        <w:ind w:hanging="359"/>
        <w:rPr>
          <w:rFonts w:cs="Times New Roman"/>
          <w:lang w:val="lt-LT"/>
        </w:rPr>
      </w:pPr>
      <w:r w:rsidRPr="00D51BFB">
        <w:rPr>
          <w:rFonts w:cs="Times New Roman"/>
          <w:lang w:val="lt-LT"/>
        </w:rPr>
        <w:t>Particles - filters/particles.dart</w:t>
      </w:r>
    </w:p>
    <w:p w:rsidR="006F764D" w:rsidRPr="00D51BFB" w:rsidRDefault="00DC70D0">
      <w:pPr>
        <w:numPr>
          <w:ilvl w:val="0"/>
          <w:numId w:val="5"/>
        </w:numPr>
        <w:ind w:hanging="359"/>
        <w:rPr>
          <w:rFonts w:cs="Times New Roman"/>
          <w:lang w:val="lt-LT"/>
        </w:rPr>
      </w:pPr>
      <w:r w:rsidRPr="00D51BFB">
        <w:rPr>
          <w:rFonts w:cs="Times New Roman"/>
          <w:lang w:val="lt-LT"/>
        </w:rPr>
        <w:t>ParticlesModel - filter/particles_model.dart</w:t>
      </w:r>
    </w:p>
    <w:p w:rsidR="006F764D" w:rsidRPr="00D51BFB" w:rsidRDefault="00DC70D0">
      <w:pPr>
        <w:ind w:firstLine="0"/>
        <w:rPr>
          <w:rFonts w:cs="Times New Roman"/>
          <w:lang w:val="lt-LT"/>
        </w:rPr>
      </w:pPr>
      <w:r w:rsidRPr="00D51BFB">
        <w:rPr>
          <w:rFonts w:cs="Times New Roman"/>
          <w:lang w:val="lt-LT"/>
        </w:rPr>
        <w:t>Bendra filtro logika yra aprašyta Particles klasėje ir atskirta nuo konkrečios sistemos modelio, kuris aprašomas sukuriant ParticlesModel objektą. Kadangi palyginimuose</w:t>
      </w:r>
      <w:r w:rsidR="00D51BFB">
        <w:rPr>
          <w:rFonts w:cs="Times New Roman"/>
          <w:lang w:val="lt-LT"/>
        </w:rPr>
        <w:t xml:space="preserve"> modeliuojame sistemas su baltu</w:t>
      </w:r>
      <w:r w:rsidRPr="00D51BFB">
        <w:rPr>
          <w:rFonts w:cs="Times New Roman"/>
          <w:lang w:val="lt-LT"/>
        </w:rPr>
        <w:t xml:space="preserve"> pagal norm</w:t>
      </w:r>
      <w:r w:rsidR="00D51BFB">
        <w:rPr>
          <w:rFonts w:cs="Times New Roman"/>
          <w:lang w:val="lt-LT"/>
        </w:rPr>
        <w:t>alųjį skirstinį pasiskirsčiusiu</w:t>
      </w:r>
      <w:r w:rsidRPr="00D51BFB">
        <w:rPr>
          <w:rFonts w:cs="Times New Roman"/>
          <w:lang w:val="lt-LT"/>
        </w:rPr>
        <w:t xml:space="preserve"> triukšmu, filtras naudoja pagalbinę math bibliotekos klasę Gaussian, kurios aprašymas pateiktas anksčiau.</w:t>
      </w:r>
    </w:p>
    <w:p w:rsidR="006F764D" w:rsidRDefault="00DC70D0">
      <w:pPr>
        <w:ind w:firstLine="0"/>
        <w:rPr>
          <w:rFonts w:cs="Times New Roman"/>
          <w:lang w:val="lt-LT"/>
        </w:rPr>
      </w:pPr>
      <w:r w:rsidRPr="00D51BFB">
        <w:rPr>
          <w:rFonts w:cs="Times New Roman"/>
          <w:lang w:val="lt-LT"/>
        </w:rPr>
        <w:t xml:space="preserve">Particles klasė aprašo tik </w:t>
      </w:r>
      <w:r>
        <w:rPr>
          <w:rFonts w:cs="Times New Roman"/>
          <w:lang w:val="lt-LT"/>
        </w:rPr>
        <w:t xml:space="preserve">skeletines filtro </w:t>
      </w:r>
      <w:r w:rsidRPr="00D51BFB">
        <w:rPr>
          <w:rFonts w:cs="Times New Roman"/>
          <w:lang w:val="lt-LT"/>
        </w:rPr>
        <w:t>funkcijas, kurios kviečia funkcijas aprašytas konkrečioje filtro</w:t>
      </w:r>
      <w:r w:rsidR="00D51BFB">
        <w:rPr>
          <w:rFonts w:cs="Times New Roman"/>
          <w:lang w:val="lt-LT"/>
        </w:rPr>
        <w:t xml:space="preserve"> modelio klasėje ParticlesModel,</w:t>
      </w:r>
      <w:r>
        <w:rPr>
          <w:rFonts w:cs="Times New Roman"/>
          <w:lang w:val="lt-LT"/>
        </w:rPr>
        <w:t xml:space="preserve"> nes kiekvienas sistema gali turėti skirtingas sistemą aprašančias funkcijas. S</w:t>
      </w:r>
      <w:r w:rsidR="00D51BFB">
        <w:rPr>
          <w:rFonts w:cs="Times New Roman"/>
          <w:lang w:val="lt-LT"/>
        </w:rPr>
        <w:t>ukuriant ParticleModel klasės objektą reikia aprašyti ir konstruktoriui paduoti šias funkcijas:</w:t>
      </w:r>
    </w:p>
    <w:p w:rsidR="00D51BFB" w:rsidRDefault="00BA1A28" w:rsidP="00D51BFB">
      <w:pPr>
        <w:pStyle w:val="ListParagraph"/>
        <w:numPr>
          <w:ilvl w:val="0"/>
          <w:numId w:val="11"/>
        </w:numPr>
        <w:rPr>
          <w:rFonts w:cs="Times New Roman"/>
          <w:lang w:val="lt-LT"/>
        </w:rPr>
      </w:pPr>
      <w:r>
        <w:rPr>
          <w:rFonts w:cs="Times New Roman"/>
          <w:lang w:val="lt-LT"/>
        </w:rPr>
        <w:t>Generate – funkcija skirta sugeneruoti pradinį dalelių rinkinį. Dažnu atveju ši funkcija generuoja dalelias pasiskirsčiusiais pagal normalųjį skirstinį aplink pirmą gautą matavimą.</w:t>
      </w:r>
    </w:p>
    <w:p w:rsidR="00BA1A28" w:rsidRDefault="00BA1A28" w:rsidP="00D51BFB">
      <w:pPr>
        <w:pStyle w:val="ListParagraph"/>
        <w:numPr>
          <w:ilvl w:val="0"/>
          <w:numId w:val="11"/>
        </w:numPr>
        <w:rPr>
          <w:rFonts w:cs="Times New Roman"/>
          <w:lang w:val="lt-LT"/>
        </w:rPr>
      </w:pPr>
      <w:r>
        <w:rPr>
          <w:rFonts w:cs="Times New Roman"/>
          <w:lang w:val="lt-LT"/>
        </w:rPr>
        <w:t>Move – funkcija skirta atnaujinti dalelės būseną. Ši funkcija yra skirtinga visoms sistemoms. Paprastai sistemai, kurią nusako judėjimo lygtis x = x + v, kur x – objekto koordinatė, o v – koordinatės kitimo greitis, ši funkcija būtų panaši į:</w:t>
      </w:r>
      <w:r>
        <w:rPr>
          <w:rFonts w:cs="Times New Roman"/>
          <w:lang w:val="lt-LT"/>
        </w:rPr>
        <w:br/>
        <w:t>KODAS</w:t>
      </w:r>
    </w:p>
    <w:p w:rsidR="00BA1A28" w:rsidRDefault="00BA1A28" w:rsidP="00D51BFB">
      <w:pPr>
        <w:pStyle w:val="ListParagraph"/>
        <w:numPr>
          <w:ilvl w:val="0"/>
          <w:numId w:val="11"/>
        </w:numPr>
        <w:rPr>
          <w:rFonts w:cs="Times New Roman"/>
          <w:lang w:val="lt-LT"/>
        </w:rPr>
      </w:pPr>
      <w:r>
        <w:rPr>
          <w:rFonts w:cs="Times New Roman"/>
          <w:lang w:val="lt-LT"/>
        </w:rPr>
        <w:t xml:space="preserve">Weight – funkcija suskaičiuojanti dalelės svorį. Dalelės svoris – tai tikimybė, kad stebint dabartinį matavimą tikroji reikšmė yra būtent tokia, kokią turi ši dalelė. Funkcija priklauso nuo triukšmo funkcijos ir sistemos dimensijos (stebimų parametrų skaičiaus). </w:t>
      </w:r>
      <w:r w:rsidR="00AA06B9">
        <w:rPr>
          <w:rFonts w:cs="Times New Roman"/>
          <w:lang w:val="lt-LT"/>
        </w:rPr>
        <w:t>Paprastai judėjimo sistemai ši funkcija grąžina normaliojo skirstinio reikšmę P.</w:t>
      </w:r>
    </w:p>
    <w:p w:rsidR="00AA06B9" w:rsidRDefault="00AA06B9" w:rsidP="00D51BFB">
      <w:pPr>
        <w:pStyle w:val="ListParagraph"/>
        <w:numPr>
          <w:ilvl w:val="0"/>
          <w:numId w:val="11"/>
        </w:numPr>
        <w:rPr>
          <w:rFonts w:cs="Times New Roman"/>
          <w:lang w:val="lt-LT"/>
        </w:rPr>
      </w:pPr>
      <w:r>
        <w:rPr>
          <w:rFonts w:cs="Times New Roman"/>
          <w:lang w:val="lt-LT"/>
        </w:rPr>
        <w:t>Mean – funkcija skirta apskaičiuoti patikslintai matavimo reikšmei. Dažniausiai ši reikšmė skaičiuojama imant atrinktų dalelių matmenų vidurkį. Iš čia ir paimtas šis nevisiškai teisingai funkcijos prasmę atspindintis pavadinimas, nes patikslintos vertės skaičiavimui galima rinktis ir kitokį algoritmą.</w:t>
      </w:r>
    </w:p>
    <w:p w:rsidR="00AA06B9" w:rsidRDefault="00AA06B9" w:rsidP="00D51BFB">
      <w:pPr>
        <w:pStyle w:val="ListParagraph"/>
        <w:numPr>
          <w:ilvl w:val="0"/>
          <w:numId w:val="11"/>
        </w:numPr>
        <w:rPr>
          <w:rFonts w:cs="Times New Roman"/>
          <w:lang w:val="lt-LT"/>
        </w:rPr>
      </w:pPr>
      <w:r>
        <w:rPr>
          <w:rFonts w:cs="Times New Roman"/>
          <w:lang w:val="lt-LT"/>
        </w:rPr>
        <w:t>Clone – pagabinė funkcija skirta dalelės objektą atitinkančiai struktūrai.</w:t>
      </w:r>
    </w:p>
    <w:p w:rsidR="00AA06B9" w:rsidRDefault="00AA06B9" w:rsidP="00D51BFB">
      <w:pPr>
        <w:pStyle w:val="ListParagraph"/>
        <w:numPr>
          <w:ilvl w:val="0"/>
          <w:numId w:val="11"/>
        </w:numPr>
        <w:rPr>
          <w:rFonts w:cs="Times New Roman"/>
          <w:lang w:val="lt-LT"/>
        </w:rPr>
      </w:pPr>
      <w:r>
        <w:rPr>
          <w:rFonts w:cs="Times New Roman"/>
          <w:lang w:val="lt-LT"/>
        </w:rPr>
        <w:t>aNoise – proceso triukšmą generuojanti funkcija.</w:t>
      </w:r>
    </w:p>
    <w:p w:rsidR="00E84439" w:rsidRDefault="00E84439" w:rsidP="00D51BFB">
      <w:pPr>
        <w:pStyle w:val="ListParagraph"/>
        <w:numPr>
          <w:ilvl w:val="0"/>
          <w:numId w:val="11"/>
        </w:numPr>
        <w:rPr>
          <w:rFonts w:cs="Times New Roman"/>
          <w:lang w:val="lt-LT"/>
        </w:rPr>
      </w:pPr>
      <w:r>
        <w:rPr>
          <w:rFonts w:cs="Times New Roman"/>
          <w:lang w:val="lt-LT"/>
        </w:rPr>
        <w:t>mNoise – matavimų triukšmą generuojanti funkcija.</w:t>
      </w:r>
    </w:p>
    <w:p w:rsidR="00006F1F" w:rsidRDefault="00006F1F" w:rsidP="00006F1F">
      <w:pPr>
        <w:pStyle w:val="Heading3"/>
        <w:rPr>
          <w:lang w:val="lt-LT"/>
        </w:rPr>
      </w:pPr>
      <w:r>
        <w:rPr>
          <w:lang w:val="lt-LT"/>
        </w:rPr>
        <w:lastRenderedPageBreak/>
        <w:t>Triukšmo generavimo funkcijos</w:t>
      </w:r>
    </w:p>
    <w:p w:rsidR="00006F1F" w:rsidRDefault="00006F1F" w:rsidP="00006F1F">
      <w:pPr>
        <w:rPr>
          <w:lang w:val="lt-LT"/>
        </w:rPr>
      </w:pPr>
      <w:r>
        <w:rPr>
          <w:lang w:val="lt-LT"/>
        </w:rPr>
        <w:t>Dalelių filtras neturi ribojimo optimaliai veikti tik su linijinėmis baltą, pagal normalųjį skirtinį pasiskirsčiusį, triukšmą turinčiomis sistemomis, tačiau kompiuteriu generuoti galime tik tolygiai pasiskirsčiusius atsitiktinius skaičius.</w:t>
      </w:r>
      <w:r w:rsidR="00454867">
        <w:rPr>
          <w:lang w:val="lt-LT"/>
        </w:rPr>
        <w:t xml:space="preserve"> Kyla klausimas kaip generuoti atsitiktinius skaičius, pasiskirsčiusius pagal kažkokią funkciją f(). Kad išspręsti čia problemą mes pasinaudojame kita atsitiktinius skaičius generuojančia funkcija g(), dažnu atveju tinkamas yra normalusis skirstinys.</w:t>
      </w:r>
      <w:r>
        <w:rPr>
          <w:lang w:val="lt-LT"/>
        </w:rPr>
        <w:t xml:space="preserve"> </w:t>
      </w:r>
      <w:r w:rsidR="00454867">
        <w:rPr>
          <w:lang w:val="lt-LT"/>
        </w:rPr>
        <w:t xml:space="preserve">Pagal žinomą funkciją g() sugeneruojame savo skaičius. Pav x. Kur stulpelių dažnumas atspindi skaičiaus sugeneravimo tikimybę. Šios skaičius pasveriame </w:t>
      </w:r>
      <w:r w:rsidR="00996EE6">
        <w:rPr>
          <w:lang w:val="lt-LT"/>
        </w:rPr>
        <w:t>pagal mus dominančią funkciją f() pav y. Stulpelių aukštis atspindi skaičiaus svarbą. Taip gaunamas rezultatas, kur retai pasikartojantis skaičius m turi būti dažnas funkcijos f() skirstinyje, todėl jo svoris yra didelis. Iš grafiko matosi, kad kuo daugiau tokių skaičių generuojame tuo tiksliau perteikiame norimą funkciją g().</w:t>
      </w:r>
    </w:p>
    <w:p w:rsidR="00996EE6" w:rsidRDefault="00996EE6" w:rsidP="00006F1F">
      <w:hyperlink r:id="rId13" w:history="1">
        <w:r w:rsidRPr="00996EE6">
          <w:rPr>
            <w:rStyle w:val="Hyperlink"/>
            <w:lang w:val="lt-LT"/>
          </w:rPr>
          <w:t>http://ais.informatik.uni-freiburg.de/teaching/ws12/mapping/pdf/slam09-particle-filter-4.pdf</w:t>
        </w:r>
      </w:hyperlink>
    </w:p>
    <w:p w:rsidR="00996EE6" w:rsidRDefault="00DC70D0" w:rsidP="00DC70D0">
      <w:pPr>
        <w:pStyle w:val="Heading3"/>
        <w:rPr>
          <w:lang w:val="lt-LT"/>
        </w:rPr>
      </w:pPr>
      <w:r>
        <w:rPr>
          <w:lang w:val="lt-LT"/>
        </w:rPr>
        <w:t>Filtro veikimo pavyzdys ne linijinei sistemai</w:t>
      </w:r>
    </w:p>
    <w:p w:rsidR="000A233A" w:rsidRPr="000F40B2" w:rsidRDefault="000A233A" w:rsidP="000A233A">
      <w:pPr>
        <w:rPr>
          <w:lang w:val="lt-LT"/>
        </w:rPr>
      </w:pPr>
      <w:r>
        <w:rPr>
          <w:lang w:val="lt-LT"/>
        </w:rPr>
        <w:t>Šiame pavyzdyje bus nagrinėjama</w:t>
      </w:r>
      <w:r w:rsidR="00DC70D0">
        <w:rPr>
          <w:lang w:val="lt-LT"/>
        </w:rPr>
        <w:t xml:space="preserve"> ne linijinė sistema, kurią aprašo funkcija:</w:t>
      </w:r>
      <w:r>
        <w:rPr>
          <w:lang w:val="lt-LT"/>
        </w:rPr>
        <w:t xml:space="preserve"> </w:t>
      </w:r>
      <w:r w:rsidR="00DC70D0">
        <w:rPr>
          <w:lang w:val="lt-LT"/>
        </w:rPr>
        <w:br/>
      </w:r>
      <m:oMathPara>
        <m:oMath>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t</m:t>
              </m:r>
            </m:sub>
          </m:sSub>
          <m:r>
            <w:rPr>
              <w:rFonts w:ascii="Cambria Math" w:hAnsi="Cambria Math"/>
              <w:lang w:val="lt-LT"/>
            </w:rPr>
            <m:t>=</m:t>
          </m:r>
          <m:f>
            <m:fPr>
              <m:ctrlPr>
                <w:rPr>
                  <w:rFonts w:ascii="Cambria Math" w:hAnsi="Cambria Math"/>
                  <w:i/>
                  <w:lang w:val="lt-LT"/>
                </w:rPr>
              </m:ctrlPr>
            </m:fPr>
            <m:num>
              <m:r>
                <w:rPr>
                  <w:rFonts w:ascii="Cambria Math" w:hAnsi="Cambria Math"/>
                  <w:lang w:val="lt-LT"/>
                </w:rPr>
                <m:t>1</m:t>
              </m:r>
            </m:num>
            <m:den>
              <m:r>
                <w:rPr>
                  <w:rFonts w:ascii="Cambria Math" w:hAnsi="Cambria Math"/>
                  <w:lang w:val="lt-LT"/>
                </w:rPr>
                <m:t>2</m:t>
              </m:r>
            </m:den>
          </m:f>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t</m:t>
              </m:r>
              <m:r>
                <w:rPr>
                  <w:rFonts w:ascii="Cambria Math" w:hAnsi="Cambria Math"/>
                  <w:lang w:val="lt-LT"/>
                </w:rPr>
                <m:t>-1</m:t>
              </m:r>
            </m:sub>
          </m:sSub>
          <m:r>
            <w:rPr>
              <w:rFonts w:ascii="Cambria Math" w:hAnsi="Cambria Math"/>
              <w:lang w:val="lt-LT"/>
            </w:rPr>
            <m:t>+</m:t>
          </m:r>
          <m:f>
            <m:fPr>
              <m:ctrlPr>
                <w:rPr>
                  <w:rFonts w:ascii="Cambria Math" w:hAnsi="Cambria Math"/>
                  <w:i/>
                  <w:lang w:val="lt-LT"/>
                </w:rPr>
              </m:ctrlPr>
            </m:fPr>
            <m:num>
              <m:r>
                <w:rPr>
                  <w:rFonts w:ascii="Cambria Math" w:hAnsi="Cambria Math"/>
                  <w:lang w:val="lt-LT"/>
                </w:rPr>
                <m:t>25x</m:t>
              </m:r>
            </m:num>
            <m:den>
              <m:r>
                <w:rPr>
                  <w:rFonts w:ascii="Cambria Math" w:hAnsi="Cambria Math"/>
                  <w:lang w:val="lt-LT"/>
                </w:rPr>
                <m:t>1+</m:t>
              </m:r>
              <m:sSup>
                <m:sSupPr>
                  <m:ctrlPr>
                    <w:rPr>
                      <w:rFonts w:ascii="Cambria Math" w:hAnsi="Cambria Math"/>
                      <w:i/>
                      <w:lang w:val="lt-LT"/>
                    </w:rPr>
                  </m:ctrlPr>
                </m:sSupPr>
                <m:e>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t-1</m:t>
                      </m:r>
                    </m:sub>
                  </m:sSub>
                </m:e>
                <m:sup>
                  <m:r>
                    <w:rPr>
                      <w:rFonts w:ascii="Cambria Math" w:hAnsi="Cambria Math"/>
                      <w:lang w:val="lt-LT"/>
                    </w:rPr>
                    <m:t>2</m:t>
                  </m:r>
                </m:sup>
              </m:sSup>
            </m:den>
          </m:f>
          <m:r>
            <w:rPr>
              <w:rFonts w:ascii="Cambria Math" w:hAnsi="Cambria Math"/>
              <w:lang w:val="lt-LT"/>
            </w:rPr>
            <m:t>+8</m:t>
          </m:r>
          <m:func>
            <m:funcPr>
              <m:ctrlPr>
                <w:rPr>
                  <w:rFonts w:ascii="Cambria Math" w:hAnsi="Cambria Math"/>
                  <w:i/>
                  <w:lang w:val="lt-LT"/>
                </w:rPr>
              </m:ctrlPr>
            </m:funcPr>
            <m:fName>
              <m:r>
                <m:rPr>
                  <m:sty m:val="p"/>
                </m:rPr>
                <w:rPr>
                  <w:rFonts w:ascii="Cambria Math" w:hAnsi="Cambria Math"/>
                  <w:lang w:val="lt-LT"/>
                </w:rPr>
                <m:t>cos</m:t>
              </m:r>
            </m:fName>
            <m:e>
              <m:r>
                <w:rPr>
                  <w:rFonts w:ascii="Cambria Math" w:hAnsi="Cambria Math"/>
                  <w:lang w:val="lt-LT"/>
                </w:rPr>
                <m:t>(1.2*</m:t>
              </m:r>
              <m:d>
                <m:dPr>
                  <m:ctrlPr>
                    <w:rPr>
                      <w:rFonts w:ascii="Cambria Math" w:hAnsi="Cambria Math"/>
                      <w:i/>
                      <w:lang w:val="lt-LT"/>
                    </w:rPr>
                  </m:ctrlPr>
                </m:dPr>
                <m:e>
                  <m:r>
                    <w:rPr>
                      <w:rFonts w:ascii="Cambria Math" w:hAnsi="Cambria Math"/>
                      <w:lang w:val="lt-LT"/>
                    </w:rPr>
                    <m:t>t-1</m:t>
                  </m:r>
                </m:e>
              </m:d>
              <m:r>
                <w:rPr>
                  <w:rFonts w:ascii="Cambria Math" w:hAnsi="Cambria Math"/>
                  <w:lang w:val="lt-LT"/>
                </w:rPr>
                <m:t>)</m:t>
              </m:r>
            </m:e>
          </m:func>
          <m:r>
            <w:rPr>
              <w:rFonts w:ascii="Cambria Math" w:hAnsi="Cambria Math"/>
              <w:lang w:val="lt-LT"/>
            </w:rPr>
            <m:t>+Ex</m:t>
          </m:r>
        </m:oMath>
      </m:oMathPara>
    </w:p>
    <w:p w:rsidR="000F40B2" w:rsidRPr="000F40B2" w:rsidRDefault="000F40B2" w:rsidP="000A233A">
      <w:pPr>
        <w:rPr>
          <w:lang w:val="lt-LT"/>
        </w:rPr>
      </w:pPr>
      <m:oMath>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t</m:t>
            </m:r>
          </m:sub>
        </m:sSub>
      </m:oMath>
      <w:r>
        <w:rPr>
          <w:lang w:val="lt-LT"/>
        </w:rPr>
        <w:t xml:space="preserve"> – sistemos būsena laiko momentu t</w:t>
      </w:r>
      <w:r w:rsidR="00972FAF">
        <w:rPr>
          <w:lang w:val="lt-LT"/>
        </w:rPr>
        <w:t xml:space="preserve"> (būsena realiu laiku)</w:t>
      </w:r>
      <w:r>
        <w:rPr>
          <w:lang w:val="lt-LT"/>
        </w:rPr>
        <w:t>,</w:t>
      </w:r>
    </w:p>
    <w:p w:rsidR="000F40B2" w:rsidRDefault="000F40B2" w:rsidP="000F40B2">
      <w:pPr>
        <w:rPr>
          <w:lang w:val="lt-LT"/>
        </w:rPr>
      </w:pPr>
      <m:oMath>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t-1</m:t>
            </m:r>
          </m:sub>
        </m:sSub>
      </m:oMath>
      <w:r>
        <w:rPr>
          <w:lang w:val="lt-LT"/>
        </w:rPr>
        <w:t xml:space="preserve"> – ankstesnė sistemos būsena,</w:t>
      </w:r>
    </w:p>
    <w:p w:rsidR="000F40B2" w:rsidRPr="000F40B2" w:rsidRDefault="00A4327B" w:rsidP="00A4327B">
      <w:pPr>
        <w:rPr>
          <w:lang w:val="lt-LT"/>
        </w:rPr>
      </w:pPr>
      <w:r>
        <w:rPr>
          <w:rStyle w:val="Emphasis"/>
        </w:rPr>
        <w:t>t -</w:t>
      </w:r>
      <w:r w:rsidR="000F40B2">
        <w:rPr>
          <w:lang w:val="lt-LT"/>
        </w:rPr>
        <w:t xml:space="preserve"> laikas, </w:t>
      </w:r>
    </w:p>
    <w:p w:rsidR="00D714BA" w:rsidRPr="00DC70D0" w:rsidRDefault="000A233A" w:rsidP="00972FAF">
      <w:pPr>
        <w:jc w:val="both"/>
        <w:rPr>
          <w:lang w:val="lt-LT"/>
        </w:rPr>
      </w:pPr>
      <w:r w:rsidRPr="00A4327B">
        <w:rPr>
          <w:rStyle w:val="Emphasis"/>
        </w:rPr>
        <w:t>Ex</w:t>
      </w:r>
      <w:r w:rsidR="00D714BA">
        <w:rPr>
          <w:lang w:val="lt-LT"/>
        </w:rPr>
        <w:t xml:space="preserve"> – yra </w:t>
      </w:r>
      <w:r w:rsidR="00B81A69">
        <w:rPr>
          <w:lang w:val="lt-LT"/>
        </w:rPr>
        <w:t xml:space="preserve">sistemos proceso triukšmas. </w:t>
      </w:r>
    </w:p>
    <w:p w:rsidR="006F764D" w:rsidRPr="00D51BFB" w:rsidRDefault="006F764D">
      <w:pPr>
        <w:ind w:firstLine="0"/>
        <w:rPr>
          <w:rFonts w:cs="Times New Roman"/>
          <w:lang w:val="lt-LT"/>
        </w:rPr>
      </w:pPr>
    </w:p>
    <w:p w:rsidR="006F764D" w:rsidRPr="00D51BFB" w:rsidRDefault="006F764D">
      <w:pPr>
        <w:rPr>
          <w:rFonts w:cs="Times New Roman"/>
          <w:lang w:val="lt-LT"/>
        </w:rPr>
      </w:pPr>
    </w:p>
    <w:p w:rsidR="006F764D" w:rsidRPr="00D51BFB" w:rsidRDefault="006F764D">
      <w:pPr>
        <w:rPr>
          <w:rFonts w:cs="Times New Roman"/>
          <w:lang w:val="lt-LT"/>
        </w:rPr>
      </w:pPr>
    </w:p>
    <w:p w:rsidR="006F764D" w:rsidRPr="00D51BFB" w:rsidRDefault="00DC70D0">
      <w:pPr>
        <w:rPr>
          <w:rFonts w:cs="Times New Roman"/>
          <w:lang w:val="lt-LT"/>
        </w:rPr>
      </w:pPr>
      <w:r w:rsidRPr="00D51BFB">
        <w:rPr>
          <w:rFonts w:cs="Times New Roman"/>
          <w:lang w:val="lt-LT"/>
        </w:rPr>
        <w:br w:type="page"/>
      </w:r>
    </w:p>
    <w:p w:rsidR="006F764D" w:rsidRPr="00D51BFB" w:rsidRDefault="006F764D">
      <w:pPr>
        <w:rPr>
          <w:rFonts w:cs="Times New Roman"/>
          <w:lang w:val="lt-LT"/>
        </w:rPr>
      </w:pPr>
    </w:p>
    <w:p w:rsidR="006F764D" w:rsidRDefault="00DC70D0">
      <w:pPr>
        <w:pStyle w:val="Heading1"/>
        <w:rPr>
          <w:rFonts w:ascii="Times New Roman" w:hAnsi="Times New Roman" w:cs="Times New Roman"/>
          <w:lang w:val="lt-LT"/>
        </w:rPr>
      </w:pPr>
      <w:bookmarkStart w:id="24" w:name="h.7prbhhf5q56w" w:colFirst="0" w:colLast="0"/>
      <w:bookmarkStart w:id="25" w:name="_Toc357417376"/>
      <w:bookmarkEnd w:id="24"/>
      <w:r w:rsidRPr="00D51BFB">
        <w:rPr>
          <w:rFonts w:ascii="Times New Roman" w:hAnsi="Times New Roman" w:cs="Times New Roman"/>
          <w:lang w:val="lt-LT"/>
        </w:rPr>
        <w:t>Filtru palyginimas</w:t>
      </w:r>
      <w:bookmarkEnd w:id="25"/>
    </w:p>
    <w:p w:rsidR="00996EE6" w:rsidRPr="00996EE6" w:rsidRDefault="00996EE6" w:rsidP="00996EE6">
      <w:pPr>
        <w:rPr>
          <w:lang w:val="lt-LT"/>
        </w:rPr>
      </w:pPr>
    </w:p>
    <w:p w:rsidR="006F764D" w:rsidRDefault="00DC70D0">
      <w:pPr>
        <w:pStyle w:val="Heading2"/>
        <w:rPr>
          <w:rFonts w:ascii="Times New Roman" w:hAnsi="Times New Roman" w:cs="Times New Roman"/>
          <w:lang w:val="lt-LT"/>
        </w:rPr>
      </w:pPr>
      <w:bookmarkStart w:id="26" w:name="h.uapa012may4p" w:colFirst="0" w:colLast="0"/>
      <w:bookmarkStart w:id="27" w:name="_Toc357417377"/>
      <w:bookmarkEnd w:id="26"/>
      <w:r w:rsidRPr="00D51BFB">
        <w:rPr>
          <w:rFonts w:ascii="Times New Roman" w:hAnsi="Times New Roman" w:cs="Times New Roman"/>
          <w:lang w:val="lt-LT"/>
        </w:rPr>
        <w:t>Voltmetro eksperimentas</w:t>
      </w:r>
      <w:bookmarkEnd w:id="27"/>
    </w:p>
    <w:p w:rsidR="00BC400E" w:rsidRDefault="00BC400E" w:rsidP="00BC400E">
      <w:pPr>
        <w:rPr>
          <w:lang w:val="lt-LT"/>
        </w:rPr>
      </w:pPr>
      <w:r>
        <w:rPr>
          <w:lang w:val="lt-LT"/>
        </w:rPr>
        <w:t>Pirmajam filtrų palyginimui buvo iškeltas uždavinys</w:t>
      </w:r>
      <w:r w:rsidR="00156C77">
        <w:rPr>
          <w:lang w:val="lt-LT"/>
        </w:rPr>
        <w:t xml:space="preserve"> palyginti filtrus filtruojant menamą voltmetrą. Tam reikėjo</w:t>
      </w:r>
      <w:r>
        <w:rPr>
          <w:lang w:val="lt-LT"/>
        </w:rPr>
        <w:t xml:space="preserve"> sukurti voltmetro parodymų simuliacinę programą, kuri imituotų netikslius menamo voltmetro matavimus. Šitame uždavinyje voltmetras apibrėžtas kaip prietaisas, stebintis 10 voltų</w:t>
      </w:r>
      <w:r w:rsidR="00156C77">
        <w:rPr>
          <w:lang w:val="lt-LT"/>
        </w:rPr>
        <w:t xml:space="preserve"> ne idealiai veikiančią sistemą. Sistemos procesas turi triukšmą, kuris yra pagal normalųjį skirstinį pasiskirstęs atsitiktinis triukšmas su vidurkiu 0 ir standartiniu nuokrypiu, kurį turi būti galimybė keisti. Voltmetro parodymai irgi nėra tikslūs, jie turi tokį patį triukšmą su kitu irgi redaguojamu standartiniu nuokrypiu. Taip pat turi būti galimybė keisti eksperimento trukmę, kiek stebėjimų darysime, Kalmano ir dalelių filtro parametrus.</w:t>
      </w:r>
    </w:p>
    <w:p w:rsidR="00156C77" w:rsidRDefault="00156C77" w:rsidP="00156C77">
      <w:pPr>
        <w:pStyle w:val="Heading3"/>
        <w:rPr>
          <w:lang w:val="lt-LT"/>
        </w:rPr>
      </w:pPr>
      <w:r>
        <w:rPr>
          <w:lang w:val="lt-LT"/>
        </w:rPr>
        <w:t>Kalmano filtro modelis</w:t>
      </w:r>
      <w:bookmarkStart w:id="28" w:name="_GoBack"/>
      <w:bookmarkEnd w:id="28"/>
    </w:p>
    <w:p w:rsidR="00156C77" w:rsidRDefault="00FB37B7" w:rsidP="00FB37B7">
      <w:pPr>
        <w:pStyle w:val="Heading3"/>
        <w:rPr>
          <w:lang w:val="lt-LT"/>
        </w:rPr>
      </w:pPr>
      <w:r>
        <w:rPr>
          <w:lang w:val="lt-LT"/>
        </w:rPr>
        <w:t>Dalelių filtro modelis</w:t>
      </w:r>
    </w:p>
    <w:p w:rsidR="00FB37B7" w:rsidRPr="00FB37B7" w:rsidRDefault="00FB37B7" w:rsidP="00FB37B7">
      <w:pPr>
        <w:rPr>
          <w:lang w:val="lt-LT"/>
        </w:rPr>
      </w:pPr>
    </w:p>
    <w:p w:rsidR="006F764D" w:rsidRPr="00D51BFB" w:rsidRDefault="00DC70D0">
      <w:pPr>
        <w:pStyle w:val="Heading2"/>
        <w:rPr>
          <w:rFonts w:ascii="Times New Roman" w:hAnsi="Times New Roman" w:cs="Times New Roman"/>
          <w:lang w:val="lt-LT"/>
        </w:rPr>
      </w:pPr>
      <w:bookmarkStart w:id="29" w:name="h.xlqdu9gdx82f" w:colFirst="0" w:colLast="0"/>
      <w:bookmarkStart w:id="30" w:name="_Toc357417378"/>
      <w:bookmarkEnd w:id="29"/>
      <w:r w:rsidRPr="00D51BFB">
        <w:rPr>
          <w:rFonts w:ascii="Times New Roman" w:hAnsi="Times New Roman" w:cs="Times New Roman"/>
          <w:lang w:val="lt-LT"/>
        </w:rPr>
        <w:t>Judėjimo simuliacija</w:t>
      </w:r>
      <w:bookmarkEnd w:id="30"/>
    </w:p>
    <w:p w:rsidR="006F764D" w:rsidRDefault="00DC70D0" w:rsidP="00156C77">
      <w:pPr>
        <w:pStyle w:val="Heading3"/>
        <w:rPr>
          <w:lang w:val="lt-LT"/>
        </w:rPr>
      </w:pPr>
      <w:bookmarkStart w:id="31" w:name="h.211kbi23407q" w:colFirst="0" w:colLast="0"/>
      <w:bookmarkStart w:id="32" w:name="_Toc357417379"/>
      <w:bookmarkEnd w:id="31"/>
      <w:r w:rsidRPr="00D51BFB">
        <w:rPr>
          <w:lang w:val="lt-LT"/>
        </w:rPr>
        <w:t>Gps koordinačių filtravimas</w:t>
      </w:r>
      <w:bookmarkEnd w:id="32"/>
    </w:p>
    <w:p w:rsidR="00996EE6" w:rsidRPr="00996EE6" w:rsidRDefault="00996EE6" w:rsidP="00996EE6">
      <w:pPr>
        <w:rPr>
          <w:lang w:val="lt-LT"/>
        </w:rPr>
      </w:pPr>
      <w:r>
        <w:rPr>
          <w:lang w:val="lt-LT"/>
        </w:rPr>
        <w:t>Dažnu atveju mes nežinome visų duomenų apie sistemą arba tie duomenys nėra</w:t>
      </w:r>
      <w:r w:rsidR="00701884">
        <w:rPr>
          <w:lang w:val="lt-LT"/>
        </w:rPr>
        <w:t xml:space="preserve"> idealiai matematiškai tikslūs. Daug procesų vykstančių gamtoje priklauso nuo daugybės skirtingų veiksnių ir jų visų apibrėžti sistemos modelyje negalime. Tai reikalautų labai sudėtingų fizikinių formulių kas labai padidintų skaičiavimams reikalingų veiksmų skaičių ir reikalautų daug resursų iš skaičiavimus atliekančios įrangos. Taip pat reikėtų matuoti visus sistemai įtaką darančius veiksnius. Net paprastam judančiam objektui tokių veiksnių yra labai daug: trintis, oro pasipriešinimas, priklausantis nuo slėgio ir t. t. Visų jų </w:t>
      </w:r>
      <w:r w:rsidR="00795DE0">
        <w:rPr>
          <w:lang w:val="lt-LT"/>
        </w:rPr>
        <w:t>iš</w:t>
      </w:r>
      <w:r w:rsidR="00701884">
        <w:rPr>
          <w:lang w:val="lt-LT"/>
        </w:rPr>
        <w:t>matuoti negalime. Visi šie nematuojami</w:t>
      </w:r>
      <w:r w:rsidR="00795DE0">
        <w:rPr>
          <w:lang w:val="lt-LT"/>
        </w:rPr>
        <w:t xml:space="preserve"> veiksniai yra laikomi triukšmu, o medelis dažniausiai yra suprastinamas į idealiosios fizikos modelį.</w:t>
      </w:r>
    </w:p>
    <w:p w:rsidR="00996EE6" w:rsidRDefault="00996EE6" w:rsidP="00996EE6">
      <w:pPr>
        <w:rPr>
          <w:lang w:val="lt-LT"/>
        </w:rPr>
      </w:pPr>
      <w:r>
        <w:rPr>
          <w:lang w:val="lt-LT"/>
        </w:rPr>
        <w:t>Buvo iškeltas uždavinys palyginti, kuris iš filtrų yra tikslesnis lyginant realiomis sąlygomis gautus duomenis</w:t>
      </w:r>
      <w:r w:rsidR="00952401">
        <w:rPr>
          <w:lang w:val="lt-LT"/>
        </w:rPr>
        <w:t>. Kad įgyvendinti šitą uždavinį buvo pasirinkta tokia darbų eiga:</w:t>
      </w:r>
    </w:p>
    <w:p w:rsidR="00952401" w:rsidRDefault="00952401" w:rsidP="00952401">
      <w:pPr>
        <w:pStyle w:val="ListParagraph"/>
        <w:numPr>
          <w:ilvl w:val="0"/>
          <w:numId w:val="12"/>
        </w:numPr>
        <w:rPr>
          <w:lang w:val="lt-LT"/>
        </w:rPr>
      </w:pPr>
      <w:r>
        <w:rPr>
          <w:lang w:val="lt-LT"/>
        </w:rPr>
        <w:lastRenderedPageBreak/>
        <w:t>sukurti GPS koordinates registruojančią programėlę Android telefonui</w:t>
      </w:r>
    </w:p>
    <w:p w:rsidR="00952401" w:rsidRDefault="00952401" w:rsidP="00952401">
      <w:pPr>
        <w:pStyle w:val="ListParagraph"/>
        <w:numPr>
          <w:ilvl w:val="0"/>
          <w:numId w:val="12"/>
        </w:numPr>
        <w:rPr>
          <w:lang w:val="lt-LT"/>
        </w:rPr>
      </w:pPr>
      <w:r>
        <w:rPr>
          <w:lang w:val="lt-LT"/>
        </w:rPr>
        <w:t>surinkti duomenis</w:t>
      </w:r>
    </w:p>
    <w:p w:rsidR="00952401" w:rsidRPr="00952401" w:rsidRDefault="00952401" w:rsidP="00952401">
      <w:pPr>
        <w:pStyle w:val="ListParagraph"/>
        <w:numPr>
          <w:ilvl w:val="0"/>
          <w:numId w:val="12"/>
        </w:numPr>
        <w:rPr>
          <w:lang w:val="lt-LT"/>
        </w:rPr>
      </w:pPr>
      <w:r>
        <w:rPr>
          <w:lang w:val="lt-LT"/>
        </w:rPr>
        <w:t>pritaikyti filtrus surinktiems duomenims</w:t>
      </w:r>
    </w:p>
    <w:p w:rsidR="006F764D" w:rsidRDefault="00DC70D0">
      <w:pPr>
        <w:pStyle w:val="Heading3"/>
        <w:rPr>
          <w:rFonts w:ascii="Times New Roman" w:hAnsi="Times New Roman" w:cs="Times New Roman"/>
          <w:lang w:val="lt-LT"/>
        </w:rPr>
      </w:pPr>
      <w:bookmarkStart w:id="33" w:name="h.nf966w2tmrp4" w:colFirst="0" w:colLast="0"/>
      <w:bookmarkStart w:id="34" w:name="_Toc357417380"/>
      <w:bookmarkEnd w:id="33"/>
      <w:r w:rsidRPr="00D51BFB">
        <w:rPr>
          <w:rFonts w:ascii="Times New Roman" w:hAnsi="Times New Roman" w:cs="Times New Roman"/>
          <w:lang w:val="lt-LT"/>
        </w:rPr>
        <w:t>Android programėlė gps koordinačių fiksavimui</w:t>
      </w:r>
      <w:bookmarkEnd w:id="34"/>
    </w:p>
    <w:p w:rsidR="00952401" w:rsidRDefault="008A54A0" w:rsidP="00952401">
      <w:pPr>
        <w:rPr>
          <w:lang w:val="lt-LT"/>
        </w:rPr>
      </w:pPr>
      <w:r>
        <w:rPr>
          <w:lang w:val="lt-LT"/>
        </w:rPr>
        <w:t xml:space="preserve">GPS koordinates fiksuojančių programėlių galima rasti jau parašytų, tačiau nėra žinoma kaip jos veikia. Gali būti, kad jos jau savyje turi integruotus filtravimo algoritmus ir tai gali daryti įtakos mūsų gautiems rezultatams lyginant filtrus. Todėl buvo nutarta patiems parašyti primityvią programėlę šiai užduočiai įgyvendinti. </w:t>
      </w:r>
    </w:p>
    <w:p w:rsidR="008A54A0" w:rsidRDefault="008A54A0" w:rsidP="00952401">
      <w:pPr>
        <w:rPr>
          <w:lang w:val="lt-LT"/>
        </w:rPr>
      </w:pPr>
      <w:r>
        <w:rPr>
          <w:lang w:val="lt-LT"/>
        </w:rPr>
        <w:t>Programėlės vartotojo sąsają sudaro 2 mygtukai ir vienas įvesties laukas pav z</w:t>
      </w:r>
    </w:p>
    <w:p w:rsidR="008A54A0" w:rsidRDefault="008A54A0" w:rsidP="008A54A0">
      <w:pPr>
        <w:pStyle w:val="ListParagraph"/>
        <w:numPr>
          <w:ilvl w:val="0"/>
          <w:numId w:val="13"/>
        </w:numPr>
        <w:rPr>
          <w:lang w:val="lt-LT"/>
        </w:rPr>
      </w:pPr>
      <w:r>
        <w:rPr>
          <w:lang w:val="lt-LT"/>
        </w:rPr>
        <w:t>Start – pradeda registruoti koordinates į nurodytą failą.</w:t>
      </w:r>
    </w:p>
    <w:p w:rsidR="008A54A0" w:rsidRDefault="008A54A0" w:rsidP="008A54A0">
      <w:pPr>
        <w:pStyle w:val="ListParagraph"/>
        <w:numPr>
          <w:ilvl w:val="0"/>
          <w:numId w:val="13"/>
        </w:numPr>
        <w:rPr>
          <w:lang w:val="lt-LT"/>
        </w:rPr>
      </w:pPr>
      <w:r>
        <w:rPr>
          <w:lang w:val="lt-LT"/>
        </w:rPr>
        <w:t>Stop – baigia koordinačių registravimą.</w:t>
      </w:r>
    </w:p>
    <w:p w:rsidR="008A54A0" w:rsidRDefault="008A54A0" w:rsidP="008A54A0">
      <w:pPr>
        <w:pStyle w:val="ListParagraph"/>
        <w:numPr>
          <w:ilvl w:val="0"/>
          <w:numId w:val="13"/>
        </w:numPr>
        <w:rPr>
          <w:lang w:val="lt-LT"/>
        </w:rPr>
      </w:pPr>
      <w:r>
        <w:rPr>
          <w:lang w:val="lt-LT"/>
        </w:rPr>
        <w:t>Įvesties laukas – failo vardas, kuriame bus registruojamos koordinatės</w:t>
      </w:r>
    </w:p>
    <w:p w:rsidR="00801E99" w:rsidRDefault="00375018" w:rsidP="008A54A0">
      <w:pPr>
        <w:rPr>
          <w:lang w:val="lt-LT"/>
        </w:rPr>
      </w:pPr>
      <w:r>
        <w:rPr>
          <w:lang w:val="lt-LT"/>
        </w:rPr>
        <w:t>Programėlė tekstinį failą išsaugo SD kortelėje kataloge Downloads. Taip daroma dėl Android saugumo reikalavimų, kurie kitu atveju failą leistų matyti tik jo savininkui, tai yra pačiai programėlei, ir mes negalėtumėm jo išsisaugoti kompiuteryje. Kartais šis failas vis tiek yra nematomas prijungus telefoną prie kompiuterio, tokiu atveju rekomenduojama naudoti AirDroid programėlę, su kuria galima failą pasiekti ir išsisaugoti.</w:t>
      </w:r>
      <w:r w:rsidR="00801E99">
        <w:rPr>
          <w:lang w:val="lt-LT"/>
        </w:rPr>
        <w:t xml:space="preserve"> </w:t>
      </w:r>
    </w:p>
    <w:p w:rsidR="00C12399" w:rsidRDefault="00801E99" w:rsidP="008A54A0">
      <w:pPr>
        <w:rPr>
          <w:lang w:val="lt-LT"/>
        </w:rPr>
      </w:pPr>
      <w:r>
        <w:rPr>
          <w:lang w:val="lt-LT"/>
        </w:rPr>
        <w:t>Išsaugoto duomenų failo formatas</w:t>
      </w:r>
      <w:r w:rsidR="00C12399">
        <w:rPr>
          <w:lang w:val="lt-LT"/>
        </w:rPr>
        <w:t xml:space="preserve"> yra cvs. Kiekvienas naujas matavimas yra išsaugomas naujoje eilutėje, o skirtingi matavimo parametrai atskiriami kableliais. Eilutėje eilės tvarka yra išsaugomi:</w:t>
      </w:r>
    </w:p>
    <w:p w:rsidR="00C12399" w:rsidRDefault="00C12399" w:rsidP="008A54A0">
      <w:pPr>
        <w:rPr>
          <w:lang w:val="lt-LT"/>
        </w:rPr>
      </w:pPr>
      <w:r>
        <w:rPr>
          <w:lang w:val="lt-LT"/>
        </w:rPr>
        <w:t>FAILO EILUTE</w:t>
      </w:r>
    </w:p>
    <w:p w:rsidR="00C12399" w:rsidRDefault="00C12399" w:rsidP="00C12399">
      <w:pPr>
        <w:pStyle w:val="ListParagraph"/>
        <w:numPr>
          <w:ilvl w:val="0"/>
          <w:numId w:val="14"/>
        </w:numPr>
        <w:rPr>
          <w:lang w:val="lt-LT"/>
        </w:rPr>
      </w:pPr>
      <w:r>
        <w:rPr>
          <w:lang w:val="lt-LT"/>
        </w:rPr>
        <w:t>0 arba 1 – matavimo tipas. 0 – matavimas gautas iš GPS sensoriaus. 1 – matavimas gautas iš Wi-Fi ir mobiliojo interneto lokacijos.</w:t>
      </w:r>
    </w:p>
    <w:p w:rsidR="00C12399" w:rsidRDefault="00156C77" w:rsidP="00C12399">
      <w:pPr>
        <w:pStyle w:val="ListParagraph"/>
        <w:numPr>
          <w:ilvl w:val="0"/>
          <w:numId w:val="14"/>
        </w:numPr>
        <w:rPr>
          <w:lang w:val="lt-LT"/>
        </w:rPr>
      </w:pPr>
      <w:r>
        <w:rPr>
          <w:lang w:val="lt-LT"/>
        </w:rPr>
        <w:t>Laikas</w:t>
      </w:r>
      <w:r w:rsidR="004C3DE2">
        <w:rPr>
          <w:lang w:val="lt-LT"/>
        </w:rPr>
        <w:t>.</w:t>
      </w:r>
      <w:r>
        <w:rPr>
          <w:lang w:val="lt-LT"/>
        </w:rPr>
        <w:t xml:space="preserve"> </w:t>
      </w:r>
      <w:r w:rsidR="004C3DE2">
        <w:rPr>
          <w:lang w:val="lt-LT"/>
        </w:rPr>
        <w:t>Išreikštas milisekundėmis, bet milisekundžių dalis yra visada nulinė. Gali priklausyti nuo telefono.</w:t>
      </w:r>
    </w:p>
    <w:p w:rsidR="00C12399" w:rsidRDefault="00C12399" w:rsidP="00C12399">
      <w:pPr>
        <w:pStyle w:val="ListParagraph"/>
        <w:numPr>
          <w:ilvl w:val="0"/>
          <w:numId w:val="14"/>
        </w:numPr>
        <w:rPr>
          <w:lang w:val="lt-LT"/>
        </w:rPr>
      </w:pPr>
      <w:r>
        <w:rPr>
          <w:lang w:val="lt-LT"/>
        </w:rPr>
        <w:t>Platuma</w:t>
      </w:r>
    </w:p>
    <w:p w:rsidR="00C12399" w:rsidRDefault="00C12399" w:rsidP="00C12399">
      <w:pPr>
        <w:pStyle w:val="ListParagraph"/>
        <w:numPr>
          <w:ilvl w:val="0"/>
          <w:numId w:val="14"/>
        </w:numPr>
        <w:rPr>
          <w:lang w:val="lt-LT"/>
        </w:rPr>
      </w:pPr>
      <w:r>
        <w:rPr>
          <w:lang w:val="lt-LT"/>
        </w:rPr>
        <w:t>Ilguma</w:t>
      </w:r>
    </w:p>
    <w:p w:rsidR="00C12399" w:rsidRDefault="00C12399" w:rsidP="00C12399">
      <w:pPr>
        <w:pStyle w:val="ListParagraph"/>
        <w:numPr>
          <w:ilvl w:val="0"/>
          <w:numId w:val="14"/>
        </w:numPr>
        <w:rPr>
          <w:lang w:val="lt-LT"/>
        </w:rPr>
      </w:pPr>
      <w:r>
        <w:rPr>
          <w:lang w:val="lt-LT"/>
        </w:rPr>
        <w:t>Aukštis</w:t>
      </w:r>
      <w:r w:rsidR="004C3DE2">
        <w:rPr>
          <w:lang w:val="lt-LT"/>
        </w:rPr>
        <w:t>. Aukštis gaunamas tik iš GPS sensoriaus.</w:t>
      </w:r>
      <w:r>
        <w:rPr>
          <w:lang w:val="lt-LT"/>
        </w:rPr>
        <w:t xml:space="preserve"> </w:t>
      </w:r>
    </w:p>
    <w:p w:rsidR="00C12399" w:rsidRDefault="00C12399" w:rsidP="00C12399">
      <w:pPr>
        <w:pStyle w:val="ListParagraph"/>
        <w:numPr>
          <w:ilvl w:val="0"/>
          <w:numId w:val="14"/>
        </w:numPr>
        <w:rPr>
          <w:lang w:val="lt-LT"/>
        </w:rPr>
      </w:pPr>
      <w:r>
        <w:rPr>
          <w:lang w:val="lt-LT"/>
        </w:rPr>
        <w:lastRenderedPageBreak/>
        <w:t>Greitis</w:t>
      </w:r>
      <w:r w:rsidR="004C3DE2">
        <w:rPr>
          <w:lang w:val="lt-LT"/>
        </w:rPr>
        <w:t>. Šis dydis nėra matuojamas, jis yra skaičiuojamas iš praeitos koordinatės atimant dabartinę.</w:t>
      </w:r>
    </w:p>
    <w:p w:rsidR="00C12399" w:rsidRDefault="00C12399" w:rsidP="00C12399">
      <w:pPr>
        <w:pStyle w:val="ListParagraph"/>
        <w:numPr>
          <w:ilvl w:val="0"/>
          <w:numId w:val="14"/>
        </w:numPr>
        <w:rPr>
          <w:lang w:val="lt-LT"/>
        </w:rPr>
      </w:pPr>
      <w:r>
        <w:rPr>
          <w:lang w:val="lt-LT"/>
        </w:rPr>
        <w:t>Tikslumas</w:t>
      </w:r>
      <w:r w:rsidR="004C3DE2">
        <w:rPr>
          <w:lang w:val="lt-LT"/>
        </w:rPr>
        <w:t>. Sensorius pateikia pateiktų koordinačių tikslumą. Kyla klausimas ar tikslumas yra tikslus.</w:t>
      </w:r>
    </w:p>
    <w:p w:rsidR="00515CBA" w:rsidRPr="00515CBA" w:rsidRDefault="00515CBA" w:rsidP="00515CBA">
      <w:pPr>
        <w:rPr>
          <w:lang w:val="lt-LT"/>
        </w:rPr>
      </w:pPr>
      <w:r>
        <w:rPr>
          <w:lang w:val="lt-LT"/>
        </w:rPr>
        <w:t>Matavimai daromi taip dažnai, kaip leidžia naudojamas telefonas. Naudojant Sony Ericsson Arc S šis intervalas yra viena sekundė.</w:t>
      </w:r>
    </w:p>
    <w:p w:rsidR="008A54A0" w:rsidRPr="008A54A0" w:rsidRDefault="00801E99" w:rsidP="008A54A0">
      <w:pPr>
        <w:rPr>
          <w:lang w:val="lt-LT"/>
        </w:rPr>
      </w:pPr>
      <w:r>
        <w:rPr>
          <w:lang w:val="lt-LT"/>
        </w:rPr>
        <w:t xml:space="preserve">Programėlė yra labai primityvi ir neišbaigta, bet atlieka savo funkciją teisingai naudojant. Koordinatės išsaugomos tik paspaudus mygtuką stop, todėl išjungus programą registravimo failas lieka tuščias. </w:t>
      </w:r>
      <w:r w:rsidR="00515CBA">
        <w:rPr>
          <w:lang w:val="lt-LT"/>
        </w:rPr>
        <w:t>Dėl šios priežasties programėlė duomenų neišsaugo kai yra pakeičiama telefono oriantacija, jis paverčiamas</w:t>
      </w:r>
      <w:r w:rsidR="00A6416C">
        <w:rPr>
          <w:lang w:val="lt-LT"/>
        </w:rPr>
        <w:t xml:space="preserve"> arba</w:t>
      </w:r>
      <w:r w:rsidR="00515CBA">
        <w:rPr>
          <w:lang w:val="lt-LT"/>
        </w:rPr>
        <w:t xml:space="preserve"> telefonas </w:t>
      </w:r>
      <w:r w:rsidR="00A6416C">
        <w:rPr>
          <w:lang w:val="lt-LT"/>
        </w:rPr>
        <w:t>užsirakina</w:t>
      </w:r>
      <w:r w:rsidR="00515CBA">
        <w:rPr>
          <w:lang w:val="lt-LT"/>
        </w:rPr>
        <w:t>. Taip yra dėl Android architektūros</w:t>
      </w:r>
      <w:r w:rsidR="00A6416C">
        <w:rPr>
          <w:lang w:val="lt-LT"/>
        </w:rPr>
        <w:t xml:space="preserve">. </w:t>
      </w:r>
      <w:r>
        <w:rPr>
          <w:lang w:val="lt-LT"/>
        </w:rPr>
        <w:t>Programėlės in</w:t>
      </w:r>
      <w:r w:rsidR="003332C3">
        <w:rPr>
          <w:lang w:val="lt-LT"/>
        </w:rPr>
        <w:t>staliacinis paketas pateiktas prie</w:t>
      </w:r>
      <w:r>
        <w:rPr>
          <w:lang w:val="lt-LT"/>
        </w:rPr>
        <w:t xml:space="preserve"> kodu</w:t>
      </w:r>
      <w:r w:rsidR="003332C3">
        <w:rPr>
          <w:lang w:val="lt-LT"/>
        </w:rPr>
        <w:t xml:space="preserve"> bin kataloge</w:t>
      </w:r>
      <w:r>
        <w:rPr>
          <w:lang w:val="lt-LT"/>
        </w:rPr>
        <w:t>. Norint įsirašyti programėlę iš instaliacinio paketo reikia telefone įjungti debug režimą ir aktyvuoti programėlių instaliaciją iš trečiųjų šalių.</w:t>
      </w:r>
    </w:p>
    <w:p w:rsidR="008A54A0" w:rsidRPr="00952401" w:rsidRDefault="008A54A0" w:rsidP="00952401">
      <w:pPr>
        <w:rPr>
          <w:lang w:val="lt-LT"/>
        </w:rPr>
      </w:pPr>
    </w:p>
    <w:p w:rsidR="00996EE6" w:rsidRPr="00996EE6" w:rsidRDefault="00996EE6" w:rsidP="00996EE6">
      <w:pPr>
        <w:rPr>
          <w:lang w:val="lt-LT"/>
        </w:rPr>
      </w:pPr>
    </w:p>
    <w:p w:rsidR="006F764D" w:rsidRPr="00D51BFB" w:rsidRDefault="00DC70D0">
      <w:pPr>
        <w:pStyle w:val="Heading2"/>
        <w:rPr>
          <w:rFonts w:ascii="Times New Roman" w:hAnsi="Times New Roman" w:cs="Times New Roman"/>
          <w:lang w:val="lt-LT"/>
        </w:rPr>
      </w:pPr>
      <w:bookmarkStart w:id="35" w:name="h.qtiwn3qooi5z" w:colFirst="0" w:colLast="0"/>
      <w:bookmarkStart w:id="36" w:name="_Toc357417381"/>
      <w:bookmarkEnd w:id="35"/>
      <w:r w:rsidRPr="00D51BFB">
        <w:rPr>
          <w:rFonts w:ascii="Times New Roman" w:hAnsi="Times New Roman" w:cs="Times New Roman"/>
          <w:lang w:val="lt-LT"/>
        </w:rPr>
        <w:t>Lėktuvo nusileidimo trajektorijos filtravimas</w:t>
      </w:r>
      <w:bookmarkEnd w:id="36"/>
    </w:p>
    <w:p w:rsidR="006F764D" w:rsidRPr="00D51BFB" w:rsidRDefault="006F764D">
      <w:pPr>
        <w:pStyle w:val="Heading2"/>
        <w:rPr>
          <w:rFonts w:ascii="Times New Roman" w:hAnsi="Times New Roman" w:cs="Times New Roman"/>
          <w:lang w:val="lt-LT"/>
        </w:rPr>
      </w:pPr>
      <w:bookmarkStart w:id="37" w:name="h.fdnj4f8tpsyz" w:colFirst="0" w:colLast="0"/>
      <w:bookmarkEnd w:id="37"/>
    </w:p>
    <w:p w:rsidR="006F764D" w:rsidRPr="00D51BFB" w:rsidRDefault="00DC70D0">
      <w:pPr>
        <w:rPr>
          <w:rFonts w:cs="Times New Roman"/>
          <w:lang w:val="lt-LT"/>
        </w:rPr>
      </w:pPr>
      <w:r w:rsidRPr="00D51BFB">
        <w:rPr>
          <w:rFonts w:cs="Times New Roman"/>
          <w:lang w:val="lt-LT"/>
        </w:rPr>
        <w:br w:type="page"/>
      </w:r>
    </w:p>
    <w:p w:rsidR="006F764D" w:rsidRPr="00D51BFB" w:rsidRDefault="006F764D">
      <w:pPr>
        <w:rPr>
          <w:rFonts w:cs="Times New Roman"/>
          <w:lang w:val="lt-LT"/>
        </w:rPr>
      </w:pPr>
    </w:p>
    <w:p w:rsidR="006F764D" w:rsidRPr="00D51BFB" w:rsidRDefault="00DC70D0">
      <w:pPr>
        <w:pStyle w:val="Heading1"/>
        <w:rPr>
          <w:rFonts w:ascii="Times New Roman" w:hAnsi="Times New Roman" w:cs="Times New Roman"/>
          <w:lang w:val="lt-LT"/>
        </w:rPr>
      </w:pPr>
      <w:bookmarkStart w:id="38" w:name="h.aog2zt56vqn" w:colFirst="0" w:colLast="0"/>
      <w:bookmarkStart w:id="39" w:name="_Toc357417382"/>
      <w:bookmarkEnd w:id="38"/>
      <w:r w:rsidRPr="00D51BFB">
        <w:rPr>
          <w:rFonts w:ascii="Times New Roman" w:hAnsi="Times New Roman" w:cs="Times New Roman"/>
          <w:lang w:val="lt-LT"/>
        </w:rPr>
        <w:t>isvados</w:t>
      </w:r>
      <w:bookmarkEnd w:id="39"/>
    </w:p>
    <w:p w:rsidR="006F764D" w:rsidRPr="00D51BFB" w:rsidRDefault="006F764D">
      <w:pPr>
        <w:rPr>
          <w:rFonts w:cs="Times New Roman"/>
          <w:lang w:val="lt-LT"/>
        </w:rPr>
      </w:pPr>
    </w:p>
    <w:p w:rsidR="006F764D" w:rsidRPr="00D51BFB" w:rsidRDefault="00DC70D0">
      <w:pPr>
        <w:rPr>
          <w:rFonts w:cs="Times New Roman"/>
          <w:lang w:val="lt-LT"/>
        </w:rPr>
      </w:pPr>
      <w:r w:rsidRPr="00D51BFB">
        <w:rPr>
          <w:rFonts w:cs="Times New Roman"/>
          <w:lang w:val="lt-LT"/>
        </w:rPr>
        <w:br w:type="page"/>
      </w:r>
    </w:p>
    <w:p w:rsidR="006F764D" w:rsidRPr="00D51BFB" w:rsidRDefault="006F764D">
      <w:pPr>
        <w:rPr>
          <w:rFonts w:cs="Times New Roman"/>
          <w:lang w:val="lt-LT"/>
        </w:rPr>
      </w:pPr>
    </w:p>
    <w:p w:rsidR="006F764D" w:rsidRPr="00D51BFB" w:rsidRDefault="00DC70D0">
      <w:pPr>
        <w:pStyle w:val="Heading1"/>
        <w:rPr>
          <w:rFonts w:ascii="Times New Roman" w:hAnsi="Times New Roman" w:cs="Times New Roman"/>
          <w:lang w:val="lt-LT"/>
        </w:rPr>
      </w:pPr>
      <w:bookmarkStart w:id="40" w:name="h.80yn4sb6x1ta" w:colFirst="0" w:colLast="0"/>
      <w:bookmarkStart w:id="41" w:name="_Toc357417383"/>
      <w:bookmarkEnd w:id="40"/>
      <w:r w:rsidRPr="00D51BFB">
        <w:rPr>
          <w:rFonts w:ascii="Times New Roman" w:hAnsi="Times New Roman" w:cs="Times New Roman"/>
          <w:lang w:val="lt-LT"/>
        </w:rPr>
        <w:t>Literaturos sarasas</w:t>
      </w:r>
      <w:bookmarkEnd w:id="41"/>
    </w:p>
    <w:p w:rsidR="006F764D" w:rsidRPr="00D51BFB" w:rsidRDefault="00DC70D0">
      <w:pPr>
        <w:numPr>
          <w:ilvl w:val="0"/>
          <w:numId w:val="4"/>
        </w:numPr>
        <w:ind w:hanging="359"/>
        <w:rPr>
          <w:rFonts w:cs="Times New Roman"/>
          <w:lang w:val="lt-LT"/>
        </w:rPr>
      </w:pPr>
      <w:hyperlink r:id="rId14">
        <w:r w:rsidRPr="00D51BFB">
          <w:rPr>
            <w:rFonts w:cs="Times New Roman"/>
            <w:color w:val="1155CC"/>
            <w:u w:val="single"/>
            <w:lang w:val="lt-LT"/>
          </w:rPr>
          <w:t>http://www.cs.unc.edu/~tracker/media/pdf/SIGGRAPH2001_CoursePack_08.pdf</w:t>
        </w:r>
      </w:hyperlink>
    </w:p>
    <w:p w:rsidR="006F764D" w:rsidRPr="00D51BFB" w:rsidRDefault="00DC70D0">
      <w:pPr>
        <w:numPr>
          <w:ilvl w:val="0"/>
          <w:numId w:val="4"/>
        </w:numPr>
        <w:ind w:hanging="359"/>
        <w:rPr>
          <w:rFonts w:cs="Times New Roman"/>
          <w:lang w:val="lt-LT"/>
        </w:rPr>
      </w:pPr>
      <w:hyperlink r:id="rId15">
        <w:r w:rsidRPr="00D51BFB">
          <w:rPr>
            <w:rFonts w:cs="Times New Roman"/>
            <w:color w:val="1155CC"/>
            <w:u w:val="single"/>
            <w:lang w:val="lt-LT"/>
          </w:rPr>
          <w:t>http://en.wikipedia.org/wiki/Marsaglia_polar_method</w:t>
        </w:r>
      </w:hyperlink>
    </w:p>
    <w:p w:rsidR="006F764D" w:rsidRPr="00006F1F" w:rsidRDefault="00DC70D0">
      <w:pPr>
        <w:numPr>
          <w:ilvl w:val="0"/>
          <w:numId w:val="4"/>
        </w:numPr>
        <w:ind w:hanging="359"/>
        <w:rPr>
          <w:rFonts w:cs="Times New Roman"/>
          <w:lang w:val="lt-LT"/>
        </w:rPr>
      </w:pPr>
      <w:hyperlink r:id="rId16">
        <w:r w:rsidRPr="00D51BFB">
          <w:rPr>
            <w:rFonts w:cs="Times New Roman"/>
            <w:color w:val="1155CC"/>
            <w:u w:val="single"/>
            <w:lang w:val="lt-LT"/>
          </w:rPr>
          <w:t>http://web.ing.puc.cl/~asoto/papers/Soto-IJCAI-05.pdf</w:t>
        </w:r>
      </w:hyperlink>
    </w:p>
    <w:p w:rsidR="00006F1F" w:rsidRPr="00D51BFB" w:rsidRDefault="00006F1F">
      <w:pPr>
        <w:numPr>
          <w:ilvl w:val="0"/>
          <w:numId w:val="4"/>
        </w:numPr>
        <w:ind w:hanging="359"/>
        <w:rPr>
          <w:rFonts w:cs="Times New Roman"/>
          <w:lang w:val="lt-LT"/>
        </w:rPr>
      </w:pPr>
      <w:hyperlink r:id="rId17" w:history="1">
        <w:r w:rsidRPr="00006F1F">
          <w:rPr>
            <w:rStyle w:val="Hyperlink"/>
            <w:lang w:val="lt-LT"/>
          </w:rPr>
          <w:t>http://faculty.chicagobooth.edu/nicholas.polson/teaching/41900/pf-intro.pdf</w:t>
        </w:r>
      </w:hyperlink>
    </w:p>
    <w:sectPr w:rsidR="00006F1F" w:rsidRPr="00D51BFB">
      <w:footerReference w:type="default" r:id="rId1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F5F" w:rsidRDefault="00257F5F">
      <w:pPr>
        <w:spacing w:after="0" w:line="240" w:lineRule="auto"/>
      </w:pPr>
      <w:r>
        <w:separator/>
      </w:r>
    </w:p>
  </w:endnote>
  <w:endnote w:type="continuationSeparator" w:id="0">
    <w:p w:rsidR="00257F5F" w:rsidRDefault="00257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D0" w:rsidRDefault="00DC70D0">
    <w:pPr>
      <w:jc w:val="right"/>
    </w:pPr>
    <w:r>
      <w:fldChar w:fldCharType="begin"/>
    </w:r>
    <w:r>
      <w:instrText>PAGE</w:instrText>
    </w:r>
    <w:r>
      <w:fldChar w:fldCharType="separate"/>
    </w:r>
    <w:r w:rsidR="00FB37B7">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F5F" w:rsidRDefault="00257F5F">
      <w:pPr>
        <w:spacing w:after="0" w:line="240" w:lineRule="auto"/>
      </w:pPr>
      <w:r>
        <w:separator/>
      </w:r>
    </w:p>
  </w:footnote>
  <w:footnote w:type="continuationSeparator" w:id="0">
    <w:p w:rsidR="00257F5F" w:rsidRDefault="00257F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3668"/>
    <w:multiLevelType w:val="multilevel"/>
    <w:tmpl w:val="D2D4CA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51E57FF"/>
    <w:multiLevelType w:val="multilevel"/>
    <w:tmpl w:val="31C6CBA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9015E6C"/>
    <w:multiLevelType w:val="multilevel"/>
    <w:tmpl w:val="5F8877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A4B3637"/>
    <w:multiLevelType w:val="multilevel"/>
    <w:tmpl w:val="276A61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2A76BA0"/>
    <w:multiLevelType w:val="multilevel"/>
    <w:tmpl w:val="5E6CE3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34C2766"/>
    <w:multiLevelType w:val="multilevel"/>
    <w:tmpl w:val="39CA8C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5040B79"/>
    <w:multiLevelType w:val="multilevel"/>
    <w:tmpl w:val="A0E2A3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559033FF"/>
    <w:multiLevelType w:val="hybridMultilevel"/>
    <w:tmpl w:val="18CA7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9C4830"/>
    <w:multiLevelType w:val="multilevel"/>
    <w:tmpl w:val="215AC8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56E7BE7"/>
    <w:multiLevelType w:val="hybridMultilevel"/>
    <w:tmpl w:val="3E5E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80787F"/>
    <w:multiLevelType w:val="hybridMultilevel"/>
    <w:tmpl w:val="C6BE0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62005E9"/>
    <w:multiLevelType w:val="multilevel"/>
    <w:tmpl w:val="F202BF2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6"/>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6"/>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6"/>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6"/>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6"/>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6"/>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6"/>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6"/>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6"/>
        <w:u w:val="none"/>
        <w:vertAlign w:val="baseline"/>
      </w:rPr>
    </w:lvl>
  </w:abstractNum>
  <w:abstractNum w:abstractNumId="12">
    <w:nsid w:val="7DF9086E"/>
    <w:multiLevelType w:val="multilevel"/>
    <w:tmpl w:val="0B56229E"/>
    <w:lvl w:ilvl="0">
      <w:start w:val="1"/>
      <w:numFmt w:val="decimal"/>
      <w:lvlText w:val="%1."/>
      <w:lvlJc w:val="left"/>
      <w:pPr>
        <w:ind w:left="720" w:firstLine="360"/>
      </w:pPr>
      <w:rPr>
        <w:rFonts w:ascii="Trebuchet MS" w:eastAsia="Trebuchet MS" w:hAnsi="Trebuchet MS" w:cs="Trebuchet MS"/>
        <w:b w:val="0"/>
        <w:i w:val="0"/>
        <w:smallCaps w:val="0"/>
        <w:strike w:val="0"/>
        <w:color w:val="000000"/>
        <w:sz w:val="3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3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3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3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3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3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3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3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32"/>
        <w:u w:val="none"/>
        <w:vertAlign w:val="baseline"/>
      </w:rPr>
    </w:lvl>
  </w:abstractNum>
  <w:abstractNum w:abstractNumId="13">
    <w:nsid w:val="7E2B180D"/>
    <w:multiLevelType w:val="hybridMultilevel"/>
    <w:tmpl w:val="E63C4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6"/>
  </w:num>
  <w:num w:numId="4">
    <w:abstractNumId w:val="1"/>
  </w:num>
  <w:num w:numId="5">
    <w:abstractNumId w:val="2"/>
  </w:num>
  <w:num w:numId="6">
    <w:abstractNumId w:val="0"/>
  </w:num>
  <w:num w:numId="7">
    <w:abstractNumId w:val="12"/>
  </w:num>
  <w:num w:numId="8">
    <w:abstractNumId w:val="5"/>
  </w:num>
  <w:num w:numId="9">
    <w:abstractNumId w:val="11"/>
  </w:num>
  <w:num w:numId="10">
    <w:abstractNumId w:val="4"/>
  </w:num>
  <w:num w:numId="11">
    <w:abstractNumId w:val="9"/>
  </w:num>
  <w:num w:numId="12">
    <w:abstractNumId w:val="1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F764D"/>
    <w:rsid w:val="00006F1F"/>
    <w:rsid w:val="00071D09"/>
    <w:rsid w:val="000A233A"/>
    <w:rsid w:val="000B5068"/>
    <w:rsid w:val="000C612A"/>
    <w:rsid w:val="000E3526"/>
    <w:rsid w:val="000F40B2"/>
    <w:rsid w:val="00106A1D"/>
    <w:rsid w:val="00156C77"/>
    <w:rsid w:val="001F4E44"/>
    <w:rsid w:val="00206556"/>
    <w:rsid w:val="00257F5F"/>
    <w:rsid w:val="002A3EA5"/>
    <w:rsid w:val="003332C3"/>
    <w:rsid w:val="00366769"/>
    <w:rsid w:val="00375018"/>
    <w:rsid w:val="00454867"/>
    <w:rsid w:val="004C3DE2"/>
    <w:rsid w:val="004D623B"/>
    <w:rsid w:val="004E0063"/>
    <w:rsid w:val="00515CBA"/>
    <w:rsid w:val="00533EE2"/>
    <w:rsid w:val="005F62F9"/>
    <w:rsid w:val="00613D31"/>
    <w:rsid w:val="00684B79"/>
    <w:rsid w:val="006D7209"/>
    <w:rsid w:val="006F764D"/>
    <w:rsid w:val="00701884"/>
    <w:rsid w:val="00745A68"/>
    <w:rsid w:val="00781786"/>
    <w:rsid w:val="00795DE0"/>
    <w:rsid w:val="007C2829"/>
    <w:rsid w:val="00801E99"/>
    <w:rsid w:val="008A54A0"/>
    <w:rsid w:val="00902BE1"/>
    <w:rsid w:val="00952401"/>
    <w:rsid w:val="00972FAF"/>
    <w:rsid w:val="00996EE6"/>
    <w:rsid w:val="009A486D"/>
    <w:rsid w:val="00A03A6C"/>
    <w:rsid w:val="00A4327B"/>
    <w:rsid w:val="00A6416C"/>
    <w:rsid w:val="00A77C48"/>
    <w:rsid w:val="00AA06B9"/>
    <w:rsid w:val="00B344E0"/>
    <w:rsid w:val="00B81A69"/>
    <w:rsid w:val="00BA1A28"/>
    <w:rsid w:val="00BC400E"/>
    <w:rsid w:val="00BF680C"/>
    <w:rsid w:val="00C12399"/>
    <w:rsid w:val="00C410E1"/>
    <w:rsid w:val="00C579F3"/>
    <w:rsid w:val="00C70D6F"/>
    <w:rsid w:val="00C8432C"/>
    <w:rsid w:val="00C854E0"/>
    <w:rsid w:val="00CD1957"/>
    <w:rsid w:val="00D51BFB"/>
    <w:rsid w:val="00D714BA"/>
    <w:rsid w:val="00DC70D0"/>
    <w:rsid w:val="00DF3440"/>
    <w:rsid w:val="00E7398E"/>
    <w:rsid w:val="00E82D08"/>
    <w:rsid w:val="00E84439"/>
    <w:rsid w:val="00F67BA7"/>
    <w:rsid w:val="00FB37B7"/>
    <w:rsid w:val="00FF5B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76D77C-C2CF-43CA-8D1E-FBB3CAEA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BFB"/>
    <w:pPr>
      <w:spacing w:line="360" w:lineRule="auto"/>
      <w:ind w:firstLine="720"/>
    </w:pPr>
    <w:rPr>
      <w:rFonts w:ascii="Times New Roman" w:hAnsi="Times New Roman"/>
      <w:sz w:val="24"/>
    </w:rPr>
  </w:style>
  <w:style w:type="paragraph" w:styleId="Heading1">
    <w:name w:val="heading 1"/>
    <w:basedOn w:val="Normal"/>
    <w:next w:val="Normal"/>
    <w:link w:val="Heading1Char"/>
    <w:uiPriority w:val="9"/>
    <w:qFormat/>
    <w:rsid w:val="00C410E1"/>
    <w:pPr>
      <w:keepNext/>
      <w:keepLines/>
      <w:spacing w:before="400" w:after="240" w:line="240" w:lineRule="auto"/>
      <w:outlineLvl w:val="0"/>
    </w:pPr>
    <w:rPr>
      <w:rFonts w:asciiTheme="majorHAnsi" w:eastAsiaTheme="majorEastAsia" w:hAnsiTheme="majorHAnsi" w:cstheme="majorBidi"/>
      <w:b/>
      <w:caps/>
      <w:sz w:val="36"/>
      <w:szCs w:val="36"/>
    </w:rPr>
  </w:style>
  <w:style w:type="paragraph" w:styleId="Heading2">
    <w:name w:val="heading 2"/>
    <w:basedOn w:val="Normal"/>
    <w:next w:val="Normal"/>
    <w:link w:val="Heading2Char"/>
    <w:uiPriority w:val="9"/>
    <w:unhideWhenUsed/>
    <w:qFormat/>
    <w:rsid w:val="00C410E1"/>
    <w:pPr>
      <w:keepNext/>
      <w:keepLines/>
      <w:spacing w:before="240" w:after="240" w:line="240" w:lineRule="auto"/>
      <w:outlineLvl w:val="1"/>
    </w:pPr>
    <w:rPr>
      <w:rFonts w:asciiTheme="majorHAnsi" w:eastAsiaTheme="majorEastAsia" w:hAnsiTheme="majorHAnsi" w:cstheme="majorBidi"/>
      <w:b/>
      <w:caps/>
      <w:sz w:val="28"/>
      <w:szCs w:val="28"/>
    </w:rPr>
  </w:style>
  <w:style w:type="paragraph" w:styleId="Heading3">
    <w:name w:val="heading 3"/>
    <w:basedOn w:val="Normal"/>
    <w:next w:val="Normal"/>
    <w:link w:val="Heading3Char"/>
    <w:uiPriority w:val="9"/>
    <w:unhideWhenUsed/>
    <w:qFormat/>
    <w:rsid w:val="00C410E1"/>
    <w:pPr>
      <w:keepNext/>
      <w:keepLines/>
      <w:spacing w:before="240" w:after="240" w:line="240" w:lineRule="auto"/>
      <w:outlineLvl w:val="2"/>
    </w:pPr>
    <w:rPr>
      <w:rFonts w:asciiTheme="majorHAnsi" w:eastAsiaTheme="majorEastAsia" w:hAnsiTheme="majorHAnsi" w:cstheme="majorBidi"/>
      <w:b/>
      <w:smallCaps/>
      <w:sz w:val="28"/>
      <w:szCs w:val="28"/>
    </w:rPr>
  </w:style>
  <w:style w:type="paragraph" w:styleId="Heading4">
    <w:name w:val="heading 4"/>
    <w:basedOn w:val="Normal"/>
    <w:next w:val="Normal"/>
    <w:link w:val="Heading4Char"/>
    <w:uiPriority w:val="9"/>
    <w:unhideWhenUsed/>
    <w:qFormat/>
    <w:rsid w:val="00D51BF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D51BF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D51BF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51BF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51BF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51BF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BF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51BFB"/>
    <w:pPr>
      <w:numPr>
        <w:ilvl w:val="1"/>
      </w:numPr>
    </w:pPr>
    <w:rPr>
      <w:rFonts w:asciiTheme="majorHAnsi" w:eastAsiaTheme="majorEastAsia" w:hAnsiTheme="majorHAnsi" w:cstheme="majorBidi"/>
      <w:smallCaps/>
      <w:color w:val="595959" w:themeColor="text1" w:themeTint="A6"/>
      <w:sz w:val="28"/>
      <w:szCs w:val="28"/>
    </w:rPr>
  </w:style>
  <w:style w:type="paragraph" w:styleId="TOCHeading">
    <w:name w:val="TOC Heading"/>
    <w:basedOn w:val="Heading1"/>
    <w:next w:val="Normal"/>
    <w:uiPriority w:val="39"/>
    <w:unhideWhenUsed/>
    <w:qFormat/>
    <w:rsid w:val="00D51BFB"/>
    <w:pPr>
      <w:outlineLvl w:val="9"/>
    </w:pPr>
  </w:style>
  <w:style w:type="paragraph" w:styleId="TOC1">
    <w:name w:val="toc 1"/>
    <w:basedOn w:val="Normal"/>
    <w:next w:val="Normal"/>
    <w:autoRedefine/>
    <w:uiPriority w:val="39"/>
    <w:unhideWhenUsed/>
    <w:rsid w:val="00D51BFB"/>
    <w:pPr>
      <w:spacing w:after="100"/>
    </w:pPr>
  </w:style>
  <w:style w:type="paragraph" w:styleId="TOC2">
    <w:name w:val="toc 2"/>
    <w:basedOn w:val="Normal"/>
    <w:next w:val="Normal"/>
    <w:autoRedefine/>
    <w:uiPriority w:val="39"/>
    <w:unhideWhenUsed/>
    <w:rsid w:val="00D51BFB"/>
    <w:pPr>
      <w:spacing w:after="100"/>
      <w:ind w:left="220"/>
    </w:pPr>
  </w:style>
  <w:style w:type="paragraph" w:styleId="TOC3">
    <w:name w:val="toc 3"/>
    <w:basedOn w:val="Normal"/>
    <w:next w:val="Normal"/>
    <w:autoRedefine/>
    <w:uiPriority w:val="39"/>
    <w:unhideWhenUsed/>
    <w:rsid w:val="00D51BFB"/>
    <w:pPr>
      <w:spacing w:after="100"/>
      <w:ind w:left="440"/>
    </w:pPr>
  </w:style>
  <w:style w:type="character" w:styleId="Hyperlink">
    <w:name w:val="Hyperlink"/>
    <w:basedOn w:val="DefaultParagraphFont"/>
    <w:uiPriority w:val="99"/>
    <w:unhideWhenUsed/>
    <w:rsid w:val="00D51BFB"/>
    <w:rPr>
      <w:color w:val="0563C1" w:themeColor="hyperlink"/>
      <w:u w:val="single"/>
    </w:rPr>
  </w:style>
  <w:style w:type="character" w:customStyle="1" w:styleId="Heading1Char">
    <w:name w:val="Heading 1 Char"/>
    <w:basedOn w:val="DefaultParagraphFont"/>
    <w:link w:val="Heading1"/>
    <w:uiPriority w:val="9"/>
    <w:rsid w:val="00C410E1"/>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C410E1"/>
    <w:rPr>
      <w:rFonts w:asciiTheme="majorHAnsi" w:eastAsiaTheme="majorEastAsia" w:hAnsiTheme="majorHAnsi" w:cstheme="majorBidi"/>
      <w:b/>
      <w:caps/>
      <w:sz w:val="28"/>
      <w:szCs w:val="28"/>
    </w:rPr>
  </w:style>
  <w:style w:type="character" w:customStyle="1" w:styleId="Heading3Char">
    <w:name w:val="Heading 3 Char"/>
    <w:basedOn w:val="DefaultParagraphFont"/>
    <w:link w:val="Heading3"/>
    <w:uiPriority w:val="9"/>
    <w:rsid w:val="00C410E1"/>
    <w:rPr>
      <w:rFonts w:asciiTheme="majorHAnsi" w:eastAsiaTheme="majorEastAsia" w:hAnsiTheme="majorHAnsi" w:cstheme="majorBidi"/>
      <w:b/>
      <w:smallCaps/>
      <w:sz w:val="28"/>
      <w:szCs w:val="28"/>
    </w:rPr>
  </w:style>
  <w:style w:type="character" w:customStyle="1" w:styleId="Heading4Char">
    <w:name w:val="Heading 4 Char"/>
    <w:basedOn w:val="DefaultParagraphFont"/>
    <w:link w:val="Heading4"/>
    <w:uiPriority w:val="9"/>
    <w:rsid w:val="00D51BF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D51BF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D51BF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51BF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51BF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51BF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D51BFB"/>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D51BFB"/>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D51BF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51BFB"/>
    <w:rPr>
      <w:b/>
      <w:bCs/>
    </w:rPr>
  </w:style>
  <w:style w:type="character" w:styleId="Emphasis">
    <w:name w:val="Emphasis"/>
    <w:basedOn w:val="CommentReference"/>
    <w:uiPriority w:val="20"/>
    <w:qFormat/>
    <w:rsid w:val="00A4327B"/>
    <w:rPr>
      <w:rFonts w:ascii="Cambria Math" w:hAnsi="Cambria Math"/>
      <w:i/>
      <w:iCs/>
      <w:sz w:val="24"/>
      <w:szCs w:val="16"/>
    </w:rPr>
  </w:style>
  <w:style w:type="paragraph" w:styleId="NoSpacing">
    <w:name w:val="No Spacing"/>
    <w:uiPriority w:val="1"/>
    <w:qFormat/>
    <w:rsid w:val="00D51BFB"/>
    <w:pPr>
      <w:spacing w:after="0" w:line="240" w:lineRule="auto"/>
    </w:pPr>
  </w:style>
  <w:style w:type="paragraph" w:styleId="Quote">
    <w:name w:val="Quote"/>
    <w:basedOn w:val="Normal"/>
    <w:next w:val="Normal"/>
    <w:link w:val="QuoteChar"/>
    <w:uiPriority w:val="29"/>
    <w:qFormat/>
    <w:rsid w:val="00D51BF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51BF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51BF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51BFB"/>
    <w:rPr>
      <w:color w:val="404040" w:themeColor="text1" w:themeTint="BF"/>
      <w:sz w:val="32"/>
      <w:szCs w:val="32"/>
    </w:rPr>
  </w:style>
  <w:style w:type="character" w:styleId="SubtleEmphasis">
    <w:name w:val="Subtle Emphasis"/>
    <w:basedOn w:val="DefaultParagraphFont"/>
    <w:uiPriority w:val="19"/>
    <w:qFormat/>
    <w:rsid w:val="00D51BFB"/>
    <w:rPr>
      <w:i/>
      <w:iCs/>
      <w:color w:val="595959" w:themeColor="text1" w:themeTint="A6"/>
    </w:rPr>
  </w:style>
  <w:style w:type="character" w:styleId="IntenseEmphasis">
    <w:name w:val="Intense Emphasis"/>
    <w:basedOn w:val="DefaultParagraphFont"/>
    <w:uiPriority w:val="21"/>
    <w:qFormat/>
    <w:rsid w:val="00D51BFB"/>
    <w:rPr>
      <w:b/>
      <w:bCs/>
      <w:i/>
      <w:iCs/>
    </w:rPr>
  </w:style>
  <w:style w:type="character" w:styleId="SubtleReference">
    <w:name w:val="Subtle Reference"/>
    <w:basedOn w:val="DefaultParagraphFont"/>
    <w:uiPriority w:val="31"/>
    <w:qFormat/>
    <w:rsid w:val="00D51B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1BFB"/>
    <w:rPr>
      <w:b/>
      <w:bCs/>
      <w:caps w:val="0"/>
      <w:smallCaps/>
      <w:color w:val="auto"/>
      <w:spacing w:val="3"/>
      <w:u w:val="single"/>
    </w:rPr>
  </w:style>
  <w:style w:type="character" w:styleId="BookTitle">
    <w:name w:val="Book Title"/>
    <w:basedOn w:val="DefaultParagraphFont"/>
    <w:uiPriority w:val="33"/>
    <w:qFormat/>
    <w:rsid w:val="00D51BFB"/>
    <w:rPr>
      <w:b/>
      <w:bCs/>
      <w:smallCaps/>
      <w:spacing w:val="7"/>
    </w:rPr>
  </w:style>
  <w:style w:type="paragraph" w:styleId="ListParagraph">
    <w:name w:val="List Paragraph"/>
    <w:basedOn w:val="Normal"/>
    <w:uiPriority w:val="34"/>
    <w:qFormat/>
    <w:rsid w:val="00D51BFB"/>
    <w:pPr>
      <w:ind w:left="720"/>
      <w:contextualSpacing/>
    </w:pPr>
  </w:style>
  <w:style w:type="character" w:styleId="PlaceholderText">
    <w:name w:val="Placeholder Text"/>
    <w:basedOn w:val="DefaultParagraphFont"/>
    <w:uiPriority w:val="99"/>
    <w:semiHidden/>
    <w:rsid w:val="00DC70D0"/>
    <w:rPr>
      <w:color w:val="808080"/>
    </w:rPr>
  </w:style>
  <w:style w:type="paragraph" w:customStyle="1" w:styleId="code">
    <w:name w:val="code"/>
    <w:basedOn w:val="Normal"/>
    <w:link w:val="codeChar"/>
    <w:qFormat/>
    <w:rsid w:val="00B344E0"/>
    <w:pPr>
      <w:ind w:firstLine="0"/>
    </w:pPr>
    <w:rPr>
      <w:rFonts w:ascii="Courier New" w:hAnsi="Courier New" w:cs="Times New Roman"/>
      <w:sz w:val="20"/>
      <w:lang w:val="lt-LT"/>
    </w:rPr>
  </w:style>
  <w:style w:type="character" w:styleId="CommentReference">
    <w:name w:val="annotation reference"/>
    <w:basedOn w:val="DefaultParagraphFont"/>
    <w:uiPriority w:val="99"/>
    <w:semiHidden/>
    <w:unhideWhenUsed/>
    <w:rsid w:val="00A4327B"/>
    <w:rPr>
      <w:sz w:val="16"/>
      <w:szCs w:val="16"/>
    </w:rPr>
  </w:style>
  <w:style w:type="character" w:customStyle="1" w:styleId="codeChar">
    <w:name w:val="code Char"/>
    <w:basedOn w:val="DefaultParagraphFont"/>
    <w:link w:val="code"/>
    <w:rsid w:val="00B344E0"/>
    <w:rPr>
      <w:rFonts w:ascii="Courier New" w:hAnsi="Courier New" w:cs="Times New Roman"/>
      <w:sz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is.informatik.uni-freiburg.de/teaching/ws12/mapping/pdf/slam09-particle-filter-4.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faculty.chicagobooth.edu/nicholas.polson/teaching/41900/pf-intro.pdf" TargetMode="External"/><Relationship Id="rId2" Type="http://schemas.openxmlformats.org/officeDocument/2006/relationships/numbering" Target="numbering.xml"/><Relationship Id="rId16" Type="http://schemas.openxmlformats.org/officeDocument/2006/relationships/hyperlink" Target="http://web.ing.puc.cl/~asoto/papers/Soto-IJCAI-05.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Marsaglia_polar_metho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s.unc.edu/~tracker/media/pdf/SIGGRAPH2001_CoursePack_08.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0ABC745B-AFFC-4886-A164-33B959721B14}"/>
      </w:docPartPr>
      <w:docPartBody>
        <w:p w:rsidR="00B1580C" w:rsidRDefault="00B1580C">
          <w:r w:rsidRPr="00D73C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80C"/>
    <w:rsid w:val="00B158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58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47562-B1E2-4115-BADC-A8E33761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21</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Bakalauras.docx</vt:lpstr>
    </vt:vector>
  </TitlesOfParts>
  <Company/>
  <LinksUpToDate>false</LinksUpToDate>
  <CharactersWithSpaces>22639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Bakalauras.docx</dc:title>
  <cp:lastModifiedBy>Audrius Tamulevicius</cp:lastModifiedBy>
  <cp:revision>37</cp:revision>
  <dcterms:created xsi:type="dcterms:W3CDTF">2013-05-27T08:16:00Z</dcterms:created>
  <dcterms:modified xsi:type="dcterms:W3CDTF">2013-05-27T16:50:00Z</dcterms:modified>
</cp:coreProperties>
</file>