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Service Name</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指定服务的基名称，因为它在服务控制管理器注册。</w:t>
      </w:r>
      <w:proofErr w:type="gramStart"/>
      <w:r w:rsidRPr="007E067A">
        <w:rPr>
          <w:rFonts w:ascii="Tahoma" w:eastAsia="宋体" w:hAnsi="Tahoma" w:cs="Tahoma"/>
          <w:color w:val="333333"/>
          <w:kern w:val="0"/>
          <w:sz w:val="20"/>
          <w:szCs w:val="20"/>
          <w:shd w:val="clear" w:color="auto" w:fill="FFFFFF"/>
        </w:rPr>
        <w:t>此设置</w:t>
      </w:r>
      <w:proofErr w:type="gramEnd"/>
      <w:r w:rsidRPr="007E067A">
        <w:rPr>
          <w:rFonts w:ascii="Tahoma" w:eastAsia="宋体" w:hAnsi="Tahoma" w:cs="Tahoma"/>
          <w:color w:val="333333"/>
          <w:kern w:val="0"/>
          <w:sz w:val="20"/>
          <w:szCs w:val="20"/>
          <w:shd w:val="clear" w:color="auto" w:fill="FFFFFF"/>
        </w:rPr>
        <w:t>是可选的且默认情况下使用</w:t>
      </w:r>
      <w:r w:rsidRPr="007E067A">
        <w:rPr>
          <w:rFonts w:ascii="Tahoma" w:eastAsia="宋体" w:hAnsi="Tahoma" w:cs="Tahoma"/>
          <w:color w:val="333333"/>
          <w:kern w:val="0"/>
          <w:sz w:val="20"/>
          <w:szCs w:val="20"/>
          <w:shd w:val="clear" w:color="auto" w:fill="FFFFFF"/>
        </w:rPr>
        <w:t xml:space="preserve"> </w:t>
      </w:r>
      <w:proofErr w:type="spellStart"/>
      <w:r w:rsidRPr="007E067A">
        <w:rPr>
          <w:rFonts w:ascii="Tahoma" w:eastAsia="宋体" w:hAnsi="Tahoma" w:cs="Tahoma"/>
          <w:color w:val="333333"/>
          <w:kern w:val="0"/>
          <w:sz w:val="20"/>
          <w:szCs w:val="20"/>
          <w:shd w:val="clear" w:color="auto" w:fill="FFFFFF"/>
        </w:rPr>
        <w:t>Program.cs</w:t>
      </w:r>
      <w:proofErr w:type="spellEnd"/>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文件的命名空间</w:t>
      </w:r>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好吧，基本上，调用程序</w:t>
      </w:r>
      <w:proofErr w:type="gramStart"/>
      <w:r w:rsidRPr="007E067A">
        <w:rPr>
          <w:rFonts w:ascii="Tahoma" w:eastAsia="宋体" w:hAnsi="Tahoma" w:cs="Tahoma"/>
          <w:color w:val="333333"/>
          <w:kern w:val="0"/>
          <w:sz w:val="20"/>
          <w:szCs w:val="20"/>
          <w:shd w:val="clear" w:color="auto" w:fill="FFFFFF"/>
        </w:rPr>
        <w:t>集类型</w:t>
      </w:r>
      <w:proofErr w:type="gramEnd"/>
      <w:r w:rsidRPr="007E067A">
        <w:rPr>
          <w:rFonts w:ascii="Tahoma" w:eastAsia="宋体" w:hAnsi="Tahoma" w:cs="Tahoma"/>
          <w:color w:val="333333"/>
          <w:kern w:val="0"/>
          <w:sz w:val="20"/>
          <w:szCs w:val="20"/>
          <w:shd w:val="clear" w:color="auto" w:fill="FFFFFF"/>
        </w:rPr>
        <w:t>命名空间</w:t>
      </w:r>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x.SetServiceName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建议服务名称不包含空格或其他空白字符。</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系统上的每个服务必须有一个唯一的名称。如果你需要运行同一个服务的多个实例，注册服务时请考虑使用实例名的命令行选项。</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Service Description</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在服务控制管理器中指定该服务的描述。这是可选的默认为该服务名称。</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x.SetDescription</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xml:space="preserve">"My First </w:t>
      </w:r>
      <w:proofErr w:type="spellStart"/>
      <w:r w:rsidRPr="007E067A">
        <w:rPr>
          <w:rFonts w:ascii="Consolas" w:eastAsia="宋体" w:hAnsi="Consolas" w:cs="Consolas"/>
          <w:color w:val="333333"/>
          <w:kern w:val="0"/>
          <w:sz w:val="18"/>
          <w:szCs w:val="18"/>
        </w:rPr>
        <w:t>Topshelf</w:t>
      </w:r>
      <w:proofErr w:type="spellEnd"/>
      <w:r w:rsidRPr="007E067A">
        <w:rPr>
          <w:rFonts w:ascii="Consolas" w:eastAsia="宋体" w:hAnsi="Consolas" w:cs="Consolas"/>
          <w:color w:val="333333"/>
          <w:kern w:val="0"/>
          <w:sz w:val="18"/>
          <w:szCs w:val="18"/>
        </w:rPr>
        <w:t xml:space="preserve"> Service");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bookmarkStart w:id="0" w:name="_GoBack"/>
      <w:bookmarkEnd w:id="0"/>
      <w:r w:rsidRPr="007E067A">
        <w:rPr>
          <w:rFonts w:ascii="Tahoma" w:eastAsia="宋体" w:hAnsi="Tahoma" w:cs="Tahoma"/>
          <w:b/>
          <w:bCs/>
          <w:color w:val="333333"/>
          <w:kern w:val="0"/>
          <w:sz w:val="36"/>
          <w:szCs w:val="36"/>
        </w:rPr>
        <w:t>Display Name</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在服务控制管理器中指定服务的显示名称。这是可选的默认为该服务名称。</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x.SetDisplayName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lastRenderedPageBreak/>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Instance Name</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指定服务的实例名，这由基础服务名称和用</w:t>
      </w:r>
      <w:r w:rsidRPr="007E067A">
        <w:rPr>
          <w:rFonts w:ascii="Tahoma" w:eastAsia="宋体" w:hAnsi="Tahoma" w:cs="Tahoma"/>
          <w:color w:val="333333"/>
          <w:kern w:val="0"/>
          <w:sz w:val="20"/>
          <w:szCs w:val="20"/>
          <w:shd w:val="clear" w:color="auto" w:fill="FFFFFF"/>
        </w:rPr>
        <w:t xml:space="preserve"> $ </w:t>
      </w:r>
      <w:r w:rsidRPr="007E067A">
        <w:rPr>
          <w:rFonts w:ascii="Tahoma" w:eastAsia="宋体" w:hAnsi="Tahoma" w:cs="Tahoma"/>
          <w:color w:val="333333"/>
          <w:kern w:val="0"/>
          <w:sz w:val="20"/>
          <w:szCs w:val="20"/>
          <w:shd w:val="clear" w:color="auto" w:fill="FFFFFF"/>
        </w:rPr>
        <w:t>分隔（待研究，实例名的格式，没有明白是什么格式）。这是可选的并且只添加的如果指定。</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x.SetInstanceName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此选项通常设置使用命令行参数，但这里允许出于完整性的考虑。</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Service Configuration</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 xml:space="preserve">The service can be configured in multiple ways, each with different goals. For services that can handle a dependency on </w:t>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the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ServiceControl</w:t>
      </w:r>
      <w:proofErr w:type="spellEnd"/>
    </w:p>
    <w:p w:rsidR="007E067A" w:rsidRPr="007E067A" w:rsidRDefault="007E067A" w:rsidP="007E067A">
      <w:pPr>
        <w:widowControl/>
        <w:jc w:val="left"/>
        <w:rPr>
          <w:rFonts w:ascii="宋体" w:eastAsia="宋体" w:hAnsi="宋体" w:cs="宋体"/>
          <w:kern w:val="0"/>
          <w:sz w:val="24"/>
          <w:szCs w:val="24"/>
        </w:rPr>
      </w:pPr>
      <w:proofErr w:type="gramStart"/>
      <w:r w:rsidRPr="007E067A">
        <w:rPr>
          <w:rFonts w:ascii="Tahoma" w:eastAsia="宋体" w:hAnsi="Tahoma" w:cs="Tahoma"/>
          <w:color w:val="333333"/>
          <w:kern w:val="0"/>
          <w:sz w:val="20"/>
          <w:szCs w:val="20"/>
          <w:shd w:val="clear" w:color="auto" w:fill="FFFFFF"/>
        </w:rPr>
        <w:t>interface</w:t>
      </w:r>
      <w:proofErr w:type="gramEnd"/>
      <w:r w:rsidRPr="007E067A">
        <w:rPr>
          <w:rFonts w:ascii="Tahoma" w:eastAsia="宋体" w:hAnsi="Tahoma" w:cs="Tahoma"/>
          <w:color w:val="333333"/>
          <w:kern w:val="0"/>
          <w:sz w:val="20"/>
          <w:szCs w:val="20"/>
          <w:shd w:val="clear" w:color="auto" w:fill="FFFFFF"/>
        </w:rPr>
        <w:t xml:space="preserve"> provides a lot of value for implementing the service control methods. Additionally, a zero-dependency solution is also available when lambda methods can be used to call methods in the service class.</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服务可以用多种方式配置，每种方式都有不同的目标。【可以处理</w:t>
      </w:r>
      <w:r w:rsidRPr="007E067A">
        <w:rPr>
          <w:rFonts w:ascii="Tahoma" w:eastAsia="宋体" w:hAnsi="Tahoma" w:cs="Tahoma"/>
          <w:color w:val="333333"/>
          <w:kern w:val="0"/>
          <w:sz w:val="20"/>
          <w:szCs w:val="20"/>
          <w:shd w:val="clear" w:color="auto" w:fill="FFFFFF"/>
        </w:rPr>
        <w:t xml:space="preserve"> </w:t>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依赖的服务，】</w:t>
      </w:r>
      <w:proofErr w:type="spellStart"/>
      <w:r w:rsidRPr="007E067A">
        <w:rPr>
          <w:rFonts w:ascii="Tahoma" w:eastAsia="宋体" w:hAnsi="Tahoma" w:cs="Tahoma"/>
          <w:color w:val="333333"/>
          <w:kern w:val="0"/>
          <w:sz w:val="20"/>
          <w:szCs w:val="20"/>
          <w:shd w:val="clear" w:color="auto" w:fill="FFFFFF"/>
        </w:rPr>
        <w:t>ServiceControl</w:t>
      </w:r>
      <w:proofErr w:type="spellEnd"/>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接口提供了大量有价值用于实现服务控制方法（翻译的有点勉强）。此外，当</w:t>
      </w:r>
      <w:r w:rsidRPr="007E067A">
        <w:rPr>
          <w:rFonts w:ascii="Tahoma" w:eastAsia="宋体" w:hAnsi="Tahoma" w:cs="Tahoma"/>
          <w:color w:val="333333"/>
          <w:kern w:val="0"/>
          <w:sz w:val="20"/>
          <w:szCs w:val="20"/>
          <w:shd w:val="clear" w:color="auto" w:fill="FFFFFF"/>
        </w:rPr>
        <w:t xml:space="preserve"> lambda </w:t>
      </w:r>
      <w:r w:rsidRPr="007E067A">
        <w:rPr>
          <w:rFonts w:ascii="Tahoma" w:eastAsia="宋体" w:hAnsi="Tahoma" w:cs="Tahoma"/>
          <w:color w:val="333333"/>
          <w:kern w:val="0"/>
          <w:sz w:val="20"/>
          <w:szCs w:val="20"/>
          <w:shd w:val="clear" w:color="auto" w:fill="FFFFFF"/>
        </w:rPr>
        <w:t>方法用于调用服务类中的方法时，</w:t>
      </w:r>
      <w:r w:rsidRPr="007E067A">
        <w:rPr>
          <w:rFonts w:ascii="Tahoma" w:eastAsia="宋体" w:hAnsi="Tahoma" w:cs="Tahoma"/>
          <w:color w:val="333333"/>
          <w:kern w:val="0"/>
          <w:sz w:val="20"/>
          <w:szCs w:val="20"/>
          <w:shd w:val="clear" w:color="auto" w:fill="FFFFFF"/>
        </w:rPr>
        <w:t>0-</w:t>
      </w:r>
      <w:r w:rsidRPr="007E067A">
        <w:rPr>
          <w:rFonts w:ascii="Tahoma" w:eastAsia="宋体" w:hAnsi="Tahoma" w:cs="Tahoma"/>
          <w:color w:val="333333"/>
          <w:kern w:val="0"/>
          <w:sz w:val="20"/>
          <w:szCs w:val="20"/>
          <w:shd w:val="clear" w:color="auto" w:fill="FFFFFF"/>
        </w:rPr>
        <w:t>依赖解决方案是可用的。</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Simple Service</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To configure a simple service, the easiest configuration method is available.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若要配置一个简单的服务，最简单的配置方法是可用的。</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lastRenderedPageBreak/>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x.Service</w:t>
      </w:r>
      <w:proofErr w:type="spellEnd"/>
      <w:r w:rsidRPr="007E067A">
        <w:rPr>
          <w:rFonts w:ascii="Consolas" w:eastAsia="宋体" w:hAnsi="Consolas" w:cs="Consolas"/>
          <w:color w:val="333333"/>
          <w:kern w:val="0"/>
          <w:sz w:val="18"/>
          <w:szCs w:val="18"/>
        </w:rPr>
        <w:t>&lt;</w:t>
      </w:r>
      <w:proofErr w:type="spellStart"/>
      <w:r w:rsidRPr="007E067A">
        <w:rPr>
          <w:rFonts w:ascii="Consolas" w:eastAsia="宋体" w:hAnsi="Consolas" w:cs="Consolas"/>
          <w:color w:val="333333"/>
          <w:kern w:val="0"/>
          <w:sz w:val="18"/>
          <w:szCs w:val="18"/>
        </w:rPr>
        <w:t>MyService</w:t>
      </w:r>
      <w:proofErr w:type="spellEnd"/>
      <w:proofErr w:type="gramStart"/>
      <w:r w:rsidRPr="007E067A">
        <w:rPr>
          <w:rFonts w:ascii="Consolas" w:eastAsia="宋体" w:hAnsi="Consolas" w:cs="Consolas"/>
          <w:color w:val="333333"/>
          <w:kern w:val="0"/>
          <w:sz w:val="18"/>
          <w:szCs w:val="18"/>
        </w:rPr>
        <w:t>&gt;(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 Service implements the </w:t>
      </w:r>
      <w:proofErr w:type="spellStart"/>
      <w:r w:rsidRPr="007E067A">
        <w:rPr>
          <w:rFonts w:ascii="Consolas" w:eastAsia="宋体" w:hAnsi="Consolas" w:cs="Consolas"/>
          <w:color w:val="333333"/>
          <w:kern w:val="0"/>
          <w:sz w:val="18"/>
          <w:szCs w:val="18"/>
        </w:rPr>
        <w:t>ServiceControl</w:t>
      </w:r>
      <w:proofErr w:type="spellEnd"/>
      <w:r w:rsidRPr="007E067A">
        <w:rPr>
          <w:rFonts w:ascii="Consolas" w:eastAsia="宋体" w:hAnsi="Consolas" w:cs="Consolas"/>
          <w:color w:val="333333"/>
          <w:kern w:val="0"/>
          <w:sz w:val="18"/>
          <w:szCs w:val="18"/>
        </w:rPr>
        <w:t xml:space="preserve"> methods directly and has a default constructor</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gramStart"/>
      <w:r w:rsidRPr="007E067A">
        <w:rPr>
          <w:rFonts w:ascii="Consolas" w:eastAsia="宋体" w:hAnsi="Consolas" w:cs="Consolas"/>
          <w:color w:val="333333"/>
          <w:kern w:val="0"/>
          <w:sz w:val="18"/>
          <w:szCs w:val="18"/>
        </w:rPr>
        <w:t>class</w:t>
      </w:r>
      <w:proofErr w:type="gramEnd"/>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 xml:space="preserve"> : </w:t>
      </w:r>
      <w:proofErr w:type="spellStart"/>
      <w:r w:rsidRPr="007E067A">
        <w:rPr>
          <w:rFonts w:ascii="Consolas" w:eastAsia="宋体" w:hAnsi="Consolas" w:cs="Consolas"/>
          <w:color w:val="333333"/>
          <w:kern w:val="0"/>
          <w:sz w:val="18"/>
          <w:szCs w:val="18"/>
        </w:rPr>
        <w:t>ServiceControl</w:t>
      </w:r>
      <w:proofErr w:type="spellEnd"/>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If the service does not have a default constructor, the constructor can be specified, allowing the service to be created by the application, such as when a container needs to be used.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如果服务不包含一个默认的构造函数，允许应用程序的服务指定构造函数，例如当一个容器需要被使用。</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x.Service</w:t>
      </w:r>
      <w:proofErr w:type="spellEnd"/>
      <w:r w:rsidRPr="007E067A">
        <w:rPr>
          <w:rFonts w:ascii="Consolas" w:eastAsia="宋体" w:hAnsi="Consolas" w:cs="Consolas"/>
          <w:color w:val="333333"/>
          <w:kern w:val="0"/>
          <w:sz w:val="18"/>
          <w:szCs w:val="18"/>
        </w:rPr>
        <w:t>&lt;</w:t>
      </w:r>
      <w:proofErr w:type="spellStart"/>
      <w:r w:rsidRPr="007E067A">
        <w:rPr>
          <w:rFonts w:ascii="Consolas" w:eastAsia="宋体" w:hAnsi="Consolas" w:cs="Consolas"/>
          <w:color w:val="333333"/>
          <w:kern w:val="0"/>
          <w:sz w:val="18"/>
          <w:szCs w:val="18"/>
        </w:rPr>
        <w:t>MyService</w:t>
      </w:r>
      <w:proofErr w:type="spellEnd"/>
      <w:proofErr w:type="gramStart"/>
      <w:r w:rsidRPr="007E067A">
        <w:rPr>
          <w:rFonts w:ascii="Consolas" w:eastAsia="宋体" w:hAnsi="Consolas" w:cs="Consolas"/>
          <w:color w:val="333333"/>
          <w:kern w:val="0"/>
          <w:sz w:val="18"/>
          <w:szCs w:val="18"/>
        </w:rPr>
        <w:t>&gt;(</w:t>
      </w:r>
      <w:proofErr w:type="gramEnd"/>
      <w:r w:rsidRPr="007E067A">
        <w:rPr>
          <w:rFonts w:ascii="Consolas" w:eastAsia="宋体" w:hAnsi="Consolas" w:cs="Consolas"/>
          <w:color w:val="333333"/>
          <w:kern w:val="0"/>
          <w:sz w:val="18"/>
          <w:szCs w:val="18"/>
        </w:rPr>
        <w:t xml:space="preserve">() =&gt; </w:t>
      </w:r>
      <w:proofErr w:type="spellStart"/>
      <w:r w:rsidRPr="007E067A">
        <w:rPr>
          <w:rFonts w:ascii="Consolas" w:eastAsia="宋体" w:hAnsi="Consolas" w:cs="Consolas"/>
          <w:color w:val="333333"/>
          <w:kern w:val="0"/>
          <w:sz w:val="18"/>
          <w:szCs w:val="18"/>
        </w:rPr>
        <w:t>ObjectFactory.GetInstance</w:t>
      </w:r>
      <w:proofErr w:type="spellEnd"/>
      <w:r w:rsidRPr="007E067A">
        <w:rPr>
          <w:rFonts w:ascii="Consolas" w:eastAsia="宋体" w:hAnsi="Consolas" w:cs="Consolas"/>
          <w:color w:val="333333"/>
          <w:kern w:val="0"/>
          <w:sz w:val="18"/>
          <w:szCs w:val="18"/>
        </w:rPr>
        <w:t>&lt;</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Service implements the </w:t>
      </w:r>
      <w:proofErr w:type="spellStart"/>
      <w:r w:rsidRPr="007E067A">
        <w:rPr>
          <w:rFonts w:ascii="Consolas" w:eastAsia="宋体" w:hAnsi="Consolas" w:cs="Consolas"/>
          <w:color w:val="333333"/>
          <w:kern w:val="0"/>
          <w:sz w:val="18"/>
          <w:szCs w:val="18"/>
        </w:rPr>
        <w:t>ServiceControl</w:t>
      </w:r>
      <w:proofErr w:type="spellEnd"/>
      <w:r w:rsidRPr="007E067A">
        <w:rPr>
          <w:rFonts w:ascii="Consolas" w:eastAsia="宋体" w:hAnsi="Consolas" w:cs="Consolas"/>
          <w:color w:val="333333"/>
          <w:kern w:val="0"/>
          <w:sz w:val="18"/>
          <w:szCs w:val="18"/>
        </w:rPr>
        <w:t xml:space="preserve"> methods directly and has a default constructor</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gramStart"/>
      <w:r w:rsidRPr="007E067A">
        <w:rPr>
          <w:rFonts w:ascii="Consolas" w:eastAsia="宋体" w:hAnsi="Consolas" w:cs="Consolas"/>
          <w:color w:val="333333"/>
          <w:kern w:val="0"/>
          <w:sz w:val="18"/>
          <w:szCs w:val="18"/>
        </w:rPr>
        <w:t>class</w:t>
      </w:r>
      <w:proofErr w:type="gramEnd"/>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 xml:space="preserve"> : </w:t>
      </w:r>
      <w:proofErr w:type="spellStart"/>
      <w:r w:rsidRPr="007E067A">
        <w:rPr>
          <w:rFonts w:ascii="Consolas" w:eastAsia="宋体" w:hAnsi="Consolas" w:cs="Consolas"/>
          <w:color w:val="333333"/>
          <w:kern w:val="0"/>
          <w:sz w:val="18"/>
          <w:szCs w:val="18"/>
        </w:rPr>
        <w:t>ServiceControl</w:t>
      </w:r>
      <w:proofErr w:type="spellEnd"/>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gramStart"/>
      <w:r w:rsidRPr="007E067A">
        <w:rPr>
          <w:rFonts w:ascii="Consolas" w:eastAsia="宋体" w:hAnsi="Consolas" w:cs="Consolas"/>
          <w:color w:val="333333"/>
          <w:kern w:val="0"/>
          <w:sz w:val="18"/>
          <w:szCs w:val="18"/>
        </w:rPr>
        <w:t>public</w:t>
      </w:r>
      <w:proofErr w:type="gramEnd"/>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SomeDependency</w:t>
      </w:r>
      <w:proofErr w:type="spellEnd"/>
      <w:r w:rsidRPr="007E067A">
        <w:rPr>
          <w:rFonts w:ascii="Consolas" w:eastAsia="宋体" w:hAnsi="Consolas" w:cs="Consolas"/>
          <w:color w:val="333333"/>
          <w:kern w:val="0"/>
          <w:sz w:val="18"/>
          <w:szCs w:val="18"/>
        </w:rPr>
        <w:t xml:space="preserve"> dependency)</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 xml:space="preserve">If the service needs access to the </w:t>
      </w:r>
      <w:proofErr w:type="spellStart"/>
      <w:r w:rsidRPr="007E067A">
        <w:rPr>
          <w:rFonts w:ascii="Tahoma" w:eastAsia="宋体" w:hAnsi="Tahoma" w:cs="Tahoma"/>
          <w:color w:val="333333"/>
          <w:kern w:val="0"/>
          <w:sz w:val="20"/>
          <w:szCs w:val="20"/>
          <w:shd w:val="clear" w:color="auto" w:fill="FFFFFF"/>
        </w:rPr>
        <w:t>HostSettings</w:t>
      </w:r>
      <w:proofErr w:type="spellEnd"/>
      <w:r w:rsidRPr="007E067A">
        <w:rPr>
          <w:rFonts w:ascii="Tahoma" w:eastAsia="宋体" w:hAnsi="Tahoma" w:cs="Tahoma"/>
          <w:color w:val="333333"/>
          <w:kern w:val="0"/>
          <w:sz w:val="20"/>
          <w:szCs w:val="20"/>
          <w:shd w:val="clear" w:color="auto" w:fill="FFFFFF"/>
        </w:rPr>
        <w:t xml:space="preserve"> during construction, they are also available as an overload.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如果服务在构造函数中需要读取</w:t>
      </w:r>
      <w:proofErr w:type="spellStart"/>
      <w:r w:rsidRPr="007E067A">
        <w:rPr>
          <w:rFonts w:ascii="Tahoma" w:eastAsia="宋体" w:hAnsi="Tahoma" w:cs="Tahoma"/>
          <w:color w:val="333333"/>
          <w:kern w:val="0"/>
          <w:sz w:val="20"/>
          <w:szCs w:val="20"/>
          <w:shd w:val="clear" w:color="auto" w:fill="FFFFFF"/>
        </w:rPr>
        <w:t>HostSetting</w:t>
      </w:r>
      <w:proofErr w:type="spellEnd"/>
      <w:r w:rsidRPr="007E067A">
        <w:rPr>
          <w:rFonts w:ascii="Tahoma" w:eastAsia="宋体" w:hAnsi="Tahoma" w:cs="Tahoma"/>
          <w:color w:val="333333"/>
          <w:kern w:val="0"/>
          <w:sz w:val="20"/>
          <w:szCs w:val="20"/>
          <w:shd w:val="clear" w:color="auto" w:fill="FFFFFF"/>
        </w:rPr>
        <w:t>，他们作为过载也是有效的（意思就是可以通过构造函数的参数传递过去）</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lastRenderedPageBreak/>
        <w:t xml:space="preserve">    </w:t>
      </w:r>
      <w:proofErr w:type="spellStart"/>
      <w:r w:rsidRPr="007E067A">
        <w:rPr>
          <w:rFonts w:ascii="Consolas" w:eastAsia="宋体" w:hAnsi="Consolas" w:cs="Consolas"/>
          <w:color w:val="333333"/>
          <w:kern w:val="0"/>
          <w:sz w:val="18"/>
          <w:szCs w:val="18"/>
        </w:rPr>
        <w:t>x.Service</w:t>
      </w:r>
      <w:proofErr w:type="spellEnd"/>
      <w:r w:rsidRPr="007E067A">
        <w:rPr>
          <w:rFonts w:ascii="Consolas" w:eastAsia="宋体" w:hAnsi="Consolas" w:cs="Consolas"/>
          <w:color w:val="333333"/>
          <w:kern w:val="0"/>
          <w:sz w:val="18"/>
          <w:szCs w:val="18"/>
        </w:rPr>
        <w:t>&lt;</w:t>
      </w:r>
      <w:proofErr w:type="spellStart"/>
      <w:r w:rsidRPr="007E067A">
        <w:rPr>
          <w:rFonts w:ascii="Consolas" w:eastAsia="宋体" w:hAnsi="Consolas" w:cs="Consolas"/>
          <w:color w:val="333333"/>
          <w:kern w:val="0"/>
          <w:sz w:val="18"/>
          <w:szCs w:val="18"/>
        </w:rPr>
        <w:t>MyService</w:t>
      </w:r>
      <w:proofErr w:type="spellEnd"/>
      <w:proofErr w:type="gramStart"/>
      <w:r w:rsidRPr="007E067A">
        <w:rPr>
          <w:rFonts w:ascii="Consolas" w:eastAsia="宋体" w:hAnsi="Consolas" w:cs="Consolas"/>
          <w:color w:val="333333"/>
          <w:kern w:val="0"/>
          <w:sz w:val="18"/>
          <w:szCs w:val="18"/>
        </w:rPr>
        <w:t>&gt;(</w:t>
      </w:r>
      <w:proofErr w:type="spellStart"/>
      <w:proofErr w:type="gramEnd"/>
      <w:r w:rsidRPr="007E067A">
        <w:rPr>
          <w:rFonts w:ascii="Consolas" w:eastAsia="宋体" w:hAnsi="Consolas" w:cs="Consolas"/>
          <w:color w:val="333333"/>
          <w:kern w:val="0"/>
          <w:sz w:val="18"/>
          <w:szCs w:val="18"/>
        </w:rPr>
        <w:t>hostSettings</w:t>
      </w:r>
      <w:proofErr w:type="spellEnd"/>
      <w:r w:rsidRPr="007E067A">
        <w:rPr>
          <w:rFonts w:ascii="Consolas" w:eastAsia="宋体" w:hAnsi="Consolas" w:cs="Consolas"/>
          <w:color w:val="333333"/>
          <w:kern w:val="0"/>
          <w:sz w:val="18"/>
          <w:szCs w:val="18"/>
        </w:rPr>
        <w:t xml:space="preserve"> =&gt; new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hostSettings</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Service implements the </w:t>
      </w:r>
      <w:proofErr w:type="spellStart"/>
      <w:r w:rsidRPr="007E067A">
        <w:rPr>
          <w:rFonts w:ascii="Consolas" w:eastAsia="宋体" w:hAnsi="Consolas" w:cs="Consolas"/>
          <w:color w:val="333333"/>
          <w:kern w:val="0"/>
          <w:sz w:val="18"/>
          <w:szCs w:val="18"/>
        </w:rPr>
        <w:t>ServiceControl</w:t>
      </w:r>
      <w:proofErr w:type="spellEnd"/>
      <w:r w:rsidRPr="007E067A">
        <w:rPr>
          <w:rFonts w:ascii="Consolas" w:eastAsia="宋体" w:hAnsi="Consolas" w:cs="Consolas"/>
          <w:color w:val="333333"/>
          <w:kern w:val="0"/>
          <w:sz w:val="18"/>
          <w:szCs w:val="18"/>
        </w:rPr>
        <w:t xml:space="preserve"> methods directly and has a default constructor</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gramStart"/>
      <w:r w:rsidRPr="007E067A">
        <w:rPr>
          <w:rFonts w:ascii="Consolas" w:eastAsia="宋体" w:hAnsi="Consolas" w:cs="Consolas"/>
          <w:color w:val="333333"/>
          <w:kern w:val="0"/>
          <w:sz w:val="18"/>
          <w:szCs w:val="18"/>
        </w:rPr>
        <w:t>class</w:t>
      </w:r>
      <w:proofErr w:type="gramEnd"/>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 xml:space="preserve"> : </w:t>
      </w:r>
      <w:proofErr w:type="spellStart"/>
      <w:r w:rsidRPr="007E067A">
        <w:rPr>
          <w:rFonts w:ascii="Consolas" w:eastAsia="宋体" w:hAnsi="Consolas" w:cs="Consolas"/>
          <w:color w:val="333333"/>
          <w:kern w:val="0"/>
          <w:sz w:val="18"/>
          <w:szCs w:val="18"/>
        </w:rPr>
        <w:t>ServiceControl</w:t>
      </w:r>
      <w:proofErr w:type="spellEnd"/>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gramStart"/>
      <w:r w:rsidRPr="007E067A">
        <w:rPr>
          <w:rFonts w:ascii="Consolas" w:eastAsia="宋体" w:hAnsi="Consolas" w:cs="Consolas"/>
          <w:color w:val="333333"/>
          <w:kern w:val="0"/>
          <w:sz w:val="18"/>
          <w:szCs w:val="18"/>
        </w:rPr>
        <w:t>public</w:t>
      </w:r>
      <w:proofErr w:type="gramEnd"/>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HostSettings</w:t>
      </w:r>
      <w:proofErr w:type="spellEnd"/>
      <w:r w:rsidRPr="007E067A">
        <w:rPr>
          <w:rFonts w:ascii="Consolas" w:eastAsia="宋体" w:hAnsi="Consolas" w:cs="Consolas"/>
          <w:color w:val="333333"/>
          <w:kern w:val="0"/>
          <w:sz w:val="18"/>
          <w:szCs w:val="18"/>
        </w:rPr>
        <w:t xml:space="preserve"> settings)</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Custom Service </w:t>
      </w:r>
      <w:r w:rsidRPr="007E067A">
        <w:rPr>
          <w:rFonts w:ascii="Tahoma" w:eastAsia="宋体" w:hAnsi="Tahoma" w:cs="Tahoma"/>
          <w:b/>
          <w:bCs/>
          <w:color w:val="333333"/>
          <w:kern w:val="0"/>
          <w:sz w:val="36"/>
          <w:szCs w:val="36"/>
        </w:rPr>
        <w:t>自定义服务</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 xml:space="preserve">To configure a completely custom service, such as one that has no dependencies on </w:t>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the following configuration is available.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若要配置一个完整的自定义服务，例如，并不依赖于</w:t>
      </w:r>
      <w:r w:rsidRPr="007E067A">
        <w:rPr>
          <w:rFonts w:ascii="Tahoma" w:eastAsia="宋体" w:hAnsi="Tahoma" w:cs="Tahoma"/>
          <w:color w:val="333333"/>
          <w:kern w:val="0"/>
          <w:sz w:val="20"/>
          <w:szCs w:val="20"/>
          <w:shd w:val="clear" w:color="auto" w:fill="FFFFFF"/>
        </w:rPr>
        <w:t xml:space="preserve"> </w:t>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，以下配置是可用的。</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x.Service</w:t>
      </w:r>
      <w:proofErr w:type="spellEnd"/>
      <w:r w:rsidRPr="007E067A">
        <w:rPr>
          <w:rFonts w:ascii="Consolas" w:eastAsia="宋体" w:hAnsi="Consolas" w:cs="Consolas"/>
          <w:color w:val="333333"/>
          <w:kern w:val="0"/>
          <w:sz w:val="18"/>
          <w:szCs w:val="18"/>
        </w:rPr>
        <w:t>&lt;</w:t>
      </w:r>
      <w:proofErr w:type="spellStart"/>
      <w:r w:rsidRPr="007E067A">
        <w:rPr>
          <w:rFonts w:ascii="Consolas" w:eastAsia="宋体" w:hAnsi="Consolas" w:cs="Consolas"/>
          <w:color w:val="333333"/>
          <w:kern w:val="0"/>
          <w:sz w:val="18"/>
          <w:szCs w:val="18"/>
        </w:rPr>
        <w:t>MyService</w:t>
      </w:r>
      <w:proofErr w:type="spellEnd"/>
      <w:proofErr w:type="gramStart"/>
      <w:r w:rsidRPr="007E067A">
        <w:rPr>
          <w:rFonts w:ascii="Consolas" w:eastAsia="宋体" w:hAnsi="Consolas" w:cs="Consolas"/>
          <w:color w:val="333333"/>
          <w:kern w:val="0"/>
          <w:sz w:val="18"/>
          <w:szCs w:val="18"/>
        </w:rPr>
        <w:t>&gt;(</w:t>
      </w:r>
      <w:proofErr w:type="spellStart"/>
      <w:proofErr w:type="gramEnd"/>
      <w:r w:rsidRPr="007E067A">
        <w:rPr>
          <w:rFonts w:ascii="Consolas" w:eastAsia="宋体" w:hAnsi="Consolas" w:cs="Consolas"/>
          <w:color w:val="333333"/>
          <w:kern w:val="0"/>
          <w:sz w:val="18"/>
          <w:szCs w:val="18"/>
        </w:rPr>
        <w:t>sc</w:t>
      </w:r>
      <w:proofErr w:type="spellEnd"/>
      <w:r w:rsidRPr="007E067A">
        <w:rPr>
          <w:rFonts w:ascii="Consolas" w:eastAsia="宋体" w:hAnsi="Consolas" w:cs="Consolas"/>
          <w:color w:val="333333"/>
          <w:kern w:val="0"/>
          <w:sz w:val="18"/>
          <w:szCs w:val="18"/>
        </w:rPr>
        <w:t xml:space="preserve">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sc.ConstructUsing</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xml:space="preserve">() =&gt; new </w:t>
      </w:r>
      <w:proofErr w:type="spellStart"/>
      <w:r w:rsidRPr="007E067A">
        <w:rPr>
          <w:rFonts w:ascii="Consolas" w:eastAsia="宋体" w:hAnsi="Consolas" w:cs="Consolas"/>
          <w:color w:val="333333"/>
          <w:kern w:val="0"/>
          <w:sz w:val="18"/>
          <w:szCs w:val="18"/>
        </w:rPr>
        <w:t>MyService</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 the start and stop methods for the service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sc.WhenStarted</w:t>
      </w:r>
      <w:proofErr w:type="spellEnd"/>
      <w:r w:rsidRPr="007E067A">
        <w:rPr>
          <w:rFonts w:ascii="Consolas" w:eastAsia="宋体" w:hAnsi="Consolas" w:cs="Consolas"/>
          <w:color w:val="333333"/>
          <w:kern w:val="0"/>
          <w:sz w:val="18"/>
          <w:szCs w:val="18"/>
        </w:rPr>
        <w:t xml:space="preserve">(s =&gt; </w:t>
      </w:r>
      <w:proofErr w:type="spellStart"/>
      <w:proofErr w:type="gramStart"/>
      <w:r w:rsidRPr="007E067A">
        <w:rPr>
          <w:rFonts w:ascii="Consolas" w:eastAsia="宋体" w:hAnsi="Consolas" w:cs="Consolas"/>
          <w:color w:val="333333"/>
          <w:kern w:val="0"/>
          <w:sz w:val="18"/>
          <w:szCs w:val="18"/>
        </w:rPr>
        <w:t>s.Start</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sc.WhenStopped</w:t>
      </w:r>
      <w:proofErr w:type="spellEnd"/>
      <w:r w:rsidRPr="007E067A">
        <w:rPr>
          <w:rFonts w:ascii="Consolas" w:eastAsia="宋体" w:hAnsi="Consolas" w:cs="Consolas"/>
          <w:color w:val="333333"/>
          <w:kern w:val="0"/>
          <w:sz w:val="18"/>
          <w:szCs w:val="18"/>
        </w:rPr>
        <w:t xml:space="preserve">(s =&gt; </w:t>
      </w:r>
      <w:proofErr w:type="spellStart"/>
      <w:proofErr w:type="gramStart"/>
      <w:r w:rsidRPr="007E067A">
        <w:rPr>
          <w:rFonts w:ascii="Consolas" w:eastAsia="宋体" w:hAnsi="Consolas" w:cs="Consolas"/>
          <w:color w:val="333333"/>
          <w:kern w:val="0"/>
          <w:sz w:val="18"/>
          <w:szCs w:val="18"/>
        </w:rPr>
        <w:t>s.Stop</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 optional pause/continue methods if used</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sc.WhenPaused</w:t>
      </w:r>
      <w:proofErr w:type="spellEnd"/>
      <w:r w:rsidRPr="007E067A">
        <w:rPr>
          <w:rFonts w:ascii="Consolas" w:eastAsia="宋体" w:hAnsi="Consolas" w:cs="Consolas"/>
          <w:color w:val="333333"/>
          <w:kern w:val="0"/>
          <w:sz w:val="18"/>
          <w:szCs w:val="18"/>
        </w:rPr>
        <w:t xml:space="preserve">(s =&gt; </w:t>
      </w:r>
      <w:proofErr w:type="spellStart"/>
      <w:proofErr w:type="gramStart"/>
      <w:r w:rsidRPr="007E067A">
        <w:rPr>
          <w:rFonts w:ascii="Consolas" w:eastAsia="宋体" w:hAnsi="Consolas" w:cs="Consolas"/>
          <w:color w:val="333333"/>
          <w:kern w:val="0"/>
          <w:sz w:val="18"/>
          <w:szCs w:val="18"/>
        </w:rPr>
        <w:t>s.Pause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sc.WhenContinued</w:t>
      </w:r>
      <w:proofErr w:type="spellEnd"/>
      <w:r w:rsidRPr="007E067A">
        <w:rPr>
          <w:rFonts w:ascii="Consolas" w:eastAsia="宋体" w:hAnsi="Consolas" w:cs="Consolas"/>
          <w:color w:val="333333"/>
          <w:kern w:val="0"/>
          <w:sz w:val="18"/>
          <w:szCs w:val="18"/>
        </w:rPr>
        <w:t xml:space="preserve">(s =&gt; </w:t>
      </w:r>
      <w:proofErr w:type="spellStart"/>
      <w:proofErr w:type="gramStart"/>
      <w:r w:rsidRPr="007E067A">
        <w:rPr>
          <w:rFonts w:ascii="Consolas" w:eastAsia="宋体" w:hAnsi="Consolas" w:cs="Consolas"/>
          <w:color w:val="333333"/>
          <w:kern w:val="0"/>
          <w:sz w:val="18"/>
          <w:szCs w:val="18"/>
        </w:rPr>
        <w:t>s.Continue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 optional, when shutdown is supported</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sc.WhenShutdown</w:t>
      </w:r>
      <w:proofErr w:type="spellEnd"/>
      <w:r w:rsidRPr="007E067A">
        <w:rPr>
          <w:rFonts w:ascii="Consolas" w:eastAsia="宋体" w:hAnsi="Consolas" w:cs="Consolas"/>
          <w:color w:val="333333"/>
          <w:kern w:val="0"/>
          <w:sz w:val="18"/>
          <w:szCs w:val="18"/>
        </w:rPr>
        <w:t xml:space="preserve">(s =&gt; </w:t>
      </w:r>
      <w:proofErr w:type="spellStart"/>
      <w:proofErr w:type="gramStart"/>
      <w:r w:rsidRPr="007E067A">
        <w:rPr>
          <w:rFonts w:ascii="Consolas" w:eastAsia="宋体" w:hAnsi="Consolas" w:cs="Consolas"/>
          <w:color w:val="333333"/>
          <w:kern w:val="0"/>
          <w:sz w:val="18"/>
          <w:szCs w:val="18"/>
        </w:rPr>
        <w:t>s.Shutdown</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lastRenderedPageBreak/>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 xml:space="preserve">Each of the </w:t>
      </w:r>
      <w:proofErr w:type="spellStart"/>
      <w:r w:rsidRPr="007E067A">
        <w:rPr>
          <w:rFonts w:ascii="Tahoma" w:eastAsia="宋体" w:hAnsi="Tahoma" w:cs="Tahoma"/>
          <w:color w:val="333333"/>
          <w:kern w:val="0"/>
          <w:sz w:val="20"/>
          <w:szCs w:val="20"/>
          <w:shd w:val="clear" w:color="auto" w:fill="FFFFFF"/>
        </w:rPr>
        <w:t>WhenXxx</w:t>
      </w:r>
      <w:proofErr w:type="spellEnd"/>
      <w:r w:rsidRPr="007E067A">
        <w:rPr>
          <w:rFonts w:ascii="Tahoma" w:eastAsia="宋体" w:hAnsi="Tahoma" w:cs="Tahoma"/>
          <w:color w:val="333333"/>
          <w:kern w:val="0"/>
          <w:sz w:val="20"/>
          <w:szCs w:val="20"/>
          <w:shd w:val="clear" w:color="auto" w:fill="FFFFFF"/>
        </w:rPr>
        <w:t xml:space="preserve"> methods can also take an argument of the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HostControl</w:t>
      </w:r>
      <w:proofErr w:type="spellEnd"/>
    </w:p>
    <w:p w:rsidR="007E067A" w:rsidRPr="007E067A" w:rsidRDefault="007E067A" w:rsidP="007E067A">
      <w:pPr>
        <w:widowControl/>
        <w:jc w:val="left"/>
        <w:rPr>
          <w:rFonts w:ascii="宋体" w:eastAsia="宋体" w:hAnsi="宋体" w:cs="宋体"/>
          <w:kern w:val="0"/>
          <w:sz w:val="24"/>
          <w:szCs w:val="24"/>
        </w:rPr>
      </w:pPr>
      <w:proofErr w:type="gramStart"/>
      <w:r w:rsidRPr="007E067A">
        <w:rPr>
          <w:rFonts w:ascii="Tahoma" w:eastAsia="宋体" w:hAnsi="Tahoma" w:cs="Tahoma"/>
          <w:color w:val="333333"/>
          <w:kern w:val="0"/>
          <w:sz w:val="20"/>
          <w:szCs w:val="20"/>
          <w:shd w:val="clear" w:color="auto" w:fill="FFFFFF"/>
        </w:rPr>
        <w:t>interface</w:t>
      </w:r>
      <w:proofErr w:type="gramEnd"/>
      <w:r w:rsidRPr="007E067A">
        <w:rPr>
          <w:rFonts w:ascii="Tahoma" w:eastAsia="宋体" w:hAnsi="Tahoma" w:cs="Tahoma"/>
          <w:color w:val="333333"/>
          <w:kern w:val="0"/>
          <w:sz w:val="20"/>
          <w:szCs w:val="20"/>
          <w:shd w:val="clear" w:color="auto" w:fill="FFFFFF"/>
        </w:rPr>
        <w:t>, which can be used to request the service be stopped, request additional start/stop time, etc.</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每个</w:t>
      </w:r>
      <w:proofErr w:type="spellStart"/>
      <w:r w:rsidRPr="007E067A">
        <w:rPr>
          <w:rFonts w:ascii="Tahoma" w:eastAsia="宋体" w:hAnsi="Tahoma" w:cs="Tahoma"/>
          <w:color w:val="333333"/>
          <w:kern w:val="0"/>
          <w:sz w:val="20"/>
          <w:szCs w:val="20"/>
          <w:shd w:val="clear" w:color="auto" w:fill="FFFFFF"/>
        </w:rPr>
        <w:t>WhenXXX</w:t>
      </w:r>
      <w:proofErr w:type="spellEnd"/>
      <w:r w:rsidRPr="007E067A">
        <w:rPr>
          <w:rFonts w:ascii="Tahoma" w:eastAsia="宋体" w:hAnsi="Tahoma" w:cs="Tahoma"/>
          <w:color w:val="333333"/>
          <w:kern w:val="0"/>
          <w:sz w:val="20"/>
          <w:szCs w:val="20"/>
          <w:shd w:val="clear" w:color="auto" w:fill="FFFFFF"/>
        </w:rPr>
        <w:t>方法可以有一个</w:t>
      </w:r>
      <w:proofErr w:type="spellStart"/>
      <w:r w:rsidRPr="007E067A">
        <w:rPr>
          <w:rFonts w:ascii="Tahoma" w:eastAsia="宋体" w:hAnsi="Tahoma" w:cs="Tahoma"/>
          <w:color w:val="333333"/>
          <w:kern w:val="0"/>
          <w:sz w:val="20"/>
          <w:szCs w:val="20"/>
          <w:shd w:val="clear" w:color="auto" w:fill="FFFFFF"/>
        </w:rPr>
        <w:t>HostControl</w:t>
      </w:r>
      <w:proofErr w:type="spellEnd"/>
      <w:r w:rsidRPr="007E067A">
        <w:rPr>
          <w:rFonts w:ascii="Tahoma" w:eastAsia="宋体" w:hAnsi="Tahoma" w:cs="Tahoma"/>
          <w:color w:val="333333"/>
          <w:kern w:val="0"/>
          <w:sz w:val="20"/>
          <w:szCs w:val="20"/>
          <w:shd w:val="clear" w:color="auto" w:fill="FFFFFF"/>
        </w:rPr>
        <w:t>接口类型的参数，它用于请求停止该服务，请求额外的起止时间等参数。</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x.Service</w:t>
      </w:r>
      <w:proofErr w:type="spellEnd"/>
      <w:r w:rsidRPr="007E067A">
        <w:rPr>
          <w:rFonts w:ascii="Consolas" w:eastAsia="宋体" w:hAnsi="Consolas" w:cs="Consolas"/>
          <w:color w:val="333333"/>
          <w:kern w:val="0"/>
          <w:sz w:val="18"/>
          <w:szCs w:val="18"/>
        </w:rPr>
        <w:t>&lt;</w:t>
      </w:r>
      <w:proofErr w:type="spellStart"/>
      <w:r w:rsidRPr="007E067A">
        <w:rPr>
          <w:rFonts w:ascii="Consolas" w:eastAsia="宋体" w:hAnsi="Consolas" w:cs="Consolas"/>
          <w:color w:val="333333"/>
          <w:kern w:val="0"/>
          <w:sz w:val="18"/>
          <w:szCs w:val="18"/>
        </w:rPr>
        <w:t>MyService</w:t>
      </w:r>
      <w:proofErr w:type="spellEnd"/>
      <w:proofErr w:type="gramStart"/>
      <w:r w:rsidRPr="007E067A">
        <w:rPr>
          <w:rFonts w:ascii="Consolas" w:eastAsia="宋体" w:hAnsi="Consolas" w:cs="Consolas"/>
          <w:color w:val="333333"/>
          <w:kern w:val="0"/>
          <w:sz w:val="18"/>
          <w:szCs w:val="18"/>
        </w:rPr>
        <w:t>&gt;(</w:t>
      </w:r>
      <w:proofErr w:type="spellStart"/>
      <w:proofErr w:type="gramEnd"/>
      <w:r w:rsidRPr="007E067A">
        <w:rPr>
          <w:rFonts w:ascii="Consolas" w:eastAsia="宋体" w:hAnsi="Consolas" w:cs="Consolas"/>
          <w:color w:val="333333"/>
          <w:kern w:val="0"/>
          <w:sz w:val="18"/>
          <w:szCs w:val="18"/>
        </w:rPr>
        <w:t>sc</w:t>
      </w:r>
      <w:proofErr w:type="spellEnd"/>
      <w:r w:rsidRPr="007E067A">
        <w:rPr>
          <w:rFonts w:ascii="Consolas" w:eastAsia="宋体" w:hAnsi="Consolas" w:cs="Consolas"/>
          <w:color w:val="333333"/>
          <w:kern w:val="0"/>
          <w:sz w:val="18"/>
          <w:szCs w:val="18"/>
        </w:rPr>
        <w:t xml:space="preserve">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sc.WhenStarted</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xml:space="preserve">(s, </w:t>
      </w:r>
      <w:proofErr w:type="spellStart"/>
      <w:r w:rsidRPr="007E067A">
        <w:rPr>
          <w:rFonts w:ascii="Consolas" w:eastAsia="宋体" w:hAnsi="Consolas" w:cs="Consolas"/>
          <w:color w:val="333333"/>
          <w:kern w:val="0"/>
          <w:sz w:val="18"/>
          <w:szCs w:val="18"/>
        </w:rPr>
        <w:t>hostControl</w:t>
      </w:r>
      <w:proofErr w:type="spellEnd"/>
      <w:r w:rsidRPr="007E067A">
        <w:rPr>
          <w:rFonts w:ascii="Consolas" w:eastAsia="宋体" w:hAnsi="Consolas" w:cs="Consolas"/>
          <w:color w:val="333333"/>
          <w:kern w:val="0"/>
          <w:sz w:val="18"/>
          <w:szCs w:val="18"/>
        </w:rPr>
        <w:t xml:space="preserve">) =&gt; </w:t>
      </w:r>
      <w:proofErr w:type="spellStart"/>
      <w:r w:rsidRPr="007E067A">
        <w:rPr>
          <w:rFonts w:ascii="Consolas" w:eastAsia="宋体" w:hAnsi="Consolas" w:cs="Consolas"/>
          <w:color w:val="333333"/>
          <w:kern w:val="0"/>
          <w:sz w:val="18"/>
          <w:szCs w:val="18"/>
        </w:rPr>
        <w:t>s.Start</w:t>
      </w:r>
      <w:proofErr w:type="spell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hostControl</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The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HostControl</w:t>
      </w:r>
      <w:proofErr w:type="spellEnd"/>
    </w:p>
    <w:p w:rsidR="007E067A" w:rsidRPr="007E067A" w:rsidRDefault="007E067A" w:rsidP="007E067A">
      <w:pPr>
        <w:widowControl/>
        <w:jc w:val="left"/>
        <w:rPr>
          <w:rFonts w:ascii="宋体" w:eastAsia="宋体" w:hAnsi="宋体" w:cs="宋体"/>
          <w:kern w:val="0"/>
          <w:sz w:val="24"/>
          <w:szCs w:val="24"/>
        </w:rPr>
      </w:pPr>
      <w:proofErr w:type="gramStart"/>
      <w:r w:rsidRPr="007E067A">
        <w:rPr>
          <w:rFonts w:ascii="Tahoma" w:eastAsia="宋体" w:hAnsi="Tahoma" w:cs="Tahoma"/>
          <w:color w:val="333333"/>
          <w:kern w:val="0"/>
          <w:sz w:val="20"/>
          <w:szCs w:val="20"/>
          <w:shd w:val="clear" w:color="auto" w:fill="FFFFFF"/>
        </w:rPr>
        <w:t>interface</w:t>
      </w:r>
      <w:proofErr w:type="gramEnd"/>
      <w:r w:rsidRPr="007E067A">
        <w:rPr>
          <w:rFonts w:ascii="Tahoma" w:eastAsia="宋体" w:hAnsi="Tahoma" w:cs="Tahoma"/>
          <w:color w:val="333333"/>
          <w:kern w:val="0"/>
          <w:sz w:val="20"/>
          <w:szCs w:val="20"/>
          <w:shd w:val="clear" w:color="auto" w:fill="FFFFFF"/>
        </w:rPr>
        <w:t xml:space="preserve"> can be retained and used as the service is running to Stop the service.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roofErr w:type="spellStart"/>
      <w:r w:rsidRPr="007E067A">
        <w:rPr>
          <w:rFonts w:ascii="Tahoma" w:eastAsia="宋体" w:hAnsi="Tahoma" w:cs="Tahoma"/>
          <w:color w:val="333333"/>
          <w:kern w:val="0"/>
          <w:sz w:val="20"/>
          <w:szCs w:val="20"/>
          <w:shd w:val="clear" w:color="auto" w:fill="FFFFFF"/>
        </w:rPr>
        <w:t>HostControl</w:t>
      </w:r>
      <w:proofErr w:type="spellEnd"/>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接口可以保留和用作该服务正在运行停止服务。</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Service Start Modes</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There are multiple service start modes, each of which can be specified by the configuration. This option is only used if the service is being installed.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有多个服务启动模式，每一种可以由配置指定。这个选项只能用在服务被安装（启动）的时候。</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x.StartAutomatically</w:t>
      </w:r>
      <w:proofErr w:type="spellEnd"/>
      <w:r w:rsidRPr="007E067A">
        <w:rPr>
          <w:rFonts w:ascii="Consolas" w:eastAsia="宋体" w:hAnsi="Consolas" w:cs="Consolas"/>
          <w:color w:val="333333"/>
          <w:kern w:val="0"/>
          <w:sz w:val="18"/>
          <w:szCs w:val="18"/>
        </w:rPr>
        <w:t xml:space="preserve">(); // Start the service automatically </w:t>
      </w:r>
      <w:r w:rsidRPr="007E067A">
        <w:rPr>
          <w:rFonts w:ascii="Consolas" w:eastAsia="宋体" w:hAnsi="Consolas" w:cs="Consolas"/>
          <w:color w:val="333333"/>
          <w:kern w:val="0"/>
          <w:sz w:val="18"/>
          <w:szCs w:val="18"/>
        </w:rPr>
        <w:t>自动模式</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lastRenderedPageBreak/>
        <w:t xml:space="preserve">    </w:t>
      </w:r>
      <w:proofErr w:type="spellStart"/>
      <w:r w:rsidRPr="007E067A">
        <w:rPr>
          <w:rFonts w:ascii="Consolas" w:eastAsia="宋体" w:hAnsi="Consolas" w:cs="Consolas"/>
          <w:color w:val="333333"/>
          <w:kern w:val="0"/>
          <w:sz w:val="18"/>
          <w:szCs w:val="18"/>
        </w:rPr>
        <w:t>x.StartAutomaticallyDelayed</w:t>
      </w:r>
      <w:proofErr w:type="spellEnd"/>
      <w:r w:rsidRPr="007E067A">
        <w:rPr>
          <w:rFonts w:ascii="Consolas" w:eastAsia="宋体" w:hAnsi="Consolas" w:cs="Consolas"/>
          <w:color w:val="333333"/>
          <w:kern w:val="0"/>
          <w:sz w:val="18"/>
          <w:szCs w:val="18"/>
        </w:rPr>
        <w:t xml:space="preserve">(); // Automatic (Delayed) -- only available on .NET 4.0 or later  </w:t>
      </w:r>
      <w:r w:rsidRPr="007E067A">
        <w:rPr>
          <w:rFonts w:ascii="Consolas" w:eastAsia="宋体" w:hAnsi="Consolas" w:cs="Consolas"/>
          <w:color w:val="333333"/>
          <w:kern w:val="0"/>
          <w:sz w:val="18"/>
          <w:szCs w:val="18"/>
        </w:rPr>
        <w:t>自动延迟</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x.StartManually</w:t>
      </w:r>
      <w:proofErr w:type="spellEnd"/>
      <w:r w:rsidRPr="007E067A">
        <w:rPr>
          <w:rFonts w:ascii="Consolas" w:eastAsia="宋体" w:hAnsi="Consolas" w:cs="Consolas"/>
          <w:color w:val="333333"/>
          <w:kern w:val="0"/>
          <w:sz w:val="18"/>
          <w:szCs w:val="18"/>
        </w:rPr>
        <w:t xml:space="preserve">(); // Start the service manually  </w:t>
      </w:r>
      <w:r w:rsidRPr="007E067A">
        <w:rPr>
          <w:rFonts w:ascii="Consolas" w:eastAsia="宋体" w:hAnsi="Consolas" w:cs="Consolas"/>
          <w:color w:val="333333"/>
          <w:kern w:val="0"/>
          <w:sz w:val="18"/>
          <w:szCs w:val="18"/>
        </w:rPr>
        <w:t>手动模式</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x.Disabled</w:t>
      </w:r>
      <w:proofErr w:type="spellEnd"/>
      <w:r w:rsidRPr="007E067A">
        <w:rPr>
          <w:rFonts w:ascii="Consolas" w:eastAsia="宋体" w:hAnsi="Consolas" w:cs="Consolas"/>
          <w:color w:val="333333"/>
          <w:kern w:val="0"/>
          <w:sz w:val="18"/>
          <w:szCs w:val="18"/>
        </w:rPr>
        <w:t xml:space="preserve">(); // install the service as disabled  </w:t>
      </w:r>
      <w:r w:rsidRPr="007E067A">
        <w:rPr>
          <w:rFonts w:ascii="Consolas" w:eastAsia="宋体" w:hAnsi="Consolas" w:cs="Consolas"/>
          <w:color w:val="333333"/>
          <w:kern w:val="0"/>
          <w:sz w:val="18"/>
          <w:szCs w:val="18"/>
        </w:rPr>
        <w:t>禁用模式</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Service Recovery</w:t>
      </w:r>
    </w:p>
    <w:p w:rsidR="007E067A" w:rsidRPr="007E067A" w:rsidRDefault="007E067A" w:rsidP="007E067A">
      <w:pPr>
        <w:widowControl/>
        <w:jc w:val="left"/>
        <w:rPr>
          <w:rFonts w:ascii="宋体" w:eastAsia="宋体" w:hAnsi="宋体" w:cs="宋体"/>
          <w:kern w:val="0"/>
          <w:sz w:val="24"/>
          <w:szCs w:val="24"/>
        </w:rPr>
      </w:pP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also exposes the options need to configure the service recovery options as well.</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还公开选择需要配置的服务恢复选项。</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r w:rsidRPr="007E067A">
        <w:rPr>
          <w:rFonts w:ascii="Consolas" w:eastAsia="宋体" w:hAnsi="Consolas" w:cs="Consolas"/>
          <w:color w:val="333333"/>
          <w:kern w:val="0"/>
          <w:sz w:val="18"/>
          <w:szCs w:val="18"/>
        </w:rPr>
        <w:t>x.EnableServiceRecovery</w:t>
      </w:r>
      <w:proofErr w:type="spellEnd"/>
      <w:r w:rsidRPr="007E067A">
        <w:rPr>
          <w:rFonts w:ascii="Consolas" w:eastAsia="宋体" w:hAnsi="Consolas" w:cs="Consolas"/>
          <w:color w:val="333333"/>
          <w:kern w:val="0"/>
          <w:sz w:val="18"/>
          <w:szCs w:val="18"/>
        </w:rPr>
        <w:t>(r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//you can have up to three of these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r.RestartComputer</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5, "message");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r.RestartService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0);</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//the last one will act for all subsequent failures</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r.RunProgram</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7, "ping google.com");</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//should this </w:t>
      </w:r>
      <w:proofErr w:type="gramStart"/>
      <w:r w:rsidRPr="007E067A">
        <w:rPr>
          <w:rFonts w:ascii="Consolas" w:eastAsia="宋体" w:hAnsi="Consolas" w:cs="Consolas"/>
          <w:color w:val="333333"/>
          <w:kern w:val="0"/>
          <w:sz w:val="18"/>
          <w:szCs w:val="18"/>
        </w:rPr>
        <w:t>be</w:t>
      </w:r>
      <w:proofErr w:type="gramEnd"/>
      <w:r w:rsidRPr="007E067A">
        <w:rPr>
          <w:rFonts w:ascii="Consolas" w:eastAsia="宋体" w:hAnsi="Consolas" w:cs="Consolas"/>
          <w:color w:val="333333"/>
          <w:kern w:val="0"/>
          <w:sz w:val="18"/>
          <w:szCs w:val="18"/>
        </w:rPr>
        <w:t xml:space="preserve"> true for crashed or non-zero exits</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r.OnCrashOnly</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//number of days until the error count resets</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r.SetResetPeriod</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1);</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Service Identity </w:t>
      </w:r>
      <w:r w:rsidRPr="007E067A">
        <w:rPr>
          <w:rFonts w:ascii="Tahoma" w:eastAsia="宋体" w:hAnsi="Tahoma" w:cs="Tahoma"/>
          <w:b/>
          <w:bCs/>
          <w:color w:val="333333"/>
          <w:kern w:val="0"/>
          <w:sz w:val="36"/>
          <w:szCs w:val="36"/>
        </w:rPr>
        <w:t>服务身份</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lastRenderedPageBreak/>
        <w:t>Services can be configured to run as a number of different identities, using the configuration option that is most appropriate.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服务可以被配置为以不同的身份运行，使用以下选项配置最合适。（如果要以不同的身份运行服务，请使用以下方式配置）</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x.RunAs</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"username", "password");</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roofErr w:type="gramStart"/>
      <w:r w:rsidRPr="007E067A">
        <w:rPr>
          <w:rFonts w:ascii="Tahoma" w:eastAsia="宋体" w:hAnsi="Tahoma" w:cs="Tahoma"/>
          <w:color w:val="333333"/>
          <w:kern w:val="0"/>
          <w:sz w:val="20"/>
          <w:szCs w:val="20"/>
          <w:shd w:val="clear" w:color="auto" w:fill="FFFFFF"/>
        </w:rPr>
        <w:t>Runs the service using the specified username and password.</w:t>
      </w:r>
      <w:proofErr w:type="gramEnd"/>
      <w:r w:rsidRPr="007E067A">
        <w:rPr>
          <w:rFonts w:ascii="Tahoma" w:eastAsia="宋体" w:hAnsi="Tahoma" w:cs="Tahoma"/>
          <w:color w:val="333333"/>
          <w:kern w:val="0"/>
          <w:sz w:val="20"/>
          <w:szCs w:val="20"/>
          <w:shd w:val="clear" w:color="auto" w:fill="FFFFFF"/>
        </w:rPr>
        <w:t xml:space="preserve"> This can also be configured using the command-line.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使用指定的用户名和密码运行服务。也可以再命令行中配置。</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x.RunAsPrompt</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When the service is installed, the installer will prompt for the username/password combination used to launch the service.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当安装了服务时，安装程序将提示输入用户名</w:t>
      </w:r>
      <w:r w:rsidRPr="007E067A">
        <w:rPr>
          <w:rFonts w:ascii="Tahoma" w:eastAsia="宋体" w:hAnsi="Tahoma" w:cs="Tahoma"/>
          <w:color w:val="333333"/>
          <w:kern w:val="0"/>
          <w:sz w:val="20"/>
          <w:szCs w:val="20"/>
          <w:shd w:val="clear" w:color="auto" w:fill="FFFFFF"/>
        </w:rPr>
        <w:t>/</w:t>
      </w:r>
      <w:r w:rsidRPr="007E067A">
        <w:rPr>
          <w:rFonts w:ascii="Tahoma" w:eastAsia="宋体" w:hAnsi="Tahoma" w:cs="Tahoma"/>
          <w:color w:val="333333"/>
          <w:kern w:val="0"/>
          <w:sz w:val="20"/>
          <w:szCs w:val="20"/>
          <w:shd w:val="clear" w:color="auto" w:fill="FFFFFF"/>
        </w:rPr>
        <w:t>密码组合用于启动该服务。</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x.RunAsNetworkService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roofErr w:type="gramStart"/>
      <w:r w:rsidRPr="007E067A">
        <w:rPr>
          <w:rFonts w:ascii="Tahoma" w:eastAsia="宋体" w:hAnsi="Tahoma" w:cs="Tahoma"/>
          <w:color w:val="333333"/>
          <w:kern w:val="0"/>
          <w:sz w:val="20"/>
          <w:szCs w:val="20"/>
          <w:shd w:val="clear" w:color="auto" w:fill="FFFFFF"/>
        </w:rPr>
        <w:t>Runs the service using the NETWORK_SERVICE built-in account.</w:t>
      </w:r>
      <w:proofErr w:type="gramEnd"/>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使用</w:t>
      </w:r>
      <w:r w:rsidRPr="007E067A">
        <w:rPr>
          <w:rFonts w:ascii="Tahoma" w:eastAsia="宋体" w:hAnsi="Tahoma" w:cs="Tahoma"/>
          <w:color w:val="333333"/>
          <w:kern w:val="0"/>
          <w:sz w:val="20"/>
          <w:szCs w:val="20"/>
          <w:shd w:val="clear" w:color="auto" w:fill="FFFFFF"/>
        </w:rPr>
        <w:t xml:space="preserve">NETWORK_SERVICE </w:t>
      </w:r>
      <w:r w:rsidRPr="007E067A">
        <w:rPr>
          <w:rFonts w:ascii="Tahoma" w:eastAsia="宋体" w:hAnsi="Tahoma" w:cs="Tahoma"/>
          <w:color w:val="333333"/>
          <w:kern w:val="0"/>
          <w:sz w:val="20"/>
          <w:szCs w:val="20"/>
          <w:shd w:val="clear" w:color="auto" w:fill="FFFFFF"/>
        </w:rPr>
        <w:t>内置</w:t>
      </w:r>
      <w:proofErr w:type="gramStart"/>
      <w:r w:rsidRPr="007E067A">
        <w:rPr>
          <w:rFonts w:ascii="Tahoma" w:eastAsia="宋体" w:hAnsi="Tahoma" w:cs="Tahoma"/>
          <w:color w:val="333333"/>
          <w:kern w:val="0"/>
          <w:sz w:val="20"/>
          <w:szCs w:val="20"/>
          <w:shd w:val="clear" w:color="auto" w:fill="FFFFFF"/>
        </w:rPr>
        <w:t>帐户</w:t>
      </w:r>
      <w:proofErr w:type="gramEnd"/>
      <w:r w:rsidRPr="007E067A">
        <w:rPr>
          <w:rFonts w:ascii="Tahoma" w:eastAsia="宋体" w:hAnsi="Tahoma" w:cs="Tahoma"/>
          <w:color w:val="333333"/>
          <w:kern w:val="0"/>
          <w:sz w:val="20"/>
          <w:szCs w:val="20"/>
          <w:shd w:val="clear" w:color="auto" w:fill="FFFFFF"/>
        </w:rPr>
        <w:t>运行服务。</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lastRenderedPageBreak/>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x.RunAsLocalSystem</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roofErr w:type="gramStart"/>
      <w:r w:rsidRPr="007E067A">
        <w:rPr>
          <w:rFonts w:ascii="Tahoma" w:eastAsia="宋体" w:hAnsi="Tahoma" w:cs="Tahoma"/>
          <w:color w:val="333333"/>
          <w:kern w:val="0"/>
          <w:sz w:val="20"/>
          <w:szCs w:val="20"/>
          <w:shd w:val="clear" w:color="auto" w:fill="FFFFFF"/>
        </w:rPr>
        <w:t>Runs the service using the local system account.</w:t>
      </w:r>
      <w:proofErr w:type="gramEnd"/>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x.RunAsLocalService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roofErr w:type="gramStart"/>
      <w:r w:rsidRPr="007E067A">
        <w:rPr>
          <w:rFonts w:ascii="Tahoma" w:eastAsia="宋体" w:hAnsi="Tahoma" w:cs="Tahoma"/>
          <w:color w:val="333333"/>
          <w:kern w:val="0"/>
          <w:sz w:val="20"/>
          <w:szCs w:val="20"/>
          <w:shd w:val="clear" w:color="auto" w:fill="FFFFFF"/>
        </w:rPr>
        <w:t>Runs the service using the local service account.</w:t>
      </w:r>
      <w:proofErr w:type="gramEnd"/>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Custom Install Actions </w:t>
      </w:r>
      <w:r w:rsidRPr="007E067A">
        <w:rPr>
          <w:rFonts w:ascii="Tahoma" w:eastAsia="宋体" w:hAnsi="Tahoma" w:cs="Tahoma"/>
          <w:b/>
          <w:bCs/>
          <w:color w:val="333333"/>
          <w:kern w:val="0"/>
          <w:sz w:val="36"/>
          <w:szCs w:val="36"/>
        </w:rPr>
        <w:t>自定义安装动作</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These settings allow user-specified code to be executed during the service install/uninstall process.</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在服务启动</w:t>
      </w:r>
      <w:r w:rsidRPr="007E067A">
        <w:rPr>
          <w:rFonts w:ascii="Tahoma" w:eastAsia="宋体" w:hAnsi="Tahoma" w:cs="Tahoma"/>
          <w:color w:val="333333"/>
          <w:kern w:val="0"/>
          <w:sz w:val="20"/>
          <w:szCs w:val="20"/>
          <w:shd w:val="clear" w:color="auto" w:fill="FFFFFF"/>
        </w:rPr>
        <w:t>/</w:t>
      </w:r>
      <w:r w:rsidRPr="007E067A">
        <w:rPr>
          <w:rFonts w:ascii="Tahoma" w:eastAsia="宋体" w:hAnsi="Tahoma" w:cs="Tahoma"/>
          <w:color w:val="333333"/>
          <w:kern w:val="0"/>
          <w:sz w:val="20"/>
          <w:szCs w:val="20"/>
          <w:shd w:val="clear" w:color="auto" w:fill="FFFFFF"/>
        </w:rPr>
        <w:t>卸载的过程中，允许执行用户指定代码。（即启动</w:t>
      </w:r>
      <w:r w:rsidRPr="007E067A">
        <w:rPr>
          <w:rFonts w:ascii="Tahoma" w:eastAsia="宋体" w:hAnsi="Tahoma" w:cs="Tahoma"/>
          <w:color w:val="333333"/>
          <w:kern w:val="0"/>
          <w:sz w:val="20"/>
          <w:szCs w:val="20"/>
          <w:shd w:val="clear" w:color="auto" w:fill="FFFFFF"/>
        </w:rPr>
        <w:t>/</w:t>
      </w:r>
      <w:r w:rsidRPr="007E067A">
        <w:rPr>
          <w:rFonts w:ascii="Tahoma" w:eastAsia="宋体" w:hAnsi="Tahoma" w:cs="Tahoma"/>
          <w:color w:val="333333"/>
          <w:kern w:val="0"/>
          <w:sz w:val="20"/>
          <w:szCs w:val="20"/>
          <w:shd w:val="clear" w:color="auto" w:fill="FFFFFF"/>
        </w:rPr>
        <w:t>卸载过程中允许用户执行自定义代码）</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Before Install Actions </w:t>
      </w:r>
      <w:r w:rsidRPr="007E067A">
        <w:rPr>
          <w:rFonts w:ascii="Tahoma" w:eastAsia="宋体" w:hAnsi="Tahoma" w:cs="Tahoma"/>
          <w:b/>
          <w:bCs/>
          <w:color w:val="333333"/>
          <w:kern w:val="0"/>
          <w:sz w:val="36"/>
          <w:szCs w:val="36"/>
        </w:rPr>
        <w:t>安装前</w:t>
      </w:r>
    </w:p>
    <w:p w:rsidR="007E067A" w:rsidRPr="007E067A" w:rsidRDefault="007E067A" w:rsidP="007E067A">
      <w:pPr>
        <w:widowControl/>
        <w:jc w:val="left"/>
        <w:rPr>
          <w:rFonts w:ascii="宋体" w:eastAsia="宋体" w:hAnsi="宋体" w:cs="宋体"/>
          <w:kern w:val="0"/>
          <w:sz w:val="24"/>
          <w:szCs w:val="24"/>
        </w:rPr>
      </w:pP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allows actions to be specified that are executed before the service is installed. Note that this action is only executed if the service is being installed.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x.BeforeInstall</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=&gt; { ...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lastRenderedPageBreak/>
        <w:t xml:space="preserve">After Install Actions </w:t>
      </w:r>
      <w:r w:rsidRPr="007E067A">
        <w:rPr>
          <w:rFonts w:ascii="Tahoma" w:eastAsia="宋体" w:hAnsi="Tahoma" w:cs="Tahoma"/>
          <w:b/>
          <w:bCs/>
          <w:color w:val="333333"/>
          <w:kern w:val="0"/>
          <w:sz w:val="36"/>
          <w:szCs w:val="36"/>
        </w:rPr>
        <w:t>安装后</w:t>
      </w:r>
    </w:p>
    <w:p w:rsidR="007E067A" w:rsidRPr="007E067A" w:rsidRDefault="007E067A" w:rsidP="007E067A">
      <w:pPr>
        <w:widowControl/>
        <w:jc w:val="left"/>
        <w:rPr>
          <w:rFonts w:ascii="宋体" w:eastAsia="宋体" w:hAnsi="宋体" w:cs="宋体"/>
          <w:kern w:val="0"/>
          <w:sz w:val="24"/>
          <w:szCs w:val="24"/>
        </w:rPr>
      </w:pP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allows actions to be specified that are executed after the service is installed. Note that this action is only executed if the service is being installed.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x.AfterInstall</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=&gt; { ...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Before Uninstall Actions </w:t>
      </w:r>
      <w:r w:rsidRPr="007E067A">
        <w:rPr>
          <w:rFonts w:ascii="Tahoma" w:eastAsia="宋体" w:hAnsi="Tahoma" w:cs="Tahoma"/>
          <w:b/>
          <w:bCs/>
          <w:color w:val="333333"/>
          <w:kern w:val="0"/>
          <w:sz w:val="36"/>
          <w:szCs w:val="36"/>
        </w:rPr>
        <w:t>卸载前</w:t>
      </w:r>
    </w:p>
    <w:p w:rsidR="007E067A" w:rsidRPr="007E067A" w:rsidRDefault="007E067A" w:rsidP="007E067A">
      <w:pPr>
        <w:widowControl/>
        <w:jc w:val="left"/>
        <w:rPr>
          <w:rFonts w:ascii="宋体" w:eastAsia="宋体" w:hAnsi="宋体" w:cs="宋体"/>
          <w:kern w:val="0"/>
          <w:sz w:val="24"/>
          <w:szCs w:val="24"/>
        </w:rPr>
      </w:pP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allows actions to be specified that are executed before the service is uninstalled. Note that this action is only executed if the service is being uninstalled.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x.BeforeUninstall</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=&gt; { ...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After Uninstall Actions </w:t>
      </w:r>
      <w:r w:rsidRPr="007E067A">
        <w:rPr>
          <w:rFonts w:ascii="Tahoma" w:eastAsia="宋体" w:hAnsi="Tahoma" w:cs="Tahoma"/>
          <w:b/>
          <w:bCs/>
          <w:color w:val="333333"/>
          <w:kern w:val="0"/>
          <w:sz w:val="36"/>
          <w:szCs w:val="36"/>
        </w:rPr>
        <w:t>卸载后</w:t>
      </w:r>
    </w:p>
    <w:p w:rsidR="007E067A" w:rsidRPr="007E067A" w:rsidRDefault="007E067A" w:rsidP="007E067A">
      <w:pPr>
        <w:widowControl/>
        <w:jc w:val="left"/>
        <w:rPr>
          <w:rFonts w:ascii="宋体" w:eastAsia="宋体" w:hAnsi="宋体" w:cs="宋体"/>
          <w:kern w:val="0"/>
          <w:sz w:val="24"/>
          <w:szCs w:val="24"/>
        </w:rPr>
      </w:pP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allows actions to be specified that are executed after the service is uninstalled. Note that this action is only executed if the service is being uninstalled.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x.AfterUninstall</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=&gt; { ...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lastRenderedPageBreak/>
        <w:t xml:space="preserve">Service Dependencies </w:t>
      </w:r>
      <w:r w:rsidRPr="007E067A">
        <w:rPr>
          <w:rFonts w:ascii="Tahoma" w:eastAsia="宋体" w:hAnsi="Tahoma" w:cs="Tahoma"/>
          <w:b/>
          <w:bCs/>
          <w:color w:val="333333"/>
          <w:kern w:val="0"/>
          <w:sz w:val="36"/>
          <w:szCs w:val="36"/>
        </w:rPr>
        <w:t>服务依赖</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 xml:space="preserve">Service dependencies can be specified such that the service does not start until the dependent services are started. This is managed by the windows services control manager, and not by </w:t>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itself.</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可以指定服务的依存关系，一个服务直到它依赖的服务启动之后才会运行。服务依赖由</w:t>
      </w:r>
      <w:r w:rsidRPr="007E067A">
        <w:rPr>
          <w:rFonts w:ascii="Tahoma" w:eastAsia="宋体" w:hAnsi="Tahoma" w:cs="Tahoma"/>
          <w:color w:val="333333"/>
          <w:kern w:val="0"/>
          <w:sz w:val="20"/>
          <w:szCs w:val="20"/>
          <w:shd w:val="clear" w:color="auto" w:fill="FFFFFF"/>
        </w:rPr>
        <w:t xml:space="preserve"> windows </w:t>
      </w:r>
      <w:r w:rsidRPr="007E067A">
        <w:rPr>
          <w:rFonts w:ascii="Tahoma" w:eastAsia="宋体" w:hAnsi="Tahoma" w:cs="Tahoma"/>
          <w:color w:val="333333"/>
          <w:kern w:val="0"/>
          <w:sz w:val="20"/>
          <w:szCs w:val="20"/>
          <w:shd w:val="clear" w:color="auto" w:fill="FFFFFF"/>
        </w:rPr>
        <w:t>服务控制管理器管理，而不是</w:t>
      </w:r>
      <w:proofErr w:type="spellStart"/>
      <w:r w:rsidRPr="007E067A">
        <w:rPr>
          <w:rFonts w:ascii="Tahoma" w:eastAsia="宋体" w:hAnsi="Tahoma" w:cs="Tahoma"/>
          <w:color w:val="333333"/>
          <w:kern w:val="0"/>
          <w:sz w:val="20"/>
          <w:szCs w:val="20"/>
          <w:shd w:val="clear" w:color="auto" w:fill="FFFFFF"/>
        </w:rPr>
        <w:t>Topshelf</w:t>
      </w:r>
      <w:proofErr w:type="spellEnd"/>
      <w:r w:rsidRPr="007E067A">
        <w:rPr>
          <w:rFonts w:ascii="Tahoma" w:eastAsia="宋体" w:hAnsi="Tahoma" w:cs="Tahoma"/>
          <w:color w:val="333333"/>
          <w:kern w:val="0"/>
          <w:sz w:val="20"/>
          <w:szCs w:val="20"/>
          <w:shd w:val="clear" w:color="auto" w:fill="FFFFFF"/>
        </w:rPr>
        <w:t xml:space="preserve"> </w:t>
      </w:r>
      <w:r w:rsidRPr="007E067A">
        <w:rPr>
          <w:rFonts w:ascii="Tahoma" w:eastAsia="宋体" w:hAnsi="Tahoma" w:cs="Tahoma"/>
          <w:color w:val="333333"/>
          <w:kern w:val="0"/>
          <w:sz w:val="20"/>
          <w:szCs w:val="20"/>
          <w:shd w:val="clear" w:color="auto" w:fill="FFFFFF"/>
        </w:rPr>
        <w:t>本身。</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x.DependsOn</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roofErr w:type="spellStart"/>
      <w:r w:rsidRPr="007E067A">
        <w:rPr>
          <w:rFonts w:ascii="Consolas" w:eastAsia="宋体" w:hAnsi="Consolas" w:cs="Consolas"/>
          <w:color w:val="333333"/>
          <w:kern w:val="0"/>
          <w:sz w:val="18"/>
          <w:szCs w:val="18"/>
        </w:rPr>
        <w:t>SomeOtherService</w:t>
      </w:r>
      <w:proofErr w:type="spell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There are a number of built-in extension methods for well-known services, including:</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有一些内置的服务依赖扩展方法为知名的服务提供，包括：</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x.DependsOnMsmq</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xml:space="preserve">); // Microsoft Message </w:t>
      </w:r>
      <w:proofErr w:type="spellStart"/>
      <w:r w:rsidRPr="007E067A">
        <w:rPr>
          <w:rFonts w:ascii="Consolas" w:eastAsia="宋体" w:hAnsi="Consolas" w:cs="Consolas"/>
          <w:color w:val="333333"/>
          <w:kern w:val="0"/>
          <w:sz w:val="18"/>
          <w:szCs w:val="18"/>
        </w:rPr>
        <w:t>Queueing</w:t>
      </w:r>
      <w:proofErr w:type="spellEnd"/>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x.DependsOnMsSql</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 Microsoft SQL Server</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x.DependsOnEventLog</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 Windows Event Log</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x.DependsOnIis</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 // Internet Information Server</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Advanced Settings </w:t>
      </w:r>
      <w:r w:rsidRPr="007E067A">
        <w:rPr>
          <w:rFonts w:ascii="Tahoma" w:eastAsia="宋体" w:hAnsi="Tahoma" w:cs="Tahoma"/>
          <w:b/>
          <w:bCs/>
          <w:color w:val="333333"/>
          <w:kern w:val="0"/>
          <w:sz w:val="36"/>
          <w:szCs w:val="36"/>
        </w:rPr>
        <w:t>提升设置</w:t>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proofErr w:type="spellStart"/>
      <w:r w:rsidRPr="007E067A">
        <w:rPr>
          <w:rFonts w:ascii="Tahoma" w:eastAsia="宋体" w:hAnsi="Tahoma" w:cs="Tahoma"/>
          <w:b/>
          <w:bCs/>
          <w:color w:val="333333"/>
          <w:kern w:val="0"/>
          <w:sz w:val="36"/>
          <w:szCs w:val="36"/>
        </w:rPr>
        <w:t>EnablePauseAndContinue</w:t>
      </w:r>
      <w:proofErr w:type="spellEnd"/>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Specifies that the service supports pause and continue, allowing the services control manager to pass pause and continue commands to the service.</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指定服务支持暂停和继续，允许服务控制管理器向服务传送暂停和继续命令。</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lastRenderedPageBreak/>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x.EnablePauseAndContinue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proofErr w:type="spellStart"/>
      <w:r w:rsidRPr="007E067A">
        <w:rPr>
          <w:rFonts w:ascii="Tahoma" w:eastAsia="宋体" w:hAnsi="Tahoma" w:cs="Tahoma"/>
          <w:b/>
          <w:bCs/>
          <w:color w:val="333333"/>
          <w:kern w:val="0"/>
          <w:sz w:val="36"/>
          <w:szCs w:val="36"/>
        </w:rPr>
        <w:t>EnableShutdown</w:t>
      </w:r>
      <w:proofErr w:type="spellEnd"/>
      <w:r w:rsidRPr="007E067A">
        <w:rPr>
          <w:rFonts w:ascii="Tahoma" w:eastAsia="宋体" w:hAnsi="Tahoma" w:cs="Tahoma"/>
          <w:b/>
          <w:bCs/>
          <w:color w:val="333333"/>
          <w:kern w:val="0"/>
          <w:sz w:val="36"/>
          <w:szCs w:val="36"/>
        </w:rPr>
        <w:t xml:space="preserve"> </w:t>
      </w:r>
      <w:r w:rsidRPr="007E067A">
        <w:rPr>
          <w:rFonts w:ascii="Tahoma" w:eastAsia="宋体" w:hAnsi="Tahoma" w:cs="Tahoma"/>
          <w:b/>
          <w:bCs/>
          <w:color w:val="333333"/>
          <w:kern w:val="0"/>
          <w:sz w:val="36"/>
          <w:szCs w:val="36"/>
        </w:rPr>
        <w:t>快速关闭服务</w:t>
      </w:r>
    </w:p>
    <w:p w:rsidR="007E067A" w:rsidRPr="007E067A" w:rsidRDefault="007E067A" w:rsidP="007E067A">
      <w:pPr>
        <w:widowControl/>
        <w:jc w:val="left"/>
        <w:rPr>
          <w:rFonts w:ascii="宋体" w:eastAsia="宋体" w:hAnsi="宋体" w:cs="宋体"/>
          <w:kern w:val="0"/>
          <w:sz w:val="24"/>
          <w:szCs w:val="24"/>
        </w:rPr>
      </w:pPr>
      <w:proofErr w:type="gramStart"/>
      <w:r w:rsidRPr="007E067A">
        <w:rPr>
          <w:rFonts w:ascii="Tahoma" w:eastAsia="宋体" w:hAnsi="Tahoma" w:cs="Tahoma"/>
          <w:color w:val="333333"/>
          <w:kern w:val="0"/>
          <w:sz w:val="20"/>
          <w:szCs w:val="20"/>
          <w:shd w:val="clear" w:color="auto" w:fill="FFFFFF"/>
        </w:rPr>
        <w:t>Specifies that the service supports the shutdown service command, allowing the services control manager to quickly shutdown the service.</w:t>
      </w:r>
      <w:proofErr w:type="gramEnd"/>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x.EnableShutdown</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shd w:val="clear" w:color="auto" w:fill="FFFFFF"/>
        <w:spacing w:before="100" w:beforeAutospacing="1" w:after="100" w:afterAutospacing="1" w:line="375" w:lineRule="atLeast"/>
        <w:jc w:val="left"/>
        <w:outlineLvl w:val="1"/>
        <w:rPr>
          <w:rFonts w:ascii="Tahoma" w:eastAsia="宋体" w:hAnsi="Tahoma" w:cs="Tahoma"/>
          <w:b/>
          <w:bCs/>
          <w:color w:val="333333"/>
          <w:kern w:val="0"/>
          <w:sz w:val="36"/>
          <w:szCs w:val="36"/>
        </w:rPr>
      </w:pPr>
      <w:r w:rsidRPr="007E067A">
        <w:rPr>
          <w:rFonts w:ascii="Tahoma" w:eastAsia="宋体" w:hAnsi="Tahoma" w:cs="Tahoma"/>
          <w:b/>
          <w:bCs/>
          <w:color w:val="333333"/>
          <w:kern w:val="0"/>
          <w:sz w:val="36"/>
          <w:szCs w:val="36"/>
        </w:rPr>
        <w:t xml:space="preserve">Service Recovery </w:t>
      </w:r>
      <w:r w:rsidRPr="007E067A">
        <w:rPr>
          <w:rFonts w:ascii="Tahoma" w:eastAsia="宋体" w:hAnsi="Tahoma" w:cs="Tahoma"/>
          <w:b/>
          <w:bCs/>
          <w:color w:val="333333"/>
          <w:kern w:val="0"/>
          <w:sz w:val="36"/>
          <w:szCs w:val="36"/>
        </w:rPr>
        <w:t>服务恢复</w:t>
      </w:r>
    </w:p>
    <w:p w:rsidR="007E067A" w:rsidRPr="007E067A" w:rsidRDefault="007E067A" w:rsidP="007E067A">
      <w:pPr>
        <w:widowControl/>
        <w:jc w:val="left"/>
        <w:rPr>
          <w:rFonts w:ascii="宋体" w:eastAsia="宋体" w:hAnsi="宋体" w:cs="宋体"/>
          <w:kern w:val="0"/>
          <w:sz w:val="24"/>
          <w:szCs w:val="24"/>
        </w:rPr>
      </w:pPr>
      <w:r w:rsidRPr="007E067A">
        <w:rPr>
          <w:rFonts w:ascii="Tahoma" w:eastAsia="宋体" w:hAnsi="Tahoma" w:cs="Tahoma"/>
          <w:color w:val="333333"/>
          <w:kern w:val="0"/>
          <w:sz w:val="20"/>
          <w:szCs w:val="20"/>
          <w:shd w:val="clear" w:color="auto" w:fill="FFFFFF"/>
        </w:rPr>
        <w:t>To configure the service recovery options, a configurator is available to specify one or more service recovery actions. The recovery options are only used when installing the service, and are set once the service has been successfully installed.</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shd w:val="clear" w:color="auto" w:fill="FFFFFF"/>
        </w:rPr>
        <w:t>若要配置的服务恢复选项，</w:t>
      </w:r>
      <w:proofErr w:type="gramStart"/>
      <w:r w:rsidRPr="007E067A">
        <w:rPr>
          <w:rFonts w:ascii="Tahoma" w:eastAsia="宋体" w:hAnsi="Tahoma" w:cs="Tahoma"/>
          <w:color w:val="333333"/>
          <w:kern w:val="0"/>
          <w:sz w:val="20"/>
          <w:szCs w:val="20"/>
          <w:shd w:val="clear" w:color="auto" w:fill="FFFFFF"/>
        </w:rPr>
        <w:t>配置器</w:t>
      </w:r>
      <w:proofErr w:type="gramEnd"/>
      <w:r w:rsidRPr="007E067A">
        <w:rPr>
          <w:rFonts w:ascii="Tahoma" w:eastAsia="宋体" w:hAnsi="Tahoma" w:cs="Tahoma"/>
          <w:color w:val="333333"/>
          <w:kern w:val="0"/>
          <w:sz w:val="20"/>
          <w:szCs w:val="20"/>
          <w:shd w:val="clear" w:color="auto" w:fill="FFFFFF"/>
        </w:rPr>
        <w:t>可用来指定一个或多个服务恢复操作。恢复选项只用于在安装服务的过程中，当服务被成功安装时且只设置一次，注意，恢复操作是按指定的顺序执行的。</w:t>
      </w:r>
      <w:r w:rsidRPr="007E067A">
        <w:rPr>
          <w:rFonts w:ascii="Tahoma" w:eastAsia="宋体" w:hAnsi="Tahoma" w:cs="Tahoma"/>
          <w:color w:val="333333"/>
          <w:kern w:val="0"/>
          <w:sz w:val="20"/>
          <w:szCs w:val="20"/>
        </w:rPr>
        <w:br/>
      </w:r>
      <w:r w:rsidRPr="007E067A">
        <w:rPr>
          <w:rFonts w:ascii="Tahoma" w:eastAsia="宋体" w:hAnsi="Tahoma" w:cs="Tahoma"/>
          <w:color w:val="333333"/>
          <w:kern w:val="0"/>
          <w:sz w:val="20"/>
          <w:szCs w:val="20"/>
        </w:rPr>
        <w:br/>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proofErr w:type="spellStart"/>
      <w:r w:rsidRPr="007E067A">
        <w:rPr>
          <w:rFonts w:ascii="Consolas" w:eastAsia="宋体" w:hAnsi="Consolas" w:cs="Consolas"/>
          <w:color w:val="333333"/>
          <w:kern w:val="0"/>
          <w:sz w:val="18"/>
          <w:szCs w:val="18"/>
        </w:rPr>
        <w:t>HostFactory.New</w:t>
      </w:r>
      <w:proofErr w:type="spellEnd"/>
      <w:r w:rsidRPr="007E067A">
        <w:rPr>
          <w:rFonts w:ascii="Consolas" w:eastAsia="宋体" w:hAnsi="Consolas" w:cs="Consolas"/>
          <w:color w:val="333333"/>
          <w:kern w:val="0"/>
          <w:sz w:val="18"/>
          <w:szCs w:val="18"/>
        </w:rPr>
        <w:t>(x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x.EnableServiceRecovery</w:t>
      </w:r>
      <w:proofErr w:type="spellEnd"/>
      <w:r w:rsidRPr="007E067A">
        <w:rPr>
          <w:rFonts w:ascii="Consolas" w:eastAsia="宋体" w:hAnsi="Consolas" w:cs="Consolas"/>
          <w:color w:val="333333"/>
          <w:kern w:val="0"/>
          <w:sz w:val="18"/>
          <w:szCs w:val="18"/>
        </w:rPr>
        <w:t>(</w:t>
      </w:r>
      <w:proofErr w:type="spellStart"/>
      <w:proofErr w:type="gramEnd"/>
      <w:r w:rsidRPr="007E067A">
        <w:rPr>
          <w:rFonts w:ascii="Consolas" w:eastAsia="宋体" w:hAnsi="Consolas" w:cs="Consolas"/>
          <w:color w:val="333333"/>
          <w:kern w:val="0"/>
          <w:sz w:val="18"/>
          <w:szCs w:val="18"/>
        </w:rPr>
        <w:t>rc</w:t>
      </w:r>
      <w:proofErr w:type="spellEnd"/>
      <w:r w:rsidRPr="007E067A">
        <w:rPr>
          <w:rFonts w:ascii="Consolas" w:eastAsia="宋体" w:hAnsi="Consolas" w:cs="Consolas"/>
          <w:color w:val="333333"/>
          <w:kern w:val="0"/>
          <w:sz w:val="18"/>
          <w:szCs w:val="18"/>
        </w:rPr>
        <w:t xml:space="preserve"> =&gt;</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rc.RestartService</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1); // restart the service after 1 minute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rc.RestartSystem</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1, "System is restarting!"); // restart the system after 1 minute</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rc.RunProgram</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1, "notepad.exe"); // run a program</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 xml:space="preserve">        </w:t>
      </w:r>
      <w:proofErr w:type="spellStart"/>
      <w:proofErr w:type="gramStart"/>
      <w:r w:rsidRPr="007E067A">
        <w:rPr>
          <w:rFonts w:ascii="Consolas" w:eastAsia="宋体" w:hAnsi="Consolas" w:cs="Consolas"/>
          <w:color w:val="333333"/>
          <w:kern w:val="0"/>
          <w:sz w:val="18"/>
          <w:szCs w:val="18"/>
        </w:rPr>
        <w:t>rc.SetResetPeriod</w:t>
      </w:r>
      <w:proofErr w:type="spellEnd"/>
      <w:r w:rsidRPr="007E067A">
        <w:rPr>
          <w:rFonts w:ascii="Consolas" w:eastAsia="宋体" w:hAnsi="Consolas" w:cs="Consolas"/>
          <w:color w:val="333333"/>
          <w:kern w:val="0"/>
          <w:sz w:val="18"/>
          <w:szCs w:val="18"/>
        </w:rPr>
        <w:t>(</w:t>
      </w:r>
      <w:proofErr w:type="gramEnd"/>
      <w:r w:rsidRPr="007E067A">
        <w:rPr>
          <w:rFonts w:ascii="Consolas" w:eastAsia="宋体" w:hAnsi="Consolas" w:cs="Consolas"/>
          <w:color w:val="333333"/>
          <w:kern w:val="0"/>
          <w:sz w:val="18"/>
          <w:szCs w:val="18"/>
        </w:rPr>
        <w:t>1); // set the reset interval to one day</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lastRenderedPageBreak/>
        <w:t xml:space="preserve">    })</w:t>
      </w:r>
    </w:p>
    <w:p w:rsidR="007E067A" w:rsidRPr="007E067A" w:rsidRDefault="007E067A" w:rsidP="007E067A">
      <w:pPr>
        <w:widowControl/>
        <w:pBdr>
          <w:left w:val="single" w:sz="24" w:space="6" w:color="628DB7"/>
        </w:pBdr>
        <w:shd w:val="clear" w:color="auto" w:fill="F3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33333"/>
          <w:kern w:val="0"/>
          <w:sz w:val="18"/>
          <w:szCs w:val="18"/>
        </w:rPr>
      </w:pPr>
      <w:r w:rsidRPr="007E067A">
        <w:rPr>
          <w:rFonts w:ascii="Consolas" w:eastAsia="宋体" w:hAnsi="Consolas" w:cs="Consolas"/>
          <w:color w:val="333333"/>
          <w:kern w:val="0"/>
          <w:sz w:val="18"/>
          <w:szCs w:val="18"/>
        </w:rPr>
        <w:t>});</w:t>
      </w:r>
    </w:p>
    <w:p w:rsidR="005157FC" w:rsidRDefault="005157FC"/>
    <w:sectPr w:rsidR="00515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36A"/>
    <w:rsid w:val="0034636A"/>
    <w:rsid w:val="005157FC"/>
    <w:rsid w:val="007E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E06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067A"/>
    <w:rPr>
      <w:rFonts w:ascii="宋体" w:eastAsia="宋体" w:hAnsi="宋体" w:cs="宋体"/>
      <w:b/>
      <w:bCs/>
      <w:kern w:val="0"/>
      <w:sz w:val="36"/>
      <w:szCs w:val="36"/>
    </w:rPr>
  </w:style>
  <w:style w:type="paragraph" w:styleId="HTML">
    <w:name w:val="HTML Preformatted"/>
    <w:basedOn w:val="a"/>
    <w:link w:val="HTMLChar"/>
    <w:uiPriority w:val="99"/>
    <w:semiHidden/>
    <w:unhideWhenUsed/>
    <w:rsid w:val="007E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067A"/>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E06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067A"/>
    <w:rPr>
      <w:rFonts w:ascii="宋体" w:eastAsia="宋体" w:hAnsi="宋体" w:cs="宋体"/>
      <w:b/>
      <w:bCs/>
      <w:kern w:val="0"/>
      <w:sz w:val="36"/>
      <w:szCs w:val="36"/>
    </w:rPr>
  </w:style>
  <w:style w:type="paragraph" w:styleId="HTML">
    <w:name w:val="HTML Preformatted"/>
    <w:basedOn w:val="a"/>
    <w:link w:val="HTMLChar"/>
    <w:uiPriority w:val="99"/>
    <w:semiHidden/>
    <w:unhideWhenUsed/>
    <w:rsid w:val="007E0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067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1341</Words>
  <Characters>7645</Characters>
  <Application>Microsoft Office Word</Application>
  <DocSecurity>0</DocSecurity>
  <Lines>63</Lines>
  <Paragraphs>17</Paragraphs>
  <ScaleCrop>false</ScaleCrop>
  <Company>Microsoft</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Henry</dc:creator>
  <cp:keywords/>
  <dc:description/>
  <cp:lastModifiedBy>HUANG Henry</cp:lastModifiedBy>
  <cp:revision>3</cp:revision>
  <dcterms:created xsi:type="dcterms:W3CDTF">2016-10-26T05:38:00Z</dcterms:created>
  <dcterms:modified xsi:type="dcterms:W3CDTF">2016-10-26T05:39:00Z</dcterms:modified>
</cp:coreProperties>
</file>