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18:33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1/13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ít đường,trân châu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