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sectPr w:rsidR="00A41CE3" w:rsidRPr="00A41CE3" w:rsidSect="001D3B73">
      <w:type w:val="continuous"/>
      <w:pgSz w:w="4082" w:h="16840" w:code="257"/>
      <w:pgMar w:top="0" w:right="1247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1D3B73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36E64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2020-01-10T10:06:00Z</dcterms:modified>
</cp:coreProperties>
</file>