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6A1C38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101138">
        <w:rPr>
          <w:b/>
          <w:color w:val="000000" w:themeColor="text1"/>
          <w:sz w:val="24"/>
          <w:szCs w:val="24"/>
        </w:rPr>
        <w:t>1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654ABC">
        <w:rPr>
          <w:b/>
          <w:color w:val="000000" w:themeColor="text1"/>
          <w:sz w:val="24"/>
          <w:szCs w:val="24"/>
        </w:rPr>
        <w:t>8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9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 a patnáct uzdravených, a</w:t>
      </w:r>
      <w:r w:rsidR="00B4099A">
        <w:rPr>
          <w:b/>
          <w:color w:val="000000" w:themeColor="text1"/>
          <w:sz w:val="28"/>
          <w:szCs w:val="28"/>
        </w:rPr>
        <w:t>ktuálně pozitivních je v kraji 2</w:t>
      </w:r>
      <w:r w:rsidR="00E1013E">
        <w:rPr>
          <w:b/>
          <w:color w:val="000000" w:themeColor="text1"/>
          <w:sz w:val="28"/>
          <w:szCs w:val="28"/>
        </w:rPr>
        <w:t>37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E1013E">
        <w:rPr>
          <w:rFonts w:cstheme="minorHAnsi"/>
          <w:b/>
          <w:color w:val="000000" w:themeColor="text1"/>
        </w:rPr>
        <w:t>devět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>
        <w:rPr>
          <w:rFonts w:cstheme="minorHAnsi"/>
          <w:b/>
        </w:rPr>
        <w:t xml:space="preserve">nákazy koronavirem SARS-CoV-2. </w:t>
      </w:r>
      <w:r w:rsidR="00E1013E">
        <w:rPr>
          <w:rFonts w:cstheme="minorHAnsi"/>
          <w:b/>
        </w:rPr>
        <w:t xml:space="preserve">Patnáct nemocných se uzdravilo.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</w:t>
      </w:r>
      <w:r w:rsidR="00207D6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se tak k </w:t>
      </w:r>
      <w:r w:rsidR="00E1013E">
        <w:rPr>
          <w:rFonts w:cstheme="minorHAnsi"/>
          <w:b/>
          <w:color w:val="000000" w:themeColor="text1"/>
        </w:rPr>
        <w:t>pon</w:t>
      </w:r>
      <w:r w:rsidR="00B724FF">
        <w:rPr>
          <w:rFonts w:cstheme="minorHAnsi"/>
          <w:b/>
          <w:color w:val="000000" w:themeColor="text1"/>
        </w:rPr>
        <w:t>děln</w:t>
      </w:r>
      <w:r>
        <w:rPr>
          <w:rFonts w:cstheme="minorHAnsi"/>
          <w:b/>
          <w:color w:val="000000" w:themeColor="text1"/>
        </w:rPr>
        <w:t>í 18. hodině v regionu zvýšil na 6</w:t>
      </w:r>
      <w:r w:rsidR="00E1013E">
        <w:rPr>
          <w:rFonts w:cstheme="minorHAnsi"/>
          <w:b/>
          <w:color w:val="000000" w:themeColor="text1"/>
        </w:rPr>
        <w:t>67, ale mírně klesl počet aktivních případů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E1013E">
        <w:rPr>
          <w:rFonts w:cstheme="minorHAnsi"/>
          <w:b/>
          <w:color w:val="000000" w:themeColor="text1"/>
        </w:rPr>
        <w:t>24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E1013E">
        <w:rPr>
          <w:rFonts w:cstheme="minorHAnsi"/>
          <w:b/>
          <w:color w:val="000000" w:themeColor="text1"/>
        </w:rPr>
        <w:t>37</w:t>
      </w:r>
      <w:r>
        <w:rPr>
          <w:rFonts w:cstheme="minorHAnsi"/>
          <w:b/>
          <w:color w:val="000000" w:themeColor="text1"/>
        </w:rPr>
        <w:t xml:space="preserve"> osob.</w:t>
      </w:r>
    </w:p>
    <w:p w:rsidR="00307DE6" w:rsidRDefault="00B4099A" w:rsidP="00DB5D4D">
      <w:pPr>
        <w:jc w:val="both"/>
        <w:rPr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B724FF">
        <w:rPr>
          <w:rFonts w:cstheme="minorHAnsi"/>
          <w:color w:val="000000" w:themeColor="text1"/>
        </w:rPr>
        <w:t xml:space="preserve">nedělního </w:t>
      </w:r>
      <w:r w:rsidR="00E1013E">
        <w:rPr>
          <w:rFonts w:cstheme="minorHAnsi"/>
          <w:color w:val="000000" w:themeColor="text1"/>
        </w:rPr>
        <w:t xml:space="preserve">do pondělního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E1013E">
        <w:rPr>
          <w:rFonts w:cstheme="minorHAnsi"/>
          <w:color w:val="000000" w:themeColor="text1"/>
        </w:rPr>
        <w:t>46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suspektních vzorků</w:t>
      </w:r>
      <w:r w:rsidR="00E1013E">
        <w:rPr>
          <w:color w:val="000000" w:themeColor="text1"/>
        </w:rPr>
        <w:t xml:space="preserve">, žádný od </w:t>
      </w:r>
      <w:r>
        <w:rPr>
          <w:color w:val="000000" w:themeColor="text1"/>
        </w:rPr>
        <w:t>samoplátc</w:t>
      </w:r>
      <w:r w:rsidR="00537E0E">
        <w:rPr>
          <w:color w:val="000000" w:themeColor="text1"/>
        </w:rPr>
        <w:t>ů</w:t>
      </w:r>
      <w:r>
        <w:rPr>
          <w:color w:val="000000" w:themeColor="text1"/>
        </w:rPr>
        <w:t xml:space="preserve">. </w:t>
      </w:r>
      <w:r w:rsidR="00E1013E">
        <w:rPr>
          <w:color w:val="000000" w:themeColor="text1"/>
        </w:rPr>
        <w:t>P</w:t>
      </w:r>
      <w:r w:rsidR="00B724FF">
        <w:rPr>
          <w:color w:val="000000" w:themeColor="text1"/>
        </w:rPr>
        <w:t>ozitivní</w:t>
      </w:r>
      <w:r w:rsidR="00E1013E">
        <w:rPr>
          <w:color w:val="000000" w:themeColor="text1"/>
        </w:rPr>
        <w:t>ch bylo devět</w:t>
      </w:r>
      <w:r>
        <w:rPr>
          <w:color w:val="000000" w:themeColor="text1"/>
        </w:rPr>
        <w:t xml:space="preserve">. </w:t>
      </w:r>
      <w:r w:rsidR="00A803DA">
        <w:rPr>
          <w:color w:val="000000" w:themeColor="text1"/>
        </w:rPr>
        <w:t xml:space="preserve">Nově onemocněly dvě ženy a sedm mužů. </w:t>
      </w:r>
      <w:r w:rsidR="00DB5D4D">
        <w:rPr>
          <w:b/>
          <w:i/>
          <w:color w:val="000000" w:themeColor="text1"/>
        </w:rPr>
        <w:t>„</w:t>
      </w:r>
      <w:r w:rsidR="001D6EC5">
        <w:rPr>
          <w:b/>
          <w:i/>
          <w:color w:val="000000" w:themeColor="text1"/>
        </w:rPr>
        <w:t>V jednom případě šlo o kontakt s potvrzeným případem v rodině, ve čtyřech s</w:t>
      </w:r>
      <w:r w:rsidR="00207D63">
        <w:rPr>
          <w:b/>
          <w:i/>
          <w:color w:val="000000" w:themeColor="text1"/>
        </w:rPr>
        <w:t xml:space="preserve"> již </w:t>
      </w:r>
      <w:r w:rsidR="001D6EC5">
        <w:rPr>
          <w:b/>
          <w:i/>
          <w:color w:val="000000" w:themeColor="text1"/>
        </w:rPr>
        <w:t>dříve pozitivně testovanou osobou na pracovišti. Tři osoby se infikovaly při dovolené v Chorvatsku a jedna při léčebném pobytu</w:t>
      </w:r>
      <w:r w:rsidR="00767E55">
        <w:rPr>
          <w:b/>
          <w:i/>
          <w:color w:val="000000" w:themeColor="text1"/>
        </w:rPr>
        <w:t>, opět se jednalo o pacienta z F</w:t>
      </w:r>
      <w:r w:rsidR="001D6EC5">
        <w:rPr>
          <w:b/>
          <w:i/>
          <w:color w:val="000000" w:themeColor="text1"/>
        </w:rPr>
        <w:t>rantiškov</w:t>
      </w:r>
      <w:r w:rsidR="00767E55">
        <w:rPr>
          <w:b/>
          <w:i/>
          <w:color w:val="000000" w:themeColor="text1"/>
        </w:rPr>
        <w:t>ých</w:t>
      </w:r>
      <w:r w:rsidR="001D6EC5">
        <w:rPr>
          <w:b/>
          <w:i/>
          <w:color w:val="000000" w:themeColor="text1"/>
        </w:rPr>
        <w:t xml:space="preserve"> Lázn</w:t>
      </w:r>
      <w:r w:rsidR="00767E55">
        <w:rPr>
          <w:b/>
          <w:i/>
          <w:color w:val="000000" w:themeColor="text1"/>
        </w:rPr>
        <w:t>í. V posledních dnech se toto lázeňské město jako místo nákazy objevuj</w:t>
      </w:r>
      <w:r w:rsidR="00207D63">
        <w:rPr>
          <w:b/>
          <w:i/>
          <w:color w:val="000000" w:themeColor="text1"/>
        </w:rPr>
        <w:t>e</w:t>
      </w:r>
      <w:r w:rsidR="00767E55">
        <w:rPr>
          <w:b/>
          <w:i/>
          <w:color w:val="000000" w:themeColor="text1"/>
        </w:rPr>
        <w:t xml:space="preserve"> opakovaně. Ráda bych </w:t>
      </w:r>
      <w:r w:rsidR="00207D63">
        <w:rPr>
          <w:b/>
          <w:i/>
          <w:color w:val="000000" w:themeColor="text1"/>
        </w:rPr>
        <w:t>též</w:t>
      </w:r>
      <w:r w:rsidR="00767E55">
        <w:rPr>
          <w:b/>
          <w:i/>
          <w:color w:val="000000" w:themeColor="text1"/>
        </w:rPr>
        <w:t xml:space="preserve"> veřejnost upozornila na fakt, že od prvního září vstupují v platnost opatření Ministerstva zdravotnictví, týkající se </w:t>
      </w:r>
      <w:r w:rsidR="00207D63">
        <w:rPr>
          <w:b/>
          <w:i/>
          <w:color w:val="000000" w:themeColor="text1"/>
        </w:rPr>
        <w:t xml:space="preserve">mj. </w:t>
      </w:r>
      <w:r w:rsidR="00767E55">
        <w:rPr>
          <w:b/>
          <w:i/>
          <w:color w:val="000000" w:themeColor="text1"/>
        </w:rPr>
        <w:t xml:space="preserve">povinnosti nošení roušek v některých veřejných institucích, zdravotnických a sociálních zařízeních a </w:t>
      </w:r>
      <w:r w:rsidR="00207D63">
        <w:rPr>
          <w:b/>
          <w:i/>
          <w:color w:val="000000" w:themeColor="text1"/>
        </w:rPr>
        <w:t>další</w:t>
      </w:r>
      <w:r w:rsidR="00767E55">
        <w:rPr>
          <w:b/>
          <w:i/>
          <w:color w:val="000000" w:themeColor="text1"/>
        </w:rPr>
        <w:t>,“</w:t>
      </w:r>
      <w:r w:rsidR="00CE63A3">
        <w:rPr>
          <w:b/>
          <w:i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uvedla </w:t>
      </w:r>
      <w:r>
        <w:rPr>
          <w:rFonts w:cstheme="minorHAnsi"/>
        </w:rPr>
        <w:t>ředitelka Krajské hygienické stanice Jihoče</w:t>
      </w:r>
      <w:r w:rsidR="00CE63A3">
        <w:rPr>
          <w:rFonts w:cstheme="minorHAnsi"/>
        </w:rPr>
        <w:t>ského kraje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Vzhledem ke každodennímu nárůstu nových případů v posledních dvou měsících jihočeští hygienici doporučují </w:t>
      </w:r>
      <w:r>
        <w:rPr>
          <w:color w:val="000000" w:themeColor="text1"/>
        </w:rPr>
        <w:t xml:space="preserve">preventivní nošení roušek především v uzavřených místech s větší koncentrací lidí kvůli ochraně osob v rizikových skupinách. </w:t>
      </w:r>
      <w:r>
        <w:rPr>
          <w:rFonts w:cstheme="minorHAnsi"/>
          <w:color w:val="000000" w:themeColor="text1"/>
        </w:rPr>
        <w:t>Ze stávajících 2</w:t>
      </w:r>
      <w:r w:rsidR="00A803DA">
        <w:rPr>
          <w:rFonts w:cstheme="minorHAnsi"/>
          <w:color w:val="000000" w:themeColor="text1"/>
        </w:rPr>
        <w:t>37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537E0E">
        <w:rPr>
          <w:rFonts w:cstheme="minorHAnsi"/>
          <w:color w:val="000000" w:themeColor="text1"/>
        </w:rPr>
        <w:t>8</w:t>
      </w:r>
      <w:r w:rsidR="00A803DA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Českobudějovicku, </w:t>
      </w:r>
      <w:r w:rsidR="007615D9">
        <w:rPr>
          <w:rFonts w:cstheme="minorHAnsi"/>
          <w:color w:val="000000" w:themeColor="text1"/>
        </w:rPr>
        <w:t>4</w:t>
      </w:r>
      <w:r w:rsidR="00537E0E">
        <w:rPr>
          <w:rFonts w:cstheme="minorHAnsi"/>
          <w:color w:val="000000" w:themeColor="text1"/>
        </w:rPr>
        <w:t>4</w:t>
      </w:r>
      <w:r w:rsidR="00892B89">
        <w:rPr>
          <w:rFonts w:cstheme="minorHAnsi"/>
          <w:color w:val="000000" w:themeColor="text1"/>
        </w:rPr>
        <w:t xml:space="preserve"> na Strako</w:t>
      </w:r>
      <w:bookmarkStart w:id="0" w:name="_GoBack"/>
      <w:bookmarkEnd w:id="0"/>
      <w:r w:rsidR="00892B89">
        <w:rPr>
          <w:rFonts w:cstheme="minorHAnsi"/>
          <w:color w:val="000000" w:themeColor="text1"/>
        </w:rPr>
        <w:t xml:space="preserve">nicku, </w:t>
      </w:r>
      <w:r w:rsidR="00A803DA">
        <w:rPr>
          <w:rFonts w:cstheme="minorHAnsi"/>
          <w:color w:val="000000" w:themeColor="text1"/>
        </w:rPr>
        <w:t>35</w:t>
      </w:r>
      <w:r w:rsidR="00892B89">
        <w:rPr>
          <w:rFonts w:cstheme="minorHAnsi"/>
          <w:color w:val="000000" w:themeColor="text1"/>
        </w:rPr>
        <w:t xml:space="preserve"> na Táborsku, </w:t>
      </w:r>
      <w:r w:rsidR="007615D9">
        <w:rPr>
          <w:rFonts w:cstheme="minorHAnsi"/>
          <w:color w:val="000000" w:themeColor="text1"/>
        </w:rPr>
        <w:t>2</w:t>
      </w:r>
      <w:r w:rsidR="00A803DA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 na Písecku, </w:t>
      </w:r>
      <w:r w:rsidR="00537E0E">
        <w:rPr>
          <w:rFonts w:cstheme="minorHAnsi"/>
          <w:color w:val="000000" w:themeColor="text1"/>
        </w:rPr>
        <w:t xml:space="preserve">22 na Prachaticku, </w:t>
      </w:r>
      <w:r w:rsidR="00A803DA"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 xml:space="preserve"> na Jindřichohradecku a 1</w:t>
      </w:r>
      <w:r w:rsidR="00A803DA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 si jižní Čechy ještě stále udržují s </w:t>
      </w:r>
      <w:r w:rsidR="00665986">
        <w:rPr>
          <w:rFonts w:cstheme="minorHAnsi"/>
          <w:color w:val="000000" w:themeColor="text1"/>
        </w:rPr>
        <w:t>10</w:t>
      </w:r>
      <w:r w:rsidR="00A803DA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>,</w:t>
      </w:r>
      <w:r w:rsidR="00A803DA">
        <w:rPr>
          <w:rFonts w:cstheme="minorHAnsi"/>
          <w:color w:val="000000" w:themeColor="text1"/>
        </w:rPr>
        <w:t>5</w:t>
      </w:r>
      <w:r w:rsidR="00BC37EB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A803DA">
        <w:rPr>
          <w:rFonts w:cstheme="minorHAnsi"/>
          <w:color w:val="000000" w:themeColor="text1"/>
        </w:rPr>
        <w:t>pon</w:t>
      </w:r>
      <w:r w:rsidR="00CE63A3">
        <w:rPr>
          <w:rFonts w:cstheme="minorHAnsi"/>
          <w:color w:val="000000" w:themeColor="text1"/>
        </w:rPr>
        <w:t>děln</w:t>
      </w:r>
      <w:r>
        <w:rPr>
          <w:rFonts w:cstheme="minorHAnsi"/>
          <w:color w:val="000000" w:themeColor="text1"/>
        </w:rPr>
        <w:t>í 18. hodině) pozici regionu s</w:t>
      </w:r>
      <w:r w:rsidR="00207D63">
        <w:rPr>
          <w:rFonts w:cstheme="minorHAnsi"/>
          <w:color w:val="000000" w:themeColor="text1"/>
        </w:rPr>
        <w:t xml:space="preserve"> jedním z </w:t>
      </w:r>
      <w:r>
        <w:rPr>
          <w:rFonts w:cstheme="minorHAnsi"/>
          <w:color w:val="000000" w:themeColor="text1"/>
        </w:rPr>
        <w:t>nejnižší</w:t>
      </w:r>
      <w:r w:rsidR="00207D63">
        <w:rPr>
          <w:rFonts w:cstheme="minorHAnsi"/>
          <w:color w:val="000000" w:themeColor="text1"/>
        </w:rPr>
        <w:t>ch</w:t>
      </w:r>
      <w:r>
        <w:rPr>
          <w:rFonts w:cstheme="minorHAnsi"/>
          <w:color w:val="000000" w:themeColor="text1"/>
        </w:rPr>
        <w:t xml:space="preserve"> celkovým výskytem COVID-19 v ČR. </w:t>
      </w:r>
      <w:r w:rsidR="00BC37EB">
        <w:rPr>
          <w:rFonts w:cstheme="minorHAnsi"/>
          <w:color w:val="000000" w:themeColor="text1"/>
        </w:rPr>
        <w:t xml:space="preserve">Ale </w:t>
      </w:r>
      <w:r w:rsidR="00510FDF">
        <w:rPr>
          <w:rFonts w:cstheme="minorHAnsi"/>
          <w:color w:val="000000" w:themeColor="text1"/>
        </w:rPr>
        <w:t>už jen velmi těsně před Královéhradeckým krajem.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343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pon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děl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340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v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pondělí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setrval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 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CE63A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,“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lastRenderedPageBreak/>
        <w:t>Podle verifikovaných dat KHS bylo v</w:t>
      </w:r>
      <w:r w:rsidR="00510FDF">
        <w:rPr>
          <w:rFonts w:cstheme="minorHAnsi"/>
        </w:rPr>
        <w:t xml:space="preserve"> </w:t>
      </w:r>
      <w:r w:rsidR="00A803DA">
        <w:rPr>
          <w:rFonts w:cstheme="minorHAnsi"/>
        </w:rPr>
        <w:t>pondělí</w:t>
      </w:r>
      <w:r>
        <w:rPr>
          <w:rFonts w:cstheme="minorHAnsi"/>
        </w:rPr>
        <w:t xml:space="preserve"> večer na jihu Čech pozitivních od začátku epidemie </w:t>
      </w:r>
      <w:r w:rsidR="003016E8">
        <w:rPr>
          <w:rFonts w:cstheme="minorHAnsi"/>
          <w:color w:val="000000" w:themeColor="text1"/>
        </w:rPr>
        <w:t>30</w:t>
      </w:r>
      <w:r w:rsidR="00A803DA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žen a 3</w:t>
      </w:r>
      <w:r w:rsidR="00A803DA">
        <w:rPr>
          <w:rFonts w:cstheme="minorHAnsi"/>
          <w:color w:val="000000" w:themeColor="text1"/>
        </w:rPr>
        <w:t>60</w:t>
      </w:r>
      <w:r>
        <w:rPr>
          <w:rFonts w:cstheme="minorHAnsi"/>
        </w:rPr>
        <w:t xml:space="preserve"> mužů. Z celkových 6</w:t>
      </w:r>
      <w:r w:rsidR="00A803DA">
        <w:rPr>
          <w:rFonts w:cstheme="minorHAnsi"/>
        </w:rPr>
        <w:t>67</w:t>
      </w:r>
      <w:r w:rsidR="00510FDF">
        <w:rPr>
          <w:rFonts w:cstheme="minorHAnsi"/>
        </w:rPr>
        <w:t xml:space="preserve"> dosud potvrzených případů je 1</w:t>
      </w:r>
      <w:r w:rsidR="00A803DA">
        <w:rPr>
          <w:rFonts w:cstheme="minorHAnsi"/>
        </w:rPr>
        <w:t>64</w:t>
      </w:r>
      <w:r>
        <w:rPr>
          <w:rFonts w:cstheme="minorHAnsi"/>
        </w:rPr>
        <w:t xml:space="preserve"> z Českobudějovicka, 1</w:t>
      </w:r>
      <w:r w:rsidR="003A4E8E">
        <w:rPr>
          <w:rFonts w:cstheme="minorHAnsi"/>
        </w:rPr>
        <w:t>1</w:t>
      </w:r>
      <w:r w:rsidR="003016E8">
        <w:rPr>
          <w:rFonts w:cstheme="minorHAnsi"/>
        </w:rPr>
        <w:t>6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z Prachaticka, </w:t>
      </w:r>
      <w:r w:rsidR="003016E8">
        <w:rPr>
          <w:rFonts w:cstheme="minorHAnsi"/>
        </w:rPr>
        <w:t>10</w:t>
      </w:r>
      <w:r w:rsidR="00A803DA">
        <w:rPr>
          <w:rFonts w:cstheme="minorHAnsi"/>
        </w:rPr>
        <w:t>6</w:t>
      </w:r>
      <w:r w:rsidR="003016E8">
        <w:rPr>
          <w:rFonts w:cstheme="minorHAnsi"/>
        </w:rPr>
        <w:t xml:space="preserve"> z Táborska, 100</w:t>
      </w:r>
      <w:r w:rsidR="00510FDF">
        <w:rPr>
          <w:rFonts w:cstheme="minorHAnsi"/>
        </w:rPr>
        <w:t xml:space="preserve"> ze Strakonicka, </w:t>
      </w:r>
      <w:r>
        <w:rPr>
          <w:rFonts w:cstheme="minorHAnsi"/>
        </w:rPr>
        <w:t>6</w:t>
      </w:r>
      <w:r w:rsidR="003A4E8E">
        <w:rPr>
          <w:rFonts w:cstheme="minorHAnsi"/>
        </w:rPr>
        <w:t>7</w:t>
      </w:r>
      <w:r>
        <w:rPr>
          <w:rFonts w:cstheme="minorHAnsi"/>
        </w:rPr>
        <w:t> z Písecka, 6</w:t>
      </w:r>
      <w:r w:rsidR="00A803DA">
        <w:rPr>
          <w:rFonts w:cstheme="minorHAnsi"/>
        </w:rPr>
        <w:t>7</w:t>
      </w:r>
      <w:r>
        <w:rPr>
          <w:rFonts w:cstheme="minorHAnsi"/>
        </w:rPr>
        <w:t xml:space="preserve"> z Jindřichohradecka a 4</w:t>
      </w:r>
      <w:r w:rsidR="00A803DA">
        <w:rPr>
          <w:rFonts w:cstheme="minorHAnsi"/>
        </w:rPr>
        <w:t>7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3</w:t>
      </w:r>
      <w:r w:rsidR="003016E8">
        <w:rPr>
          <w:rFonts w:cstheme="minorHAnsi"/>
        </w:rPr>
        <w:t>8</w:t>
      </w:r>
      <w:r>
        <w:rPr>
          <w:rFonts w:cstheme="minorHAnsi"/>
        </w:rPr>
        <w:t xml:space="preserve"> dětí ve věku do 14 let. 1</w:t>
      </w:r>
      <w:r w:rsidR="003016E8">
        <w:rPr>
          <w:rFonts w:cstheme="minorHAnsi"/>
        </w:rPr>
        <w:t>4</w:t>
      </w:r>
      <w:r w:rsidR="00A803DA">
        <w:rPr>
          <w:rFonts w:cstheme="minorHAnsi"/>
        </w:rPr>
        <w:t>3</w:t>
      </w:r>
      <w:r>
        <w:rPr>
          <w:rFonts w:cstheme="minorHAnsi"/>
        </w:rPr>
        <w:t xml:space="preserve"> nemocných je v kategorii od 15 do 24 let, 1</w:t>
      </w:r>
      <w:r w:rsidR="003016E8">
        <w:rPr>
          <w:rFonts w:cstheme="minorHAnsi"/>
        </w:rPr>
        <w:t>2</w:t>
      </w:r>
      <w:r w:rsidR="00A803DA">
        <w:rPr>
          <w:rFonts w:cstheme="minorHAnsi"/>
        </w:rPr>
        <w:t>2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10</w:t>
      </w:r>
      <w:r w:rsidR="00A803DA">
        <w:rPr>
          <w:rFonts w:cstheme="minorHAnsi"/>
        </w:rPr>
        <w:t>5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10</w:t>
      </w:r>
      <w:r w:rsidR="00A803DA">
        <w:rPr>
          <w:rFonts w:cstheme="minorHAnsi"/>
        </w:rPr>
        <w:t>3</w:t>
      </w:r>
      <w:r w:rsidR="00510FDF">
        <w:rPr>
          <w:rFonts w:cstheme="minorHAnsi"/>
        </w:rPr>
        <w:t xml:space="preserve"> v kategorii od 45 do 54 let a 7</w:t>
      </w:r>
      <w:r w:rsidR="00A803DA">
        <w:rPr>
          <w:rFonts w:cstheme="minorHAnsi"/>
        </w:rPr>
        <w:t>6</w:t>
      </w:r>
      <w:r>
        <w:rPr>
          <w:rFonts w:cstheme="minorHAnsi"/>
        </w:rPr>
        <w:t xml:space="preserve"> v kategorii od 55 do 64 let. Celkem </w:t>
      </w:r>
      <w:r w:rsidR="00A803DA">
        <w:rPr>
          <w:rFonts w:cstheme="minorHAnsi"/>
        </w:rPr>
        <w:t>80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78" w:rsidRDefault="00F45578" w:rsidP="00BA0FB4">
      <w:pPr>
        <w:spacing w:after="0" w:line="240" w:lineRule="auto"/>
      </w:pPr>
      <w:r>
        <w:separator/>
      </w:r>
    </w:p>
  </w:endnote>
  <w:endnote w:type="continuationSeparator" w:id="0">
    <w:p w:rsidR="00F45578" w:rsidRDefault="00F4557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E614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07D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78" w:rsidRDefault="00F45578" w:rsidP="00BA0FB4">
      <w:pPr>
        <w:spacing w:after="0" w:line="240" w:lineRule="auto"/>
      </w:pPr>
      <w:r>
        <w:separator/>
      </w:r>
    </w:p>
  </w:footnote>
  <w:footnote w:type="continuationSeparator" w:id="0">
    <w:p w:rsidR="00F45578" w:rsidRDefault="00F4557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07D63"/>
    <w:rsid w:val="0021007E"/>
    <w:rsid w:val="00211A50"/>
    <w:rsid w:val="002131A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810B1"/>
    <w:rsid w:val="00684A77"/>
    <w:rsid w:val="00685169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7E55"/>
    <w:rsid w:val="00772328"/>
    <w:rsid w:val="007725C9"/>
    <w:rsid w:val="00772AA4"/>
    <w:rsid w:val="007733A1"/>
    <w:rsid w:val="007763C9"/>
    <w:rsid w:val="00784B78"/>
    <w:rsid w:val="00786D4E"/>
    <w:rsid w:val="0078702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26A69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BFB"/>
    <w:rsid w:val="008F2FF3"/>
    <w:rsid w:val="008F6BF8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41C6A"/>
    <w:rsid w:val="00F45578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B2010A-558E-4222-96E5-2B2BD634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59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1</Pages>
  <Words>536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476</cp:revision>
  <dcterms:created xsi:type="dcterms:W3CDTF">2020-04-20T19:09:00Z</dcterms:created>
  <dcterms:modified xsi:type="dcterms:W3CDTF">2020-08-31T18:42:00Z</dcterms:modified>
</cp:coreProperties>
</file>