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1F7F24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C06736">
        <w:rPr>
          <w:b/>
          <w:color w:val="000000" w:themeColor="text1"/>
          <w:sz w:val="28"/>
          <w:szCs w:val="28"/>
        </w:rPr>
        <w:t>40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 xml:space="preserve">COVID-19 a </w:t>
      </w:r>
      <w:r w:rsidR="00C06736">
        <w:rPr>
          <w:b/>
          <w:color w:val="000000" w:themeColor="text1"/>
          <w:sz w:val="28"/>
          <w:szCs w:val="28"/>
        </w:rPr>
        <w:t>jeden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 w:rsidR="00C06736">
        <w:rPr>
          <w:b/>
          <w:color w:val="000000" w:themeColor="text1"/>
          <w:sz w:val="28"/>
          <w:szCs w:val="28"/>
        </w:rPr>
        <w:t>uzdravený</w:t>
      </w:r>
      <w:r w:rsidR="00E1013E">
        <w:rPr>
          <w:b/>
          <w:color w:val="000000" w:themeColor="text1"/>
          <w:sz w:val="28"/>
          <w:szCs w:val="28"/>
        </w:rPr>
        <w:t>, a</w:t>
      </w:r>
      <w:r w:rsidR="00B4099A">
        <w:rPr>
          <w:b/>
          <w:color w:val="000000" w:themeColor="text1"/>
          <w:sz w:val="28"/>
          <w:szCs w:val="28"/>
        </w:rPr>
        <w:t>ktuálně pozitivních je v kraji 2</w:t>
      </w:r>
      <w:r w:rsidR="00C06736">
        <w:rPr>
          <w:b/>
          <w:color w:val="000000" w:themeColor="text1"/>
          <w:sz w:val="28"/>
          <w:szCs w:val="28"/>
        </w:rPr>
        <w:t>82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C06736">
        <w:rPr>
          <w:rFonts w:cstheme="minorHAnsi"/>
          <w:b/>
          <w:color w:val="000000" w:themeColor="text1"/>
        </w:rPr>
        <w:t>40</w:t>
      </w:r>
      <w:r w:rsidR="00B724FF">
        <w:rPr>
          <w:rFonts w:cstheme="minorHAnsi"/>
          <w:b/>
          <w:color w:val="000000" w:themeColor="text1"/>
        </w:rPr>
        <w:t xml:space="preserve"> 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 w:rsidR="00094587">
        <w:rPr>
          <w:rFonts w:cstheme="minorHAnsi"/>
          <w:b/>
        </w:rPr>
        <w:t xml:space="preserve">To je nejvyšší mezidenní nárůst od vypuknutí pandemie. </w:t>
      </w:r>
      <w:r w:rsidR="00C06736">
        <w:rPr>
          <w:rFonts w:cstheme="minorHAnsi"/>
          <w:b/>
        </w:rPr>
        <w:t>Jeden nemocný se uzdravil</w:t>
      </w:r>
      <w:r w:rsidR="00E1013E">
        <w:rPr>
          <w:rFonts w:cstheme="minorHAnsi"/>
          <w:b/>
        </w:rPr>
        <w:t xml:space="preserve">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 s diagnózou COVID-19 se tak k </w:t>
      </w:r>
      <w:r w:rsidR="00C06736">
        <w:rPr>
          <w:rFonts w:cstheme="minorHAnsi"/>
          <w:b/>
          <w:color w:val="000000" w:themeColor="text1"/>
        </w:rPr>
        <w:t>středeč</w:t>
      </w:r>
      <w:r w:rsidR="00B724FF">
        <w:rPr>
          <w:rFonts w:cstheme="minorHAnsi"/>
          <w:b/>
          <w:color w:val="000000" w:themeColor="text1"/>
        </w:rPr>
        <w:t>n</w:t>
      </w:r>
      <w:r>
        <w:rPr>
          <w:rFonts w:cstheme="minorHAnsi"/>
          <w:b/>
          <w:color w:val="000000" w:themeColor="text1"/>
        </w:rPr>
        <w:t xml:space="preserve">í 18. hodině v regionu zvýšil na </w:t>
      </w:r>
      <w:r w:rsidR="00C06736">
        <w:rPr>
          <w:rFonts w:cstheme="minorHAnsi"/>
          <w:b/>
          <w:color w:val="000000" w:themeColor="text1"/>
        </w:rPr>
        <w:t>729</w:t>
      </w:r>
      <w:r>
        <w:rPr>
          <w:rFonts w:cstheme="minorHAnsi"/>
          <w:b/>
          <w:color w:val="000000" w:themeColor="text1"/>
        </w:rPr>
        <w:t>. Vyléče</w:t>
      </w:r>
      <w:r w:rsidR="00DB5D4D">
        <w:rPr>
          <w:rFonts w:cstheme="minorHAnsi"/>
          <w:b/>
          <w:color w:val="000000" w:themeColor="text1"/>
        </w:rPr>
        <w:t>ných je nyní v jižních Čechách 4</w:t>
      </w:r>
      <w:r w:rsidR="00E1013E">
        <w:rPr>
          <w:rFonts w:cstheme="minorHAnsi"/>
          <w:b/>
          <w:color w:val="000000" w:themeColor="text1"/>
        </w:rPr>
        <w:t>4</w:t>
      </w:r>
      <w:r w:rsidR="00C06736">
        <w:rPr>
          <w:rFonts w:cstheme="minorHAnsi"/>
          <w:b/>
          <w:color w:val="000000" w:themeColor="text1"/>
        </w:rPr>
        <w:t>1</w:t>
      </w:r>
      <w:r>
        <w:rPr>
          <w:rFonts w:cstheme="minorHAnsi"/>
          <w:b/>
          <w:color w:val="000000" w:themeColor="text1"/>
        </w:rPr>
        <w:t xml:space="preserve"> a aktuálně pozitivních 2</w:t>
      </w:r>
      <w:r w:rsidR="00C06736">
        <w:rPr>
          <w:rFonts w:cstheme="minorHAnsi"/>
          <w:b/>
          <w:color w:val="000000" w:themeColor="text1"/>
        </w:rPr>
        <w:t>82</w:t>
      </w:r>
      <w:r>
        <w:rPr>
          <w:rFonts w:cstheme="minorHAnsi"/>
          <w:b/>
          <w:color w:val="000000" w:themeColor="text1"/>
        </w:rPr>
        <w:t xml:space="preserve"> osob.</w:t>
      </w:r>
    </w:p>
    <w:p w:rsidR="00C06736" w:rsidRDefault="00827463" w:rsidP="00E0342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400ABB">
        <w:rPr>
          <w:rFonts w:cstheme="minorHAnsi"/>
          <w:color w:val="000000" w:themeColor="text1"/>
        </w:rPr>
        <w:t xml:space="preserve">úterního </w:t>
      </w:r>
      <w:r w:rsidR="00C06736">
        <w:rPr>
          <w:rFonts w:cstheme="minorHAnsi"/>
          <w:color w:val="000000" w:themeColor="text1"/>
        </w:rPr>
        <w:t xml:space="preserve">do středečního </w:t>
      </w:r>
      <w:r>
        <w:rPr>
          <w:rFonts w:cstheme="minorHAnsi"/>
          <w:color w:val="000000" w:themeColor="text1"/>
        </w:rPr>
        <w:t xml:space="preserve">večera vyšetřily laboratoře v regionu </w:t>
      </w:r>
      <w:r w:rsidR="00C06736">
        <w:rPr>
          <w:rFonts w:cstheme="minorHAnsi"/>
          <w:color w:val="000000" w:themeColor="text1"/>
        </w:rPr>
        <w:t>330</w:t>
      </w:r>
      <w:r>
        <w:rPr>
          <w:rFonts w:cstheme="minorHAnsi"/>
          <w:color w:val="000000" w:themeColor="text1"/>
        </w:rPr>
        <w:t xml:space="preserve"> suspektních vzorků</w:t>
      </w:r>
      <w:r w:rsidR="00400ABB">
        <w:rPr>
          <w:rFonts w:cstheme="minorHAnsi"/>
          <w:color w:val="000000" w:themeColor="text1"/>
        </w:rPr>
        <w:t xml:space="preserve"> a </w:t>
      </w:r>
      <w:r w:rsidR="00C06736">
        <w:rPr>
          <w:rFonts w:cstheme="minorHAnsi"/>
          <w:color w:val="000000" w:themeColor="text1"/>
        </w:rPr>
        <w:t>99</w:t>
      </w:r>
      <w:r w:rsidR="00400ABB">
        <w:rPr>
          <w:rFonts w:cstheme="minorHAnsi"/>
          <w:color w:val="000000" w:themeColor="text1"/>
        </w:rPr>
        <w:t xml:space="preserve"> vzorků od samoplátců. </w:t>
      </w:r>
      <w:r w:rsidR="00400ABB">
        <w:rPr>
          <w:color w:val="000000" w:themeColor="text1"/>
        </w:rPr>
        <w:t>Z celkových 4</w:t>
      </w:r>
      <w:r w:rsidR="00C06736">
        <w:rPr>
          <w:color w:val="000000" w:themeColor="text1"/>
        </w:rPr>
        <w:t>29</w:t>
      </w:r>
      <w:r w:rsidR="00400ABB">
        <w:rPr>
          <w:color w:val="000000" w:themeColor="text1"/>
        </w:rPr>
        <w:t xml:space="preserve"> vzorků bylo </w:t>
      </w:r>
      <w:r w:rsidR="00C06736">
        <w:rPr>
          <w:color w:val="000000" w:themeColor="text1"/>
        </w:rPr>
        <w:t>40</w:t>
      </w:r>
      <w:r w:rsidR="00400ABB">
        <w:rPr>
          <w:color w:val="000000" w:themeColor="text1"/>
        </w:rPr>
        <w:t xml:space="preserve"> pozitivních. K nemocným přibylo </w:t>
      </w:r>
      <w:r w:rsidR="00C06736">
        <w:rPr>
          <w:color w:val="000000" w:themeColor="text1"/>
        </w:rPr>
        <w:t>sedm</w:t>
      </w:r>
      <w:r w:rsidR="00400ABB">
        <w:rPr>
          <w:color w:val="000000" w:themeColor="text1"/>
        </w:rPr>
        <w:t xml:space="preserve">náct žen a </w:t>
      </w:r>
      <w:r w:rsidR="00C06736">
        <w:rPr>
          <w:color w:val="000000" w:themeColor="text1"/>
        </w:rPr>
        <w:t xml:space="preserve">třiadvacet </w:t>
      </w:r>
      <w:r w:rsidR="00400ABB">
        <w:rPr>
          <w:color w:val="000000" w:themeColor="text1"/>
        </w:rPr>
        <w:t>mužů.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„V </w:t>
      </w:r>
      <w:r w:rsidR="008C4E18">
        <w:rPr>
          <w:rFonts w:cstheme="minorHAnsi"/>
          <w:b/>
          <w:i/>
          <w:color w:val="000000" w:themeColor="text1"/>
        </w:rPr>
        <w:t>jedenác</w:t>
      </w:r>
      <w:r w:rsidR="003900D5">
        <w:rPr>
          <w:rFonts w:cstheme="minorHAnsi"/>
          <w:b/>
          <w:i/>
          <w:color w:val="000000" w:themeColor="text1"/>
        </w:rPr>
        <w:t>ti případech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3900D5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3900D5">
        <w:rPr>
          <w:rFonts w:cstheme="minorHAnsi"/>
          <w:b/>
          <w:i/>
          <w:color w:val="000000" w:themeColor="text1"/>
        </w:rPr>
        <w:t xml:space="preserve"> a v</w:t>
      </w:r>
      <w:r w:rsidR="008C4E18">
        <w:rPr>
          <w:rFonts w:cstheme="minorHAnsi"/>
          <w:b/>
          <w:i/>
          <w:color w:val="000000" w:themeColor="text1"/>
        </w:rPr>
        <w:t> pěti</w:t>
      </w:r>
      <w:r>
        <w:rPr>
          <w:rFonts w:cstheme="minorHAnsi"/>
          <w:b/>
          <w:i/>
          <w:color w:val="000000" w:themeColor="text1"/>
        </w:rPr>
        <w:t xml:space="preserve"> s již dříve pozitivně testovanou osobou na pracovišti</w:t>
      </w:r>
      <w:r w:rsidR="008F2C9A">
        <w:rPr>
          <w:rFonts w:cstheme="minorHAnsi"/>
          <w:b/>
          <w:i/>
          <w:color w:val="000000" w:themeColor="text1"/>
        </w:rPr>
        <w:t xml:space="preserve">, prakticky tedy </w:t>
      </w:r>
      <w:r w:rsidR="002B24DD">
        <w:rPr>
          <w:rFonts w:cstheme="minorHAnsi"/>
          <w:b/>
          <w:i/>
          <w:color w:val="000000" w:themeColor="text1"/>
        </w:rPr>
        <w:t xml:space="preserve">šlo </w:t>
      </w:r>
      <w:r w:rsidR="008F2C9A">
        <w:rPr>
          <w:rFonts w:cstheme="minorHAnsi"/>
          <w:b/>
          <w:i/>
          <w:color w:val="000000" w:themeColor="text1"/>
        </w:rPr>
        <w:t>o přesun těchto osob z karantény do nařízené izolace</w:t>
      </w:r>
      <w:r>
        <w:rPr>
          <w:rFonts w:cstheme="minorHAnsi"/>
          <w:b/>
          <w:i/>
          <w:color w:val="000000" w:themeColor="text1"/>
        </w:rPr>
        <w:t xml:space="preserve">. </w:t>
      </w:r>
      <w:r w:rsidR="008C4E18">
        <w:rPr>
          <w:rFonts w:cstheme="minorHAnsi"/>
          <w:b/>
          <w:i/>
          <w:color w:val="000000" w:themeColor="text1"/>
        </w:rPr>
        <w:t>Dvě</w:t>
      </w:r>
      <w:r>
        <w:rPr>
          <w:rFonts w:cstheme="minorHAnsi"/>
          <w:b/>
          <w:i/>
          <w:color w:val="000000" w:themeColor="text1"/>
        </w:rPr>
        <w:t xml:space="preserve"> osoby se infikovaly</w:t>
      </w:r>
      <w:r w:rsidR="003900D5">
        <w:rPr>
          <w:rFonts w:cstheme="minorHAnsi"/>
          <w:b/>
          <w:i/>
          <w:color w:val="000000" w:themeColor="text1"/>
        </w:rPr>
        <w:t xml:space="preserve"> při </w:t>
      </w:r>
      <w:r w:rsidR="008C4E18">
        <w:rPr>
          <w:rFonts w:cstheme="minorHAnsi"/>
          <w:b/>
          <w:i/>
          <w:color w:val="000000" w:themeColor="text1"/>
        </w:rPr>
        <w:t>léčebném pobytu</w:t>
      </w:r>
      <w:r w:rsidR="00F16466">
        <w:rPr>
          <w:rFonts w:cstheme="minorHAnsi"/>
          <w:b/>
          <w:i/>
          <w:color w:val="000000" w:themeColor="text1"/>
        </w:rPr>
        <w:t xml:space="preserve"> a to opět </w:t>
      </w:r>
      <w:r w:rsidR="002B24DD">
        <w:rPr>
          <w:rFonts w:cstheme="minorHAnsi"/>
          <w:b/>
          <w:i/>
          <w:color w:val="000000" w:themeColor="text1"/>
        </w:rPr>
        <w:t xml:space="preserve">ve Františkových Lázních, ty se v posledních dnech objevují jako místo se zvýšeným rizikem přenosu opakovaně.  Další čtyři se infikovali </w:t>
      </w:r>
      <w:r w:rsidR="00E0342A">
        <w:rPr>
          <w:rFonts w:cstheme="minorHAnsi"/>
          <w:b/>
          <w:i/>
          <w:color w:val="000000" w:themeColor="text1"/>
        </w:rPr>
        <w:t xml:space="preserve">v Praze, jedna </w:t>
      </w:r>
      <w:r w:rsidR="002B24DD">
        <w:rPr>
          <w:rFonts w:cstheme="minorHAnsi"/>
          <w:b/>
          <w:i/>
          <w:color w:val="000000" w:themeColor="text1"/>
        </w:rPr>
        <w:t xml:space="preserve">osoba </w:t>
      </w:r>
      <w:r w:rsidR="00E0342A">
        <w:rPr>
          <w:rFonts w:cstheme="minorHAnsi"/>
          <w:b/>
          <w:i/>
          <w:color w:val="000000" w:themeColor="text1"/>
        </w:rPr>
        <w:t xml:space="preserve">v Kutné Hoře, jedna na slavnostech piva na Táborsku a další při turnaji ve stolním tenise na Jindřichohradecku. </w:t>
      </w:r>
      <w:r w:rsidR="00F16466">
        <w:rPr>
          <w:rFonts w:cstheme="minorHAnsi"/>
          <w:b/>
          <w:i/>
          <w:color w:val="000000" w:themeColor="text1"/>
        </w:rPr>
        <w:t>Celkem s</w:t>
      </w:r>
      <w:r w:rsidR="00E0342A">
        <w:rPr>
          <w:b/>
          <w:i/>
          <w:color w:val="000000" w:themeColor="text1"/>
        </w:rPr>
        <w:t>edm</w:t>
      </w:r>
      <w:r w:rsidR="00676291">
        <w:rPr>
          <w:b/>
          <w:i/>
          <w:color w:val="000000" w:themeColor="text1"/>
        </w:rPr>
        <w:t xml:space="preserve"> nov</w:t>
      </w:r>
      <w:r w:rsidR="00E0342A">
        <w:rPr>
          <w:b/>
          <w:i/>
          <w:color w:val="000000" w:themeColor="text1"/>
        </w:rPr>
        <w:t>ých</w:t>
      </w:r>
      <w:r w:rsidR="00676291">
        <w:rPr>
          <w:b/>
          <w:i/>
          <w:color w:val="000000" w:themeColor="text1"/>
        </w:rPr>
        <w:t xml:space="preserve"> případ</w:t>
      </w:r>
      <w:r w:rsidR="00E0342A">
        <w:rPr>
          <w:b/>
          <w:i/>
          <w:color w:val="000000" w:themeColor="text1"/>
        </w:rPr>
        <w:t>ů</w:t>
      </w:r>
      <w:r w:rsidR="00676291">
        <w:rPr>
          <w:b/>
          <w:i/>
          <w:color w:val="000000" w:themeColor="text1"/>
        </w:rPr>
        <w:t xml:space="preserve"> se týkal</w:t>
      </w:r>
      <w:r w:rsidR="00E0342A">
        <w:rPr>
          <w:b/>
          <w:i/>
          <w:color w:val="000000" w:themeColor="text1"/>
        </w:rPr>
        <w:t xml:space="preserve">o </w:t>
      </w:r>
      <w:r w:rsidR="00676291">
        <w:rPr>
          <w:b/>
          <w:i/>
          <w:color w:val="000000" w:themeColor="text1"/>
        </w:rPr>
        <w:t>cizinců</w:t>
      </w:r>
      <w:r w:rsidR="002B24DD">
        <w:rPr>
          <w:b/>
          <w:i/>
          <w:color w:val="000000" w:themeColor="text1"/>
        </w:rPr>
        <w:t xml:space="preserve"> - </w:t>
      </w:r>
      <w:r w:rsidR="00E0342A">
        <w:rPr>
          <w:b/>
          <w:i/>
          <w:color w:val="000000" w:themeColor="text1"/>
        </w:rPr>
        <w:t xml:space="preserve">čtyř občanů </w:t>
      </w:r>
      <w:r w:rsidR="00676291">
        <w:rPr>
          <w:b/>
          <w:i/>
          <w:color w:val="000000" w:themeColor="text1"/>
        </w:rPr>
        <w:t>Ukrajiny</w:t>
      </w:r>
      <w:r w:rsidR="00E0342A">
        <w:rPr>
          <w:b/>
          <w:i/>
          <w:color w:val="000000" w:themeColor="text1"/>
        </w:rPr>
        <w:t>, dvou Rumunů a jednoho Itala</w:t>
      </w:r>
      <w:r w:rsidR="00676291">
        <w:rPr>
          <w:b/>
          <w:i/>
          <w:color w:val="000000" w:themeColor="text1"/>
        </w:rPr>
        <w:t>,</w:t>
      </w:r>
      <w:r w:rsidR="002B24DD">
        <w:rPr>
          <w:b/>
          <w:i/>
          <w:color w:val="000000" w:themeColor="text1"/>
        </w:rPr>
        <w:t xml:space="preserve"> - </w:t>
      </w:r>
      <w:r w:rsidR="00676291">
        <w:rPr>
          <w:b/>
          <w:i/>
          <w:color w:val="000000" w:themeColor="text1"/>
        </w:rPr>
        <w:t xml:space="preserve">kteří byli s pozitivním výsledkem testováni po příjezdu do České republiky. </w:t>
      </w:r>
      <w:r w:rsidR="00E0342A">
        <w:rPr>
          <w:b/>
          <w:i/>
          <w:color w:val="000000" w:themeColor="text1"/>
        </w:rPr>
        <w:t>V</w:t>
      </w:r>
      <w:r w:rsidR="00F16466">
        <w:rPr>
          <w:b/>
          <w:i/>
          <w:color w:val="000000" w:themeColor="text1"/>
        </w:rPr>
        <w:t xml:space="preserve"> posledních </w:t>
      </w:r>
      <w:r w:rsidR="00E0342A">
        <w:rPr>
          <w:b/>
          <w:i/>
          <w:color w:val="000000" w:themeColor="text1"/>
        </w:rPr>
        <w:t xml:space="preserve">devíti případech </w:t>
      </w:r>
      <w:r w:rsidR="00F16466">
        <w:rPr>
          <w:b/>
          <w:i/>
          <w:color w:val="000000" w:themeColor="text1"/>
        </w:rPr>
        <w:t xml:space="preserve">se nám do večera </w:t>
      </w:r>
      <w:r w:rsidR="00676291">
        <w:rPr>
          <w:b/>
          <w:i/>
          <w:color w:val="000000" w:themeColor="text1"/>
        </w:rPr>
        <w:t xml:space="preserve">zdroj nákazy </w:t>
      </w:r>
      <w:r w:rsidR="00F16466">
        <w:rPr>
          <w:b/>
          <w:i/>
          <w:color w:val="000000" w:themeColor="text1"/>
        </w:rPr>
        <w:t xml:space="preserve">zatím </w:t>
      </w:r>
      <w:r w:rsidR="00676291">
        <w:rPr>
          <w:b/>
          <w:i/>
          <w:color w:val="000000" w:themeColor="text1"/>
        </w:rPr>
        <w:t>nepodařilo přesně zjistit</w:t>
      </w:r>
      <w:r w:rsidR="00E0342A">
        <w:rPr>
          <w:b/>
          <w:i/>
          <w:color w:val="000000" w:themeColor="text1"/>
        </w:rPr>
        <w:t xml:space="preserve"> a šetření </w:t>
      </w:r>
      <w:r w:rsidR="00F16466">
        <w:rPr>
          <w:b/>
          <w:i/>
          <w:color w:val="000000" w:themeColor="text1"/>
        </w:rPr>
        <w:t>dále</w:t>
      </w:r>
      <w:r w:rsidR="00E0342A">
        <w:rPr>
          <w:b/>
          <w:i/>
          <w:color w:val="000000" w:themeColor="text1"/>
        </w:rPr>
        <w:t xml:space="preserve"> probíhá</w:t>
      </w:r>
      <w:r w:rsidR="00676291">
        <w:rPr>
          <w:rFonts w:cstheme="minorHAnsi"/>
          <w:b/>
          <w:i/>
          <w:color w:val="000000" w:themeColor="text1"/>
        </w:rPr>
        <w:t>,“</w:t>
      </w:r>
      <w:r w:rsidR="00676291">
        <w:rPr>
          <w:rFonts w:cstheme="minorHAnsi"/>
          <w:color w:val="000000" w:themeColor="text1"/>
        </w:rPr>
        <w:t xml:space="preserve"> uvedla ředitelka Krajské hygienické stanice Jihočes</w:t>
      </w:r>
      <w:r w:rsidR="00C06736">
        <w:rPr>
          <w:rFonts w:cstheme="minorHAnsi"/>
          <w:color w:val="000000" w:themeColor="text1"/>
        </w:rPr>
        <w:t>kého kraje Kvetoslava Kotrbová.</w:t>
      </w:r>
    </w:p>
    <w:p w:rsidR="002B24DD" w:rsidRDefault="002B24DD" w:rsidP="00E0342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„</w:t>
      </w:r>
      <w:r w:rsidRPr="001D2C23">
        <w:rPr>
          <w:rFonts w:cstheme="minorHAnsi"/>
          <w:b/>
          <w:i/>
          <w:color w:val="000000" w:themeColor="text1"/>
        </w:rPr>
        <w:t xml:space="preserve">Musím ještě upozornit na jeden postřeh: Dnes jsme zaznamenali nezvykle vysoký počet nových případů </w:t>
      </w:r>
      <w:r w:rsidR="00E63618">
        <w:rPr>
          <w:rFonts w:cstheme="minorHAnsi"/>
          <w:b/>
          <w:i/>
          <w:color w:val="000000" w:themeColor="text1"/>
        </w:rPr>
        <w:t xml:space="preserve">v několika místech </w:t>
      </w:r>
      <w:r w:rsidRPr="001D2C23">
        <w:rPr>
          <w:rFonts w:cstheme="minorHAnsi"/>
          <w:b/>
          <w:i/>
          <w:color w:val="000000" w:themeColor="text1"/>
        </w:rPr>
        <w:t>na Táborsku</w:t>
      </w:r>
      <w:r w:rsidR="001D2C23" w:rsidRPr="001D2C23">
        <w:rPr>
          <w:rFonts w:cstheme="minorHAnsi"/>
          <w:b/>
          <w:i/>
          <w:color w:val="000000" w:themeColor="text1"/>
        </w:rPr>
        <w:t xml:space="preserve"> – celkem </w:t>
      </w:r>
      <w:r w:rsidR="003235F3">
        <w:rPr>
          <w:rFonts w:cstheme="minorHAnsi"/>
          <w:b/>
          <w:i/>
          <w:color w:val="000000" w:themeColor="text1"/>
        </w:rPr>
        <w:t>čtrnáct</w:t>
      </w:r>
      <w:r w:rsidR="00E63618">
        <w:rPr>
          <w:rFonts w:cstheme="minorHAnsi"/>
          <w:b/>
          <w:i/>
          <w:color w:val="000000" w:themeColor="text1"/>
        </w:rPr>
        <w:t xml:space="preserve">. Z toho jde ale o pět zahraničních pracovníků, zachycených při příjezdu do republiky. </w:t>
      </w:r>
      <w:r w:rsidR="001D2C23" w:rsidRPr="001D2C23">
        <w:rPr>
          <w:rFonts w:cstheme="minorHAnsi"/>
          <w:b/>
          <w:i/>
          <w:color w:val="000000" w:themeColor="text1"/>
        </w:rPr>
        <w:t xml:space="preserve">Uvidíme tedy v příštích dnech, zda jde o náhodný souběh nebo zda se tento trend na Táborsku </w:t>
      </w:r>
      <w:r w:rsidR="00E63618">
        <w:rPr>
          <w:rFonts w:cstheme="minorHAnsi"/>
          <w:b/>
          <w:i/>
          <w:color w:val="000000" w:themeColor="text1"/>
        </w:rPr>
        <w:t xml:space="preserve">v dalších dnech </w:t>
      </w:r>
      <w:r w:rsidR="001D2C23" w:rsidRPr="001D2C23">
        <w:rPr>
          <w:rFonts w:cstheme="minorHAnsi"/>
          <w:b/>
          <w:i/>
          <w:color w:val="000000" w:themeColor="text1"/>
        </w:rPr>
        <w:t>potvrdí</w:t>
      </w:r>
      <w:r w:rsidR="001D2C23">
        <w:rPr>
          <w:rFonts w:cstheme="minorHAnsi"/>
          <w:color w:val="000000" w:themeColor="text1"/>
        </w:rPr>
        <w:t xml:space="preserve">,“ doplnila Kvetoslava </w:t>
      </w:r>
      <w:bookmarkStart w:id="0" w:name="_GoBack"/>
      <w:bookmarkEnd w:id="0"/>
      <w:r w:rsidR="001D2C23">
        <w:rPr>
          <w:rFonts w:cstheme="minorHAnsi"/>
          <w:color w:val="000000" w:themeColor="text1"/>
        </w:rPr>
        <w:t xml:space="preserve">Kotrbová. </w:t>
      </w:r>
    </w:p>
    <w:p w:rsidR="00676291" w:rsidRDefault="001D2C23" w:rsidP="00B4099A">
      <w:pPr>
        <w:jc w:val="both"/>
        <w:rPr>
          <w:color w:val="000000" w:themeColor="text1"/>
        </w:rPr>
      </w:pPr>
      <w:r>
        <w:rPr>
          <w:rFonts w:cstheme="minorHAnsi"/>
          <w:color w:val="000000" w:themeColor="text1"/>
        </w:rPr>
        <w:t>O</w:t>
      </w:r>
      <w:r w:rsidR="00C06736">
        <w:rPr>
          <w:rFonts w:cstheme="minorHAnsi"/>
          <w:color w:val="000000" w:themeColor="text1"/>
        </w:rPr>
        <w:t>d</w:t>
      </w:r>
      <w:r w:rsidR="00676291">
        <w:rPr>
          <w:rFonts w:cstheme="minorHAnsi"/>
          <w:color w:val="000000" w:themeColor="text1"/>
        </w:rPr>
        <w:t xml:space="preserve"> 1. září nově platí </w:t>
      </w:r>
      <w:r w:rsidR="00C06736">
        <w:rPr>
          <w:rFonts w:cstheme="minorHAnsi"/>
          <w:color w:val="000000" w:themeColor="text1"/>
        </w:rPr>
        <w:t xml:space="preserve">na celém území ČR </w:t>
      </w:r>
      <w:r w:rsidR="00676291">
        <w:rPr>
          <w:rFonts w:cstheme="minorHAnsi"/>
          <w:color w:val="000000" w:themeColor="text1"/>
        </w:rPr>
        <w:t xml:space="preserve">opatření </w:t>
      </w:r>
      <w:r w:rsidR="00827463" w:rsidRPr="00676291">
        <w:rPr>
          <w:rFonts w:cstheme="minorHAnsi"/>
          <w:color w:val="000000" w:themeColor="text1"/>
        </w:rPr>
        <w:t>Ministerstva zdravotnictví, týkající se m</w:t>
      </w:r>
      <w:r w:rsidR="00676291">
        <w:rPr>
          <w:rFonts w:cstheme="minorHAnsi"/>
          <w:color w:val="000000" w:themeColor="text1"/>
        </w:rPr>
        <w:t xml:space="preserve">imo jiné </w:t>
      </w:r>
      <w:r w:rsidR="00827463" w:rsidRPr="00676291">
        <w:rPr>
          <w:rFonts w:cstheme="minorHAnsi"/>
          <w:color w:val="000000" w:themeColor="text1"/>
        </w:rPr>
        <w:t xml:space="preserve">povinnosti nošení roušek v některých veřejných institucích, zdravotnických a sociálních zařízeních a </w:t>
      </w:r>
      <w:r w:rsidR="00676291">
        <w:rPr>
          <w:rFonts w:cstheme="minorHAnsi"/>
          <w:color w:val="000000" w:themeColor="text1"/>
        </w:rPr>
        <w:t>podobně.</w:t>
      </w:r>
      <w:r w:rsidR="00C06736">
        <w:rPr>
          <w:rFonts w:cstheme="minorHAnsi"/>
          <w:color w:val="000000" w:themeColor="text1"/>
        </w:rPr>
        <w:t xml:space="preserve"> </w:t>
      </w:r>
      <w:r w:rsidR="00B4099A">
        <w:rPr>
          <w:rFonts w:cstheme="minorHAnsi"/>
        </w:rPr>
        <w:t>Vzhledem ke každodennímu značnému nárůstu nových případů v posledních dvou měsících jihočeští hygienici</w:t>
      </w:r>
      <w:r w:rsidR="00F16466">
        <w:rPr>
          <w:rFonts w:cstheme="minorHAnsi"/>
        </w:rPr>
        <w:t xml:space="preserve"> jednoznačně </w:t>
      </w:r>
      <w:r w:rsidR="00B4099A">
        <w:rPr>
          <w:rFonts w:cstheme="minorHAnsi"/>
        </w:rPr>
        <w:t xml:space="preserve">doporučují </w:t>
      </w:r>
      <w:r w:rsidR="00B4099A">
        <w:rPr>
          <w:color w:val="000000" w:themeColor="text1"/>
        </w:rPr>
        <w:t xml:space="preserve">preventivní nošení roušek </w:t>
      </w:r>
      <w:r w:rsidR="00657D57">
        <w:rPr>
          <w:color w:val="000000" w:themeColor="text1"/>
        </w:rPr>
        <w:t xml:space="preserve">i </w:t>
      </w:r>
      <w:r w:rsidR="00676291">
        <w:rPr>
          <w:color w:val="000000" w:themeColor="text1"/>
        </w:rPr>
        <w:t xml:space="preserve">nad rámec </w:t>
      </w:r>
      <w:r w:rsidR="00C06736">
        <w:rPr>
          <w:color w:val="000000" w:themeColor="text1"/>
        </w:rPr>
        <w:t>těchto</w:t>
      </w:r>
      <w:r w:rsidR="00676291">
        <w:rPr>
          <w:color w:val="000000" w:themeColor="text1"/>
        </w:rPr>
        <w:t xml:space="preserve"> opatření. P</w:t>
      </w:r>
      <w:r w:rsidR="00B4099A">
        <w:rPr>
          <w:color w:val="000000" w:themeColor="text1"/>
        </w:rPr>
        <w:t xml:space="preserve">ředevším v uzavřených místech s větší koncentrací lidí </w:t>
      </w:r>
      <w:r w:rsidR="00657D57">
        <w:rPr>
          <w:color w:val="000000" w:themeColor="text1"/>
        </w:rPr>
        <w:t xml:space="preserve">a </w:t>
      </w:r>
      <w:r w:rsidR="00B4099A">
        <w:rPr>
          <w:color w:val="000000" w:themeColor="text1"/>
        </w:rPr>
        <w:t>kvůli ochra</w:t>
      </w:r>
      <w:r w:rsidR="00676291">
        <w:rPr>
          <w:color w:val="000000" w:themeColor="text1"/>
        </w:rPr>
        <w:t>ně osob v rizikových skupinách</w:t>
      </w:r>
      <w:r w:rsidR="00657D57">
        <w:rPr>
          <w:color w:val="000000" w:themeColor="text1"/>
        </w:rPr>
        <w:t>, tedy vždy při kontaktu se staršími nebo nemocnými osobami</w:t>
      </w:r>
      <w:r w:rsidR="00676291">
        <w:rPr>
          <w:color w:val="000000" w:themeColor="text1"/>
        </w:rPr>
        <w:t>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Ze stávajících 2</w:t>
      </w:r>
      <w:r w:rsidR="00787EDC">
        <w:rPr>
          <w:rFonts w:cstheme="minorHAnsi"/>
          <w:color w:val="000000" w:themeColor="text1"/>
        </w:rPr>
        <w:t>82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787EDC">
        <w:rPr>
          <w:rFonts w:cstheme="minorHAnsi"/>
          <w:color w:val="000000" w:themeColor="text1"/>
        </w:rPr>
        <w:t>96</w:t>
      </w:r>
      <w:r>
        <w:rPr>
          <w:rFonts w:cstheme="minorHAnsi"/>
          <w:color w:val="000000" w:themeColor="text1"/>
        </w:rPr>
        <w:t xml:space="preserve"> na Českobudějovicku, </w:t>
      </w:r>
      <w:r w:rsidR="00787EDC">
        <w:rPr>
          <w:rFonts w:cstheme="minorHAnsi"/>
          <w:color w:val="000000" w:themeColor="text1"/>
        </w:rPr>
        <w:t xml:space="preserve">53 na Táborsku, </w:t>
      </w:r>
      <w:r w:rsidR="007615D9">
        <w:rPr>
          <w:rFonts w:cstheme="minorHAnsi"/>
          <w:color w:val="000000" w:themeColor="text1"/>
        </w:rPr>
        <w:t>4</w:t>
      </w:r>
      <w:r w:rsidR="00787EDC">
        <w:rPr>
          <w:rFonts w:cstheme="minorHAnsi"/>
          <w:color w:val="000000" w:themeColor="text1"/>
        </w:rPr>
        <w:t>4</w:t>
      </w:r>
      <w:r w:rsidR="00892B89">
        <w:rPr>
          <w:rFonts w:cstheme="minorHAnsi"/>
          <w:color w:val="000000" w:themeColor="text1"/>
        </w:rPr>
        <w:t xml:space="preserve"> na Strakonicku, </w:t>
      </w:r>
      <w:r w:rsidR="00AB3BE0">
        <w:rPr>
          <w:rFonts w:cstheme="minorHAnsi"/>
          <w:color w:val="000000" w:themeColor="text1"/>
        </w:rPr>
        <w:t>2</w:t>
      </w:r>
      <w:r w:rsidR="00787EDC">
        <w:rPr>
          <w:rFonts w:cstheme="minorHAnsi"/>
          <w:color w:val="000000" w:themeColor="text1"/>
        </w:rPr>
        <w:t>9</w:t>
      </w:r>
      <w:r w:rsidR="00AB3BE0">
        <w:rPr>
          <w:rFonts w:cstheme="minorHAnsi"/>
          <w:color w:val="000000" w:themeColor="text1"/>
        </w:rPr>
        <w:t xml:space="preserve"> na Prachaticku, </w:t>
      </w:r>
      <w:r w:rsidR="007615D9">
        <w:rPr>
          <w:rFonts w:cstheme="minorHAnsi"/>
          <w:color w:val="000000" w:themeColor="text1"/>
        </w:rPr>
        <w:t>2</w:t>
      </w:r>
      <w:r w:rsidR="00787EDC"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 xml:space="preserve"> na Jindřichohradecku</w:t>
      </w:r>
      <w:r w:rsidR="00AB3BE0">
        <w:rPr>
          <w:rFonts w:cstheme="minorHAnsi"/>
          <w:color w:val="000000" w:themeColor="text1"/>
        </w:rPr>
        <w:t xml:space="preserve">, </w:t>
      </w:r>
      <w:r w:rsidR="00787EDC">
        <w:rPr>
          <w:rFonts w:cstheme="minorHAnsi"/>
          <w:color w:val="000000" w:themeColor="text1"/>
        </w:rPr>
        <w:lastRenderedPageBreak/>
        <w:t>21</w:t>
      </w:r>
      <w:r w:rsidR="00AB3BE0">
        <w:rPr>
          <w:rFonts w:cstheme="minorHAnsi"/>
          <w:color w:val="000000" w:themeColor="text1"/>
        </w:rPr>
        <w:t xml:space="preserve"> na Písecku</w:t>
      </w:r>
      <w:r>
        <w:rPr>
          <w:rFonts w:cstheme="minorHAnsi"/>
          <w:color w:val="000000" w:themeColor="text1"/>
        </w:rPr>
        <w:t xml:space="preserve"> a 1</w:t>
      </w:r>
      <w:r w:rsidR="00787EDC">
        <w:rPr>
          <w:rFonts w:cstheme="minorHAnsi"/>
          <w:color w:val="000000" w:themeColor="text1"/>
        </w:rPr>
        <w:t>3</w:t>
      </w:r>
      <w:r w:rsidR="00657D57">
        <w:rPr>
          <w:rFonts w:cstheme="minorHAnsi"/>
          <w:color w:val="000000" w:themeColor="text1"/>
        </w:rPr>
        <w:t xml:space="preserve"> na Českokrumlovsku. R</w:t>
      </w:r>
      <w:r>
        <w:rPr>
          <w:rFonts w:cstheme="minorHAnsi"/>
          <w:color w:val="000000" w:themeColor="text1"/>
        </w:rPr>
        <w:t>elativní výskyt</w:t>
      </w:r>
      <w:r w:rsidR="00657D57">
        <w:rPr>
          <w:rFonts w:cstheme="minorHAnsi"/>
          <w:color w:val="000000" w:themeColor="text1"/>
        </w:rPr>
        <w:t xml:space="preserve"> (</w:t>
      </w:r>
      <w:r>
        <w:rPr>
          <w:rFonts w:cstheme="minorHAnsi"/>
          <w:color w:val="000000" w:themeColor="text1"/>
        </w:rPr>
        <w:t>poč</w:t>
      </w:r>
      <w:r w:rsidR="00657D57">
        <w:rPr>
          <w:rFonts w:cstheme="minorHAnsi"/>
          <w:color w:val="000000" w:themeColor="text1"/>
        </w:rPr>
        <w:t>e</w:t>
      </w:r>
      <w:r>
        <w:rPr>
          <w:rFonts w:cstheme="minorHAnsi"/>
          <w:color w:val="000000" w:themeColor="text1"/>
        </w:rPr>
        <w:t>t pozitivních případů na 100 tisíc obyvatel regionu</w:t>
      </w:r>
      <w:r w:rsidR="00657D57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 xml:space="preserve">, </w:t>
      </w:r>
      <w:r w:rsidR="00657D57">
        <w:rPr>
          <w:rFonts w:cstheme="minorHAnsi"/>
          <w:color w:val="000000" w:themeColor="text1"/>
        </w:rPr>
        <w:t xml:space="preserve">byl ke středeční 18. hodině </w:t>
      </w:r>
      <w:r w:rsidR="00665986">
        <w:rPr>
          <w:rFonts w:cstheme="minorHAnsi"/>
          <w:color w:val="000000" w:themeColor="text1"/>
        </w:rPr>
        <w:t>1</w:t>
      </w:r>
      <w:r w:rsidR="00787EDC">
        <w:rPr>
          <w:rFonts w:cstheme="minorHAnsi"/>
          <w:color w:val="000000" w:themeColor="text1"/>
        </w:rPr>
        <w:t>13</w:t>
      </w:r>
      <w:r>
        <w:rPr>
          <w:rFonts w:cstheme="minorHAnsi"/>
          <w:color w:val="000000" w:themeColor="text1"/>
        </w:rPr>
        <w:t>,</w:t>
      </w:r>
      <w:r w:rsidR="00787EDC">
        <w:rPr>
          <w:rFonts w:cstheme="minorHAnsi"/>
          <w:color w:val="000000" w:themeColor="text1"/>
        </w:rPr>
        <w:t>1</w:t>
      </w:r>
      <w:r w:rsidR="00933747"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 nemo</w:t>
      </w:r>
      <w:r w:rsidR="002131A0">
        <w:rPr>
          <w:rFonts w:cstheme="minorHAnsi"/>
          <w:color w:val="000000" w:themeColor="text1"/>
        </w:rPr>
        <w:t>cný</w:t>
      </w:r>
      <w:r w:rsidR="00657D57">
        <w:rPr>
          <w:rFonts w:cstheme="minorHAnsi"/>
          <w:color w:val="000000" w:themeColor="text1"/>
        </w:rPr>
        <w:t>ch</w:t>
      </w:r>
      <w:r w:rsidR="002131A0">
        <w:rPr>
          <w:rFonts w:cstheme="minorHAnsi"/>
          <w:color w:val="000000" w:themeColor="text1"/>
        </w:rPr>
        <w:t xml:space="preserve"> na 100 tisíc obyvatel</w:t>
      </w:r>
      <w:r w:rsidR="00657D57">
        <w:rPr>
          <w:rFonts w:cstheme="minorHAnsi"/>
          <w:color w:val="000000" w:themeColor="text1"/>
        </w:rPr>
        <w:t>.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„Pro podezření na onemocnění COVID-19 bylo na jihu Čech dosud indikováno k vyšetření celkem 2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8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07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osob. V povinné karanténě se k 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středeč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ní 18. hodině nacházelo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2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67</w:t>
      </w:r>
      <w:r w:rsidR="00A803D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osob. Počet vyšetřených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samoplátců v regionu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se </w:t>
      </w:r>
      <w:r w:rsidR="0095649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ve středu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zvýšil o 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99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na celkových 6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488,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“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konstatovala epidemioložka jihočeské KHS MUDr. Jitka Luňáčková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 jižních Čechách se v současné době mohou samoplátci nechat testovat v odběrových místech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všech jihočeských nemocnic s výjimkou českobudějovické.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 krajském městě najdou odběrové místo v laboratořích Synlab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 ulici U tří lvů.  </w:t>
      </w:r>
      <w:r w:rsidR="00023CB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Laboratoř Next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clinics znovu testuje samoplátce ve stanu u hlavního vchodu do areálu výstaviště v Husově ulici. Odběry jsou prováděny bez předchozího objednání od pondělí do čtvrtka vždy od 8 do 14 hodin. Synlab už testuje také v Českém Krumlově.</w:t>
      </w:r>
    </w:p>
    <w:p w:rsidR="00B4099A" w:rsidRDefault="00B4099A" w:rsidP="00B4099A">
      <w:pPr>
        <w:jc w:val="both"/>
        <w:rPr>
          <w:rFonts w:cstheme="minorHAnsi"/>
        </w:rPr>
      </w:pPr>
      <w:r>
        <w:rPr>
          <w:rFonts w:cstheme="minorHAnsi"/>
        </w:rPr>
        <w:t>Podle verifikovaných dat KHS bylo v</w:t>
      </w:r>
      <w:r w:rsidR="00217EE0">
        <w:rPr>
          <w:rFonts w:cstheme="minorHAnsi"/>
        </w:rPr>
        <w:t xml:space="preserve">e středu </w:t>
      </w:r>
      <w:r>
        <w:rPr>
          <w:rFonts w:cstheme="minorHAnsi"/>
        </w:rPr>
        <w:t xml:space="preserve">večer na jihu Čech pozitivních od začátku epidemie </w:t>
      </w:r>
      <w:r w:rsidR="003016E8">
        <w:rPr>
          <w:rFonts w:cstheme="minorHAnsi"/>
          <w:color w:val="000000" w:themeColor="text1"/>
        </w:rPr>
        <w:t>3</w:t>
      </w:r>
      <w:r w:rsidR="00217EE0">
        <w:rPr>
          <w:rFonts w:cstheme="minorHAnsi"/>
          <w:color w:val="000000" w:themeColor="text1"/>
        </w:rPr>
        <w:t>37</w:t>
      </w:r>
      <w:r>
        <w:rPr>
          <w:rFonts w:cstheme="minorHAnsi"/>
          <w:color w:val="000000" w:themeColor="text1"/>
        </w:rPr>
        <w:t xml:space="preserve"> žen a 3</w:t>
      </w:r>
      <w:r w:rsidR="00933747">
        <w:rPr>
          <w:rFonts w:cstheme="minorHAnsi"/>
          <w:color w:val="000000" w:themeColor="text1"/>
        </w:rPr>
        <w:t>9</w:t>
      </w:r>
      <w:r w:rsidR="00217EE0">
        <w:rPr>
          <w:rFonts w:cstheme="minorHAnsi"/>
          <w:color w:val="000000" w:themeColor="text1"/>
        </w:rPr>
        <w:t>2</w:t>
      </w:r>
      <w:r>
        <w:rPr>
          <w:rFonts w:cstheme="minorHAnsi"/>
        </w:rPr>
        <w:t xml:space="preserve"> mužů. Z celkových </w:t>
      </w:r>
      <w:r w:rsidR="00217EE0">
        <w:rPr>
          <w:rFonts w:cstheme="minorHAnsi"/>
        </w:rPr>
        <w:t>72</w:t>
      </w:r>
      <w:r w:rsidR="00933747">
        <w:rPr>
          <w:rFonts w:cstheme="minorHAnsi"/>
        </w:rPr>
        <w:t>9</w:t>
      </w:r>
      <w:r w:rsidR="00510FDF">
        <w:rPr>
          <w:rFonts w:cstheme="minorHAnsi"/>
        </w:rPr>
        <w:t xml:space="preserve"> dosud potvrzených případů je 1</w:t>
      </w:r>
      <w:r w:rsidR="00217EE0">
        <w:rPr>
          <w:rFonts w:cstheme="minorHAnsi"/>
        </w:rPr>
        <w:t>80</w:t>
      </w:r>
      <w:r>
        <w:rPr>
          <w:rFonts w:cstheme="minorHAnsi"/>
        </w:rPr>
        <w:t xml:space="preserve"> z Českobudějovicka, </w:t>
      </w:r>
      <w:r w:rsidR="003016E8">
        <w:rPr>
          <w:rFonts w:cstheme="minorHAnsi"/>
        </w:rPr>
        <w:t>1</w:t>
      </w:r>
      <w:r w:rsidR="00217EE0">
        <w:rPr>
          <w:rFonts w:cstheme="minorHAnsi"/>
        </w:rPr>
        <w:t xml:space="preserve">29 z Táborska, 123 z Prachaticka, </w:t>
      </w:r>
      <w:r w:rsidR="003016E8">
        <w:rPr>
          <w:rFonts w:cstheme="minorHAnsi"/>
        </w:rPr>
        <w:t>10</w:t>
      </w:r>
      <w:r w:rsidR="00217EE0">
        <w:rPr>
          <w:rFonts w:cstheme="minorHAnsi"/>
        </w:rPr>
        <w:t>3</w:t>
      </w:r>
      <w:r w:rsidR="00510FDF">
        <w:rPr>
          <w:rFonts w:cstheme="minorHAnsi"/>
        </w:rPr>
        <w:t xml:space="preserve"> ze Strakonicka, </w:t>
      </w:r>
      <w:r w:rsidR="00217EE0">
        <w:rPr>
          <w:rFonts w:cstheme="minorHAnsi"/>
        </w:rPr>
        <w:t>72</w:t>
      </w:r>
      <w:r w:rsidR="00933747">
        <w:rPr>
          <w:rFonts w:cstheme="minorHAnsi"/>
        </w:rPr>
        <w:t xml:space="preserve"> z Jindřichohradecka, </w:t>
      </w:r>
      <w:r w:rsidR="00217EE0">
        <w:rPr>
          <w:rFonts w:cstheme="minorHAnsi"/>
        </w:rPr>
        <w:t>71</w:t>
      </w:r>
      <w:r w:rsidR="00933747">
        <w:rPr>
          <w:rFonts w:cstheme="minorHAnsi"/>
        </w:rPr>
        <w:t xml:space="preserve"> z Písecka </w:t>
      </w:r>
      <w:r>
        <w:rPr>
          <w:rFonts w:cstheme="minorHAnsi"/>
        </w:rPr>
        <w:t xml:space="preserve">a </w:t>
      </w:r>
      <w:r w:rsidR="00933747">
        <w:rPr>
          <w:rFonts w:cstheme="minorHAnsi"/>
        </w:rPr>
        <w:t>51</w:t>
      </w:r>
      <w:r>
        <w:rPr>
          <w:rFonts w:cstheme="minorHAnsi"/>
        </w:rPr>
        <w:t xml:space="preserve">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933747">
        <w:rPr>
          <w:rFonts w:cstheme="minorHAnsi"/>
        </w:rPr>
        <w:t>4</w:t>
      </w:r>
      <w:r w:rsidR="00217EE0">
        <w:rPr>
          <w:rFonts w:cstheme="minorHAnsi"/>
        </w:rPr>
        <w:t>2</w:t>
      </w:r>
      <w:r>
        <w:rPr>
          <w:rFonts w:cstheme="minorHAnsi"/>
        </w:rPr>
        <w:t xml:space="preserve"> dětí ve věku do 14 let. 1</w:t>
      </w:r>
      <w:r w:rsidR="00217EE0">
        <w:rPr>
          <w:rFonts w:cstheme="minorHAnsi"/>
        </w:rPr>
        <w:t xml:space="preserve">51 </w:t>
      </w:r>
      <w:r>
        <w:rPr>
          <w:rFonts w:cstheme="minorHAnsi"/>
        </w:rPr>
        <w:t>nemocných je v kategorii od 15 do 24 let, 1</w:t>
      </w:r>
      <w:r w:rsidR="00217EE0">
        <w:rPr>
          <w:rFonts w:cstheme="minorHAnsi"/>
        </w:rPr>
        <w:t>31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</w:t>
      </w:r>
      <w:r w:rsidR="00217EE0">
        <w:rPr>
          <w:rFonts w:cstheme="minorHAnsi"/>
        </w:rPr>
        <w:t>2</w:t>
      </w:r>
      <w:r w:rsidR="00933747">
        <w:rPr>
          <w:rFonts w:cstheme="minorHAnsi"/>
        </w:rPr>
        <w:t>4</w:t>
      </w:r>
      <w:r w:rsidR="00510FDF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</w:t>
      </w:r>
      <w:r w:rsidR="00217EE0">
        <w:rPr>
          <w:rFonts w:cstheme="minorHAnsi"/>
        </w:rPr>
        <w:t>12</w:t>
      </w:r>
      <w:r w:rsidR="00510FDF">
        <w:rPr>
          <w:rFonts w:cstheme="minorHAnsi"/>
        </w:rPr>
        <w:t xml:space="preserve"> v kategorii od 45 do 54 let a </w:t>
      </w:r>
      <w:r w:rsidR="00217EE0">
        <w:rPr>
          <w:rFonts w:cstheme="minorHAnsi"/>
        </w:rPr>
        <w:t>85</w:t>
      </w:r>
      <w:r>
        <w:rPr>
          <w:rFonts w:cstheme="minorHAnsi"/>
        </w:rPr>
        <w:t xml:space="preserve"> v kategorii od 55 do 64 let. Celkem </w:t>
      </w:r>
      <w:r w:rsidR="00A803DA">
        <w:rPr>
          <w:rFonts w:cstheme="minorHAnsi"/>
        </w:rPr>
        <w:t>8</w:t>
      </w:r>
      <w:r w:rsidR="00217EE0">
        <w:rPr>
          <w:rFonts w:cstheme="minorHAnsi"/>
        </w:rPr>
        <w:t>4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657" w:rsidRDefault="00675657" w:rsidP="00BA0FB4">
      <w:pPr>
        <w:spacing w:after="0" w:line="240" w:lineRule="auto"/>
      </w:pPr>
      <w:r>
        <w:separator/>
      </w:r>
    </w:p>
  </w:endnote>
  <w:endnote w:type="continuationSeparator" w:id="0">
    <w:p w:rsidR="00675657" w:rsidRDefault="00675657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013984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636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657" w:rsidRDefault="00675657" w:rsidP="00BA0FB4">
      <w:pPr>
        <w:spacing w:after="0" w:line="240" w:lineRule="auto"/>
      </w:pPr>
      <w:r>
        <w:separator/>
      </w:r>
    </w:p>
  </w:footnote>
  <w:footnote w:type="continuationSeparator" w:id="0">
    <w:p w:rsidR="00675657" w:rsidRDefault="00675657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13984"/>
    <w:rsid w:val="00023CB1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94587"/>
    <w:rsid w:val="000A214B"/>
    <w:rsid w:val="000A3048"/>
    <w:rsid w:val="000A40F1"/>
    <w:rsid w:val="000A4913"/>
    <w:rsid w:val="000B0299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140"/>
    <w:rsid w:val="000E6C55"/>
    <w:rsid w:val="000E7627"/>
    <w:rsid w:val="00101138"/>
    <w:rsid w:val="00102C3A"/>
    <w:rsid w:val="001070C2"/>
    <w:rsid w:val="00107D81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70B2F"/>
    <w:rsid w:val="00171A73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C0656"/>
    <w:rsid w:val="001C16E8"/>
    <w:rsid w:val="001D0A1A"/>
    <w:rsid w:val="001D1AC1"/>
    <w:rsid w:val="001D1B26"/>
    <w:rsid w:val="001D2C23"/>
    <w:rsid w:val="001D6EC5"/>
    <w:rsid w:val="001E19EB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6494"/>
    <w:rsid w:val="0021772F"/>
    <w:rsid w:val="00217EE0"/>
    <w:rsid w:val="0022282D"/>
    <w:rsid w:val="00224A6E"/>
    <w:rsid w:val="002322EF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60E94"/>
    <w:rsid w:val="00263BB9"/>
    <w:rsid w:val="002649AA"/>
    <w:rsid w:val="00266D89"/>
    <w:rsid w:val="002673D8"/>
    <w:rsid w:val="00272A65"/>
    <w:rsid w:val="00281F30"/>
    <w:rsid w:val="00282897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24DD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2357"/>
    <w:rsid w:val="002D2D7D"/>
    <w:rsid w:val="002D46F4"/>
    <w:rsid w:val="002D6DBB"/>
    <w:rsid w:val="002D71F1"/>
    <w:rsid w:val="002D74E8"/>
    <w:rsid w:val="002E4EE7"/>
    <w:rsid w:val="002E5922"/>
    <w:rsid w:val="002E6D1B"/>
    <w:rsid w:val="002F1B62"/>
    <w:rsid w:val="002F2905"/>
    <w:rsid w:val="002F2D1B"/>
    <w:rsid w:val="002F2D5D"/>
    <w:rsid w:val="002F3307"/>
    <w:rsid w:val="00301418"/>
    <w:rsid w:val="003016E8"/>
    <w:rsid w:val="00302357"/>
    <w:rsid w:val="003028D6"/>
    <w:rsid w:val="00307DE6"/>
    <w:rsid w:val="003108BF"/>
    <w:rsid w:val="00313087"/>
    <w:rsid w:val="00314EE2"/>
    <w:rsid w:val="00315775"/>
    <w:rsid w:val="003235F3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5A4F"/>
    <w:rsid w:val="00375FD0"/>
    <w:rsid w:val="003771C6"/>
    <w:rsid w:val="003801E3"/>
    <w:rsid w:val="003820F4"/>
    <w:rsid w:val="003900D5"/>
    <w:rsid w:val="003903BE"/>
    <w:rsid w:val="00390942"/>
    <w:rsid w:val="00391723"/>
    <w:rsid w:val="00391B8D"/>
    <w:rsid w:val="0039378C"/>
    <w:rsid w:val="0039757F"/>
    <w:rsid w:val="00397B8B"/>
    <w:rsid w:val="003A0221"/>
    <w:rsid w:val="003A27AD"/>
    <w:rsid w:val="003A4E8E"/>
    <w:rsid w:val="003A6440"/>
    <w:rsid w:val="003B26C2"/>
    <w:rsid w:val="003B3FF6"/>
    <w:rsid w:val="003B4DBF"/>
    <w:rsid w:val="003C12A3"/>
    <w:rsid w:val="003C4FFF"/>
    <w:rsid w:val="003C5E40"/>
    <w:rsid w:val="003C63EF"/>
    <w:rsid w:val="003D1AC2"/>
    <w:rsid w:val="003D3C1A"/>
    <w:rsid w:val="003D457A"/>
    <w:rsid w:val="003E181F"/>
    <w:rsid w:val="003E21F3"/>
    <w:rsid w:val="003E3CBF"/>
    <w:rsid w:val="003E5EE2"/>
    <w:rsid w:val="003F0B44"/>
    <w:rsid w:val="00400ABB"/>
    <w:rsid w:val="004018A2"/>
    <w:rsid w:val="004019F9"/>
    <w:rsid w:val="00401C0B"/>
    <w:rsid w:val="004052A4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5719"/>
    <w:rsid w:val="00446A04"/>
    <w:rsid w:val="004475A5"/>
    <w:rsid w:val="00450F1B"/>
    <w:rsid w:val="00460042"/>
    <w:rsid w:val="004605F0"/>
    <w:rsid w:val="00460B95"/>
    <w:rsid w:val="00461CA8"/>
    <w:rsid w:val="004625C4"/>
    <w:rsid w:val="004646EF"/>
    <w:rsid w:val="00464E35"/>
    <w:rsid w:val="0046664A"/>
    <w:rsid w:val="00466B0E"/>
    <w:rsid w:val="00466E33"/>
    <w:rsid w:val="00471B9C"/>
    <w:rsid w:val="00472CDF"/>
    <w:rsid w:val="00483C08"/>
    <w:rsid w:val="00484235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E282A"/>
    <w:rsid w:val="004E3879"/>
    <w:rsid w:val="004E54EA"/>
    <w:rsid w:val="004E74AD"/>
    <w:rsid w:val="004F0FD6"/>
    <w:rsid w:val="004F14BA"/>
    <w:rsid w:val="004F3663"/>
    <w:rsid w:val="004F68B2"/>
    <w:rsid w:val="00502C97"/>
    <w:rsid w:val="00503239"/>
    <w:rsid w:val="005047B2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403E"/>
    <w:rsid w:val="00526AE2"/>
    <w:rsid w:val="00527066"/>
    <w:rsid w:val="00527D67"/>
    <w:rsid w:val="005300C8"/>
    <w:rsid w:val="0053262B"/>
    <w:rsid w:val="005348A4"/>
    <w:rsid w:val="00534C61"/>
    <w:rsid w:val="00535244"/>
    <w:rsid w:val="005358EC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A0CA5"/>
    <w:rsid w:val="005A30ED"/>
    <w:rsid w:val="005A4208"/>
    <w:rsid w:val="005A4CB2"/>
    <w:rsid w:val="005A4F18"/>
    <w:rsid w:val="005A6AA7"/>
    <w:rsid w:val="005B559B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574F"/>
    <w:rsid w:val="00605825"/>
    <w:rsid w:val="00606997"/>
    <w:rsid w:val="00607ACE"/>
    <w:rsid w:val="00611146"/>
    <w:rsid w:val="00612724"/>
    <w:rsid w:val="00614469"/>
    <w:rsid w:val="00620513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3A77"/>
    <w:rsid w:val="00644D01"/>
    <w:rsid w:val="006472B8"/>
    <w:rsid w:val="00650832"/>
    <w:rsid w:val="006511F1"/>
    <w:rsid w:val="00654ABC"/>
    <w:rsid w:val="00657D57"/>
    <w:rsid w:val="00660636"/>
    <w:rsid w:val="0066248F"/>
    <w:rsid w:val="00664C9A"/>
    <w:rsid w:val="00665986"/>
    <w:rsid w:val="00667C91"/>
    <w:rsid w:val="00670A53"/>
    <w:rsid w:val="0067340C"/>
    <w:rsid w:val="00675657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21E5"/>
    <w:rsid w:val="00756E9E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84B78"/>
    <w:rsid w:val="00786D4E"/>
    <w:rsid w:val="0078702C"/>
    <w:rsid w:val="00787EDC"/>
    <w:rsid w:val="007A075C"/>
    <w:rsid w:val="007A1359"/>
    <w:rsid w:val="007A4337"/>
    <w:rsid w:val="007B40E2"/>
    <w:rsid w:val="007B7834"/>
    <w:rsid w:val="007B7EB2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7162"/>
    <w:rsid w:val="007F7D9D"/>
    <w:rsid w:val="0080684C"/>
    <w:rsid w:val="00817AAD"/>
    <w:rsid w:val="00820684"/>
    <w:rsid w:val="0082223F"/>
    <w:rsid w:val="008234EB"/>
    <w:rsid w:val="00823CA5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D97"/>
    <w:rsid w:val="00887A4D"/>
    <w:rsid w:val="00890231"/>
    <w:rsid w:val="00891541"/>
    <w:rsid w:val="00892B89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3825"/>
    <w:rsid w:val="008B4876"/>
    <w:rsid w:val="008B5677"/>
    <w:rsid w:val="008C187D"/>
    <w:rsid w:val="008C40D3"/>
    <w:rsid w:val="008C4E18"/>
    <w:rsid w:val="008C6F69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F000F"/>
    <w:rsid w:val="008F1181"/>
    <w:rsid w:val="008F1233"/>
    <w:rsid w:val="008F2872"/>
    <w:rsid w:val="008F2BFB"/>
    <w:rsid w:val="008F2C9A"/>
    <w:rsid w:val="008F2FF3"/>
    <w:rsid w:val="008F6BF8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3747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649F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2D39"/>
    <w:rsid w:val="00975D2A"/>
    <w:rsid w:val="00977B67"/>
    <w:rsid w:val="0098107A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2B0"/>
    <w:rsid w:val="009B12F1"/>
    <w:rsid w:val="009B58D1"/>
    <w:rsid w:val="009B7C67"/>
    <w:rsid w:val="009C766E"/>
    <w:rsid w:val="009C76E9"/>
    <w:rsid w:val="009D3510"/>
    <w:rsid w:val="009D54F6"/>
    <w:rsid w:val="009D65D9"/>
    <w:rsid w:val="009E4BE2"/>
    <w:rsid w:val="009E7B34"/>
    <w:rsid w:val="009F1B95"/>
    <w:rsid w:val="009F3372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62B9"/>
    <w:rsid w:val="00A27F05"/>
    <w:rsid w:val="00A36F1E"/>
    <w:rsid w:val="00A40173"/>
    <w:rsid w:val="00A43B68"/>
    <w:rsid w:val="00A43D79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03DA"/>
    <w:rsid w:val="00A81A75"/>
    <w:rsid w:val="00A82B58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3BE0"/>
    <w:rsid w:val="00AB56DA"/>
    <w:rsid w:val="00AB5DBA"/>
    <w:rsid w:val="00AB712F"/>
    <w:rsid w:val="00AC0CEC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6D54"/>
    <w:rsid w:val="00AD73E6"/>
    <w:rsid w:val="00AE51F3"/>
    <w:rsid w:val="00AE5777"/>
    <w:rsid w:val="00AE5BAD"/>
    <w:rsid w:val="00AF2A74"/>
    <w:rsid w:val="00AF2CC6"/>
    <w:rsid w:val="00AF38D0"/>
    <w:rsid w:val="00AF422C"/>
    <w:rsid w:val="00AF4EFE"/>
    <w:rsid w:val="00AF5767"/>
    <w:rsid w:val="00B01FB0"/>
    <w:rsid w:val="00B03EB8"/>
    <w:rsid w:val="00B05261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158D"/>
    <w:rsid w:val="00B82BE3"/>
    <w:rsid w:val="00B82F55"/>
    <w:rsid w:val="00B84E5E"/>
    <w:rsid w:val="00B864C1"/>
    <w:rsid w:val="00B87E0F"/>
    <w:rsid w:val="00B90E50"/>
    <w:rsid w:val="00B91B47"/>
    <w:rsid w:val="00B9411B"/>
    <w:rsid w:val="00B96362"/>
    <w:rsid w:val="00BA0FB4"/>
    <w:rsid w:val="00BA4B7A"/>
    <w:rsid w:val="00BA5CB4"/>
    <w:rsid w:val="00BA7166"/>
    <w:rsid w:val="00BB0EBC"/>
    <w:rsid w:val="00BB19FA"/>
    <w:rsid w:val="00BB2532"/>
    <w:rsid w:val="00BB2778"/>
    <w:rsid w:val="00BB29E3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593C"/>
    <w:rsid w:val="00BE0C60"/>
    <w:rsid w:val="00BE375D"/>
    <w:rsid w:val="00BE5558"/>
    <w:rsid w:val="00BE6A96"/>
    <w:rsid w:val="00BF4753"/>
    <w:rsid w:val="00C06736"/>
    <w:rsid w:val="00C1168C"/>
    <w:rsid w:val="00C140AF"/>
    <w:rsid w:val="00C150CA"/>
    <w:rsid w:val="00C16196"/>
    <w:rsid w:val="00C2500A"/>
    <w:rsid w:val="00C25FF9"/>
    <w:rsid w:val="00C268C8"/>
    <w:rsid w:val="00C302C5"/>
    <w:rsid w:val="00C31EAE"/>
    <w:rsid w:val="00C321D1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666F6"/>
    <w:rsid w:val="00C66C49"/>
    <w:rsid w:val="00C675B3"/>
    <w:rsid w:val="00C73493"/>
    <w:rsid w:val="00C73AD0"/>
    <w:rsid w:val="00C770D4"/>
    <w:rsid w:val="00C8036C"/>
    <w:rsid w:val="00C80997"/>
    <w:rsid w:val="00C82A10"/>
    <w:rsid w:val="00C83837"/>
    <w:rsid w:val="00C87C87"/>
    <w:rsid w:val="00C91A45"/>
    <w:rsid w:val="00C92BBF"/>
    <w:rsid w:val="00C94771"/>
    <w:rsid w:val="00C949AC"/>
    <w:rsid w:val="00C95759"/>
    <w:rsid w:val="00CA4426"/>
    <w:rsid w:val="00CA4C82"/>
    <w:rsid w:val="00CB0763"/>
    <w:rsid w:val="00CB3D78"/>
    <w:rsid w:val="00CB4D0A"/>
    <w:rsid w:val="00CC0597"/>
    <w:rsid w:val="00CC2F4C"/>
    <w:rsid w:val="00CC34CF"/>
    <w:rsid w:val="00CD2A1F"/>
    <w:rsid w:val="00CD41E1"/>
    <w:rsid w:val="00CD46E0"/>
    <w:rsid w:val="00CD5A01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6EA"/>
    <w:rsid w:val="00D31900"/>
    <w:rsid w:val="00D379D7"/>
    <w:rsid w:val="00D37DDD"/>
    <w:rsid w:val="00D41983"/>
    <w:rsid w:val="00D41A30"/>
    <w:rsid w:val="00D455CA"/>
    <w:rsid w:val="00D46597"/>
    <w:rsid w:val="00D53EE7"/>
    <w:rsid w:val="00D54C1D"/>
    <w:rsid w:val="00D642A7"/>
    <w:rsid w:val="00D74156"/>
    <w:rsid w:val="00D74D3F"/>
    <w:rsid w:val="00D74FBA"/>
    <w:rsid w:val="00D75305"/>
    <w:rsid w:val="00D802C8"/>
    <w:rsid w:val="00D87F30"/>
    <w:rsid w:val="00D91001"/>
    <w:rsid w:val="00D91AAE"/>
    <w:rsid w:val="00D928E7"/>
    <w:rsid w:val="00D94241"/>
    <w:rsid w:val="00D95C21"/>
    <w:rsid w:val="00DA0C85"/>
    <w:rsid w:val="00DA0D5E"/>
    <w:rsid w:val="00DA109A"/>
    <w:rsid w:val="00DA1E69"/>
    <w:rsid w:val="00DA403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D7044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342A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3618"/>
    <w:rsid w:val="00E65BC3"/>
    <w:rsid w:val="00E6677D"/>
    <w:rsid w:val="00E67323"/>
    <w:rsid w:val="00E73682"/>
    <w:rsid w:val="00E74070"/>
    <w:rsid w:val="00E75459"/>
    <w:rsid w:val="00E75546"/>
    <w:rsid w:val="00E82362"/>
    <w:rsid w:val="00E834C4"/>
    <w:rsid w:val="00E8508F"/>
    <w:rsid w:val="00E92BBC"/>
    <w:rsid w:val="00E9643E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C7E66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6466"/>
    <w:rsid w:val="00F1761E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41C6A"/>
    <w:rsid w:val="00F52A52"/>
    <w:rsid w:val="00F54CD0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B05D0"/>
    <w:rsid w:val="00FB1F6A"/>
    <w:rsid w:val="00FB3447"/>
    <w:rsid w:val="00FB42F8"/>
    <w:rsid w:val="00FB6CAE"/>
    <w:rsid w:val="00FC4433"/>
    <w:rsid w:val="00FC4683"/>
    <w:rsid w:val="00FC60DF"/>
    <w:rsid w:val="00FD1D71"/>
    <w:rsid w:val="00FD33AA"/>
    <w:rsid w:val="00FD49EE"/>
    <w:rsid w:val="00FD5687"/>
    <w:rsid w:val="00FD7424"/>
    <w:rsid w:val="00FE18F6"/>
    <w:rsid w:val="00FE2195"/>
    <w:rsid w:val="00FE2951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F2976-8539-470B-B3EC-40FFEDC5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7629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1</Pages>
  <Words>656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494</cp:revision>
  <dcterms:created xsi:type="dcterms:W3CDTF">2020-04-20T19:09:00Z</dcterms:created>
  <dcterms:modified xsi:type="dcterms:W3CDTF">2020-09-02T18:42:00Z</dcterms:modified>
</cp:coreProperties>
</file>