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BC3E8E">
        <w:rPr>
          <w:b/>
          <w:color w:val="000000" w:themeColor="text1"/>
          <w:sz w:val="24"/>
          <w:szCs w:val="24"/>
        </w:rPr>
        <w:t>5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931FFD">
        <w:rPr>
          <w:b/>
          <w:color w:val="000000" w:themeColor="text1"/>
          <w:sz w:val="28"/>
          <w:szCs w:val="28"/>
        </w:rPr>
        <w:t>4</w:t>
      </w:r>
      <w:r w:rsidR="00B3284C">
        <w:rPr>
          <w:b/>
          <w:color w:val="000000" w:themeColor="text1"/>
          <w:sz w:val="28"/>
          <w:szCs w:val="28"/>
        </w:rPr>
        <w:t>6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931FFD">
        <w:rPr>
          <w:b/>
          <w:color w:val="000000" w:themeColor="text1"/>
          <w:sz w:val="28"/>
          <w:szCs w:val="28"/>
        </w:rPr>
        <w:t>, třináct uzdravených a jedno úmrtí.</w:t>
      </w:r>
      <w:r w:rsidR="00A830EA">
        <w:rPr>
          <w:b/>
          <w:color w:val="000000" w:themeColor="text1"/>
          <w:sz w:val="28"/>
          <w:szCs w:val="28"/>
        </w:rPr>
        <w:t xml:space="preserve">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101251">
        <w:rPr>
          <w:b/>
          <w:color w:val="000000" w:themeColor="text1"/>
          <w:sz w:val="28"/>
          <w:szCs w:val="28"/>
        </w:rPr>
        <w:t>602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101251">
        <w:rPr>
          <w:rFonts w:cstheme="minorHAnsi"/>
          <w:b/>
          <w:color w:val="000000" w:themeColor="text1"/>
        </w:rPr>
        <w:t>4</w:t>
      </w:r>
      <w:r w:rsidR="00B3284C">
        <w:rPr>
          <w:rFonts w:cstheme="minorHAnsi"/>
          <w:b/>
          <w:color w:val="000000" w:themeColor="text1"/>
        </w:rPr>
        <w:t>6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101251">
        <w:rPr>
          <w:rFonts w:cstheme="minorHAnsi"/>
          <w:b/>
        </w:rPr>
        <w:t xml:space="preserve">Třináct nemocných se uzdravilo, jeden </w:t>
      </w:r>
      <w:r w:rsidR="00156A85">
        <w:rPr>
          <w:rFonts w:cstheme="minorHAnsi"/>
          <w:b/>
        </w:rPr>
        <w:t xml:space="preserve">pacient bohužel </w:t>
      </w:r>
      <w:r w:rsidR="00101251">
        <w:rPr>
          <w:rFonts w:cstheme="minorHAnsi"/>
          <w:b/>
        </w:rPr>
        <w:t xml:space="preserve">zemřel.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</w:t>
      </w:r>
      <w:r w:rsidR="00E7129E">
        <w:rPr>
          <w:rFonts w:cstheme="minorHAnsi"/>
          <w:b/>
          <w:color w:val="000000" w:themeColor="text1"/>
        </w:rPr>
        <w:t> </w:t>
      </w:r>
      <w:r w:rsidR="00101251">
        <w:rPr>
          <w:rFonts w:cstheme="minorHAnsi"/>
          <w:b/>
          <w:color w:val="000000" w:themeColor="text1"/>
        </w:rPr>
        <w:t>úter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76130D">
        <w:rPr>
          <w:rFonts w:cstheme="minorHAnsi"/>
          <w:b/>
          <w:color w:val="000000" w:themeColor="text1"/>
        </w:rPr>
        <w:t>1</w:t>
      </w:r>
      <w:r w:rsidR="00DA142E">
        <w:rPr>
          <w:rFonts w:cstheme="minorHAnsi"/>
          <w:b/>
          <w:color w:val="000000" w:themeColor="text1"/>
        </w:rPr>
        <w:t> </w:t>
      </w:r>
      <w:r w:rsidR="00101251">
        <w:rPr>
          <w:rFonts w:cstheme="minorHAnsi"/>
          <w:b/>
          <w:color w:val="000000" w:themeColor="text1"/>
        </w:rPr>
        <w:t>248</w:t>
      </w:r>
      <w:r w:rsidR="00DA142E">
        <w:rPr>
          <w:rFonts w:cstheme="minorHAnsi"/>
          <w:b/>
          <w:color w:val="000000" w:themeColor="text1"/>
        </w:rPr>
        <w:t>.</w:t>
      </w:r>
      <w:r w:rsidR="00E7129E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955CB6">
        <w:rPr>
          <w:rFonts w:cstheme="minorHAnsi"/>
          <w:b/>
          <w:color w:val="000000" w:themeColor="text1"/>
        </w:rPr>
        <w:t>6</w:t>
      </w:r>
      <w:r w:rsidR="00101251">
        <w:rPr>
          <w:rFonts w:cstheme="minorHAnsi"/>
          <w:b/>
          <w:color w:val="000000" w:themeColor="text1"/>
        </w:rPr>
        <w:t>36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931FFD">
        <w:rPr>
          <w:rFonts w:cstheme="minorHAnsi"/>
          <w:b/>
          <w:color w:val="000000" w:themeColor="text1"/>
        </w:rPr>
        <w:t>602</w:t>
      </w:r>
      <w:r>
        <w:rPr>
          <w:rFonts w:cstheme="minorHAnsi"/>
          <w:b/>
          <w:color w:val="000000" w:themeColor="text1"/>
        </w:rPr>
        <w:t xml:space="preserve"> osob.</w:t>
      </w:r>
      <w:r w:rsidR="00101251">
        <w:rPr>
          <w:rFonts w:cstheme="minorHAnsi"/>
          <w:b/>
          <w:color w:val="000000" w:themeColor="text1"/>
        </w:rPr>
        <w:t xml:space="preserve"> V souvislosti s koronavirem zemřelo v kraji od vypuknutí pandemie celkem deset lidí.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 xml:space="preserve">pondělního </w:t>
      </w:r>
      <w:r w:rsidR="00D14943">
        <w:rPr>
          <w:rFonts w:cstheme="minorHAnsi"/>
          <w:color w:val="000000" w:themeColor="text1"/>
        </w:rPr>
        <w:t xml:space="preserve">do úterního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D14943">
        <w:rPr>
          <w:rFonts w:cstheme="minorHAnsi"/>
          <w:color w:val="000000" w:themeColor="text1"/>
        </w:rPr>
        <w:t>412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56 vzorků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 xml:space="preserve">Z celkových </w:t>
      </w:r>
      <w:r w:rsidR="00D14943">
        <w:rPr>
          <w:rFonts w:cstheme="minorHAnsi"/>
          <w:color w:val="000000" w:themeColor="text1"/>
        </w:rPr>
        <w:t>468</w:t>
      </w:r>
      <w:r w:rsidR="00FB5248">
        <w:rPr>
          <w:rFonts w:cstheme="minorHAnsi"/>
          <w:color w:val="000000" w:themeColor="text1"/>
        </w:rPr>
        <w:t xml:space="preserve"> vzorků bylo </w:t>
      </w:r>
      <w:r w:rsidR="00D14943">
        <w:rPr>
          <w:rFonts w:cstheme="minorHAnsi"/>
          <w:color w:val="000000" w:themeColor="text1"/>
        </w:rPr>
        <w:t>4</w:t>
      </w:r>
      <w:r w:rsidR="00B3284C">
        <w:rPr>
          <w:rFonts w:cstheme="minorHAnsi"/>
          <w:color w:val="000000" w:themeColor="text1"/>
        </w:rPr>
        <w:t>6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</w:t>
      </w:r>
      <w:r w:rsidR="00ED06EF">
        <w:rPr>
          <w:color w:val="000000" w:themeColor="text1"/>
        </w:rPr>
        <w:t>, tedy téměř deset procent</w:t>
      </w:r>
      <w:r w:rsidR="00400ABB">
        <w:rPr>
          <w:color w:val="000000" w:themeColor="text1"/>
        </w:rPr>
        <w:t>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D14943">
        <w:rPr>
          <w:color w:val="000000" w:themeColor="text1"/>
        </w:rPr>
        <w:t xml:space="preserve">třiadvacet </w:t>
      </w:r>
      <w:r w:rsidR="00400ABB">
        <w:rPr>
          <w:color w:val="000000" w:themeColor="text1"/>
        </w:rPr>
        <w:t xml:space="preserve">žen a </w:t>
      </w:r>
      <w:r w:rsidR="00D14943">
        <w:rPr>
          <w:color w:val="000000" w:themeColor="text1"/>
        </w:rPr>
        <w:t>třiadvacet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 šest</w:t>
      </w:r>
      <w:r w:rsidR="002E5E15">
        <w:rPr>
          <w:rFonts w:cstheme="minorHAnsi"/>
          <w:b/>
          <w:i/>
          <w:color w:val="000000" w:themeColor="text1"/>
        </w:rPr>
        <w:t>nácti</w:t>
      </w:r>
      <w:r w:rsidR="0011075F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652C2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652C2">
        <w:rPr>
          <w:rFonts w:cstheme="minorHAnsi"/>
          <w:b/>
          <w:i/>
          <w:color w:val="000000" w:themeColor="text1"/>
        </w:rPr>
        <w:t xml:space="preserve"> a </w:t>
      </w:r>
      <w:r w:rsidR="009C54C4">
        <w:rPr>
          <w:rFonts w:cstheme="minorHAnsi"/>
          <w:b/>
          <w:i/>
          <w:color w:val="000000" w:themeColor="text1"/>
        </w:rPr>
        <w:t>v</w:t>
      </w:r>
      <w:r w:rsidR="008618E2">
        <w:rPr>
          <w:rFonts w:cstheme="minorHAnsi"/>
          <w:b/>
          <w:i/>
          <w:color w:val="000000" w:themeColor="text1"/>
        </w:rPr>
        <w:t> </w:t>
      </w:r>
      <w:r w:rsidR="00F50FE3">
        <w:rPr>
          <w:rFonts w:cstheme="minorHAnsi"/>
          <w:b/>
          <w:i/>
          <w:color w:val="000000" w:themeColor="text1"/>
        </w:rPr>
        <w:t>deví</w:t>
      </w:r>
      <w:r w:rsidR="00B45EF5">
        <w:rPr>
          <w:rFonts w:cstheme="minorHAnsi"/>
          <w:b/>
          <w:i/>
          <w:color w:val="000000" w:themeColor="text1"/>
        </w:rPr>
        <w:t>t</w:t>
      </w:r>
      <w:r w:rsidR="009652C2">
        <w:rPr>
          <w:rFonts w:cstheme="minorHAnsi"/>
          <w:b/>
          <w:i/>
          <w:color w:val="000000" w:themeColor="text1"/>
        </w:rPr>
        <w:t>i</w:t>
      </w:r>
      <w:r w:rsidR="008618E2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F50FE3">
        <w:rPr>
          <w:rFonts w:cstheme="minorHAnsi"/>
          <w:b/>
          <w:i/>
          <w:color w:val="000000" w:themeColor="text1"/>
        </w:rPr>
        <w:t>Jedenáct</w:t>
      </w:r>
      <w:r w:rsidR="00B45EF5">
        <w:rPr>
          <w:rFonts w:cstheme="minorHAnsi"/>
          <w:b/>
          <w:i/>
          <w:color w:val="000000" w:themeColor="text1"/>
        </w:rPr>
        <w:t xml:space="preserve"> </w:t>
      </w:r>
      <w:r w:rsidR="009652C2">
        <w:rPr>
          <w:rFonts w:cstheme="minorHAnsi"/>
          <w:b/>
          <w:i/>
          <w:color w:val="000000" w:themeColor="text1"/>
        </w:rPr>
        <w:t xml:space="preserve">kontaktů bylo školních. </w:t>
      </w:r>
      <w:r w:rsidR="00B45EF5">
        <w:rPr>
          <w:rFonts w:cstheme="minorHAnsi"/>
          <w:b/>
          <w:i/>
          <w:color w:val="000000" w:themeColor="text1"/>
        </w:rPr>
        <w:t xml:space="preserve">Tři osoby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B45EF5">
        <w:rPr>
          <w:rFonts w:cstheme="minorHAnsi"/>
          <w:b/>
          <w:i/>
          <w:color w:val="000000" w:themeColor="text1"/>
        </w:rPr>
        <w:t>y</w:t>
      </w:r>
      <w:r w:rsidR="00716111">
        <w:rPr>
          <w:rFonts w:cstheme="minorHAnsi"/>
          <w:b/>
          <w:i/>
          <w:color w:val="000000" w:themeColor="text1"/>
        </w:rPr>
        <w:t xml:space="preserve"> v Praze, </w:t>
      </w:r>
      <w:r w:rsidR="00B45EF5">
        <w:rPr>
          <w:rFonts w:cstheme="minorHAnsi"/>
          <w:b/>
          <w:i/>
          <w:color w:val="000000" w:themeColor="text1"/>
        </w:rPr>
        <w:t>jedna na dovolené v</w:t>
      </w:r>
      <w:r w:rsidR="00F50FE3">
        <w:rPr>
          <w:rFonts w:cstheme="minorHAnsi"/>
          <w:b/>
          <w:i/>
          <w:color w:val="000000" w:themeColor="text1"/>
        </w:rPr>
        <w:t> Chorvat</w:t>
      </w:r>
      <w:r w:rsidR="00B45EF5">
        <w:rPr>
          <w:rFonts w:cstheme="minorHAnsi"/>
          <w:b/>
          <w:i/>
          <w:color w:val="000000" w:themeColor="text1"/>
        </w:rPr>
        <w:t>sku</w:t>
      </w:r>
      <w:r w:rsidR="00F50FE3">
        <w:rPr>
          <w:rFonts w:cstheme="minorHAnsi"/>
          <w:b/>
          <w:i/>
          <w:color w:val="000000" w:themeColor="text1"/>
        </w:rPr>
        <w:t xml:space="preserve">, jedna na Ukrajině </w:t>
      </w:r>
      <w:r w:rsidR="00B45EF5">
        <w:rPr>
          <w:rFonts w:cstheme="minorHAnsi"/>
          <w:b/>
          <w:i/>
          <w:color w:val="000000" w:themeColor="text1"/>
        </w:rPr>
        <w:t xml:space="preserve">a </w:t>
      </w:r>
      <w:r w:rsidR="00F50FE3">
        <w:rPr>
          <w:rFonts w:cstheme="minorHAnsi"/>
          <w:b/>
          <w:i/>
          <w:color w:val="000000" w:themeColor="text1"/>
        </w:rPr>
        <w:t>jedna</w:t>
      </w:r>
      <w:r w:rsidR="009652C2">
        <w:rPr>
          <w:rFonts w:cstheme="minorHAnsi"/>
          <w:b/>
          <w:i/>
          <w:color w:val="000000" w:themeColor="text1"/>
        </w:rPr>
        <w:t xml:space="preserve"> při léčebném pobytu ve Františkových Lázních</w:t>
      </w:r>
      <w:r w:rsidR="00156A85">
        <w:rPr>
          <w:rFonts w:cstheme="minorHAnsi"/>
          <w:b/>
          <w:i/>
          <w:color w:val="000000" w:themeColor="text1"/>
        </w:rPr>
        <w:t>, kde je významný cluster a onemocnění si odsud odvezly již desítky Jihočechů</w:t>
      </w:r>
      <w:r w:rsidR="00F50FE3">
        <w:rPr>
          <w:rFonts w:cstheme="minorHAnsi"/>
          <w:b/>
          <w:i/>
          <w:color w:val="000000" w:themeColor="text1"/>
        </w:rPr>
        <w:t>. U čtyř případů původ nákazy stále zjišťujeme</w:t>
      </w:r>
      <w:r w:rsidR="00320B1F">
        <w:rPr>
          <w:rFonts w:cstheme="minorHAnsi"/>
          <w:b/>
          <w:i/>
          <w:color w:val="000000" w:themeColor="text1"/>
        </w:rPr>
        <w:t xml:space="preserve">. Po včerejších devatenácti případech jsme dnes na Táborsku zaznamenali dalších osmnáct případů, řada z nich jsou učitelé nebo studenti. Tábor je v posledních </w:t>
      </w:r>
      <w:r w:rsidR="00CF422E">
        <w:rPr>
          <w:rFonts w:cstheme="minorHAnsi"/>
          <w:b/>
          <w:i/>
          <w:color w:val="000000" w:themeColor="text1"/>
        </w:rPr>
        <w:t xml:space="preserve">několika </w:t>
      </w:r>
      <w:r w:rsidR="00320B1F">
        <w:rPr>
          <w:rFonts w:cstheme="minorHAnsi"/>
          <w:b/>
          <w:i/>
          <w:color w:val="000000" w:themeColor="text1"/>
        </w:rPr>
        <w:t>dnech okresem s nejvyšším nárůstem nových případů v kraji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251338" w:rsidRDefault="0076130D" w:rsidP="0025133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</w:rPr>
        <w:t>O</w:t>
      </w:r>
      <w:r w:rsidR="0007256C" w:rsidRPr="0007256C">
        <w:rPr>
          <w:rFonts w:cstheme="minorHAnsi"/>
          <w:bCs/>
          <w:color w:val="000000" w:themeColor="text1"/>
        </w:rPr>
        <w:t xml:space="preserve">d 10. září </w:t>
      </w:r>
      <w:r>
        <w:rPr>
          <w:rFonts w:cstheme="minorHAnsi"/>
          <w:bCs/>
          <w:color w:val="000000" w:themeColor="text1"/>
        </w:rPr>
        <w:t xml:space="preserve">je celostátně </w:t>
      </w:r>
      <w:r w:rsidR="0007256C" w:rsidRPr="0007256C">
        <w:rPr>
          <w:rFonts w:cstheme="minorHAnsi"/>
          <w:bCs/>
          <w:color w:val="000000" w:themeColor="text1"/>
        </w:rPr>
        <w:t>povinné nošení roušek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až na některé výjimky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ve všech vnitřních prostorách staveb mimo bydliště a </w:t>
      </w:r>
      <w:r w:rsidR="00CD6685">
        <w:rPr>
          <w:rFonts w:cstheme="minorHAnsi"/>
          <w:bCs/>
          <w:color w:val="000000" w:themeColor="text1"/>
        </w:rPr>
        <w:t>společných prostorů</w:t>
      </w:r>
      <w:r w:rsidR="0007256C" w:rsidRPr="0007256C">
        <w:rPr>
          <w:rFonts w:cstheme="minorHAnsi"/>
          <w:bCs/>
          <w:color w:val="000000" w:themeColor="text1"/>
        </w:rPr>
        <w:t xml:space="preserve"> škol. Nadále také platí celostátní povinnost nosit ochranné prostředky v prostředcích veřejné dopravy</w:t>
      </w:r>
      <w:r>
        <w:rPr>
          <w:rFonts w:cstheme="minorHAnsi"/>
          <w:bCs/>
          <w:color w:val="000000" w:themeColor="text1"/>
        </w:rPr>
        <w:t xml:space="preserve">. </w:t>
      </w:r>
    </w:p>
    <w:p w:rsidR="00156A85" w:rsidRDefault="00156A85" w:rsidP="00156A85">
      <w:pPr>
        <w:jc w:val="both"/>
      </w:pPr>
      <w:r>
        <w:rPr>
          <w:b/>
          <w:i/>
        </w:rPr>
        <w:t>„Musím uvést, že d</w:t>
      </w:r>
      <w:r w:rsidRPr="0059644A">
        <w:rPr>
          <w:b/>
          <w:i/>
        </w:rPr>
        <w:t xml:space="preserve">nes odpoledne jsem se dočetla </w:t>
      </w:r>
      <w:r>
        <w:rPr>
          <w:b/>
          <w:i/>
        </w:rPr>
        <w:t xml:space="preserve">v některých médiích </w:t>
      </w:r>
      <w:r w:rsidRPr="0059644A">
        <w:rPr>
          <w:b/>
          <w:i/>
        </w:rPr>
        <w:t>řadu nepřesných informací</w:t>
      </w:r>
      <w:r w:rsidR="00ED06EF">
        <w:rPr>
          <w:b/>
          <w:i/>
        </w:rPr>
        <w:t xml:space="preserve"> a citací</w:t>
      </w:r>
      <w:r w:rsidRPr="0059644A">
        <w:rPr>
          <w:b/>
          <w:i/>
        </w:rPr>
        <w:t>, týkající se dnešních výstupů Bezpečnostní rady Jihočeského kraje. Členové rady</w:t>
      </w:r>
      <w:r>
        <w:rPr>
          <w:b/>
          <w:i/>
        </w:rPr>
        <w:t xml:space="preserve"> </w:t>
      </w:r>
      <w:r w:rsidRPr="0059644A">
        <w:rPr>
          <w:b/>
          <w:i/>
        </w:rPr>
        <w:t xml:space="preserve">dnes opravdu velmi dlouho diskutovali nad problémem vysokého výskytu nových případů mezi pedagogy </w:t>
      </w:r>
      <w:r>
        <w:rPr>
          <w:b/>
          <w:i/>
        </w:rPr>
        <w:t>a</w:t>
      </w:r>
      <w:r w:rsidRPr="0059644A">
        <w:rPr>
          <w:b/>
          <w:i/>
        </w:rPr>
        <w:t xml:space="preserve"> žáky jihočeských škol. Za dv</w:t>
      </w:r>
      <w:r>
        <w:rPr>
          <w:b/>
          <w:i/>
        </w:rPr>
        <w:t>a týdny se tento problém dotýká</w:t>
      </w:r>
      <w:r w:rsidRPr="0059644A">
        <w:rPr>
          <w:b/>
          <w:i/>
        </w:rPr>
        <w:t xml:space="preserve"> </w:t>
      </w:r>
      <w:r>
        <w:rPr>
          <w:b/>
          <w:i/>
        </w:rPr>
        <w:t>téměř č</w:t>
      </w:r>
      <w:r w:rsidRPr="0059644A">
        <w:rPr>
          <w:b/>
          <w:i/>
        </w:rPr>
        <w:t>tyřiceti škol</w:t>
      </w:r>
      <w:r>
        <w:rPr>
          <w:b/>
          <w:i/>
        </w:rPr>
        <w:t>, z nichž šest bylo uzavřeno. A</w:t>
      </w:r>
      <w:r w:rsidRPr="0059644A">
        <w:rPr>
          <w:b/>
          <w:i/>
        </w:rPr>
        <w:t xml:space="preserve"> není přeci </w:t>
      </w:r>
      <w:r>
        <w:rPr>
          <w:b/>
          <w:i/>
        </w:rPr>
        <w:t>řešen</w:t>
      </w:r>
      <w:r w:rsidR="00ED06EF">
        <w:rPr>
          <w:b/>
          <w:i/>
        </w:rPr>
        <w:t>í</w:t>
      </w:r>
      <w:r>
        <w:rPr>
          <w:b/>
          <w:i/>
        </w:rPr>
        <w:t>m</w:t>
      </w:r>
      <w:r w:rsidRPr="0059644A">
        <w:rPr>
          <w:b/>
          <w:i/>
        </w:rPr>
        <w:t>, aby šli zaměstnanci z karantény do karantény</w:t>
      </w:r>
      <w:r>
        <w:rPr>
          <w:b/>
          <w:i/>
        </w:rPr>
        <w:t>, rodiče sháněli hlídání pro svoje děti a školy</w:t>
      </w:r>
      <w:r w:rsidR="00ED06EF">
        <w:rPr>
          <w:b/>
          <w:i/>
        </w:rPr>
        <w:t xml:space="preserve"> </w:t>
      </w:r>
      <w:r>
        <w:rPr>
          <w:b/>
          <w:i/>
        </w:rPr>
        <w:t>neučily</w:t>
      </w:r>
      <w:r w:rsidRPr="0059644A">
        <w:rPr>
          <w:b/>
          <w:i/>
        </w:rPr>
        <w:t>.</w:t>
      </w:r>
      <w:r>
        <w:rPr>
          <w:b/>
          <w:i/>
        </w:rPr>
        <w:t xml:space="preserve"> Každý den vidíme v našich statistikách, jak </w:t>
      </w:r>
      <w:r w:rsidR="004435FA">
        <w:rPr>
          <w:b/>
          <w:i/>
        </w:rPr>
        <w:t>se</w:t>
      </w:r>
      <w:r>
        <w:rPr>
          <w:b/>
          <w:i/>
        </w:rPr>
        <w:t xml:space="preserve"> od žáků virus šíří na jejich rodiny, sourozence, rodiče a prarodiče, a to je mimo jiné </w:t>
      </w:r>
      <w:r w:rsidR="004435FA">
        <w:rPr>
          <w:b/>
          <w:i/>
        </w:rPr>
        <w:t xml:space="preserve">i jeden z </w:t>
      </w:r>
      <w:r>
        <w:rPr>
          <w:b/>
          <w:i/>
        </w:rPr>
        <w:t>důvod</w:t>
      </w:r>
      <w:r w:rsidR="004435FA">
        <w:rPr>
          <w:b/>
          <w:i/>
        </w:rPr>
        <w:t>ů</w:t>
      </w:r>
      <w:r>
        <w:rPr>
          <w:b/>
          <w:i/>
        </w:rPr>
        <w:t xml:space="preserve">, proč se před odběrovými místnostmi i v našem kraji již tvoří dlouhé fronty. A to nemluvím o vyčerpanosti a vysokém riziku, v němž se permanentně pohybuje </w:t>
      </w:r>
      <w:bookmarkStart w:id="0" w:name="_GoBack"/>
      <w:bookmarkEnd w:id="0"/>
      <w:r>
        <w:rPr>
          <w:b/>
          <w:i/>
        </w:rPr>
        <w:t xml:space="preserve">personál infekčních oddělení nemocnic a odběrových míst. </w:t>
      </w:r>
      <w:r w:rsidRPr="0059644A">
        <w:rPr>
          <w:b/>
          <w:i/>
        </w:rPr>
        <w:t>Shodli jsme se</w:t>
      </w:r>
      <w:r>
        <w:rPr>
          <w:b/>
          <w:i/>
        </w:rPr>
        <w:t xml:space="preserve"> proto</w:t>
      </w:r>
      <w:r w:rsidRPr="0059644A">
        <w:rPr>
          <w:b/>
          <w:i/>
        </w:rPr>
        <w:t xml:space="preserve"> na tom, že by roušky </w:t>
      </w:r>
      <w:r>
        <w:rPr>
          <w:b/>
          <w:i/>
        </w:rPr>
        <w:t xml:space="preserve">ve třídách </w:t>
      </w:r>
      <w:r w:rsidRPr="0059644A">
        <w:rPr>
          <w:b/>
          <w:i/>
        </w:rPr>
        <w:t xml:space="preserve">od druhého stupně výše </w:t>
      </w:r>
      <w:r>
        <w:rPr>
          <w:b/>
          <w:i/>
        </w:rPr>
        <w:t xml:space="preserve">mohly být </w:t>
      </w:r>
      <w:r w:rsidRPr="0059644A">
        <w:rPr>
          <w:b/>
          <w:i/>
        </w:rPr>
        <w:t xml:space="preserve">jedním z opatření, které jsme </w:t>
      </w:r>
      <w:r>
        <w:rPr>
          <w:b/>
          <w:i/>
        </w:rPr>
        <w:t xml:space="preserve">již </w:t>
      </w:r>
      <w:r w:rsidRPr="0059644A">
        <w:rPr>
          <w:b/>
          <w:i/>
        </w:rPr>
        <w:t xml:space="preserve">diskutovali se zřizovateli škol i </w:t>
      </w:r>
      <w:r>
        <w:rPr>
          <w:b/>
          <w:i/>
        </w:rPr>
        <w:t xml:space="preserve">jejich </w:t>
      </w:r>
      <w:r w:rsidRPr="0059644A">
        <w:rPr>
          <w:b/>
          <w:i/>
        </w:rPr>
        <w:t>řediteli</w:t>
      </w:r>
      <w:r>
        <w:rPr>
          <w:b/>
          <w:i/>
        </w:rPr>
        <w:t xml:space="preserve">. Tyto návrhy </w:t>
      </w:r>
      <w:r w:rsidRPr="0059644A">
        <w:rPr>
          <w:b/>
          <w:i/>
        </w:rPr>
        <w:t xml:space="preserve">samozřejmě musí odsouhlasit Ministerstvo zdravotnictví i Ministerstvo školství, </w:t>
      </w:r>
      <w:r>
        <w:rPr>
          <w:b/>
          <w:i/>
        </w:rPr>
        <w:t xml:space="preserve">a </w:t>
      </w:r>
      <w:r w:rsidRPr="0059644A">
        <w:rPr>
          <w:b/>
          <w:i/>
        </w:rPr>
        <w:t>nikoliv, že rozhodně a neodvratně vstupují v pondělí v</w:t>
      </w:r>
      <w:r>
        <w:rPr>
          <w:b/>
          <w:i/>
        </w:rPr>
        <w:t> </w:t>
      </w:r>
      <w:r w:rsidRPr="0059644A">
        <w:rPr>
          <w:b/>
          <w:i/>
        </w:rPr>
        <w:t>platnost</w:t>
      </w:r>
      <w:r>
        <w:rPr>
          <w:b/>
          <w:i/>
        </w:rPr>
        <w:t xml:space="preserve">. V případě, že tu bude panovat shoda všech dotčených institucí, KHS </w:t>
      </w:r>
      <w:r w:rsidR="00ED06EF">
        <w:rPr>
          <w:b/>
          <w:i/>
        </w:rPr>
        <w:t xml:space="preserve">jako věcně příslušný orgán </w:t>
      </w:r>
      <w:r>
        <w:rPr>
          <w:b/>
          <w:i/>
        </w:rPr>
        <w:t xml:space="preserve">může </w:t>
      </w:r>
      <w:r w:rsidR="00ED06EF">
        <w:rPr>
          <w:b/>
          <w:i/>
        </w:rPr>
        <w:t xml:space="preserve">v této věci </w:t>
      </w:r>
      <w:r>
        <w:rPr>
          <w:b/>
          <w:i/>
        </w:rPr>
        <w:t>vydat mimořádné opatření</w:t>
      </w:r>
      <w:r w:rsidR="00ED06EF">
        <w:rPr>
          <w:b/>
          <w:i/>
        </w:rPr>
        <w:t xml:space="preserve"> nebo</w:t>
      </w:r>
      <w:r w:rsidR="004435FA">
        <w:rPr>
          <w:b/>
          <w:i/>
        </w:rPr>
        <w:t xml:space="preserve"> </w:t>
      </w:r>
      <w:r w:rsidR="00ED06EF">
        <w:rPr>
          <w:b/>
          <w:i/>
        </w:rPr>
        <w:t>doporučení</w:t>
      </w:r>
      <w:r>
        <w:t xml:space="preserve">,“ vysvětlila Kvetoslava Kotrbová.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E03A58">
        <w:rPr>
          <w:rFonts w:cstheme="minorHAnsi"/>
          <w:color w:val="000000" w:themeColor="text1"/>
        </w:rPr>
        <w:t>602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</w:t>
      </w:r>
      <w:r w:rsidR="00E03A58">
        <w:rPr>
          <w:rFonts w:cstheme="minorHAnsi"/>
          <w:color w:val="000000" w:themeColor="text1"/>
        </w:rPr>
        <w:t>93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E03A58">
        <w:rPr>
          <w:rFonts w:cstheme="minorHAnsi"/>
          <w:color w:val="000000" w:themeColor="text1"/>
        </w:rPr>
        <w:t>37</w:t>
      </w:r>
      <w:r w:rsidR="00787EDC">
        <w:rPr>
          <w:rFonts w:cstheme="minorHAnsi"/>
          <w:color w:val="000000" w:themeColor="text1"/>
        </w:rPr>
        <w:t xml:space="preserve"> na Táborsku, </w:t>
      </w:r>
      <w:r w:rsidR="00E03A58">
        <w:rPr>
          <w:rFonts w:cstheme="minorHAnsi"/>
          <w:color w:val="000000" w:themeColor="text1"/>
        </w:rPr>
        <w:t xml:space="preserve">73 na Strakonicku, </w:t>
      </w:r>
      <w:r w:rsidR="000E2608">
        <w:rPr>
          <w:rFonts w:cstheme="minorHAnsi"/>
          <w:color w:val="000000" w:themeColor="text1"/>
        </w:rPr>
        <w:t>7</w:t>
      </w:r>
      <w:r w:rsidR="00E03A58">
        <w:rPr>
          <w:rFonts w:cstheme="minorHAnsi"/>
          <w:color w:val="000000" w:themeColor="text1"/>
        </w:rPr>
        <w:t>2</w:t>
      </w:r>
      <w:r w:rsidR="004619BF">
        <w:rPr>
          <w:rFonts w:cstheme="minorHAnsi"/>
          <w:color w:val="000000" w:themeColor="text1"/>
        </w:rPr>
        <w:t xml:space="preserve"> na Písecku, </w:t>
      </w:r>
      <w:r w:rsidR="00E03A58">
        <w:rPr>
          <w:rFonts w:cstheme="minorHAnsi"/>
          <w:color w:val="000000" w:themeColor="text1"/>
        </w:rPr>
        <w:t>60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E03A58">
        <w:rPr>
          <w:rFonts w:cstheme="minorHAnsi"/>
          <w:color w:val="000000" w:themeColor="text1"/>
        </w:rPr>
        <w:t>41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7615D9">
        <w:rPr>
          <w:rFonts w:cstheme="minorHAnsi"/>
          <w:color w:val="000000" w:themeColor="text1"/>
        </w:rPr>
        <w:t>2</w:t>
      </w:r>
      <w:r w:rsidR="00B3284C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D03C92">
        <w:rPr>
          <w:rFonts w:cstheme="minorHAnsi"/>
          <w:color w:val="000000" w:themeColor="text1"/>
        </w:rPr>
        <w:t>ese</w:t>
      </w:r>
      <w:r w:rsidR="003A65C0">
        <w:rPr>
          <w:rFonts w:cstheme="minorHAnsi"/>
          <w:color w:val="000000" w:themeColor="text1"/>
        </w:rPr>
        <w:t xml:space="preserve">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D03C92">
        <w:rPr>
          <w:rFonts w:cstheme="minorHAnsi"/>
          <w:color w:val="000000" w:themeColor="text1"/>
        </w:rPr>
        <w:t>93</w:t>
      </w:r>
      <w:r w:rsidR="00C969B7">
        <w:rPr>
          <w:rFonts w:cstheme="minorHAnsi"/>
          <w:color w:val="000000" w:themeColor="text1"/>
        </w:rPr>
        <w:t>,</w:t>
      </w:r>
      <w:r w:rsidR="00D03C92">
        <w:rPr>
          <w:rFonts w:cstheme="minorHAnsi"/>
          <w:color w:val="000000" w:themeColor="text1"/>
        </w:rPr>
        <w:t>76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D03C92">
        <w:rPr>
          <w:rFonts w:cstheme="minorHAnsi"/>
          <w:color w:val="000000" w:themeColor="text1"/>
        </w:rPr>
        <w:t>úter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AD39A2" w:rsidRPr="00576342" w:rsidRDefault="00317A75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AD39A2">
        <w:rPr>
          <w:rFonts w:cstheme="minorHAnsi"/>
          <w:b/>
          <w:i/>
          <w:color w:val="000000" w:themeColor="text1"/>
        </w:rPr>
        <w:t>3</w:t>
      </w:r>
      <w:r w:rsidR="00D03C92">
        <w:rPr>
          <w:rFonts w:cstheme="minorHAnsi"/>
          <w:b/>
          <w:i/>
          <w:color w:val="000000" w:themeColor="text1"/>
        </w:rPr>
        <w:t>4</w:t>
      </w:r>
      <w:r w:rsidR="00B4099A">
        <w:rPr>
          <w:rFonts w:cstheme="minorHAnsi"/>
          <w:b/>
          <w:i/>
          <w:color w:val="000000" w:themeColor="text1"/>
        </w:rPr>
        <w:t> </w:t>
      </w:r>
      <w:r w:rsidR="00D03C92">
        <w:rPr>
          <w:rFonts w:cstheme="minorHAnsi"/>
          <w:b/>
          <w:i/>
          <w:color w:val="000000" w:themeColor="text1"/>
        </w:rPr>
        <w:t>337</w:t>
      </w:r>
      <w:r w:rsidR="00B4099A"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D03C92">
        <w:rPr>
          <w:rFonts w:cstheme="minorHAnsi"/>
          <w:b/>
          <w:i/>
          <w:color w:val="000000" w:themeColor="text1"/>
        </w:rPr>
        <w:t>úter</w:t>
      </w:r>
      <w:r w:rsidR="003016E8">
        <w:rPr>
          <w:rFonts w:cstheme="minorHAnsi"/>
          <w:b/>
          <w:i/>
          <w:color w:val="000000" w:themeColor="text1"/>
        </w:rPr>
        <w:t xml:space="preserve">ní 18. hodině </w:t>
      </w:r>
      <w:r w:rsidR="00D03C92">
        <w:rPr>
          <w:rFonts w:cstheme="minorHAnsi"/>
          <w:b/>
          <w:i/>
          <w:color w:val="000000" w:themeColor="text1"/>
        </w:rPr>
        <w:t>7 053</w:t>
      </w:r>
      <w:r w:rsidR="00576342">
        <w:rPr>
          <w:rFonts w:cstheme="minorHAnsi"/>
          <w:b/>
          <w:i/>
          <w:color w:val="000000" w:themeColor="text1"/>
        </w:rPr>
        <w:t xml:space="preserve">,“ </w:t>
      </w:r>
      <w:r w:rsidR="00576342" w:rsidRPr="00576342">
        <w:rPr>
          <w:rFonts w:cstheme="minorHAnsi"/>
          <w:color w:val="000000" w:themeColor="text1"/>
        </w:rPr>
        <w:t>konstatovala epidemioložka jihočeské KHS Jitka Luňáčková</w:t>
      </w:r>
      <w:r w:rsidR="00700A12" w:rsidRPr="00576342">
        <w:rPr>
          <w:rFonts w:cstheme="minorHAnsi"/>
          <w:color w:val="000000" w:themeColor="text1"/>
        </w:rPr>
        <w:t>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317A75" w:rsidRPr="00317A75">
        <w:rPr>
          <w:rFonts w:cstheme="minorHAnsi"/>
          <w:bCs/>
          <w:color w:val="000000" w:themeColor="text1"/>
        </w:rPr>
        <w:t>dběrové 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>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700A12">
        <w:rPr>
          <w:rFonts w:cstheme="minorHAnsi"/>
        </w:rPr>
        <w:t> </w:t>
      </w:r>
      <w:r w:rsidR="00F50FE3">
        <w:rPr>
          <w:rFonts w:cstheme="minorHAnsi"/>
        </w:rPr>
        <w:t>úterý</w:t>
      </w:r>
      <w:r w:rsidR="00700A12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3B1976">
        <w:rPr>
          <w:rFonts w:cstheme="minorHAnsi"/>
          <w:color w:val="000000" w:themeColor="text1"/>
        </w:rPr>
        <w:t>5</w:t>
      </w:r>
      <w:r w:rsidR="00D03C92">
        <w:rPr>
          <w:rFonts w:cstheme="minorHAnsi"/>
          <w:color w:val="000000" w:themeColor="text1"/>
        </w:rPr>
        <w:t>98</w:t>
      </w:r>
      <w:r w:rsidR="003F49D6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CD0A88">
        <w:rPr>
          <w:rFonts w:cstheme="minorHAnsi"/>
          <w:color w:val="000000" w:themeColor="text1"/>
        </w:rPr>
        <w:t>6</w:t>
      </w:r>
      <w:r w:rsidR="00D03C92">
        <w:rPr>
          <w:rFonts w:cstheme="minorHAnsi"/>
          <w:color w:val="000000" w:themeColor="text1"/>
        </w:rPr>
        <w:t>50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3F49D6">
        <w:rPr>
          <w:rFonts w:cstheme="minorHAnsi"/>
        </w:rPr>
        <w:t>2</w:t>
      </w:r>
      <w:r w:rsidR="00D03C92">
        <w:rPr>
          <w:rFonts w:cstheme="minorHAnsi"/>
        </w:rPr>
        <w:t>48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3B1976">
        <w:rPr>
          <w:rFonts w:cstheme="minorHAnsi"/>
        </w:rPr>
        <w:t>3</w:t>
      </w:r>
      <w:r w:rsidR="00D03C92">
        <w:rPr>
          <w:rFonts w:cstheme="minorHAnsi"/>
        </w:rPr>
        <w:t>34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700A12">
        <w:rPr>
          <w:rFonts w:cstheme="minorHAnsi"/>
        </w:rPr>
        <w:t>2</w:t>
      </w:r>
      <w:r w:rsidR="00D03C92">
        <w:rPr>
          <w:rFonts w:cstheme="minorHAnsi"/>
        </w:rPr>
        <w:t>69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D03C92">
        <w:rPr>
          <w:rFonts w:cstheme="minorHAnsi"/>
        </w:rPr>
        <w:t>63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D03C92">
        <w:rPr>
          <w:rFonts w:cstheme="minorHAnsi"/>
        </w:rPr>
        <w:t>46</w:t>
      </w:r>
      <w:r w:rsidR="00217EE0">
        <w:rPr>
          <w:rFonts w:cstheme="minorHAnsi"/>
        </w:rPr>
        <w:t xml:space="preserve"> z Prachaticka, </w:t>
      </w:r>
      <w:r w:rsidR="00700A12">
        <w:rPr>
          <w:rFonts w:cstheme="minorHAnsi"/>
        </w:rPr>
        <w:t>1</w:t>
      </w:r>
      <w:r w:rsidR="00D03C92">
        <w:rPr>
          <w:rFonts w:cstheme="minorHAnsi"/>
        </w:rPr>
        <w:t>43</w:t>
      </w:r>
      <w:r w:rsidR="00485C12">
        <w:rPr>
          <w:rFonts w:cstheme="minorHAnsi"/>
        </w:rPr>
        <w:t xml:space="preserve"> z Písecka, </w:t>
      </w:r>
      <w:r w:rsidR="00CD0A88">
        <w:rPr>
          <w:rFonts w:cstheme="minorHAnsi"/>
        </w:rPr>
        <w:t>10</w:t>
      </w:r>
      <w:r w:rsidR="00D03C92">
        <w:rPr>
          <w:rFonts w:cstheme="minorHAnsi"/>
        </w:rPr>
        <w:t>5</w:t>
      </w:r>
      <w:r w:rsidR="00AD39A2">
        <w:rPr>
          <w:rFonts w:cstheme="minorHAnsi"/>
        </w:rPr>
        <w:t xml:space="preserve"> z Českokrumlovska a </w:t>
      </w:r>
      <w:r w:rsidR="00E6782C">
        <w:rPr>
          <w:rFonts w:cstheme="minorHAnsi"/>
        </w:rPr>
        <w:t>8</w:t>
      </w:r>
      <w:r w:rsidR="003F49D6">
        <w:rPr>
          <w:rFonts w:cstheme="minorHAnsi"/>
        </w:rPr>
        <w:t>8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3F49D6">
        <w:rPr>
          <w:rFonts w:cstheme="minorHAnsi"/>
        </w:rPr>
        <w:t>9</w:t>
      </w:r>
      <w:r w:rsidR="00D03C92">
        <w:rPr>
          <w:rFonts w:cstheme="minorHAnsi"/>
        </w:rPr>
        <w:t>8</w:t>
      </w:r>
      <w:r>
        <w:rPr>
          <w:rFonts w:cstheme="minorHAnsi"/>
        </w:rPr>
        <w:t xml:space="preserve"> dětí ve věku do 14 let. </w:t>
      </w:r>
      <w:r w:rsidR="00E6782C">
        <w:rPr>
          <w:rFonts w:cstheme="minorHAnsi"/>
        </w:rPr>
        <w:t>2</w:t>
      </w:r>
      <w:r w:rsidR="00D03C92">
        <w:rPr>
          <w:rFonts w:cstheme="minorHAnsi"/>
        </w:rPr>
        <w:t xml:space="preserve">76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856DDE">
        <w:rPr>
          <w:rFonts w:cstheme="minorHAnsi"/>
        </w:rPr>
        <w:t>17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202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856DDE">
        <w:rPr>
          <w:rFonts w:cstheme="minorHAnsi"/>
        </w:rPr>
        <w:t>99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856DDE">
        <w:rPr>
          <w:rFonts w:cstheme="minorHAnsi"/>
        </w:rPr>
        <w:t>26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856DDE">
        <w:rPr>
          <w:rFonts w:cstheme="minorHAnsi"/>
        </w:rPr>
        <w:t>30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EA" w:rsidRDefault="003F5CEA" w:rsidP="00BA0FB4">
      <w:pPr>
        <w:spacing w:after="0" w:line="240" w:lineRule="auto"/>
      </w:pPr>
      <w:r>
        <w:separator/>
      </w:r>
    </w:p>
  </w:endnote>
  <w:endnote w:type="continuationSeparator" w:id="0">
    <w:p w:rsidR="003F5CEA" w:rsidRDefault="003F5CEA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8449F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50F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EA" w:rsidRDefault="003F5CEA" w:rsidP="00BA0FB4">
      <w:pPr>
        <w:spacing w:after="0" w:line="240" w:lineRule="auto"/>
      </w:pPr>
      <w:r>
        <w:separator/>
      </w:r>
    </w:p>
  </w:footnote>
  <w:footnote w:type="continuationSeparator" w:id="0">
    <w:p w:rsidR="003F5CEA" w:rsidRDefault="003F5CEA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131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627"/>
    <w:rsid w:val="00101138"/>
    <w:rsid w:val="00101251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56A85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0BC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0B1F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391A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3F49D6"/>
    <w:rsid w:val="003F5CEA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5FA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082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105B5"/>
    <w:rsid w:val="00714924"/>
    <w:rsid w:val="007157A6"/>
    <w:rsid w:val="00715BB5"/>
    <w:rsid w:val="00716111"/>
    <w:rsid w:val="00717586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9515D"/>
    <w:rsid w:val="007A075C"/>
    <w:rsid w:val="007A1359"/>
    <w:rsid w:val="007A4337"/>
    <w:rsid w:val="007B40E2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49F2"/>
    <w:rsid w:val="008478BC"/>
    <w:rsid w:val="00851613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1503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D96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22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574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06EF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16DB2B-5C32-48AB-B58B-A0F45267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1</Pages>
  <Words>794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599</cp:revision>
  <dcterms:created xsi:type="dcterms:W3CDTF">2020-04-20T19:09:00Z</dcterms:created>
  <dcterms:modified xsi:type="dcterms:W3CDTF">2020-09-15T18:43:00Z</dcterms:modified>
</cp:coreProperties>
</file>