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5562" w14:textId="77777777" w:rsidR="00333EBD" w:rsidRDefault="00333EBD" w:rsidP="00333EBD">
      <w:pPr>
        <w:spacing w:after="179"/>
        <w:ind w:left="190"/>
        <w:jc w:val="center"/>
      </w:pPr>
      <w:r>
        <w:rPr>
          <w:rFonts w:ascii="Verdana" w:eastAsia="Verdana" w:hAnsi="Verdana" w:cs="Verdana"/>
          <w:b/>
          <w:sz w:val="24"/>
        </w:rPr>
        <w:t>General Physics Laboratorium</w:t>
      </w:r>
    </w:p>
    <w:p w14:paraId="6DB864D2" w14:textId="77777777" w:rsidR="00333EBD" w:rsidRDefault="00333EBD" w:rsidP="00333EBD">
      <w:pPr>
        <w:spacing w:after="215"/>
        <w:ind w:left="190"/>
        <w:jc w:val="center"/>
      </w:pPr>
      <w:r>
        <w:t>Ex #44</w:t>
      </w:r>
    </w:p>
    <w:p w14:paraId="5600AC6C" w14:textId="77777777" w:rsidR="00333EBD" w:rsidRDefault="00333EBD" w:rsidP="00333EBD">
      <w:pPr>
        <w:spacing w:after="213"/>
        <w:ind w:left="-5" w:hanging="10"/>
      </w:pPr>
      <w:r>
        <w:rPr>
          <w:rFonts w:ascii="Verdana" w:eastAsia="Verdana" w:hAnsi="Verdana" w:cs="Verdana"/>
          <w:sz w:val="20"/>
        </w:rPr>
        <w:t>Topic:</w:t>
      </w:r>
      <w:r w:rsidRPr="00DE118D">
        <w:t xml:space="preserve"> </w:t>
      </w:r>
      <w:r>
        <w:t>THE MEASUREMENT OF THE DEPENDENCE OF RESISTANCE OF METALS ON TEMPERATURE</w:t>
      </w:r>
    </w:p>
    <w:p w14:paraId="72E386DE" w14:textId="77777777" w:rsidR="00333EBD" w:rsidRDefault="00333EBD" w:rsidP="00333EBD">
      <w:pPr>
        <w:spacing w:after="0"/>
      </w:pPr>
      <w:r>
        <w:rPr>
          <w:rFonts w:ascii="Verdana" w:eastAsia="Verdana" w:hAnsi="Verdana" w:cs="Verdana"/>
          <w:sz w:val="20"/>
        </w:rPr>
        <w:t xml:space="preserve"> </w:t>
      </w:r>
    </w:p>
    <w:tbl>
      <w:tblPr>
        <w:tblStyle w:val="TableGrid"/>
        <w:tblW w:w="9216" w:type="dxa"/>
        <w:tblInd w:w="-110" w:type="dxa"/>
        <w:tblCellMar>
          <w:top w:w="52" w:type="dxa"/>
          <w:left w:w="110" w:type="dxa"/>
          <w:right w:w="587" w:type="dxa"/>
        </w:tblCellMar>
        <w:tblLook w:val="04A0" w:firstRow="1" w:lastRow="0" w:firstColumn="1" w:lastColumn="0" w:noHBand="0" w:noVBand="1"/>
      </w:tblPr>
      <w:tblGrid>
        <w:gridCol w:w="4608"/>
        <w:gridCol w:w="4608"/>
      </w:tblGrid>
      <w:tr w:rsidR="00333EBD" w14:paraId="366BF194" w14:textId="77777777" w:rsidTr="0001664F">
        <w:trPr>
          <w:trHeight w:val="254"/>
        </w:trPr>
        <w:tc>
          <w:tcPr>
            <w:tcW w:w="4608" w:type="dxa"/>
            <w:tcBorders>
              <w:top w:val="single" w:sz="4" w:space="0" w:color="000000"/>
              <w:left w:val="single" w:sz="4" w:space="0" w:color="000000"/>
              <w:bottom w:val="single" w:sz="4" w:space="0" w:color="000000"/>
              <w:right w:val="single" w:sz="4" w:space="0" w:color="000000"/>
            </w:tcBorders>
          </w:tcPr>
          <w:p w14:paraId="1DB9F879" w14:textId="77777777" w:rsidR="00333EBD" w:rsidRDefault="00333EBD" w:rsidP="0001664F"/>
        </w:tc>
        <w:tc>
          <w:tcPr>
            <w:tcW w:w="4608" w:type="dxa"/>
            <w:tcBorders>
              <w:top w:val="single" w:sz="4" w:space="0" w:color="000000"/>
              <w:left w:val="single" w:sz="4" w:space="0" w:color="000000"/>
              <w:bottom w:val="single" w:sz="4" w:space="0" w:color="000000"/>
              <w:right w:val="single" w:sz="4" w:space="0" w:color="000000"/>
            </w:tcBorders>
          </w:tcPr>
          <w:p w14:paraId="027DFD52" w14:textId="77777777" w:rsidR="00333EBD" w:rsidRDefault="00333EBD" w:rsidP="0001664F">
            <w:r>
              <w:rPr>
                <w:rFonts w:ascii="Verdana" w:eastAsia="Verdana" w:hAnsi="Verdana" w:cs="Verdana"/>
                <w:sz w:val="20"/>
              </w:rPr>
              <w:t xml:space="preserve"> </w:t>
            </w:r>
          </w:p>
        </w:tc>
      </w:tr>
      <w:tr w:rsidR="00333EBD" w14:paraId="6B67B714" w14:textId="77777777" w:rsidTr="0001664F">
        <w:trPr>
          <w:trHeight w:val="984"/>
        </w:trPr>
        <w:tc>
          <w:tcPr>
            <w:tcW w:w="4608" w:type="dxa"/>
            <w:tcBorders>
              <w:top w:val="single" w:sz="4" w:space="0" w:color="000000"/>
              <w:left w:val="single" w:sz="4" w:space="0" w:color="000000"/>
              <w:bottom w:val="single" w:sz="4" w:space="0" w:color="000000"/>
              <w:right w:val="single" w:sz="4" w:space="0" w:color="000000"/>
            </w:tcBorders>
          </w:tcPr>
          <w:p w14:paraId="661F9CD9" w14:textId="77777777" w:rsidR="00333EBD" w:rsidRDefault="00333EBD" w:rsidP="0001664F">
            <w:pPr>
              <w:ind w:left="912"/>
              <w:jc w:val="center"/>
            </w:pPr>
            <w:r>
              <w:rPr>
                <w:rFonts w:ascii="Verdana" w:eastAsia="Verdana" w:hAnsi="Verdana" w:cs="Verdana"/>
                <w:sz w:val="20"/>
              </w:rPr>
              <w:t xml:space="preserve"> </w:t>
            </w:r>
          </w:p>
          <w:p w14:paraId="65D118C1" w14:textId="77777777" w:rsidR="00333EBD" w:rsidRDefault="00333EBD" w:rsidP="0001664F">
            <w:pPr>
              <w:spacing w:after="5" w:line="235" w:lineRule="auto"/>
              <w:ind w:left="1402" w:right="423" w:firstLine="144"/>
              <w:jc w:val="both"/>
            </w:pPr>
            <w:r>
              <w:rPr>
                <w:rFonts w:ascii="Verdana" w:eastAsia="Verdana" w:hAnsi="Verdana" w:cs="Verdana"/>
                <w:sz w:val="20"/>
              </w:rPr>
              <w:t>Name, Surname</w:t>
            </w:r>
          </w:p>
          <w:p w14:paraId="21AFA1D8" w14:textId="77777777" w:rsidR="00333EBD" w:rsidRDefault="00333EBD" w:rsidP="0001664F">
            <w:pPr>
              <w:ind w:left="360"/>
            </w:pPr>
            <w:r>
              <w:rPr>
                <w:rFonts w:ascii="Verdana" w:eastAsia="Verdana" w:hAnsi="Verdana" w:cs="Verdana"/>
                <w:sz w:val="20"/>
              </w:rPr>
              <w:t xml:space="preserve"> </w:t>
            </w:r>
          </w:p>
        </w:tc>
        <w:tc>
          <w:tcPr>
            <w:tcW w:w="4608" w:type="dxa"/>
            <w:tcBorders>
              <w:top w:val="single" w:sz="4" w:space="0" w:color="000000"/>
              <w:left w:val="single" w:sz="4" w:space="0" w:color="000000"/>
              <w:bottom w:val="single" w:sz="4" w:space="0" w:color="000000"/>
              <w:right w:val="single" w:sz="4" w:space="0" w:color="000000"/>
            </w:tcBorders>
          </w:tcPr>
          <w:p w14:paraId="69E0AD5D" w14:textId="77777777" w:rsidR="00333EBD" w:rsidRDefault="00333EBD" w:rsidP="0001664F">
            <w:r>
              <w:rPr>
                <w:rFonts w:ascii="Verdana" w:eastAsia="Verdana" w:hAnsi="Verdana" w:cs="Verdana"/>
                <w:sz w:val="20"/>
              </w:rPr>
              <w:t xml:space="preserve"> Nykonchuk Illia, 245693, W08</w:t>
            </w:r>
          </w:p>
        </w:tc>
      </w:tr>
      <w:tr w:rsidR="00333EBD" w14:paraId="7484CFF3" w14:textId="77777777" w:rsidTr="0001664F">
        <w:trPr>
          <w:trHeight w:val="250"/>
        </w:trPr>
        <w:tc>
          <w:tcPr>
            <w:tcW w:w="4608" w:type="dxa"/>
            <w:tcBorders>
              <w:top w:val="single" w:sz="4" w:space="0" w:color="000000"/>
              <w:left w:val="single" w:sz="4" w:space="0" w:color="000000"/>
              <w:bottom w:val="single" w:sz="4" w:space="0" w:color="000000"/>
              <w:right w:val="single" w:sz="4" w:space="0" w:color="000000"/>
            </w:tcBorders>
          </w:tcPr>
          <w:p w14:paraId="04E7627F" w14:textId="77777777" w:rsidR="00333EBD" w:rsidRDefault="00333EBD" w:rsidP="0001664F">
            <w:r>
              <w:rPr>
                <w:rFonts w:ascii="Verdana" w:eastAsia="Verdana" w:hAnsi="Verdana" w:cs="Verdana"/>
                <w:sz w:val="20"/>
              </w:rPr>
              <w:t xml:space="preserve">Time of classes:  </w:t>
            </w:r>
          </w:p>
        </w:tc>
        <w:tc>
          <w:tcPr>
            <w:tcW w:w="4608" w:type="dxa"/>
            <w:tcBorders>
              <w:top w:val="single" w:sz="4" w:space="0" w:color="000000"/>
              <w:left w:val="single" w:sz="4" w:space="0" w:color="000000"/>
              <w:bottom w:val="single" w:sz="4" w:space="0" w:color="000000"/>
              <w:right w:val="single" w:sz="4" w:space="0" w:color="000000"/>
            </w:tcBorders>
          </w:tcPr>
          <w:p w14:paraId="3BBA48BA" w14:textId="77777777" w:rsidR="00333EBD" w:rsidRDefault="00333EBD" w:rsidP="0001664F">
            <w:r>
              <w:rPr>
                <w:rFonts w:ascii="Verdana" w:eastAsia="Verdana" w:hAnsi="Verdana" w:cs="Verdana"/>
                <w:sz w:val="20"/>
              </w:rPr>
              <w:t xml:space="preserve"> Tuesday, 17:05-18:45</w:t>
            </w:r>
          </w:p>
        </w:tc>
      </w:tr>
      <w:tr w:rsidR="00333EBD" w14:paraId="21F88B47" w14:textId="77777777" w:rsidTr="0001664F">
        <w:trPr>
          <w:trHeight w:val="254"/>
        </w:trPr>
        <w:tc>
          <w:tcPr>
            <w:tcW w:w="4608" w:type="dxa"/>
            <w:tcBorders>
              <w:top w:val="single" w:sz="4" w:space="0" w:color="000000"/>
              <w:left w:val="single" w:sz="4" w:space="0" w:color="000000"/>
              <w:bottom w:val="single" w:sz="4" w:space="0" w:color="000000"/>
              <w:right w:val="single" w:sz="4" w:space="0" w:color="000000"/>
            </w:tcBorders>
          </w:tcPr>
          <w:p w14:paraId="262A88F4" w14:textId="77777777" w:rsidR="00333EBD" w:rsidRDefault="00333EBD" w:rsidP="0001664F">
            <w:r>
              <w:rPr>
                <w:rFonts w:ascii="Verdana" w:eastAsia="Verdana" w:hAnsi="Verdana" w:cs="Verdana"/>
                <w:sz w:val="20"/>
              </w:rPr>
              <w:t>Number of group :</w:t>
            </w:r>
          </w:p>
        </w:tc>
        <w:tc>
          <w:tcPr>
            <w:tcW w:w="4608" w:type="dxa"/>
            <w:tcBorders>
              <w:top w:val="single" w:sz="4" w:space="0" w:color="000000"/>
              <w:left w:val="single" w:sz="4" w:space="0" w:color="000000"/>
              <w:bottom w:val="single" w:sz="4" w:space="0" w:color="000000"/>
              <w:right w:val="single" w:sz="4" w:space="0" w:color="000000"/>
            </w:tcBorders>
          </w:tcPr>
          <w:p w14:paraId="48D4ACDE" w14:textId="77777777" w:rsidR="00333EBD" w:rsidRDefault="00333EBD" w:rsidP="0001664F">
            <w:r>
              <w:rPr>
                <w:rFonts w:ascii="Verdana" w:eastAsia="Verdana" w:hAnsi="Verdana" w:cs="Verdana"/>
                <w:sz w:val="20"/>
              </w:rPr>
              <w:t xml:space="preserve"> Z00-33d</w:t>
            </w:r>
          </w:p>
        </w:tc>
      </w:tr>
      <w:tr w:rsidR="00333EBD" w14:paraId="4C3D4EE1" w14:textId="77777777" w:rsidTr="0001664F">
        <w:trPr>
          <w:trHeight w:val="254"/>
        </w:trPr>
        <w:tc>
          <w:tcPr>
            <w:tcW w:w="4608" w:type="dxa"/>
            <w:tcBorders>
              <w:top w:val="single" w:sz="4" w:space="0" w:color="000000"/>
              <w:left w:val="single" w:sz="4" w:space="0" w:color="000000"/>
              <w:bottom w:val="single" w:sz="4" w:space="0" w:color="000000"/>
              <w:right w:val="single" w:sz="4" w:space="0" w:color="000000"/>
            </w:tcBorders>
          </w:tcPr>
          <w:p w14:paraId="5703F956" w14:textId="77777777" w:rsidR="00333EBD" w:rsidRDefault="00333EBD" w:rsidP="0001664F">
            <w:r>
              <w:rPr>
                <w:rFonts w:ascii="Verdana" w:eastAsia="Verdana" w:hAnsi="Verdana" w:cs="Verdana"/>
                <w:sz w:val="20"/>
              </w:rPr>
              <w:t xml:space="preserve">Date of submit:  </w:t>
            </w:r>
          </w:p>
        </w:tc>
        <w:tc>
          <w:tcPr>
            <w:tcW w:w="4608" w:type="dxa"/>
            <w:tcBorders>
              <w:top w:val="single" w:sz="4" w:space="0" w:color="000000"/>
              <w:left w:val="single" w:sz="4" w:space="0" w:color="000000"/>
              <w:bottom w:val="single" w:sz="4" w:space="0" w:color="000000"/>
              <w:right w:val="single" w:sz="4" w:space="0" w:color="000000"/>
            </w:tcBorders>
          </w:tcPr>
          <w:p w14:paraId="4E812A37" w14:textId="77777777" w:rsidR="00333EBD" w:rsidRDefault="00333EBD" w:rsidP="0001664F">
            <w:r>
              <w:rPr>
                <w:rFonts w:ascii="Verdana" w:eastAsia="Verdana" w:hAnsi="Verdana" w:cs="Verdana"/>
                <w:sz w:val="20"/>
              </w:rPr>
              <w:t xml:space="preserve"> 30.04.2020</w:t>
            </w:r>
          </w:p>
        </w:tc>
      </w:tr>
      <w:tr w:rsidR="00333EBD" w14:paraId="401C4F19" w14:textId="77777777" w:rsidTr="0001664F">
        <w:trPr>
          <w:trHeight w:val="254"/>
        </w:trPr>
        <w:tc>
          <w:tcPr>
            <w:tcW w:w="4608" w:type="dxa"/>
            <w:tcBorders>
              <w:top w:val="single" w:sz="4" w:space="0" w:color="000000"/>
              <w:left w:val="single" w:sz="4" w:space="0" w:color="000000"/>
              <w:bottom w:val="single" w:sz="4" w:space="0" w:color="000000"/>
              <w:right w:val="single" w:sz="4" w:space="0" w:color="000000"/>
            </w:tcBorders>
          </w:tcPr>
          <w:p w14:paraId="6707F1D7" w14:textId="77777777" w:rsidR="00333EBD" w:rsidRDefault="00333EBD" w:rsidP="0001664F">
            <w:r>
              <w:rPr>
                <w:rFonts w:ascii="Verdana" w:eastAsia="Verdana" w:hAnsi="Verdana" w:cs="Verdana"/>
                <w:b/>
                <w:sz w:val="20"/>
              </w:rPr>
              <w:t xml:space="preserve">Grade: </w:t>
            </w:r>
          </w:p>
        </w:tc>
        <w:tc>
          <w:tcPr>
            <w:tcW w:w="4608" w:type="dxa"/>
            <w:tcBorders>
              <w:top w:val="single" w:sz="4" w:space="0" w:color="000000"/>
              <w:left w:val="single" w:sz="4" w:space="0" w:color="000000"/>
              <w:bottom w:val="single" w:sz="4" w:space="0" w:color="000000"/>
              <w:right w:val="single" w:sz="4" w:space="0" w:color="000000"/>
            </w:tcBorders>
          </w:tcPr>
          <w:p w14:paraId="36D5B8B9" w14:textId="77777777" w:rsidR="00333EBD" w:rsidRDefault="00333EBD" w:rsidP="0001664F">
            <w:r>
              <w:rPr>
                <w:rFonts w:ascii="Verdana" w:eastAsia="Verdana" w:hAnsi="Verdana" w:cs="Verdana"/>
                <w:sz w:val="20"/>
              </w:rPr>
              <w:t xml:space="preserve"> </w:t>
            </w:r>
          </w:p>
        </w:tc>
      </w:tr>
    </w:tbl>
    <w:p w14:paraId="19134D46" w14:textId="77777777" w:rsidR="00333EBD" w:rsidRDefault="00333EBD" w:rsidP="00333EBD">
      <w:pPr>
        <w:spacing w:after="208"/>
      </w:pPr>
      <w:r>
        <w:t xml:space="preserve"> </w:t>
      </w:r>
    </w:p>
    <w:p w14:paraId="14882C15" w14:textId="77777777" w:rsidR="00333EBD" w:rsidRDefault="00333EBD" w:rsidP="00333EBD">
      <w:pPr>
        <w:spacing w:after="95"/>
        <w:ind w:left="-5" w:hanging="10"/>
      </w:pPr>
      <w:r>
        <w:rPr>
          <w:rFonts w:ascii="Verdana" w:eastAsia="Verdana" w:hAnsi="Verdana" w:cs="Verdana"/>
          <w:sz w:val="20"/>
        </w:rPr>
        <w:t>Approving</w:t>
      </w:r>
      <w:r w:rsidRPr="0086244B">
        <w:rPr>
          <w:rFonts w:ascii="Verdana" w:eastAsia="Verdana" w:hAnsi="Verdana" w:cs="Verdana"/>
          <w:sz w:val="20"/>
        </w:rPr>
        <w:t xml:space="preserve"> the measurement results</w:t>
      </w:r>
      <w:r>
        <w:rPr>
          <w:rFonts w:ascii="Verdana" w:eastAsia="Verdana" w:hAnsi="Verdana" w:cs="Verdana"/>
          <w:sz w:val="20"/>
        </w:rPr>
        <w:t xml:space="preserve">. </w:t>
      </w:r>
    </w:p>
    <w:p w14:paraId="470FD734" w14:textId="2C10020A" w:rsidR="00333EBD" w:rsidRDefault="00333EBD" w:rsidP="00333EBD">
      <w:pPr>
        <w:spacing w:after="178" w:line="263" w:lineRule="auto"/>
        <w:ind w:left="-5" w:hanging="10"/>
      </w:pPr>
      <w:r w:rsidRPr="0086244B">
        <w:rPr>
          <w:rFonts w:ascii="Verdana" w:eastAsia="Verdana" w:hAnsi="Verdana" w:cs="Verdana"/>
          <w:sz w:val="20"/>
        </w:rPr>
        <w:t xml:space="preserve">Date and signature of the </w:t>
      </w:r>
      <w:r w:rsidR="007E2F05" w:rsidRPr="0086244B">
        <w:rPr>
          <w:rFonts w:ascii="Verdana" w:eastAsia="Verdana" w:hAnsi="Verdana" w:cs="Verdana"/>
          <w:sz w:val="20"/>
        </w:rPr>
        <w:t>lecturer</w:t>
      </w:r>
      <w:r w:rsidR="007E2F05">
        <w:rPr>
          <w:rFonts w:ascii="Verdana" w:eastAsia="Verdana" w:hAnsi="Verdana" w:cs="Verdana"/>
          <w:sz w:val="20"/>
        </w:rPr>
        <w:t xml:space="preserve">............................................................ </w:t>
      </w:r>
    </w:p>
    <w:p w14:paraId="45BFBADC" w14:textId="77777777" w:rsidR="00333EBD" w:rsidRDefault="00333EBD" w:rsidP="00333EBD">
      <w:pPr>
        <w:spacing w:after="177"/>
      </w:pPr>
      <w:r>
        <w:rPr>
          <w:rFonts w:ascii="Verdana" w:eastAsia="Verdana" w:hAnsi="Verdana" w:cs="Verdana"/>
          <w:b/>
          <w:sz w:val="20"/>
        </w:rPr>
        <w:t xml:space="preserve"> </w:t>
      </w:r>
    </w:p>
    <w:p w14:paraId="67706302" w14:textId="77777777" w:rsidR="00333EBD" w:rsidRDefault="00333EBD" w:rsidP="00333EBD">
      <w:r>
        <w:br w:type="page"/>
      </w:r>
    </w:p>
    <w:p w14:paraId="5D9342CE" w14:textId="77777777" w:rsidR="00333EBD" w:rsidRDefault="00333EBD" w:rsidP="00333EBD">
      <w:pPr>
        <w:jc w:val="center"/>
        <w:rPr>
          <w:rFonts w:cstheme="minorHAnsi"/>
          <w:sz w:val="36"/>
          <w:szCs w:val="36"/>
        </w:rPr>
      </w:pPr>
      <w:r w:rsidRPr="00BB0DF5">
        <w:rPr>
          <w:rFonts w:cstheme="minorHAnsi"/>
          <w:sz w:val="36"/>
          <w:szCs w:val="36"/>
        </w:rPr>
        <w:lastRenderedPageBreak/>
        <w:t>Introduction</w:t>
      </w:r>
    </w:p>
    <w:p w14:paraId="7576B512" w14:textId="56BA667A" w:rsidR="00333EBD" w:rsidRPr="007E2F05" w:rsidRDefault="00333EBD" w:rsidP="00333EBD">
      <w:pPr>
        <w:rPr>
          <w:rFonts w:asciiTheme="majorHAnsi" w:hAnsiTheme="majorHAnsi" w:cstheme="majorHAnsi"/>
          <w:sz w:val="32"/>
          <w:szCs w:val="32"/>
          <w:lang w:val="uk-UA"/>
        </w:rPr>
      </w:pPr>
      <w:r w:rsidRPr="00DE118D">
        <w:rPr>
          <w:rFonts w:asciiTheme="majorHAnsi" w:hAnsiTheme="majorHAnsi" w:cstheme="majorHAnsi"/>
          <w:sz w:val="24"/>
          <w:szCs w:val="24"/>
        </w:rPr>
        <w:t>In terms of electrical properties solid states can be divided into three groups: conductors, semiconductors and insulators. What makes them different is the concentration of so-called free electrons which are the carriers of charge. Free electrons are not bound to the particular atoms but can move across the crystal lattice. We say about these electrons that they occupy states in a conduction band.</w:t>
      </w:r>
      <w:r w:rsidR="007E2F05">
        <w:rPr>
          <w:rFonts w:asciiTheme="majorHAnsi" w:hAnsiTheme="majorHAnsi" w:cstheme="majorHAnsi"/>
          <w:sz w:val="24"/>
          <w:szCs w:val="24"/>
          <w:lang w:val="uk-UA"/>
        </w:rPr>
        <w:t xml:space="preserve"> </w:t>
      </w:r>
      <w:r w:rsidR="007E2F05" w:rsidRPr="007E2F05">
        <w:rPr>
          <w:rFonts w:asciiTheme="majorHAnsi" w:hAnsiTheme="majorHAnsi" w:cstheme="majorHAnsi"/>
          <w:color w:val="000000"/>
          <w:sz w:val="24"/>
          <w:szCs w:val="24"/>
        </w:rPr>
        <w:t>The more these atoms and molecules bounce around, the harder it is for the electrons to get by. Thus, resistance generally increases with temperature.</w:t>
      </w:r>
    </w:p>
    <w:p w14:paraId="660D6461" w14:textId="77777777" w:rsidR="00333EBD" w:rsidRPr="00DE118D" w:rsidRDefault="00333EBD" w:rsidP="00333EBD">
      <w:pPr>
        <w:jc w:val="center"/>
        <w:rPr>
          <w:rFonts w:cstheme="minorHAnsi"/>
          <w:color w:val="000000"/>
          <w:sz w:val="32"/>
          <w:szCs w:val="32"/>
        </w:rPr>
      </w:pPr>
      <w:r>
        <w:rPr>
          <w:rFonts w:cstheme="minorHAnsi"/>
          <w:color w:val="000000"/>
          <w:sz w:val="32"/>
          <w:szCs w:val="32"/>
        </w:rPr>
        <w:t>Goal</w:t>
      </w:r>
    </w:p>
    <w:p w14:paraId="2AD0CC5C" w14:textId="77777777" w:rsidR="00333EBD" w:rsidRPr="00DE118D" w:rsidRDefault="00333EBD" w:rsidP="00333EBD">
      <w:pPr>
        <w:rPr>
          <w:rFonts w:asciiTheme="majorHAnsi" w:hAnsiTheme="majorHAnsi" w:cstheme="majorHAnsi"/>
          <w:sz w:val="48"/>
          <w:szCs w:val="48"/>
        </w:rPr>
      </w:pPr>
      <w:r w:rsidRPr="00DE118D">
        <w:rPr>
          <w:rFonts w:asciiTheme="majorHAnsi" w:hAnsiTheme="majorHAnsi" w:cstheme="majorHAnsi"/>
          <w:sz w:val="28"/>
          <w:szCs w:val="28"/>
        </w:rPr>
        <w:t>The measurement of resistance of metal</w:t>
      </w:r>
      <w:r>
        <w:rPr>
          <w:rFonts w:asciiTheme="majorHAnsi" w:hAnsiTheme="majorHAnsi" w:cstheme="majorHAnsi"/>
          <w:sz w:val="28"/>
          <w:szCs w:val="28"/>
        </w:rPr>
        <w:t xml:space="preserve"> </w:t>
      </w:r>
      <w:r w:rsidRPr="00DE118D">
        <w:rPr>
          <w:rFonts w:asciiTheme="majorHAnsi" w:hAnsiTheme="majorHAnsi" w:cstheme="majorHAnsi"/>
          <w:sz w:val="28"/>
          <w:szCs w:val="28"/>
        </w:rPr>
        <w:t>as a function of temperature and calculation of the temperature coefficient of resistance of meta</w:t>
      </w:r>
      <w:r>
        <w:rPr>
          <w:rFonts w:asciiTheme="majorHAnsi" w:hAnsiTheme="majorHAnsi" w:cstheme="majorHAnsi"/>
          <w:sz w:val="28"/>
          <w:szCs w:val="28"/>
        </w:rPr>
        <w:t>l</w:t>
      </w:r>
      <w:r w:rsidRPr="00DE118D">
        <w:rPr>
          <w:rFonts w:asciiTheme="majorHAnsi" w:hAnsiTheme="majorHAnsi" w:cstheme="majorHAnsi"/>
          <w:sz w:val="28"/>
          <w:szCs w:val="28"/>
        </w:rPr>
        <w:t>.</w:t>
      </w:r>
    </w:p>
    <w:p w14:paraId="273CA736" w14:textId="77777777" w:rsidR="00333EBD" w:rsidRPr="00AD4BFB" w:rsidRDefault="00333EBD" w:rsidP="00333EBD">
      <w:pPr>
        <w:jc w:val="center"/>
        <w:rPr>
          <w:rFonts w:asciiTheme="majorHAnsi" w:hAnsiTheme="majorHAnsi" w:cstheme="majorHAnsi"/>
          <w:sz w:val="40"/>
          <w:szCs w:val="40"/>
        </w:rPr>
      </w:pPr>
      <w:r>
        <w:rPr>
          <w:noProof/>
          <w:lang w:val="ru-RU" w:eastAsia="ru-RU"/>
        </w:rPr>
        <w:drawing>
          <wp:anchor distT="0" distB="0" distL="114300" distR="114300" simplePos="0" relativeHeight="251659264" behindDoc="1" locked="0" layoutInCell="1" allowOverlap="1" wp14:anchorId="680D6F07" wp14:editId="6669563A">
            <wp:simplePos x="0" y="0"/>
            <wp:positionH relativeFrom="column">
              <wp:posOffset>-243840</wp:posOffset>
            </wp:positionH>
            <wp:positionV relativeFrom="paragraph">
              <wp:posOffset>417830</wp:posOffset>
            </wp:positionV>
            <wp:extent cx="6789547" cy="2354580"/>
            <wp:effectExtent l="0" t="0" r="0" b="7620"/>
            <wp:wrapTight wrapText="bothSides">
              <wp:wrapPolygon edited="0">
                <wp:start x="0" y="0"/>
                <wp:lineTo x="0" y="21495"/>
                <wp:lineTo x="21515" y="21495"/>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89547" cy="2354580"/>
                    </a:xfrm>
                    <a:prstGeom prst="rect">
                      <a:avLst/>
                    </a:prstGeom>
                  </pic:spPr>
                </pic:pic>
              </a:graphicData>
            </a:graphic>
          </wp:anchor>
        </w:drawing>
      </w:r>
      <w:r>
        <w:rPr>
          <w:rFonts w:asciiTheme="majorHAnsi" w:hAnsiTheme="majorHAnsi" w:cstheme="majorHAnsi"/>
          <w:sz w:val="40"/>
          <w:szCs w:val="40"/>
        </w:rPr>
        <w:t>Scheme of a measurement setup</w:t>
      </w:r>
    </w:p>
    <w:p w14:paraId="5CE78886" w14:textId="77777777" w:rsidR="00333EBD" w:rsidRDefault="00333EBD" w:rsidP="00333EBD">
      <w:pPr>
        <w:jc w:val="center"/>
        <w:rPr>
          <w:rFonts w:asciiTheme="majorHAnsi" w:hAnsiTheme="majorHAnsi" w:cstheme="majorHAnsi"/>
          <w:sz w:val="28"/>
          <w:szCs w:val="28"/>
        </w:rPr>
      </w:pPr>
    </w:p>
    <w:p w14:paraId="396D6894" w14:textId="77777777" w:rsidR="00333EBD" w:rsidRDefault="00333EBD" w:rsidP="00333EBD">
      <w:pPr>
        <w:jc w:val="center"/>
        <w:rPr>
          <w:rFonts w:cstheme="minorHAnsi"/>
          <w:sz w:val="36"/>
          <w:szCs w:val="36"/>
        </w:rPr>
      </w:pPr>
      <w:r>
        <w:rPr>
          <w:rFonts w:asciiTheme="majorHAnsi" w:hAnsiTheme="majorHAnsi" w:cstheme="majorHAnsi"/>
          <w:sz w:val="28"/>
          <w:szCs w:val="28"/>
        </w:rPr>
        <w:br w:type="page"/>
      </w:r>
      <w:r w:rsidRPr="00AD4BFB">
        <w:rPr>
          <w:rFonts w:cstheme="minorHAnsi"/>
          <w:sz w:val="36"/>
          <w:szCs w:val="36"/>
        </w:rPr>
        <w:lastRenderedPageBreak/>
        <w:t>Measurement Values</w:t>
      </w:r>
    </w:p>
    <w:tbl>
      <w:tblPr>
        <w:tblStyle w:val="a3"/>
        <w:tblW w:w="10509" w:type="dxa"/>
        <w:jc w:val="center"/>
        <w:tblLook w:val="04A0" w:firstRow="1" w:lastRow="0" w:firstColumn="1" w:lastColumn="0" w:noHBand="0" w:noVBand="1"/>
      </w:tblPr>
      <w:tblGrid>
        <w:gridCol w:w="1037"/>
        <w:gridCol w:w="1212"/>
        <w:gridCol w:w="1425"/>
        <w:gridCol w:w="1538"/>
        <w:gridCol w:w="1467"/>
        <w:gridCol w:w="1287"/>
        <w:gridCol w:w="1265"/>
        <w:gridCol w:w="1278"/>
      </w:tblGrid>
      <w:tr w:rsidR="00333EBD" w14:paraId="1E45EA10" w14:textId="77777777" w:rsidTr="0001664F">
        <w:trPr>
          <w:trHeight w:val="315"/>
          <w:jc w:val="center"/>
        </w:trPr>
        <w:tc>
          <w:tcPr>
            <w:tcW w:w="1041" w:type="dxa"/>
          </w:tcPr>
          <w:p w14:paraId="3551BED2"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w:t>
            </w:r>
          </w:p>
        </w:tc>
        <w:tc>
          <w:tcPr>
            <w:tcW w:w="1216" w:type="dxa"/>
          </w:tcPr>
          <w:p w14:paraId="1C125BF4" w14:textId="77777777" w:rsidR="00333EBD" w:rsidRPr="00DE118D" w:rsidRDefault="00333EBD" w:rsidP="0001664F">
            <w:pPr>
              <w:jc w:val="center"/>
              <w:rPr>
                <w:rFonts w:asciiTheme="majorHAnsi" w:hAnsiTheme="majorHAnsi" w:cstheme="majorHAnsi"/>
                <w:sz w:val="28"/>
                <w:szCs w:val="28"/>
              </w:rPr>
            </w:pPr>
            <w:r w:rsidRPr="00AD4BFB">
              <w:rPr>
                <w:rFonts w:asciiTheme="majorHAnsi" w:hAnsiTheme="majorHAnsi" w:cstheme="majorHAnsi"/>
                <w:sz w:val="28"/>
                <w:szCs w:val="28"/>
              </w:rPr>
              <w:t>t</w:t>
            </w:r>
            <w:r>
              <w:rPr>
                <w:rFonts w:asciiTheme="majorHAnsi" w:hAnsiTheme="majorHAnsi" w:cstheme="majorHAnsi"/>
                <w:sz w:val="28"/>
                <w:szCs w:val="28"/>
              </w:rPr>
              <w:t xml:space="preserve"> [</w:t>
            </w:r>
            <w:r w:rsidRPr="00061194">
              <w:rPr>
                <w:rFonts w:asciiTheme="majorHAnsi" w:hAnsiTheme="majorHAnsi" w:cstheme="majorHAnsi"/>
                <w:sz w:val="28"/>
                <w:szCs w:val="28"/>
              </w:rPr>
              <w:t>°C</w:t>
            </w:r>
            <w:r>
              <w:rPr>
                <w:rFonts w:asciiTheme="majorHAnsi" w:hAnsiTheme="majorHAnsi" w:cstheme="majorHAnsi"/>
                <w:sz w:val="28"/>
                <w:szCs w:val="28"/>
                <w:lang w:val="ru-RU"/>
              </w:rPr>
              <w:t>]</w:t>
            </w:r>
          </w:p>
        </w:tc>
        <w:tc>
          <w:tcPr>
            <w:tcW w:w="1435" w:type="dxa"/>
          </w:tcPr>
          <w:p w14:paraId="075E5511" w14:textId="77777777" w:rsidR="00333EBD" w:rsidRPr="00AD4BFB" w:rsidRDefault="00333EBD" w:rsidP="0001664F">
            <w:pPr>
              <w:jc w:val="center"/>
              <w:rPr>
                <w:rFonts w:asciiTheme="majorHAnsi" w:hAnsiTheme="majorHAnsi" w:cstheme="majorHAnsi"/>
                <w:sz w:val="28"/>
                <w:szCs w:val="28"/>
              </w:rPr>
            </w:pPr>
            <w:r>
              <w:rPr>
                <w:rFonts w:asciiTheme="majorHAnsi" w:hAnsiTheme="majorHAnsi" w:cstheme="majorHAnsi"/>
                <w:sz w:val="28"/>
                <w:szCs w:val="28"/>
              </w:rPr>
              <w:t>u(t) [</w:t>
            </w:r>
            <w:r w:rsidRPr="00061194">
              <w:rPr>
                <w:rFonts w:asciiTheme="majorHAnsi" w:hAnsiTheme="majorHAnsi" w:cstheme="majorHAnsi"/>
                <w:sz w:val="28"/>
                <w:szCs w:val="28"/>
              </w:rPr>
              <w:t>°C</w:t>
            </w:r>
            <w:r>
              <w:rPr>
                <w:rFonts w:asciiTheme="majorHAnsi" w:hAnsiTheme="majorHAnsi" w:cstheme="majorHAnsi"/>
                <w:sz w:val="28"/>
                <w:szCs w:val="28"/>
              </w:rPr>
              <w:t>]</w:t>
            </w:r>
          </w:p>
        </w:tc>
        <w:tc>
          <w:tcPr>
            <w:tcW w:w="1547" w:type="dxa"/>
          </w:tcPr>
          <w:p w14:paraId="48F23435" w14:textId="77777777" w:rsidR="00333EBD" w:rsidRPr="00DE118D" w:rsidRDefault="00333EBD" w:rsidP="0001664F">
            <w:pPr>
              <w:jc w:val="center"/>
              <w:rPr>
                <w:rFonts w:asciiTheme="majorHAnsi" w:hAnsiTheme="majorHAnsi" w:cstheme="majorHAnsi"/>
                <w:sz w:val="28"/>
                <w:szCs w:val="28"/>
              </w:rPr>
            </w:pPr>
            <w:r w:rsidRPr="00DE118D">
              <w:rPr>
                <w:rFonts w:asciiTheme="majorHAnsi" w:hAnsiTheme="majorHAnsi" w:cstheme="majorHAnsi"/>
                <w:sz w:val="28"/>
                <w:szCs w:val="28"/>
              </w:rPr>
              <w:t>R [</w:t>
            </w:r>
            <w:r w:rsidRPr="00DE118D">
              <w:rPr>
                <w:rFonts w:asciiTheme="majorHAnsi" w:hAnsiTheme="majorHAnsi" w:cstheme="majorHAnsi"/>
                <w:color w:val="000000"/>
                <w:sz w:val="27"/>
                <w:szCs w:val="27"/>
              </w:rPr>
              <w:t>Ω]</w:t>
            </w:r>
          </w:p>
        </w:tc>
        <w:tc>
          <w:tcPr>
            <w:tcW w:w="1477" w:type="dxa"/>
          </w:tcPr>
          <w:p w14:paraId="0EC9B697" w14:textId="77777777" w:rsidR="00333EBD" w:rsidRPr="00DE118D" w:rsidRDefault="00333EBD" w:rsidP="0001664F">
            <w:pPr>
              <w:jc w:val="center"/>
              <w:rPr>
                <w:rFonts w:asciiTheme="majorHAnsi" w:hAnsiTheme="majorHAnsi" w:cstheme="majorHAnsi"/>
                <w:sz w:val="28"/>
                <w:szCs w:val="28"/>
              </w:rPr>
            </w:pPr>
            <w:r>
              <w:rPr>
                <w:rFonts w:asciiTheme="majorHAnsi" w:hAnsiTheme="majorHAnsi" w:cstheme="majorHAnsi"/>
                <w:sz w:val="28"/>
                <w:szCs w:val="28"/>
              </w:rPr>
              <w:t>u(R) [</w:t>
            </w:r>
            <w:r w:rsidRPr="00DE118D">
              <w:rPr>
                <w:rFonts w:asciiTheme="majorHAnsi" w:hAnsiTheme="majorHAnsi" w:cstheme="majorHAnsi"/>
                <w:color w:val="000000"/>
                <w:sz w:val="27"/>
                <w:szCs w:val="27"/>
              </w:rPr>
              <w:t>Ω</w:t>
            </w:r>
            <w:r>
              <w:rPr>
                <w:rFonts w:asciiTheme="majorHAnsi" w:hAnsiTheme="majorHAnsi" w:cstheme="majorHAnsi"/>
                <w:color w:val="000000"/>
                <w:sz w:val="27"/>
                <w:szCs w:val="27"/>
              </w:rPr>
              <w:t>]</w:t>
            </w:r>
          </w:p>
        </w:tc>
        <w:tc>
          <w:tcPr>
            <w:tcW w:w="1291" w:type="dxa"/>
          </w:tcPr>
          <w:p w14:paraId="6B6E7075" w14:textId="77777777" w:rsidR="00333EBD" w:rsidRPr="005E2784" w:rsidRDefault="00333EBD" w:rsidP="0001664F">
            <w:pPr>
              <w:jc w:val="center"/>
              <w:rPr>
                <w:rFonts w:asciiTheme="majorHAnsi" w:hAnsiTheme="majorHAnsi" w:cstheme="majorHAnsi"/>
                <w:sz w:val="28"/>
                <w:szCs w:val="28"/>
              </w:rPr>
            </w:pPr>
            <w:r>
              <w:rPr>
                <w:rFonts w:asciiTheme="majorHAnsi" w:hAnsiTheme="majorHAnsi" w:cstheme="majorHAnsi"/>
                <w:sz w:val="28"/>
                <w:szCs w:val="28"/>
              </w:rPr>
              <w:t>a [</w:t>
            </w:r>
            <w:r w:rsidRPr="00DE118D">
              <w:rPr>
                <w:rFonts w:asciiTheme="majorHAnsi" w:hAnsiTheme="majorHAnsi" w:cstheme="majorHAnsi"/>
                <w:color w:val="000000"/>
                <w:sz w:val="27"/>
                <w:szCs w:val="27"/>
              </w:rPr>
              <w:t>Ω</w:t>
            </w:r>
            <w:r>
              <w:rPr>
                <w:rFonts w:asciiTheme="majorHAnsi" w:hAnsiTheme="majorHAnsi" w:cstheme="majorHAnsi"/>
                <w:color w:val="000000"/>
                <w:sz w:val="27"/>
                <w:szCs w:val="27"/>
              </w:rPr>
              <w:t>/</w:t>
            </w:r>
            <w:r w:rsidRPr="00061194">
              <w:rPr>
                <w:rFonts w:asciiTheme="majorHAnsi" w:hAnsiTheme="majorHAnsi" w:cstheme="majorHAnsi"/>
                <w:sz w:val="28"/>
                <w:szCs w:val="28"/>
              </w:rPr>
              <w:t>°C</w:t>
            </w:r>
            <w:r>
              <w:rPr>
                <w:rFonts w:asciiTheme="majorHAnsi" w:hAnsiTheme="majorHAnsi" w:cstheme="majorHAnsi"/>
                <w:sz w:val="28"/>
                <w:szCs w:val="28"/>
              </w:rPr>
              <w:t>]</w:t>
            </w:r>
          </w:p>
        </w:tc>
        <w:tc>
          <w:tcPr>
            <w:tcW w:w="1268" w:type="dxa"/>
          </w:tcPr>
          <w:p w14:paraId="06DD1BCA"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b[</w:t>
            </w:r>
            <w:r w:rsidRPr="00DE118D">
              <w:rPr>
                <w:rFonts w:asciiTheme="majorHAnsi" w:hAnsiTheme="majorHAnsi" w:cstheme="majorHAnsi"/>
                <w:color w:val="000000"/>
                <w:sz w:val="27"/>
                <w:szCs w:val="27"/>
              </w:rPr>
              <w:t>Ω</w:t>
            </w:r>
            <w:r>
              <w:rPr>
                <w:rFonts w:asciiTheme="majorHAnsi" w:hAnsiTheme="majorHAnsi" w:cstheme="majorHAnsi"/>
                <w:color w:val="000000"/>
                <w:sz w:val="27"/>
                <w:szCs w:val="27"/>
              </w:rPr>
              <w:t>]</w:t>
            </w:r>
          </w:p>
        </w:tc>
        <w:tc>
          <w:tcPr>
            <w:tcW w:w="1234" w:type="dxa"/>
          </w:tcPr>
          <w:p w14:paraId="6B7FBB6B" w14:textId="77777777" w:rsidR="00333EBD" w:rsidRDefault="00333EBD" w:rsidP="0001664F">
            <w:pPr>
              <w:jc w:val="center"/>
              <w:rPr>
                <w:rFonts w:asciiTheme="majorHAnsi" w:hAnsiTheme="majorHAnsi" w:cstheme="majorHAnsi"/>
                <w:sz w:val="28"/>
                <w:szCs w:val="28"/>
              </w:rPr>
            </w:pPr>
            <w:r w:rsidRPr="00032740">
              <w:rPr>
                <w:rFonts w:cstheme="minorHAnsi"/>
                <w:sz w:val="28"/>
                <w:szCs w:val="28"/>
              </w:rPr>
              <w:t>α</w:t>
            </w:r>
            <w:r>
              <w:rPr>
                <w:rFonts w:cstheme="minorHAnsi"/>
                <w:sz w:val="28"/>
                <w:szCs w:val="28"/>
              </w:rPr>
              <w:t xml:space="preserve"> [</w:t>
            </w:r>
            <w:r w:rsidRPr="00061194">
              <w:rPr>
                <w:rFonts w:asciiTheme="majorHAnsi" w:hAnsiTheme="majorHAnsi" w:cstheme="majorHAnsi"/>
                <w:sz w:val="28"/>
                <w:szCs w:val="28"/>
              </w:rPr>
              <w:t>°C</w:t>
            </w:r>
            <w:r>
              <w:rPr>
                <w:rFonts w:asciiTheme="majorHAnsi" w:hAnsiTheme="majorHAnsi" w:cstheme="majorHAnsi"/>
                <w:sz w:val="28"/>
                <w:szCs w:val="28"/>
                <w:vertAlign w:val="superscript"/>
              </w:rPr>
              <w:t>-1</w:t>
            </w:r>
            <w:r>
              <w:rPr>
                <w:rFonts w:cstheme="minorHAnsi"/>
                <w:sz w:val="28"/>
                <w:szCs w:val="28"/>
              </w:rPr>
              <w:t>]</w:t>
            </w:r>
          </w:p>
        </w:tc>
      </w:tr>
      <w:tr w:rsidR="00333EBD" w14:paraId="3B8C3190" w14:textId="77777777" w:rsidTr="0001664F">
        <w:trPr>
          <w:trHeight w:val="253"/>
          <w:jc w:val="center"/>
        </w:trPr>
        <w:tc>
          <w:tcPr>
            <w:tcW w:w="1041" w:type="dxa"/>
          </w:tcPr>
          <w:p w14:paraId="7B313AC1"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w:t>
            </w:r>
          </w:p>
        </w:tc>
        <w:tc>
          <w:tcPr>
            <w:tcW w:w="1216" w:type="dxa"/>
          </w:tcPr>
          <w:p w14:paraId="2AA8013D"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25.2</w:t>
            </w:r>
          </w:p>
        </w:tc>
        <w:tc>
          <w:tcPr>
            <w:tcW w:w="1435" w:type="dxa"/>
            <w:vMerge w:val="restart"/>
          </w:tcPr>
          <w:p w14:paraId="0A445635"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0.5</w:t>
            </w:r>
          </w:p>
        </w:tc>
        <w:tc>
          <w:tcPr>
            <w:tcW w:w="1547" w:type="dxa"/>
          </w:tcPr>
          <w:p w14:paraId="7AABE8F2"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110.6</w:t>
            </w:r>
          </w:p>
        </w:tc>
        <w:tc>
          <w:tcPr>
            <w:tcW w:w="1477" w:type="dxa"/>
          </w:tcPr>
          <w:p w14:paraId="301486DF" w14:textId="7C628431"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5.</w:t>
            </w:r>
            <w:r w:rsidR="00272439">
              <w:rPr>
                <w:rFonts w:asciiTheme="majorHAnsi" w:hAnsiTheme="majorHAnsi" w:cstheme="majorHAnsi"/>
                <w:sz w:val="28"/>
                <w:szCs w:val="28"/>
              </w:rPr>
              <w:t>7</w:t>
            </w:r>
          </w:p>
        </w:tc>
        <w:tc>
          <w:tcPr>
            <w:tcW w:w="1291" w:type="dxa"/>
            <w:vMerge w:val="restart"/>
          </w:tcPr>
          <w:p w14:paraId="1E86F5B3" w14:textId="77777777" w:rsidR="00333EBD" w:rsidRPr="005E2784" w:rsidRDefault="00333EBD" w:rsidP="0001664F">
            <w:pPr>
              <w:jc w:val="center"/>
              <w:rPr>
                <w:rFonts w:asciiTheme="majorHAnsi" w:hAnsiTheme="majorHAnsi" w:cstheme="majorHAnsi"/>
                <w:sz w:val="28"/>
                <w:szCs w:val="28"/>
              </w:rPr>
            </w:pPr>
            <w:r w:rsidRPr="005E2784">
              <w:rPr>
                <w:rFonts w:asciiTheme="majorHAnsi" w:hAnsiTheme="majorHAnsi" w:cstheme="majorHAnsi"/>
                <w:sz w:val="28"/>
                <w:szCs w:val="28"/>
              </w:rPr>
              <w:t>0.3</w:t>
            </w:r>
            <w:bookmarkStart w:id="0" w:name="_GoBack"/>
            <w:r w:rsidRPr="005E2784">
              <w:rPr>
                <w:rFonts w:asciiTheme="majorHAnsi" w:hAnsiTheme="majorHAnsi" w:cstheme="majorHAnsi"/>
                <w:sz w:val="28"/>
                <w:szCs w:val="28"/>
              </w:rPr>
              <w:t>289</w:t>
            </w:r>
            <w:bookmarkEnd w:id="0"/>
          </w:p>
        </w:tc>
        <w:tc>
          <w:tcPr>
            <w:tcW w:w="1268" w:type="dxa"/>
            <w:vMerge w:val="restart"/>
          </w:tcPr>
          <w:p w14:paraId="3A8CA1F4" w14:textId="77777777" w:rsidR="00333EBD" w:rsidRPr="005E2784" w:rsidRDefault="00333EBD" w:rsidP="0001664F">
            <w:pPr>
              <w:jc w:val="center"/>
              <w:rPr>
                <w:rFonts w:asciiTheme="majorHAnsi" w:hAnsiTheme="majorHAnsi" w:cstheme="majorHAnsi"/>
                <w:sz w:val="28"/>
                <w:szCs w:val="28"/>
              </w:rPr>
            </w:pPr>
            <w:r w:rsidRPr="005E2784">
              <w:rPr>
                <w:rFonts w:asciiTheme="majorHAnsi" w:hAnsiTheme="majorHAnsi" w:cstheme="majorHAnsi"/>
                <w:sz w:val="28"/>
                <w:szCs w:val="28"/>
              </w:rPr>
              <w:t>102.03</w:t>
            </w:r>
          </w:p>
        </w:tc>
        <w:tc>
          <w:tcPr>
            <w:tcW w:w="1234" w:type="dxa"/>
            <w:vMerge w:val="restart"/>
          </w:tcPr>
          <w:p w14:paraId="402DE3E2" w14:textId="77777777" w:rsidR="00333EBD" w:rsidRPr="005E2784" w:rsidRDefault="00333EBD" w:rsidP="0001664F">
            <w:pPr>
              <w:jc w:val="center"/>
              <w:rPr>
                <w:rFonts w:asciiTheme="majorHAnsi" w:hAnsiTheme="majorHAnsi" w:cstheme="majorHAnsi"/>
                <w:sz w:val="28"/>
                <w:szCs w:val="28"/>
              </w:rPr>
            </w:pPr>
            <w:r w:rsidRPr="005E2784">
              <w:rPr>
                <w:rFonts w:asciiTheme="majorHAnsi" w:hAnsiTheme="majorHAnsi" w:cstheme="majorHAnsi"/>
                <w:sz w:val="28"/>
                <w:szCs w:val="28"/>
              </w:rPr>
              <w:t>0.0033</w:t>
            </w:r>
          </w:p>
        </w:tc>
      </w:tr>
      <w:tr w:rsidR="00333EBD" w14:paraId="456CB5D3" w14:textId="77777777" w:rsidTr="00272439">
        <w:trPr>
          <w:trHeight w:val="349"/>
          <w:jc w:val="center"/>
        </w:trPr>
        <w:tc>
          <w:tcPr>
            <w:tcW w:w="1041" w:type="dxa"/>
          </w:tcPr>
          <w:p w14:paraId="0C5640B3"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2</w:t>
            </w:r>
          </w:p>
        </w:tc>
        <w:tc>
          <w:tcPr>
            <w:tcW w:w="1216" w:type="dxa"/>
          </w:tcPr>
          <w:p w14:paraId="63FCCF45"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29.5</w:t>
            </w:r>
          </w:p>
        </w:tc>
        <w:tc>
          <w:tcPr>
            <w:tcW w:w="1435" w:type="dxa"/>
            <w:vMerge/>
          </w:tcPr>
          <w:p w14:paraId="74A86567" w14:textId="77777777" w:rsidR="00333EBD" w:rsidRDefault="00333EBD" w:rsidP="0001664F">
            <w:pPr>
              <w:jc w:val="center"/>
              <w:rPr>
                <w:rFonts w:asciiTheme="majorHAnsi" w:hAnsiTheme="majorHAnsi" w:cstheme="majorHAnsi"/>
                <w:sz w:val="28"/>
                <w:szCs w:val="28"/>
              </w:rPr>
            </w:pPr>
          </w:p>
        </w:tc>
        <w:tc>
          <w:tcPr>
            <w:tcW w:w="1547" w:type="dxa"/>
          </w:tcPr>
          <w:p w14:paraId="7B470A5D"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112.0</w:t>
            </w:r>
          </w:p>
        </w:tc>
        <w:tc>
          <w:tcPr>
            <w:tcW w:w="1477" w:type="dxa"/>
          </w:tcPr>
          <w:p w14:paraId="6F658BFE" w14:textId="5FD105D6" w:rsidR="00333EBD" w:rsidRDefault="00333EBD" w:rsidP="00451B7D">
            <w:pPr>
              <w:jc w:val="center"/>
              <w:rPr>
                <w:rFonts w:asciiTheme="majorHAnsi" w:hAnsiTheme="majorHAnsi" w:cstheme="majorHAnsi"/>
                <w:sz w:val="28"/>
                <w:szCs w:val="28"/>
              </w:rPr>
            </w:pPr>
            <w:r>
              <w:rPr>
                <w:rFonts w:asciiTheme="majorHAnsi" w:hAnsiTheme="majorHAnsi" w:cstheme="majorHAnsi"/>
                <w:sz w:val="28"/>
                <w:szCs w:val="28"/>
              </w:rPr>
              <w:t>5.</w:t>
            </w:r>
            <w:r w:rsidR="00451B7D">
              <w:rPr>
                <w:rFonts w:asciiTheme="majorHAnsi" w:hAnsiTheme="majorHAnsi" w:cstheme="majorHAnsi"/>
                <w:sz w:val="28"/>
                <w:szCs w:val="28"/>
              </w:rPr>
              <w:t>8</w:t>
            </w:r>
          </w:p>
        </w:tc>
        <w:tc>
          <w:tcPr>
            <w:tcW w:w="1291" w:type="dxa"/>
            <w:vMerge/>
          </w:tcPr>
          <w:p w14:paraId="25B87301" w14:textId="77777777" w:rsidR="00333EBD" w:rsidRDefault="00333EBD" w:rsidP="0001664F">
            <w:pPr>
              <w:jc w:val="center"/>
              <w:rPr>
                <w:rFonts w:asciiTheme="majorHAnsi" w:hAnsiTheme="majorHAnsi" w:cstheme="majorHAnsi"/>
                <w:sz w:val="28"/>
                <w:szCs w:val="28"/>
              </w:rPr>
            </w:pPr>
          </w:p>
        </w:tc>
        <w:tc>
          <w:tcPr>
            <w:tcW w:w="1268" w:type="dxa"/>
            <w:vMerge/>
          </w:tcPr>
          <w:p w14:paraId="3020BE36" w14:textId="77777777" w:rsidR="00333EBD" w:rsidRDefault="00333EBD" w:rsidP="0001664F">
            <w:pPr>
              <w:jc w:val="center"/>
              <w:rPr>
                <w:rFonts w:asciiTheme="majorHAnsi" w:hAnsiTheme="majorHAnsi" w:cstheme="majorHAnsi"/>
                <w:sz w:val="28"/>
                <w:szCs w:val="28"/>
              </w:rPr>
            </w:pPr>
          </w:p>
        </w:tc>
        <w:tc>
          <w:tcPr>
            <w:tcW w:w="1234" w:type="dxa"/>
            <w:vMerge/>
          </w:tcPr>
          <w:p w14:paraId="732DF714" w14:textId="77777777" w:rsidR="00333EBD" w:rsidRDefault="00333EBD" w:rsidP="0001664F">
            <w:pPr>
              <w:jc w:val="center"/>
              <w:rPr>
                <w:rFonts w:asciiTheme="majorHAnsi" w:hAnsiTheme="majorHAnsi" w:cstheme="majorHAnsi"/>
                <w:sz w:val="28"/>
                <w:szCs w:val="28"/>
              </w:rPr>
            </w:pPr>
          </w:p>
        </w:tc>
      </w:tr>
      <w:tr w:rsidR="00333EBD" w14:paraId="21360198" w14:textId="77777777" w:rsidTr="0001664F">
        <w:trPr>
          <w:trHeight w:val="253"/>
          <w:jc w:val="center"/>
        </w:trPr>
        <w:tc>
          <w:tcPr>
            <w:tcW w:w="1041" w:type="dxa"/>
          </w:tcPr>
          <w:p w14:paraId="7688275B"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3</w:t>
            </w:r>
          </w:p>
        </w:tc>
        <w:tc>
          <w:tcPr>
            <w:tcW w:w="1216" w:type="dxa"/>
          </w:tcPr>
          <w:p w14:paraId="605AC7BE"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34.9</w:t>
            </w:r>
          </w:p>
        </w:tc>
        <w:tc>
          <w:tcPr>
            <w:tcW w:w="1435" w:type="dxa"/>
            <w:vMerge/>
          </w:tcPr>
          <w:p w14:paraId="15AD9D44" w14:textId="77777777" w:rsidR="00333EBD" w:rsidRDefault="00333EBD" w:rsidP="0001664F">
            <w:pPr>
              <w:jc w:val="center"/>
              <w:rPr>
                <w:rFonts w:asciiTheme="majorHAnsi" w:hAnsiTheme="majorHAnsi" w:cstheme="majorHAnsi"/>
                <w:sz w:val="28"/>
                <w:szCs w:val="28"/>
              </w:rPr>
            </w:pPr>
          </w:p>
        </w:tc>
        <w:tc>
          <w:tcPr>
            <w:tcW w:w="1547" w:type="dxa"/>
          </w:tcPr>
          <w:p w14:paraId="4076F9FE"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113.6</w:t>
            </w:r>
          </w:p>
        </w:tc>
        <w:tc>
          <w:tcPr>
            <w:tcW w:w="1477" w:type="dxa"/>
          </w:tcPr>
          <w:p w14:paraId="2F615945" w14:textId="383C2553"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5.</w:t>
            </w:r>
            <w:r w:rsidR="00272439">
              <w:rPr>
                <w:rFonts w:asciiTheme="majorHAnsi" w:hAnsiTheme="majorHAnsi" w:cstheme="majorHAnsi"/>
                <w:sz w:val="28"/>
                <w:szCs w:val="28"/>
              </w:rPr>
              <w:t>8</w:t>
            </w:r>
          </w:p>
        </w:tc>
        <w:tc>
          <w:tcPr>
            <w:tcW w:w="1291" w:type="dxa"/>
            <w:vMerge/>
          </w:tcPr>
          <w:p w14:paraId="44AA774B" w14:textId="77777777" w:rsidR="00333EBD" w:rsidRDefault="00333EBD" w:rsidP="0001664F">
            <w:pPr>
              <w:jc w:val="center"/>
              <w:rPr>
                <w:rFonts w:asciiTheme="majorHAnsi" w:hAnsiTheme="majorHAnsi" w:cstheme="majorHAnsi"/>
                <w:sz w:val="28"/>
                <w:szCs w:val="28"/>
              </w:rPr>
            </w:pPr>
          </w:p>
        </w:tc>
        <w:tc>
          <w:tcPr>
            <w:tcW w:w="1268" w:type="dxa"/>
            <w:vMerge/>
          </w:tcPr>
          <w:p w14:paraId="5AAF602C" w14:textId="77777777" w:rsidR="00333EBD" w:rsidRDefault="00333EBD" w:rsidP="0001664F">
            <w:pPr>
              <w:jc w:val="center"/>
              <w:rPr>
                <w:rFonts w:asciiTheme="majorHAnsi" w:hAnsiTheme="majorHAnsi" w:cstheme="majorHAnsi"/>
                <w:sz w:val="28"/>
                <w:szCs w:val="28"/>
              </w:rPr>
            </w:pPr>
          </w:p>
        </w:tc>
        <w:tc>
          <w:tcPr>
            <w:tcW w:w="1234" w:type="dxa"/>
            <w:vMerge/>
          </w:tcPr>
          <w:p w14:paraId="15094F5B" w14:textId="77777777" w:rsidR="00333EBD" w:rsidRDefault="00333EBD" w:rsidP="0001664F">
            <w:pPr>
              <w:jc w:val="center"/>
              <w:rPr>
                <w:rFonts w:asciiTheme="majorHAnsi" w:hAnsiTheme="majorHAnsi" w:cstheme="majorHAnsi"/>
                <w:sz w:val="28"/>
                <w:szCs w:val="28"/>
              </w:rPr>
            </w:pPr>
          </w:p>
        </w:tc>
      </w:tr>
      <w:tr w:rsidR="00333EBD" w14:paraId="43972FFD" w14:textId="77777777" w:rsidTr="0001664F">
        <w:trPr>
          <w:trHeight w:val="253"/>
          <w:jc w:val="center"/>
        </w:trPr>
        <w:tc>
          <w:tcPr>
            <w:tcW w:w="1041" w:type="dxa"/>
          </w:tcPr>
          <w:p w14:paraId="2FE7EC27"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4</w:t>
            </w:r>
          </w:p>
        </w:tc>
        <w:tc>
          <w:tcPr>
            <w:tcW w:w="1216" w:type="dxa"/>
          </w:tcPr>
          <w:p w14:paraId="6F5B5607"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39.5</w:t>
            </w:r>
          </w:p>
        </w:tc>
        <w:tc>
          <w:tcPr>
            <w:tcW w:w="1435" w:type="dxa"/>
            <w:vMerge/>
          </w:tcPr>
          <w:p w14:paraId="1E003DC9" w14:textId="77777777" w:rsidR="00333EBD" w:rsidRDefault="00333EBD" w:rsidP="0001664F">
            <w:pPr>
              <w:jc w:val="center"/>
              <w:rPr>
                <w:rFonts w:asciiTheme="majorHAnsi" w:hAnsiTheme="majorHAnsi" w:cstheme="majorHAnsi"/>
                <w:sz w:val="28"/>
                <w:szCs w:val="28"/>
              </w:rPr>
            </w:pPr>
          </w:p>
        </w:tc>
        <w:tc>
          <w:tcPr>
            <w:tcW w:w="1547" w:type="dxa"/>
          </w:tcPr>
          <w:p w14:paraId="0A4F0996"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115.1</w:t>
            </w:r>
          </w:p>
        </w:tc>
        <w:tc>
          <w:tcPr>
            <w:tcW w:w="1477" w:type="dxa"/>
          </w:tcPr>
          <w:p w14:paraId="152F7080" w14:textId="59BCA2E7"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5.</w:t>
            </w:r>
            <w:r w:rsidR="00272439">
              <w:rPr>
                <w:rFonts w:asciiTheme="majorHAnsi" w:hAnsiTheme="majorHAnsi" w:cstheme="majorHAnsi"/>
                <w:sz w:val="28"/>
                <w:szCs w:val="28"/>
              </w:rPr>
              <w:t>9</w:t>
            </w:r>
          </w:p>
        </w:tc>
        <w:tc>
          <w:tcPr>
            <w:tcW w:w="1291" w:type="dxa"/>
            <w:vMerge/>
          </w:tcPr>
          <w:p w14:paraId="57FB8A08" w14:textId="77777777" w:rsidR="00333EBD" w:rsidRDefault="00333EBD" w:rsidP="0001664F">
            <w:pPr>
              <w:jc w:val="center"/>
              <w:rPr>
                <w:rFonts w:asciiTheme="majorHAnsi" w:hAnsiTheme="majorHAnsi" w:cstheme="majorHAnsi"/>
                <w:sz w:val="28"/>
                <w:szCs w:val="28"/>
              </w:rPr>
            </w:pPr>
          </w:p>
        </w:tc>
        <w:tc>
          <w:tcPr>
            <w:tcW w:w="1268" w:type="dxa"/>
            <w:vMerge/>
          </w:tcPr>
          <w:p w14:paraId="67EB4333" w14:textId="77777777" w:rsidR="00333EBD" w:rsidRDefault="00333EBD" w:rsidP="0001664F">
            <w:pPr>
              <w:jc w:val="center"/>
              <w:rPr>
                <w:rFonts w:asciiTheme="majorHAnsi" w:hAnsiTheme="majorHAnsi" w:cstheme="majorHAnsi"/>
                <w:sz w:val="28"/>
                <w:szCs w:val="28"/>
              </w:rPr>
            </w:pPr>
          </w:p>
        </w:tc>
        <w:tc>
          <w:tcPr>
            <w:tcW w:w="1234" w:type="dxa"/>
            <w:vMerge/>
          </w:tcPr>
          <w:p w14:paraId="477DE3C1" w14:textId="77777777" w:rsidR="00333EBD" w:rsidRDefault="00333EBD" w:rsidP="0001664F">
            <w:pPr>
              <w:jc w:val="center"/>
              <w:rPr>
                <w:rFonts w:asciiTheme="majorHAnsi" w:hAnsiTheme="majorHAnsi" w:cstheme="majorHAnsi"/>
                <w:sz w:val="28"/>
                <w:szCs w:val="28"/>
              </w:rPr>
            </w:pPr>
          </w:p>
        </w:tc>
      </w:tr>
      <w:tr w:rsidR="00333EBD" w14:paraId="691AC991" w14:textId="77777777" w:rsidTr="0001664F">
        <w:trPr>
          <w:trHeight w:val="253"/>
          <w:jc w:val="center"/>
        </w:trPr>
        <w:tc>
          <w:tcPr>
            <w:tcW w:w="1041" w:type="dxa"/>
          </w:tcPr>
          <w:p w14:paraId="1A18E4B0"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5</w:t>
            </w:r>
          </w:p>
        </w:tc>
        <w:tc>
          <w:tcPr>
            <w:tcW w:w="1216" w:type="dxa"/>
          </w:tcPr>
          <w:p w14:paraId="4809FD5E"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45.3</w:t>
            </w:r>
          </w:p>
        </w:tc>
        <w:tc>
          <w:tcPr>
            <w:tcW w:w="1435" w:type="dxa"/>
            <w:vMerge/>
          </w:tcPr>
          <w:p w14:paraId="4249D94A" w14:textId="77777777" w:rsidR="00333EBD" w:rsidRDefault="00333EBD" w:rsidP="0001664F">
            <w:pPr>
              <w:jc w:val="center"/>
              <w:rPr>
                <w:rFonts w:asciiTheme="majorHAnsi" w:hAnsiTheme="majorHAnsi" w:cstheme="majorHAnsi"/>
                <w:sz w:val="28"/>
                <w:szCs w:val="28"/>
              </w:rPr>
            </w:pPr>
          </w:p>
        </w:tc>
        <w:tc>
          <w:tcPr>
            <w:tcW w:w="1547" w:type="dxa"/>
          </w:tcPr>
          <w:p w14:paraId="2621B311"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116.9</w:t>
            </w:r>
          </w:p>
        </w:tc>
        <w:tc>
          <w:tcPr>
            <w:tcW w:w="1477" w:type="dxa"/>
          </w:tcPr>
          <w:p w14:paraId="75DF5C14" w14:textId="22451D6C" w:rsidR="00333EBD" w:rsidRDefault="00272439" w:rsidP="0001664F">
            <w:pPr>
              <w:jc w:val="center"/>
              <w:rPr>
                <w:rFonts w:asciiTheme="majorHAnsi" w:hAnsiTheme="majorHAnsi" w:cstheme="majorHAnsi"/>
                <w:sz w:val="28"/>
                <w:szCs w:val="28"/>
              </w:rPr>
            </w:pPr>
            <w:r>
              <w:rPr>
                <w:rFonts w:asciiTheme="majorHAnsi" w:hAnsiTheme="majorHAnsi" w:cstheme="majorHAnsi"/>
                <w:sz w:val="28"/>
                <w:szCs w:val="28"/>
              </w:rPr>
              <w:t>6.0</w:t>
            </w:r>
          </w:p>
        </w:tc>
        <w:tc>
          <w:tcPr>
            <w:tcW w:w="1291" w:type="dxa"/>
            <w:vMerge/>
          </w:tcPr>
          <w:p w14:paraId="14DC615B" w14:textId="77777777" w:rsidR="00333EBD" w:rsidRDefault="00333EBD" w:rsidP="0001664F">
            <w:pPr>
              <w:jc w:val="center"/>
              <w:rPr>
                <w:rFonts w:asciiTheme="majorHAnsi" w:hAnsiTheme="majorHAnsi" w:cstheme="majorHAnsi"/>
                <w:sz w:val="28"/>
                <w:szCs w:val="28"/>
              </w:rPr>
            </w:pPr>
          </w:p>
        </w:tc>
        <w:tc>
          <w:tcPr>
            <w:tcW w:w="1268" w:type="dxa"/>
            <w:vMerge/>
          </w:tcPr>
          <w:p w14:paraId="658F9DB9" w14:textId="77777777" w:rsidR="00333EBD" w:rsidRDefault="00333EBD" w:rsidP="0001664F">
            <w:pPr>
              <w:jc w:val="center"/>
              <w:rPr>
                <w:rFonts w:asciiTheme="majorHAnsi" w:hAnsiTheme="majorHAnsi" w:cstheme="majorHAnsi"/>
                <w:sz w:val="28"/>
                <w:szCs w:val="28"/>
              </w:rPr>
            </w:pPr>
          </w:p>
        </w:tc>
        <w:tc>
          <w:tcPr>
            <w:tcW w:w="1234" w:type="dxa"/>
            <w:vMerge/>
          </w:tcPr>
          <w:p w14:paraId="51A2AEDA" w14:textId="77777777" w:rsidR="00333EBD" w:rsidRDefault="00333EBD" w:rsidP="0001664F">
            <w:pPr>
              <w:jc w:val="center"/>
              <w:rPr>
                <w:rFonts w:asciiTheme="majorHAnsi" w:hAnsiTheme="majorHAnsi" w:cstheme="majorHAnsi"/>
                <w:sz w:val="28"/>
                <w:szCs w:val="28"/>
              </w:rPr>
            </w:pPr>
          </w:p>
        </w:tc>
      </w:tr>
      <w:tr w:rsidR="00333EBD" w14:paraId="5CECF44C" w14:textId="77777777" w:rsidTr="0001664F">
        <w:trPr>
          <w:trHeight w:val="253"/>
          <w:jc w:val="center"/>
        </w:trPr>
        <w:tc>
          <w:tcPr>
            <w:tcW w:w="1041" w:type="dxa"/>
          </w:tcPr>
          <w:p w14:paraId="43B3C0DA"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6</w:t>
            </w:r>
          </w:p>
        </w:tc>
        <w:tc>
          <w:tcPr>
            <w:tcW w:w="1216" w:type="dxa"/>
          </w:tcPr>
          <w:p w14:paraId="61FA4ABA"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50.4</w:t>
            </w:r>
          </w:p>
        </w:tc>
        <w:tc>
          <w:tcPr>
            <w:tcW w:w="1435" w:type="dxa"/>
            <w:vMerge/>
          </w:tcPr>
          <w:p w14:paraId="5A11B21D" w14:textId="77777777" w:rsidR="00333EBD" w:rsidRDefault="00333EBD" w:rsidP="0001664F">
            <w:pPr>
              <w:jc w:val="center"/>
              <w:rPr>
                <w:rFonts w:asciiTheme="majorHAnsi" w:hAnsiTheme="majorHAnsi" w:cstheme="majorHAnsi"/>
                <w:sz w:val="28"/>
                <w:szCs w:val="28"/>
              </w:rPr>
            </w:pPr>
          </w:p>
        </w:tc>
        <w:tc>
          <w:tcPr>
            <w:tcW w:w="1547" w:type="dxa"/>
          </w:tcPr>
          <w:p w14:paraId="73EAD5A1"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118.5</w:t>
            </w:r>
          </w:p>
        </w:tc>
        <w:tc>
          <w:tcPr>
            <w:tcW w:w="1477" w:type="dxa"/>
          </w:tcPr>
          <w:p w14:paraId="13126C30" w14:textId="4FFBB57F"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1</w:t>
            </w:r>
          </w:p>
        </w:tc>
        <w:tc>
          <w:tcPr>
            <w:tcW w:w="1291" w:type="dxa"/>
            <w:vMerge/>
          </w:tcPr>
          <w:p w14:paraId="44CD3A17" w14:textId="77777777" w:rsidR="00333EBD" w:rsidRDefault="00333EBD" w:rsidP="0001664F">
            <w:pPr>
              <w:jc w:val="center"/>
              <w:rPr>
                <w:rFonts w:asciiTheme="majorHAnsi" w:hAnsiTheme="majorHAnsi" w:cstheme="majorHAnsi"/>
                <w:sz w:val="28"/>
                <w:szCs w:val="28"/>
              </w:rPr>
            </w:pPr>
          </w:p>
        </w:tc>
        <w:tc>
          <w:tcPr>
            <w:tcW w:w="1268" w:type="dxa"/>
            <w:vMerge/>
          </w:tcPr>
          <w:p w14:paraId="103A573B" w14:textId="77777777" w:rsidR="00333EBD" w:rsidRDefault="00333EBD" w:rsidP="0001664F">
            <w:pPr>
              <w:jc w:val="center"/>
              <w:rPr>
                <w:rFonts w:asciiTheme="majorHAnsi" w:hAnsiTheme="majorHAnsi" w:cstheme="majorHAnsi"/>
                <w:sz w:val="28"/>
                <w:szCs w:val="28"/>
              </w:rPr>
            </w:pPr>
          </w:p>
        </w:tc>
        <w:tc>
          <w:tcPr>
            <w:tcW w:w="1234" w:type="dxa"/>
            <w:vMerge/>
          </w:tcPr>
          <w:p w14:paraId="293121DD" w14:textId="77777777" w:rsidR="00333EBD" w:rsidRDefault="00333EBD" w:rsidP="0001664F">
            <w:pPr>
              <w:jc w:val="center"/>
              <w:rPr>
                <w:rFonts w:asciiTheme="majorHAnsi" w:hAnsiTheme="majorHAnsi" w:cstheme="majorHAnsi"/>
                <w:sz w:val="28"/>
                <w:szCs w:val="28"/>
              </w:rPr>
            </w:pPr>
          </w:p>
        </w:tc>
      </w:tr>
      <w:tr w:rsidR="00333EBD" w14:paraId="282D825B" w14:textId="77777777" w:rsidTr="0001664F">
        <w:trPr>
          <w:trHeight w:val="253"/>
          <w:jc w:val="center"/>
        </w:trPr>
        <w:tc>
          <w:tcPr>
            <w:tcW w:w="1041" w:type="dxa"/>
          </w:tcPr>
          <w:p w14:paraId="0964FFB9"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7</w:t>
            </w:r>
          </w:p>
        </w:tc>
        <w:tc>
          <w:tcPr>
            <w:tcW w:w="1216" w:type="dxa"/>
          </w:tcPr>
          <w:p w14:paraId="02B31635"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55.4</w:t>
            </w:r>
          </w:p>
        </w:tc>
        <w:tc>
          <w:tcPr>
            <w:tcW w:w="1435" w:type="dxa"/>
            <w:vMerge/>
          </w:tcPr>
          <w:p w14:paraId="2B6792FF" w14:textId="77777777" w:rsidR="00333EBD" w:rsidRDefault="00333EBD" w:rsidP="0001664F">
            <w:pPr>
              <w:jc w:val="center"/>
              <w:rPr>
                <w:rFonts w:asciiTheme="majorHAnsi" w:hAnsiTheme="majorHAnsi" w:cstheme="majorHAnsi"/>
                <w:sz w:val="28"/>
                <w:szCs w:val="28"/>
              </w:rPr>
            </w:pPr>
          </w:p>
        </w:tc>
        <w:tc>
          <w:tcPr>
            <w:tcW w:w="1547" w:type="dxa"/>
          </w:tcPr>
          <w:p w14:paraId="3F7F0CC4"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119.8</w:t>
            </w:r>
          </w:p>
        </w:tc>
        <w:tc>
          <w:tcPr>
            <w:tcW w:w="1477" w:type="dxa"/>
          </w:tcPr>
          <w:p w14:paraId="08199AAA" w14:textId="5CF0A82E"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1</w:t>
            </w:r>
          </w:p>
        </w:tc>
        <w:tc>
          <w:tcPr>
            <w:tcW w:w="1291" w:type="dxa"/>
            <w:vMerge/>
          </w:tcPr>
          <w:p w14:paraId="594F2EF8" w14:textId="77777777" w:rsidR="00333EBD" w:rsidRDefault="00333EBD" w:rsidP="0001664F">
            <w:pPr>
              <w:jc w:val="center"/>
              <w:rPr>
                <w:rFonts w:asciiTheme="majorHAnsi" w:hAnsiTheme="majorHAnsi" w:cstheme="majorHAnsi"/>
                <w:sz w:val="28"/>
                <w:szCs w:val="28"/>
              </w:rPr>
            </w:pPr>
          </w:p>
        </w:tc>
        <w:tc>
          <w:tcPr>
            <w:tcW w:w="1268" w:type="dxa"/>
            <w:vMerge/>
          </w:tcPr>
          <w:p w14:paraId="4DC9B74F" w14:textId="77777777" w:rsidR="00333EBD" w:rsidRDefault="00333EBD" w:rsidP="0001664F">
            <w:pPr>
              <w:jc w:val="center"/>
              <w:rPr>
                <w:rFonts w:asciiTheme="majorHAnsi" w:hAnsiTheme="majorHAnsi" w:cstheme="majorHAnsi"/>
                <w:sz w:val="28"/>
                <w:szCs w:val="28"/>
              </w:rPr>
            </w:pPr>
          </w:p>
        </w:tc>
        <w:tc>
          <w:tcPr>
            <w:tcW w:w="1234" w:type="dxa"/>
            <w:vMerge/>
          </w:tcPr>
          <w:p w14:paraId="4E8A3C06" w14:textId="77777777" w:rsidR="00333EBD" w:rsidRDefault="00333EBD" w:rsidP="0001664F">
            <w:pPr>
              <w:jc w:val="center"/>
              <w:rPr>
                <w:rFonts w:asciiTheme="majorHAnsi" w:hAnsiTheme="majorHAnsi" w:cstheme="majorHAnsi"/>
                <w:sz w:val="28"/>
                <w:szCs w:val="28"/>
              </w:rPr>
            </w:pPr>
          </w:p>
        </w:tc>
      </w:tr>
      <w:tr w:rsidR="00333EBD" w14:paraId="25CAED09" w14:textId="77777777" w:rsidTr="0001664F">
        <w:trPr>
          <w:trHeight w:val="253"/>
          <w:jc w:val="center"/>
        </w:trPr>
        <w:tc>
          <w:tcPr>
            <w:tcW w:w="1041" w:type="dxa"/>
          </w:tcPr>
          <w:p w14:paraId="74EE9E2B"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8</w:t>
            </w:r>
          </w:p>
        </w:tc>
        <w:tc>
          <w:tcPr>
            <w:tcW w:w="1216" w:type="dxa"/>
          </w:tcPr>
          <w:p w14:paraId="0136D1E9"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60.2</w:t>
            </w:r>
          </w:p>
        </w:tc>
        <w:tc>
          <w:tcPr>
            <w:tcW w:w="1435" w:type="dxa"/>
            <w:vMerge/>
          </w:tcPr>
          <w:p w14:paraId="2F1F758B" w14:textId="77777777" w:rsidR="00333EBD" w:rsidRDefault="00333EBD" w:rsidP="0001664F">
            <w:pPr>
              <w:jc w:val="center"/>
              <w:rPr>
                <w:rFonts w:asciiTheme="majorHAnsi" w:hAnsiTheme="majorHAnsi" w:cstheme="majorHAnsi"/>
                <w:sz w:val="28"/>
                <w:szCs w:val="28"/>
              </w:rPr>
            </w:pPr>
          </w:p>
        </w:tc>
        <w:tc>
          <w:tcPr>
            <w:tcW w:w="1547" w:type="dxa"/>
          </w:tcPr>
          <w:p w14:paraId="64ED1B2E"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121.4</w:t>
            </w:r>
          </w:p>
        </w:tc>
        <w:tc>
          <w:tcPr>
            <w:tcW w:w="1477" w:type="dxa"/>
          </w:tcPr>
          <w:p w14:paraId="77389633" w14:textId="6099F18F"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2</w:t>
            </w:r>
          </w:p>
        </w:tc>
        <w:tc>
          <w:tcPr>
            <w:tcW w:w="1291" w:type="dxa"/>
            <w:vMerge/>
          </w:tcPr>
          <w:p w14:paraId="50E72CFE" w14:textId="77777777" w:rsidR="00333EBD" w:rsidRDefault="00333EBD" w:rsidP="0001664F">
            <w:pPr>
              <w:jc w:val="center"/>
              <w:rPr>
                <w:rFonts w:asciiTheme="majorHAnsi" w:hAnsiTheme="majorHAnsi" w:cstheme="majorHAnsi"/>
                <w:sz w:val="28"/>
                <w:szCs w:val="28"/>
              </w:rPr>
            </w:pPr>
          </w:p>
        </w:tc>
        <w:tc>
          <w:tcPr>
            <w:tcW w:w="1268" w:type="dxa"/>
            <w:vMerge/>
          </w:tcPr>
          <w:p w14:paraId="4FB5FFE3" w14:textId="77777777" w:rsidR="00333EBD" w:rsidRDefault="00333EBD" w:rsidP="0001664F">
            <w:pPr>
              <w:jc w:val="center"/>
              <w:rPr>
                <w:rFonts w:asciiTheme="majorHAnsi" w:hAnsiTheme="majorHAnsi" w:cstheme="majorHAnsi"/>
                <w:sz w:val="28"/>
                <w:szCs w:val="28"/>
              </w:rPr>
            </w:pPr>
          </w:p>
        </w:tc>
        <w:tc>
          <w:tcPr>
            <w:tcW w:w="1234" w:type="dxa"/>
            <w:vMerge/>
          </w:tcPr>
          <w:p w14:paraId="14268BB9" w14:textId="77777777" w:rsidR="00333EBD" w:rsidRDefault="00333EBD" w:rsidP="0001664F">
            <w:pPr>
              <w:jc w:val="center"/>
              <w:rPr>
                <w:rFonts w:asciiTheme="majorHAnsi" w:hAnsiTheme="majorHAnsi" w:cstheme="majorHAnsi"/>
                <w:sz w:val="28"/>
                <w:szCs w:val="28"/>
              </w:rPr>
            </w:pPr>
          </w:p>
        </w:tc>
      </w:tr>
      <w:tr w:rsidR="00333EBD" w14:paraId="797171D5" w14:textId="77777777" w:rsidTr="0001664F">
        <w:trPr>
          <w:trHeight w:val="253"/>
          <w:jc w:val="center"/>
        </w:trPr>
        <w:tc>
          <w:tcPr>
            <w:tcW w:w="1041" w:type="dxa"/>
          </w:tcPr>
          <w:p w14:paraId="74F427EA"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9</w:t>
            </w:r>
          </w:p>
        </w:tc>
        <w:tc>
          <w:tcPr>
            <w:tcW w:w="1216" w:type="dxa"/>
          </w:tcPr>
          <w:p w14:paraId="55AC3E4F"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64.9</w:t>
            </w:r>
          </w:p>
        </w:tc>
        <w:tc>
          <w:tcPr>
            <w:tcW w:w="1435" w:type="dxa"/>
            <w:vMerge/>
          </w:tcPr>
          <w:p w14:paraId="4BDF31BE" w14:textId="77777777" w:rsidR="00333EBD" w:rsidRDefault="00333EBD" w:rsidP="0001664F">
            <w:pPr>
              <w:jc w:val="center"/>
              <w:rPr>
                <w:rFonts w:asciiTheme="majorHAnsi" w:hAnsiTheme="majorHAnsi" w:cstheme="majorHAnsi"/>
                <w:sz w:val="28"/>
                <w:szCs w:val="28"/>
              </w:rPr>
            </w:pPr>
          </w:p>
        </w:tc>
        <w:tc>
          <w:tcPr>
            <w:tcW w:w="1547" w:type="dxa"/>
          </w:tcPr>
          <w:p w14:paraId="4C842615"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123.4</w:t>
            </w:r>
          </w:p>
        </w:tc>
        <w:tc>
          <w:tcPr>
            <w:tcW w:w="1477" w:type="dxa"/>
          </w:tcPr>
          <w:p w14:paraId="04B5C83A" w14:textId="5FD0EE91"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3</w:t>
            </w:r>
          </w:p>
        </w:tc>
        <w:tc>
          <w:tcPr>
            <w:tcW w:w="1291" w:type="dxa"/>
            <w:vMerge/>
          </w:tcPr>
          <w:p w14:paraId="4CCF0F51" w14:textId="77777777" w:rsidR="00333EBD" w:rsidRDefault="00333EBD" w:rsidP="0001664F">
            <w:pPr>
              <w:jc w:val="center"/>
              <w:rPr>
                <w:rFonts w:asciiTheme="majorHAnsi" w:hAnsiTheme="majorHAnsi" w:cstheme="majorHAnsi"/>
                <w:sz w:val="28"/>
                <w:szCs w:val="28"/>
              </w:rPr>
            </w:pPr>
          </w:p>
        </w:tc>
        <w:tc>
          <w:tcPr>
            <w:tcW w:w="1268" w:type="dxa"/>
            <w:vMerge/>
          </w:tcPr>
          <w:p w14:paraId="3E8B83BF" w14:textId="77777777" w:rsidR="00333EBD" w:rsidRDefault="00333EBD" w:rsidP="0001664F">
            <w:pPr>
              <w:jc w:val="center"/>
              <w:rPr>
                <w:rFonts w:asciiTheme="majorHAnsi" w:hAnsiTheme="majorHAnsi" w:cstheme="majorHAnsi"/>
                <w:sz w:val="28"/>
                <w:szCs w:val="28"/>
              </w:rPr>
            </w:pPr>
          </w:p>
        </w:tc>
        <w:tc>
          <w:tcPr>
            <w:tcW w:w="1234" w:type="dxa"/>
            <w:vMerge/>
          </w:tcPr>
          <w:p w14:paraId="094A10C1" w14:textId="77777777" w:rsidR="00333EBD" w:rsidRDefault="00333EBD" w:rsidP="0001664F">
            <w:pPr>
              <w:jc w:val="center"/>
              <w:rPr>
                <w:rFonts w:asciiTheme="majorHAnsi" w:hAnsiTheme="majorHAnsi" w:cstheme="majorHAnsi"/>
                <w:sz w:val="28"/>
                <w:szCs w:val="28"/>
              </w:rPr>
            </w:pPr>
          </w:p>
        </w:tc>
      </w:tr>
      <w:tr w:rsidR="00333EBD" w14:paraId="24482F69" w14:textId="77777777" w:rsidTr="0001664F">
        <w:trPr>
          <w:trHeight w:val="253"/>
          <w:jc w:val="center"/>
        </w:trPr>
        <w:tc>
          <w:tcPr>
            <w:tcW w:w="1041" w:type="dxa"/>
          </w:tcPr>
          <w:p w14:paraId="102901A7"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10</w:t>
            </w:r>
          </w:p>
        </w:tc>
        <w:tc>
          <w:tcPr>
            <w:tcW w:w="1216" w:type="dxa"/>
          </w:tcPr>
          <w:p w14:paraId="10310E28"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69.5</w:t>
            </w:r>
          </w:p>
        </w:tc>
        <w:tc>
          <w:tcPr>
            <w:tcW w:w="1435" w:type="dxa"/>
            <w:vMerge/>
          </w:tcPr>
          <w:p w14:paraId="44F8C7A2" w14:textId="77777777" w:rsidR="00333EBD" w:rsidRDefault="00333EBD" w:rsidP="0001664F">
            <w:pPr>
              <w:jc w:val="center"/>
              <w:rPr>
                <w:rFonts w:asciiTheme="majorHAnsi" w:hAnsiTheme="majorHAnsi" w:cstheme="majorHAnsi"/>
                <w:sz w:val="28"/>
                <w:szCs w:val="28"/>
              </w:rPr>
            </w:pPr>
          </w:p>
        </w:tc>
        <w:tc>
          <w:tcPr>
            <w:tcW w:w="1547" w:type="dxa"/>
          </w:tcPr>
          <w:p w14:paraId="170F670C"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124.8</w:t>
            </w:r>
          </w:p>
        </w:tc>
        <w:tc>
          <w:tcPr>
            <w:tcW w:w="1477" w:type="dxa"/>
          </w:tcPr>
          <w:p w14:paraId="44F0FEFE" w14:textId="259CF94D"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4</w:t>
            </w:r>
          </w:p>
        </w:tc>
        <w:tc>
          <w:tcPr>
            <w:tcW w:w="1291" w:type="dxa"/>
            <w:vMerge/>
          </w:tcPr>
          <w:p w14:paraId="6C73229F" w14:textId="77777777" w:rsidR="00333EBD" w:rsidRDefault="00333EBD" w:rsidP="0001664F">
            <w:pPr>
              <w:jc w:val="center"/>
              <w:rPr>
                <w:rFonts w:asciiTheme="majorHAnsi" w:hAnsiTheme="majorHAnsi" w:cstheme="majorHAnsi"/>
                <w:sz w:val="28"/>
                <w:szCs w:val="28"/>
              </w:rPr>
            </w:pPr>
          </w:p>
        </w:tc>
        <w:tc>
          <w:tcPr>
            <w:tcW w:w="1268" w:type="dxa"/>
            <w:vMerge/>
          </w:tcPr>
          <w:p w14:paraId="1804317D" w14:textId="77777777" w:rsidR="00333EBD" w:rsidRDefault="00333EBD" w:rsidP="0001664F">
            <w:pPr>
              <w:jc w:val="center"/>
              <w:rPr>
                <w:rFonts w:asciiTheme="majorHAnsi" w:hAnsiTheme="majorHAnsi" w:cstheme="majorHAnsi"/>
                <w:sz w:val="28"/>
                <w:szCs w:val="28"/>
              </w:rPr>
            </w:pPr>
          </w:p>
        </w:tc>
        <w:tc>
          <w:tcPr>
            <w:tcW w:w="1234" w:type="dxa"/>
            <w:vMerge/>
          </w:tcPr>
          <w:p w14:paraId="73EB4879" w14:textId="77777777" w:rsidR="00333EBD" w:rsidRDefault="00333EBD" w:rsidP="0001664F">
            <w:pPr>
              <w:jc w:val="center"/>
              <w:rPr>
                <w:rFonts w:asciiTheme="majorHAnsi" w:hAnsiTheme="majorHAnsi" w:cstheme="majorHAnsi"/>
                <w:sz w:val="28"/>
                <w:szCs w:val="28"/>
              </w:rPr>
            </w:pPr>
          </w:p>
        </w:tc>
      </w:tr>
      <w:tr w:rsidR="00333EBD" w14:paraId="4DE17143" w14:textId="77777777" w:rsidTr="0001664F">
        <w:trPr>
          <w:trHeight w:val="253"/>
          <w:jc w:val="center"/>
        </w:trPr>
        <w:tc>
          <w:tcPr>
            <w:tcW w:w="1041" w:type="dxa"/>
          </w:tcPr>
          <w:p w14:paraId="004FA6E4"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11</w:t>
            </w:r>
          </w:p>
        </w:tc>
        <w:tc>
          <w:tcPr>
            <w:tcW w:w="1216" w:type="dxa"/>
          </w:tcPr>
          <w:p w14:paraId="0AC220D8"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74.7</w:t>
            </w:r>
          </w:p>
        </w:tc>
        <w:tc>
          <w:tcPr>
            <w:tcW w:w="1435" w:type="dxa"/>
            <w:vMerge/>
          </w:tcPr>
          <w:p w14:paraId="5472B1CC" w14:textId="77777777" w:rsidR="00333EBD" w:rsidRDefault="00333EBD" w:rsidP="0001664F">
            <w:pPr>
              <w:jc w:val="center"/>
              <w:rPr>
                <w:rFonts w:asciiTheme="majorHAnsi" w:hAnsiTheme="majorHAnsi" w:cstheme="majorHAnsi"/>
                <w:sz w:val="28"/>
                <w:szCs w:val="28"/>
              </w:rPr>
            </w:pPr>
          </w:p>
        </w:tc>
        <w:tc>
          <w:tcPr>
            <w:tcW w:w="1547" w:type="dxa"/>
          </w:tcPr>
          <w:p w14:paraId="4F1BB139"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126.4</w:t>
            </w:r>
          </w:p>
        </w:tc>
        <w:tc>
          <w:tcPr>
            <w:tcW w:w="1477" w:type="dxa"/>
          </w:tcPr>
          <w:p w14:paraId="746AA541" w14:textId="3F5F33D4"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5</w:t>
            </w:r>
          </w:p>
        </w:tc>
        <w:tc>
          <w:tcPr>
            <w:tcW w:w="1291" w:type="dxa"/>
            <w:vMerge/>
          </w:tcPr>
          <w:p w14:paraId="3A52AEBE" w14:textId="77777777" w:rsidR="00333EBD" w:rsidRDefault="00333EBD" w:rsidP="0001664F">
            <w:pPr>
              <w:jc w:val="center"/>
              <w:rPr>
                <w:rFonts w:asciiTheme="majorHAnsi" w:hAnsiTheme="majorHAnsi" w:cstheme="majorHAnsi"/>
                <w:sz w:val="28"/>
                <w:szCs w:val="28"/>
              </w:rPr>
            </w:pPr>
          </w:p>
        </w:tc>
        <w:tc>
          <w:tcPr>
            <w:tcW w:w="1268" w:type="dxa"/>
            <w:vMerge/>
          </w:tcPr>
          <w:p w14:paraId="110679E1" w14:textId="77777777" w:rsidR="00333EBD" w:rsidRDefault="00333EBD" w:rsidP="0001664F">
            <w:pPr>
              <w:jc w:val="center"/>
              <w:rPr>
                <w:rFonts w:asciiTheme="majorHAnsi" w:hAnsiTheme="majorHAnsi" w:cstheme="majorHAnsi"/>
                <w:sz w:val="28"/>
                <w:szCs w:val="28"/>
              </w:rPr>
            </w:pPr>
          </w:p>
        </w:tc>
        <w:tc>
          <w:tcPr>
            <w:tcW w:w="1234" w:type="dxa"/>
            <w:vMerge/>
          </w:tcPr>
          <w:p w14:paraId="407E71D3" w14:textId="77777777" w:rsidR="00333EBD" w:rsidRDefault="00333EBD" w:rsidP="0001664F">
            <w:pPr>
              <w:jc w:val="center"/>
              <w:rPr>
                <w:rFonts w:asciiTheme="majorHAnsi" w:hAnsiTheme="majorHAnsi" w:cstheme="majorHAnsi"/>
                <w:sz w:val="28"/>
                <w:szCs w:val="28"/>
              </w:rPr>
            </w:pPr>
          </w:p>
        </w:tc>
      </w:tr>
      <w:tr w:rsidR="00333EBD" w14:paraId="1B1D1B89" w14:textId="77777777" w:rsidTr="0001664F">
        <w:trPr>
          <w:trHeight w:val="253"/>
          <w:jc w:val="center"/>
        </w:trPr>
        <w:tc>
          <w:tcPr>
            <w:tcW w:w="1041" w:type="dxa"/>
          </w:tcPr>
          <w:p w14:paraId="5CC2E75D"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12</w:t>
            </w:r>
          </w:p>
        </w:tc>
        <w:tc>
          <w:tcPr>
            <w:tcW w:w="1216" w:type="dxa"/>
          </w:tcPr>
          <w:p w14:paraId="3C32B453"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80.0</w:t>
            </w:r>
          </w:p>
        </w:tc>
        <w:tc>
          <w:tcPr>
            <w:tcW w:w="1435" w:type="dxa"/>
            <w:vMerge/>
          </w:tcPr>
          <w:p w14:paraId="003CB052" w14:textId="77777777" w:rsidR="00333EBD" w:rsidRDefault="00333EBD" w:rsidP="0001664F">
            <w:pPr>
              <w:jc w:val="center"/>
              <w:rPr>
                <w:rFonts w:asciiTheme="majorHAnsi" w:hAnsiTheme="majorHAnsi" w:cstheme="majorHAnsi"/>
                <w:sz w:val="28"/>
                <w:szCs w:val="28"/>
              </w:rPr>
            </w:pPr>
          </w:p>
        </w:tc>
        <w:tc>
          <w:tcPr>
            <w:tcW w:w="1547" w:type="dxa"/>
          </w:tcPr>
          <w:p w14:paraId="3344D6F0"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128.2</w:t>
            </w:r>
          </w:p>
        </w:tc>
        <w:tc>
          <w:tcPr>
            <w:tcW w:w="1477" w:type="dxa"/>
          </w:tcPr>
          <w:p w14:paraId="72F681EA" w14:textId="31205586"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6</w:t>
            </w:r>
          </w:p>
        </w:tc>
        <w:tc>
          <w:tcPr>
            <w:tcW w:w="1291" w:type="dxa"/>
            <w:vMerge/>
          </w:tcPr>
          <w:p w14:paraId="75E2D63B" w14:textId="77777777" w:rsidR="00333EBD" w:rsidRDefault="00333EBD" w:rsidP="0001664F">
            <w:pPr>
              <w:jc w:val="center"/>
              <w:rPr>
                <w:rFonts w:asciiTheme="majorHAnsi" w:hAnsiTheme="majorHAnsi" w:cstheme="majorHAnsi"/>
                <w:sz w:val="28"/>
                <w:szCs w:val="28"/>
              </w:rPr>
            </w:pPr>
          </w:p>
        </w:tc>
        <w:tc>
          <w:tcPr>
            <w:tcW w:w="1268" w:type="dxa"/>
            <w:vMerge/>
          </w:tcPr>
          <w:p w14:paraId="1A4188C0" w14:textId="77777777" w:rsidR="00333EBD" w:rsidRDefault="00333EBD" w:rsidP="0001664F">
            <w:pPr>
              <w:jc w:val="center"/>
              <w:rPr>
                <w:rFonts w:asciiTheme="majorHAnsi" w:hAnsiTheme="majorHAnsi" w:cstheme="majorHAnsi"/>
                <w:sz w:val="28"/>
                <w:szCs w:val="28"/>
              </w:rPr>
            </w:pPr>
          </w:p>
        </w:tc>
        <w:tc>
          <w:tcPr>
            <w:tcW w:w="1234" w:type="dxa"/>
            <w:vMerge/>
          </w:tcPr>
          <w:p w14:paraId="5F27F634" w14:textId="77777777" w:rsidR="00333EBD" w:rsidRDefault="00333EBD" w:rsidP="0001664F">
            <w:pPr>
              <w:jc w:val="center"/>
              <w:rPr>
                <w:rFonts w:asciiTheme="majorHAnsi" w:hAnsiTheme="majorHAnsi" w:cstheme="majorHAnsi"/>
                <w:sz w:val="28"/>
                <w:szCs w:val="28"/>
              </w:rPr>
            </w:pPr>
          </w:p>
        </w:tc>
      </w:tr>
      <w:tr w:rsidR="00333EBD" w14:paraId="4F64F337" w14:textId="77777777" w:rsidTr="0001664F">
        <w:trPr>
          <w:trHeight w:val="253"/>
          <w:jc w:val="center"/>
        </w:trPr>
        <w:tc>
          <w:tcPr>
            <w:tcW w:w="1041" w:type="dxa"/>
          </w:tcPr>
          <w:p w14:paraId="46B606CC"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13</w:t>
            </w:r>
          </w:p>
        </w:tc>
        <w:tc>
          <w:tcPr>
            <w:tcW w:w="1216" w:type="dxa"/>
          </w:tcPr>
          <w:p w14:paraId="502FAA82"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84.7</w:t>
            </w:r>
          </w:p>
        </w:tc>
        <w:tc>
          <w:tcPr>
            <w:tcW w:w="1435" w:type="dxa"/>
            <w:vMerge/>
          </w:tcPr>
          <w:p w14:paraId="4FAD145E" w14:textId="77777777" w:rsidR="00333EBD" w:rsidRDefault="00333EBD" w:rsidP="0001664F">
            <w:pPr>
              <w:jc w:val="center"/>
              <w:rPr>
                <w:rFonts w:asciiTheme="majorHAnsi" w:hAnsiTheme="majorHAnsi" w:cstheme="majorHAnsi"/>
                <w:sz w:val="28"/>
                <w:szCs w:val="28"/>
              </w:rPr>
            </w:pPr>
          </w:p>
        </w:tc>
        <w:tc>
          <w:tcPr>
            <w:tcW w:w="1547" w:type="dxa"/>
          </w:tcPr>
          <w:p w14:paraId="3DF33D81"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130.3</w:t>
            </w:r>
          </w:p>
        </w:tc>
        <w:tc>
          <w:tcPr>
            <w:tcW w:w="1477" w:type="dxa"/>
          </w:tcPr>
          <w:p w14:paraId="378B5229" w14:textId="35EAEEDA"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7</w:t>
            </w:r>
          </w:p>
        </w:tc>
        <w:tc>
          <w:tcPr>
            <w:tcW w:w="1291" w:type="dxa"/>
            <w:vMerge/>
          </w:tcPr>
          <w:p w14:paraId="76DBAFA1" w14:textId="77777777" w:rsidR="00333EBD" w:rsidRDefault="00333EBD" w:rsidP="0001664F">
            <w:pPr>
              <w:jc w:val="center"/>
              <w:rPr>
                <w:rFonts w:asciiTheme="majorHAnsi" w:hAnsiTheme="majorHAnsi" w:cstheme="majorHAnsi"/>
                <w:sz w:val="28"/>
                <w:szCs w:val="28"/>
              </w:rPr>
            </w:pPr>
          </w:p>
        </w:tc>
        <w:tc>
          <w:tcPr>
            <w:tcW w:w="1268" w:type="dxa"/>
            <w:vMerge/>
          </w:tcPr>
          <w:p w14:paraId="64EDB14A" w14:textId="77777777" w:rsidR="00333EBD" w:rsidRDefault="00333EBD" w:rsidP="0001664F">
            <w:pPr>
              <w:jc w:val="center"/>
              <w:rPr>
                <w:rFonts w:asciiTheme="majorHAnsi" w:hAnsiTheme="majorHAnsi" w:cstheme="majorHAnsi"/>
                <w:sz w:val="28"/>
                <w:szCs w:val="28"/>
              </w:rPr>
            </w:pPr>
          </w:p>
        </w:tc>
        <w:tc>
          <w:tcPr>
            <w:tcW w:w="1234" w:type="dxa"/>
            <w:vMerge/>
          </w:tcPr>
          <w:p w14:paraId="0DB76330" w14:textId="77777777" w:rsidR="00333EBD" w:rsidRDefault="00333EBD" w:rsidP="0001664F">
            <w:pPr>
              <w:jc w:val="center"/>
              <w:rPr>
                <w:rFonts w:asciiTheme="majorHAnsi" w:hAnsiTheme="majorHAnsi" w:cstheme="majorHAnsi"/>
                <w:sz w:val="28"/>
                <w:szCs w:val="28"/>
              </w:rPr>
            </w:pPr>
          </w:p>
        </w:tc>
      </w:tr>
      <w:tr w:rsidR="00333EBD" w14:paraId="64D05DFD" w14:textId="77777777" w:rsidTr="0001664F">
        <w:trPr>
          <w:trHeight w:val="253"/>
          <w:jc w:val="center"/>
        </w:trPr>
        <w:tc>
          <w:tcPr>
            <w:tcW w:w="1041" w:type="dxa"/>
          </w:tcPr>
          <w:p w14:paraId="6ED36975"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14</w:t>
            </w:r>
          </w:p>
        </w:tc>
        <w:tc>
          <w:tcPr>
            <w:tcW w:w="1216" w:type="dxa"/>
          </w:tcPr>
          <w:p w14:paraId="3F819D99"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90.2</w:t>
            </w:r>
          </w:p>
        </w:tc>
        <w:tc>
          <w:tcPr>
            <w:tcW w:w="1435" w:type="dxa"/>
            <w:vMerge/>
          </w:tcPr>
          <w:p w14:paraId="6A87C63B" w14:textId="77777777" w:rsidR="00333EBD" w:rsidRDefault="00333EBD" w:rsidP="0001664F">
            <w:pPr>
              <w:jc w:val="center"/>
              <w:rPr>
                <w:rFonts w:asciiTheme="majorHAnsi" w:hAnsiTheme="majorHAnsi" w:cstheme="majorHAnsi"/>
                <w:sz w:val="28"/>
                <w:szCs w:val="28"/>
              </w:rPr>
            </w:pPr>
          </w:p>
        </w:tc>
        <w:tc>
          <w:tcPr>
            <w:tcW w:w="1547" w:type="dxa"/>
          </w:tcPr>
          <w:p w14:paraId="75CCA27E"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131.7</w:t>
            </w:r>
          </w:p>
        </w:tc>
        <w:tc>
          <w:tcPr>
            <w:tcW w:w="1477" w:type="dxa"/>
          </w:tcPr>
          <w:p w14:paraId="4682AC8A" w14:textId="12EB37B0"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7</w:t>
            </w:r>
          </w:p>
        </w:tc>
        <w:tc>
          <w:tcPr>
            <w:tcW w:w="1291" w:type="dxa"/>
            <w:vMerge/>
          </w:tcPr>
          <w:p w14:paraId="1E221236" w14:textId="77777777" w:rsidR="00333EBD" w:rsidRDefault="00333EBD" w:rsidP="0001664F">
            <w:pPr>
              <w:jc w:val="center"/>
              <w:rPr>
                <w:rFonts w:asciiTheme="majorHAnsi" w:hAnsiTheme="majorHAnsi" w:cstheme="majorHAnsi"/>
                <w:sz w:val="28"/>
                <w:szCs w:val="28"/>
              </w:rPr>
            </w:pPr>
          </w:p>
        </w:tc>
        <w:tc>
          <w:tcPr>
            <w:tcW w:w="1268" w:type="dxa"/>
            <w:vMerge/>
          </w:tcPr>
          <w:p w14:paraId="1C21608F" w14:textId="77777777" w:rsidR="00333EBD" w:rsidRDefault="00333EBD" w:rsidP="0001664F">
            <w:pPr>
              <w:jc w:val="center"/>
              <w:rPr>
                <w:rFonts w:asciiTheme="majorHAnsi" w:hAnsiTheme="majorHAnsi" w:cstheme="majorHAnsi"/>
                <w:sz w:val="28"/>
                <w:szCs w:val="28"/>
              </w:rPr>
            </w:pPr>
          </w:p>
        </w:tc>
        <w:tc>
          <w:tcPr>
            <w:tcW w:w="1234" w:type="dxa"/>
            <w:vMerge/>
          </w:tcPr>
          <w:p w14:paraId="4782179B" w14:textId="77777777" w:rsidR="00333EBD" w:rsidRDefault="00333EBD" w:rsidP="0001664F">
            <w:pPr>
              <w:jc w:val="center"/>
              <w:rPr>
                <w:rFonts w:asciiTheme="majorHAnsi" w:hAnsiTheme="majorHAnsi" w:cstheme="majorHAnsi"/>
                <w:sz w:val="28"/>
                <w:szCs w:val="28"/>
              </w:rPr>
            </w:pPr>
          </w:p>
        </w:tc>
      </w:tr>
      <w:tr w:rsidR="00333EBD" w14:paraId="2F674183" w14:textId="77777777" w:rsidTr="0001664F">
        <w:trPr>
          <w:trHeight w:val="253"/>
          <w:jc w:val="center"/>
        </w:trPr>
        <w:tc>
          <w:tcPr>
            <w:tcW w:w="1041" w:type="dxa"/>
          </w:tcPr>
          <w:p w14:paraId="28B29418"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15</w:t>
            </w:r>
          </w:p>
        </w:tc>
        <w:tc>
          <w:tcPr>
            <w:tcW w:w="1216" w:type="dxa"/>
          </w:tcPr>
          <w:p w14:paraId="65E826BF"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95.0</w:t>
            </w:r>
          </w:p>
        </w:tc>
        <w:tc>
          <w:tcPr>
            <w:tcW w:w="1435" w:type="dxa"/>
            <w:vMerge/>
          </w:tcPr>
          <w:p w14:paraId="162358E9" w14:textId="77777777" w:rsidR="00333EBD" w:rsidRDefault="00333EBD" w:rsidP="0001664F">
            <w:pPr>
              <w:jc w:val="center"/>
              <w:rPr>
                <w:rFonts w:asciiTheme="majorHAnsi" w:hAnsiTheme="majorHAnsi" w:cstheme="majorHAnsi"/>
                <w:sz w:val="28"/>
                <w:szCs w:val="28"/>
              </w:rPr>
            </w:pPr>
          </w:p>
        </w:tc>
        <w:tc>
          <w:tcPr>
            <w:tcW w:w="1547" w:type="dxa"/>
          </w:tcPr>
          <w:p w14:paraId="6516AF38"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133.2</w:t>
            </w:r>
          </w:p>
        </w:tc>
        <w:tc>
          <w:tcPr>
            <w:tcW w:w="1477" w:type="dxa"/>
          </w:tcPr>
          <w:p w14:paraId="324CE99C" w14:textId="54691C24"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8</w:t>
            </w:r>
          </w:p>
        </w:tc>
        <w:tc>
          <w:tcPr>
            <w:tcW w:w="1291" w:type="dxa"/>
            <w:vMerge/>
          </w:tcPr>
          <w:p w14:paraId="4BAADF96" w14:textId="77777777" w:rsidR="00333EBD" w:rsidRDefault="00333EBD" w:rsidP="0001664F">
            <w:pPr>
              <w:jc w:val="center"/>
              <w:rPr>
                <w:rFonts w:asciiTheme="majorHAnsi" w:hAnsiTheme="majorHAnsi" w:cstheme="majorHAnsi"/>
                <w:sz w:val="28"/>
                <w:szCs w:val="28"/>
              </w:rPr>
            </w:pPr>
          </w:p>
        </w:tc>
        <w:tc>
          <w:tcPr>
            <w:tcW w:w="1268" w:type="dxa"/>
            <w:vMerge/>
          </w:tcPr>
          <w:p w14:paraId="75505621" w14:textId="77777777" w:rsidR="00333EBD" w:rsidRDefault="00333EBD" w:rsidP="0001664F">
            <w:pPr>
              <w:jc w:val="center"/>
              <w:rPr>
                <w:rFonts w:asciiTheme="majorHAnsi" w:hAnsiTheme="majorHAnsi" w:cstheme="majorHAnsi"/>
                <w:sz w:val="28"/>
                <w:szCs w:val="28"/>
              </w:rPr>
            </w:pPr>
          </w:p>
        </w:tc>
        <w:tc>
          <w:tcPr>
            <w:tcW w:w="1234" w:type="dxa"/>
            <w:vMerge/>
          </w:tcPr>
          <w:p w14:paraId="26052B9F" w14:textId="77777777" w:rsidR="00333EBD" w:rsidRDefault="00333EBD" w:rsidP="0001664F">
            <w:pPr>
              <w:jc w:val="center"/>
              <w:rPr>
                <w:rFonts w:asciiTheme="majorHAnsi" w:hAnsiTheme="majorHAnsi" w:cstheme="majorHAnsi"/>
                <w:sz w:val="28"/>
                <w:szCs w:val="28"/>
              </w:rPr>
            </w:pPr>
          </w:p>
        </w:tc>
      </w:tr>
      <w:tr w:rsidR="00333EBD" w14:paraId="645C5F66" w14:textId="77777777" w:rsidTr="0001664F">
        <w:trPr>
          <w:trHeight w:val="253"/>
          <w:jc w:val="center"/>
        </w:trPr>
        <w:tc>
          <w:tcPr>
            <w:tcW w:w="1041" w:type="dxa"/>
          </w:tcPr>
          <w:p w14:paraId="274914C2"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16</w:t>
            </w:r>
          </w:p>
        </w:tc>
        <w:tc>
          <w:tcPr>
            <w:tcW w:w="1216" w:type="dxa"/>
          </w:tcPr>
          <w:p w14:paraId="39AE2BF8"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100.2</w:t>
            </w:r>
          </w:p>
        </w:tc>
        <w:tc>
          <w:tcPr>
            <w:tcW w:w="1435" w:type="dxa"/>
            <w:vMerge/>
          </w:tcPr>
          <w:p w14:paraId="69D9AC99" w14:textId="77777777" w:rsidR="00333EBD" w:rsidRDefault="00333EBD" w:rsidP="0001664F">
            <w:pPr>
              <w:jc w:val="center"/>
              <w:rPr>
                <w:rFonts w:asciiTheme="majorHAnsi" w:hAnsiTheme="majorHAnsi" w:cstheme="majorHAnsi"/>
                <w:sz w:val="28"/>
                <w:szCs w:val="28"/>
              </w:rPr>
            </w:pPr>
          </w:p>
        </w:tc>
        <w:tc>
          <w:tcPr>
            <w:tcW w:w="1547" w:type="dxa"/>
          </w:tcPr>
          <w:p w14:paraId="5EBF4BD0"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134.9</w:t>
            </w:r>
          </w:p>
        </w:tc>
        <w:tc>
          <w:tcPr>
            <w:tcW w:w="1477" w:type="dxa"/>
          </w:tcPr>
          <w:p w14:paraId="6BCC496B" w14:textId="68C1DBDA" w:rsidR="00333EBD" w:rsidRDefault="00333EBD" w:rsidP="00272439">
            <w:pPr>
              <w:jc w:val="center"/>
              <w:rPr>
                <w:rFonts w:asciiTheme="majorHAnsi" w:hAnsiTheme="majorHAnsi" w:cstheme="majorHAnsi"/>
                <w:sz w:val="28"/>
                <w:szCs w:val="28"/>
              </w:rPr>
            </w:pPr>
            <w:r>
              <w:rPr>
                <w:rFonts w:asciiTheme="majorHAnsi" w:hAnsiTheme="majorHAnsi" w:cstheme="majorHAnsi"/>
                <w:sz w:val="28"/>
                <w:szCs w:val="28"/>
              </w:rPr>
              <w:t>6.</w:t>
            </w:r>
            <w:r w:rsidR="00272439">
              <w:rPr>
                <w:rFonts w:asciiTheme="majorHAnsi" w:hAnsiTheme="majorHAnsi" w:cstheme="majorHAnsi"/>
                <w:sz w:val="28"/>
                <w:szCs w:val="28"/>
              </w:rPr>
              <w:t>9</w:t>
            </w:r>
          </w:p>
        </w:tc>
        <w:tc>
          <w:tcPr>
            <w:tcW w:w="1291" w:type="dxa"/>
            <w:vMerge/>
          </w:tcPr>
          <w:p w14:paraId="17298C6E" w14:textId="77777777" w:rsidR="00333EBD" w:rsidRDefault="00333EBD" w:rsidP="0001664F">
            <w:pPr>
              <w:jc w:val="center"/>
              <w:rPr>
                <w:rFonts w:asciiTheme="majorHAnsi" w:hAnsiTheme="majorHAnsi" w:cstheme="majorHAnsi"/>
                <w:sz w:val="28"/>
                <w:szCs w:val="28"/>
              </w:rPr>
            </w:pPr>
          </w:p>
        </w:tc>
        <w:tc>
          <w:tcPr>
            <w:tcW w:w="1268" w:type="dxa"/>
            <w:vMerge/>
          </w:tcPr>
          <w:p w14:paraId="2FFD037F" w14:textId="77777777" w:rsidR="00333EBD" w:rsidRDefault="00333EBD" w:rsidP="0001664F">
            <w:pPr>
              <w:jc w:val="center"/>
              <w:rPr>
                <w:rFonts w:asciiTheme="majorHAnsi" w:hAnsiTheme="majorHAnsi" w:cstheme="majorHAnsi"/>
                <w:sz w:val="28"/>
                <w:szCs w:val="28"/>
              </w:rPr>
            </w:pPr>
          </w:p>
        </w:tc>
        <w:tc>
          <w:tcPr>
            <w:tcW w:w="1234" w:type="dxa"/>
            <w:vMerge/>
          </w:tcPr>
          <w:p w14:paraId="187BE712" w14:textId="77777777" w:rsidR="00333EBD" w:rsidRDefault="00333EBD" w:rsidP="0001664F">
            <w:pPr>
              <w:jc w:val="center"/>
              <w:rPr>
                <w:rFonts w:asciiTheme="majorHAnsi" w:hAnsiTheme="majorHAnsi" w:cstheme="majorHAnsi"/>
                <w:sz w:val="28"/>
                <w:szCs w:val="28"/>
              </w:rPr>
            </w:pPr>
          </w:p>
        </w:tc>
      </w:tr>
      <w:tr w:rsidR="00333EBD" w14:paraId="749808CC" w14:textId="77777777" w:rsidTr="0001664F">
        <w:trPr>
          <w:trHeight w:val="253"/>
          <w:jc w:val="center"/>
        </w:trPr>
        <w:tc>
          <w:tcPr>
            <w:tcW w:w="1041" w:type="dxa"/>
          </w:tcPr>
          <w:p w14:paraId="46C4BF4B"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17</w:t>
            </w:r>
          </w:p>
        </w:tc>
        <w:tc>
          <w:tcPr>
            <w:tcW w:w="1216" w:type="dxa"/>
          </w:tcPr>
          <w:p w14:paraId="04EB8807"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104.7</w:t>
            </w:r>
          </w:p>
        </w:tc>
        <w:tc>
          <w:tcPr>
            <w:tcW w:w="1435" w:type="dxa"/>
            <w:vMerge/>
          </w:tcPr>
          <w:p w14:paraId="5ACE179C" w14:textId="77777777" w:rsidR="00333EBD" w:rsidRDefault="00333EBD" w:rsidP="0001664F">
            <w:pPr>
              <w:jc w:val="center"/>
              <w:rPr>
                <w:rFonts w:asciiTheme="majorHAnsi" w:hAnsiTheme="majorHAnsi" w:cstheme="majorHAnsi"/>
                <w:sz w:val="28"/>
                <w:szCs w:val="28"/>
              </w:rPr>
            </w:pPr>
          </w:p>
        </w:tc>
        <w:tc>
          <w:tcPr>
            <w:tcW w:w="1547" w:type="dxa"/>
          </w:tcPr>
          <w:p w14:paraId="2F6C95D0"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136.7</w:t>
            </w:r>
          </w:p>
        </w:tc>
        <w:tc>
          <w:tcPr>
            <w:tcW w:w="1477" w:type="dxa"/>
          </w:tcPr>
          <w:p w14:paraId="73BC13BE" w14:textId="05B42FD6" w:rsidR="00333EBD" w:rsidRDefault="00272439" w:rsidP="0001664F">
            <w:pPr>
              <w:jc w:val="center"/>
              <w:rPr>
                <w:rFonts w:asciiTheme="majorHAnsi" w:hAnsiTheme="majorHAnsi" w:cstheme="majorHAnsi"/>
                <w:sz w:val="28"/>
                <w:szCs w:val="28"/>
              </w:rPr>
            </w:pPr>
            <w:r>
              <w:rPr>
                <w:rFonts w:asciiTheme="majorHAnsi" w:hAnsiTheme="majorHAnsi" w:cstheme="majorHAnsi"/>
                <w:sz w:val="28"/>
                <w:szCs w:val="28"/>
              </w:rPr>
              <w:t>7.0</w:t>
            </w:r>
          </w:p>
        </w:tc>
        <w:tc>
          <w:tcPr>
            <w:tcW w:w="1291" w:type="dxa"/>
            <w:vMerge/>
          </w:tcPr>
          <w:p w14:paraId="114E4F4C" w14:textId="77777777" w:rsidR="00333EBD" w:rsidRDefault="00333EBD" w:rsidP="0001664F">
            <w:pPr>
              <w:jc w:val="center"/>
              <w:rPr>
                <w:rFonts w:asciiTheme="majorHAnsi" w:hAnsiTheme="majorHAnsi" w:cstheme="majorHAnsi"/>
                <w:sz w:val="28"/>
                <w:szCs w:val="28"/>
              </w:rPr>
            </w:pPr>
          </w:p>
        </w:tc>
        <w:tc>
          <w:tcPr>
            <w:tcW w:w="1268" w:type="dxa"/>
            <w:vMerge/>
          </w:tcPr>
          <w:p w14:paraId="0444C00C" w14:textId="77777777" w:rsidR="00333EBD" w:rsidRDefault="00333EBD" w:rsidP="0001664F">
            <w:pPr>
              <w:jc w:val="center"/>
              <w:rPr>
                <w:rFonts w:asciiTheme="majorHAnsi" w:hAnsiTheme="majorHAnsi" w:cstheme="majorHAnsi"/>
                <w:sz w:val="28"/>
                <w:szCs w:val="28"/>
              </w:rPr>
            </w:pPr>
          </w:p>
        </w:tc>
        <w:tc>
          <w:tcPr>
            <w:tcW w:w="1234" w:type="dxa"/>
            <w:vMerge/>
          </w:tcPr>
          <w:p w14:paraId="5C8850FE" w14:textId="77777777" w:rsidR="00333EBD" w:rsidRDefault="00333EBD" w:rsidP="0001664F">
            <w:pPr>
              <w:jc w:val="center"/>
              <w:rPr>
                <w:rFonts w:asciiTheme="majorHAnsi" w:hAnsiTheme="majorHAnsi" w:cstheme="majorHAnsi"/>
                <w:sz w:val="28"/>
                <w:szCs w:val="28"/>
              </w:rPr>
            </w:pPr>
          </w:p>
        </w:tc>
      </w:tr>
      <w:tr w:rsidR="00333EBD" w14:paraId="2D3B93DD" w14:textId="77777777" w:rsidTr="0001664F">
        <w:trPr>
          <w:trHeight w:val="253"/>
          <w:jc w:val="center"/>
        </w:trPr>
        <w:tc>
          <w:tcPr>
            <w:tcW w:w="1041" w:type="dxa"/>
          </w:tcPr>
          <w:p w14:paraId="079662DD" w14:textId="77777777" w:rsidR="00333EBD" w:rsidRPr="005E2784" w:rsidRDefault="00333EBD" w:rsidP="0001664F">
            <w:pPr>
              <w:jc w:val="center"/>
              <w:rPr>
                <w:rFonts w:asciiTheme="majorHAnsi" w:hAnsiTheme="majorHAnsi" w:cstheme="majorHAnsi"/>
                <w:sz w:val="28"/>
                <w:szCs w:val="28"/>
                <w:lang w:val="ru-RU"/>
              </w:rPr>
            </w:pPr>
            <w:r>
              <w:rPr>
                <w:rFonts w:asciiTheme="majorHAnsi" w:hAnsiTheme="majorHAnsi" w:cstheme="majorHAnsi"/>
                <w:sz w:val="28"/>
                <w:szCs w:val="28"/>
                <w:lang w:val="ru-RU"/>
              </w:rPr>
              <w:t>18</w:t>
            </w:r>
          </w:p>
        </w:tc>
        <w:tc>
          <w:tcPr>
            <w:tcW w:w="1216" w:type="dxa"/>
          </w:tcPr>
          <w:p w14:paraId="2F5B695D"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110.3</w:t>
            </w:r>
          </w:p>
        </w:tc>
        <w:tc>
          <w:tcPr>
            <w:tcW w:w="1435" w:type="dxa"/>
            <w:vMerge/>
          </w:tcPr>
          <w:p w14:paraId="60E5EDA6" w14:textId="77777777" w:rsidR="00333EBD" w:rsidRDefault="00333EBD" w:rsidP="0001664F">
            <w:pPr>
              <w:jc w:val="center"/>
              <w:rPr>
                <w:rFonts w:asciiTheme="majorHAnsi" w:hAnsiTheme="majorHAnsi" w:cstheme="majorHAnsi"/>
                <w:sz w:val="28"/>
                <w:szCs w:val="28"/>
              </w:rPr>
            </w:pPr>
          </w:p>
        </w:tc>
        <w:tc>
          <w:tcPr>
            <w:tcW w:w="1547" w:type="dxa"/>
          </w:tcPr>
          <w:p w14:paraId="6FDAE37A" w14:textId="77777777" w:rsidR="00333EBD" w:rsidRDefault="00333EBD" w:rsidP="0001664F">
            <w:pPr>
              <w:jc w:val="center"/>
              <w:rPr>
                <w:rFonts w:asciiTheme="majorHAnsi" w:hAnsiTheme="majorHAnsi" w:cstheme="majorHAnsi"/>
                <w:sz w:val="28"/>
                <w:szCs w:val="28"/>
              </w:rPr>
            </w:pPr>
            <w:r>
              <w:rPr>
                <w:rFonts w:asciiTheme="majorHAnsi" w:hAnsiTheme="majorHAnsi" w:cstheme="majorHAnsi"/>
                <w:sz w:val="28"/>
                <w:szCs w:val="28"/>
              </w:rPr>
              <w:t>138.5</w:t>
            </w:r>
          </w:p>
        </w:tc>
        <w:tc>
          <w:tcPr>
            <w:tcW w:w="1477" w:type="dxa"/>
          </w:tcPr>
          <w:p w14:paraId="3B55A7EC" w14:textId="2F4A4A78" w:rsidR="00333EBD" w:rsidRDefault="00272439" w:rsidP="0001664F">
            <w:pPr>
              <w:jc w:val="center"/>
              <w:rPr>
                <w:rFonts w:asciiTheme="majorHAnsi" w:hAnsiTheme="majorHAnsi" w:cstheme="majorHAnsi"/>
                <w:sz w:val="28"/>
                <w:szCs w:val="28"/>
              </w:rPr>
            </w:pPr>
            <w:r>
              <w:rPr>
                <w:rFonts w:asciiTheme="majorHAnsi" w:hAnsiTheme="majorHAnsi" w:cstheme="majorHAnsi"/>
                <w:sz w:val="28"/>
                <w:szCs w:val="28"/>
              </w:rPr>
              <w:t>7.1</w:t>
            </w:r>
          </w:p>
        </w:tc>
        <w:tc>
          <w:tcPr>
            <w:tcW w:w="1291" w:type="dxa"/>
            <w:vMerge/>
          </w:tcPr>
          <w:p w14:paraId="6017D216" w14:textId="77777777" w:rsidR="00333EBD" w:rsidRDefault="00333EBD" w:rsidP="0001664F">
            <w:pPr>
              <w:jc w:val="center"/>
              <w:rPr>
                <w:rFonts w:asciiTheme="majorHAnsi" w:hAnsiTheme="majorHAnsi" w:cstheme="majorHAnsi"/>
                <w:sz w:val="28"/>
                <w:szCs w:val="28"/>
              </w:rPr>
            </w:pPr>
          </w:p>
        </w:tc>
        <w:tc>
          <w:tcPr>
            <w:tcW w:w="1268" w:type="dxa"/>
            <w:vMerge/>
          </w:tcPr>
          <w:p w14:paraId="0CE38F88" w14:textId="77777777" w:rsidR="00333EBD" w:rsidRDefault="00333EBD" w:rsidP="0001664F">
            <w:pPr>
              <w:jc w:val="center"/>
              <w:rPr>
                <w:rFonts w:asciiTheme="majorHAnsi" w:hAnsiTheme="majorHAnsi" w:cstheme="majorHAnsi"/>
                <w:sz w:val="28"/>
                <w:szCs w:val="28"/>
              </w:rPr>
            </w:pPr>
          </w:p>
        </w:tc>
        <w:tc>
          <w:tcPr>
            <w:tcW w:w="1234" w:type="dxa"/>
            <w:vMerge/>
          </w:tcPr>
          <w:p w14:paraId="1105F959" w14:textId="77777777" w:rsidR="00333EBD" w:rsidRDefault="00333EBD" w:rsidP="0001664F">
            <w:pPr>
              <w:jc w:val="center"/>
              <w:rPr>
                <w:rFonts w:asciiTheme="majorHAnsi" w:hAnsiTheme="majorHAnsi" w:cstheme="majorHAnsi"/>
                <w:sz w:val="28"/>
                <w:szCs w:val="28"/>
              </w:rPr>
            </w:pPr>
          </w:p>
        </w:tc>
      </w:tr>
      <w:tr w:rsidR="00333EBD" w14:paraId="4B42EFC1" w14:textId="77777777" w:rsidTr="0001664F">
        <w:trPr>
          <w:trHeight w:val="683"/>
          <w:jc w:val="center"/>
        </w:trPr>
        <w:tc>
          <w:tcPr>
            <w:tcW w:w="1041" w:type="dxa"/>
          </w:tcPr>
          <w:p w14:paraId="61A45887" w14:textId="77777777" w:rsidR="00333EBD" w:rsidRPr="005E2784" w:rsidRDefault="00333EBD" w:rsidP="0001664F">
            <w:pPr>
              <w:jc w:val="center"/>
              <w:rPr>
                <w:rFonts w:asciiTheme="majorHAnsi" w:hAnsiTheme="majorHAnsi" w:cstheme="majorHAnsi"/>
                <w:sz w:val="28"/>
                <w:szCs w:val="28"/>
              </w:rPr>
            </w:pPr>
            <w:r>
              <w:rPr>
                <w:rFonts w:asciiTheme="majorHAnsi" w:hAnsiTheme="majorHAnsi" w:cstheme="majorHAnsi"/>
                <w:sz w:val="28"/>
                <w:szCs w:val="28"/>
              </w:rPr>
              <w:t>u(x)</w:t>
            </w:r>
          </w:p>
        </w:tc>
        <w:tc>
          <w:tcPr>
            <w:tcW w:w="5675" w:type="dxa"/>
            <w:gridSpan w:val="4"/>
            <w:shd w:val="clear" w:color="auto" w:fill="AEAAAA" w:themeFill="background2" w:themeFillShade="BF"/>
          </w:tcPr>
          <w:p w14:paraId="78E52BAD" w14:textId="77777777" w:rsidR="00333EBD" w:rsidRDefault="00333EBD" w:rsidP="0001664F">
            <w:pPr>
              <w:jc w:val="center"/>
              <w:rPr>
                <w:rFonts w:asciiTheme="majorHAnsi" w:hAnsiTheme="majorHAnsi" w:cstheme="majorHAnsi"/>
                <w:sz w:val="28"/>
                <w:szCs w:val="28"/>
              </w:rPr>
            </w:pPr>
          </w:p>
        </w:tc>
        <w:tc>
          <w:tcPr>
            <w:tcW w:w="1291" w:type="dxa"/>
          </w:tcPr>
          <w:p w14:paraId="0AC976A0" w14:textId="0925C952" w:rsidR="00333EBD" w:rsidRPr="007E2F05" w:rsidRDefault="00333EBD" w:rsidP="007E2F05">
            <w:pPr>
              <w:jc w:val="center"/>
              <w:rPr>
                <w:rFonts w:asciiTheme="majorHAnsi" w:hAnsiTheme="majorHAnsi" w:cstheme="majorHAnsi"/>
                <w:sz w:val="28"/>
                <w:szCs w:val="28"/>
                <w:lang w:val="uk-UA"/>
              </w:rPr>
            </w:pPr>
            <w:r w:rsidRPr="005E2784">
              <w:rPr>
                <w:rFonts w:asciiTheme="majorHAnsi" w:hAnsiTheme="majorHAnsi" w:cstheme="majorHAnsi"/>
                <w:sz w:val="28"/>
                <w:szCs w:val="28"/>
              </w:rPr>
              <w:t>0.002</w:t>
            </w:r>
            <w:r w:rsidR="007E2F05">
              <w:rPr>
                <w:rFonts w:asciiTheme="majorHAnsi" w:hAnsiTheme="majorHAnsi" w:cstheme="majorHAnsi"/>
                <w:sz w:val="28"/>
                <w:szCs w:val="28"/>
                <w:lang w:val="uk-UA"/>
              </w:rPr>
              <w:t>2</w:t>
            </w:r>
          </w:p>
        </w:tc>
        <w:tc>
          <w:tcPr>
            <w:tcW w:w="1268" w:type="dxa"/>
          </w:tcPr>
          <w:p w14:paraId="6DD88574" w14:textId="331ABD35" w:rsidR="00333EBD" w:rsidRPr="007E2F05" w:rsidRDefault="00333EBD" w:rsidP="007E2F05">
            <w:pPr>
              <w:jc w:val="center"/>
              <w:rPr>
                <w:rFonts w:asciiTheme="majorHAnsi" w:hAnsiTheme="majorHAnsi" w:cstheme="majorHAnsi"/>
                <w:sz w:val="28"/>
                <w:szCs w:val="28"/>
                <w:lang w:val="uk-UA"/>
              </w:rPr>
            </w:pPr>
            <w:r w:rsidRPr="005E2784">
              <w:rPr>
                <w:rFonts w:asciiTheme="majorHAnsi" w:hAnsiTheme="majorHAnsi" w:cstheme="majorHAnsi"/>
                <w:sz w:val="28"/>
                <w:szCs w:val="28"/>
              </w:rPr>
              <w:t>0.1</w:t>
            </w:r>
            <w:r w:rsidR="007E2F05">
              <w:rPr>
                <w:rFonts w:asciiTheme="majorHAnsi" w:hAnsiTheme="majorHAnsi" w:cstheme="majorHAnsi"/>
                <w:sz w:val="28"/>
                <w:szCs w:val="28"/>
                <w:lang w:val="uk-UA"/>
              </w:rPr>
              <w:t>6</w:t>
            </w:r>
          </w:p>
        </w:tc>
        <w:tc>
          <w:tcPr>
            <w:tcW w:w="1234" w:type="dxa"/>
            <w:shd w:val="clear" w:color="auto" w:fill="AEAAAA" w:themeFill="background2" w:themeFillShade="BF"/>
          </w:tcPr>
          <w:p w14:paraId="2684AF39" w14:textId="77777777" w:rsidR="00333EBD" w:rsidRDefault="00333EBD" w:rsidP="0001664F">
            <w:pPr>
              <w:jc w:val="center"/>
              <w:rPr>
                <w:rFonts w:asciiTheme="majorHAnsi" w:hAnsiTheme="majorHAnsi" w:cstheme="majorHAnsi"/>
                <w:sz w:val="28"/>
                <w:szCs w:val="28"/>
              </w:rPr>
            </w:pPr>
          </w:p>
        </w:tc>
      </w:tr>
      <w:tr w:rsidR="00333EBD" w14:paraId="19CCE4DB" w14:textId="77777777" w:rsidTr="0001664F">
        <w:trPr>
          <w:trHeight w:val="683"/>
          <w:jc w:val="center"/>
        </w:trPr>
        <w:tc>
          <w:tcPr>
            <w:tcW w:w="1041" w:type="dxa"/>
          </w:tcPr>
          <w:p w14:paraId="61F494FB" w14:textId="77777777" w:rsidR="00333EBD" w:rsidRPr="005E2784" w:rsidRDefault="00333EBD" w:rsidP="0001664F">
            <w:pPr>
              <w:jc w:val="center"/>
              <w:rPr>
                <w:rFonts w:asciiTheme="majorHAnsi" w:hAnsiTheme="majorHAnsi" w:cstheme="majorHAnsi"/>
                <w:sz w:val="28"/>
                <w:szCs w:val="28"/>
              </w:rPr>
            </w:pPr>
            <w:r>
              <w:rPr>
                <w:rFonts w:asciiTheme="majorHAnsi" w:hAnsiTheme="majorHAnsi" w:cstheme="majorHAnsi"/>
                <w:sz w:val="28"/>
                <w:szCs w:val="28"/>
              </w:rPr>
              <w:t>u</w:t>
            </w:r>
            <w:r>
              <w:rPr>
                <w:rFonts w:asciiTheme="majorHAnsi" w:hAnsiTheme="majorHAnsi" w:cstheme="majorHAnsi"/>
                <w:sz w:val="28"/>
                <w:szCs w:val="28"/>
                <w:vertAlign w:val="subscript"/>
              </w:rPr>
              <w:t>c</w:t>
            </w:r>
            <w:r>
              <w:rPr>
                <w:rFonts w:asciiTheme="majorHAnsi" w:hAnsiTheme="majorHAnsi" w:cstheme="majorHAnsi"/>
                <w:sz w:val="28"/>
                <w:szCs w:val="28"/>
              </w:rPr>
              <w:t>(x)</w:t>
            </w:r>
          </w:p>
        </w:tc>
        <w:tc>
          <w:tcPr>
            <w:tcW w:w="5675" w:type="dxa"/>
            <w:gridSpan w:val="4"/>
            <w:shd w:val="clear" w:color="auto" w:fill="AEAAAA" w:themeFill="background2" w:themeFillShade="BF"/>
          </w:tcPr>
          <w:p w14:paraId="7F04412A" w14:textId="77777777" w:rsidR="00333EBD" w:rsidRDefault="00333EBD" w:rsidP="0001664F">
            <w:pPr>
              <w:jc w:val="center"/>
              <w:rPr>
                <w:rFonts w:asciiTheme="majorHAnsi" w:hAnsiTheme="majorHAnsi" w:cstheme="majorHAnsi"/>
                <w:sz w:val="28"/>
                <w:szCs w:val="28"/>
              </w:rPr>
            </w:pPr>
          </w:p>
        </w:tc>
        <w:tc>
          <w:tcPr>
            <w:tcW w:w="1291" w:type="dxa"/>
            <w:shd w:val="clear" w:color="auto" w:fill="AEAAAA" w:themeFill="background2" w:themeFillShade="BF"/>
          </w:tcPr>
          <w:p w14:paraId="6144DC3F" w14:textId="77777777" w:rsidR="00333EBD" w:rsidRDefault="00333EBD" w:rsidP="0001664F">
            <w:pPr>
              <w:jc w:val="center"/>
              <w:rPr>
                <w:sz w:val="30"/>
                <w:szCs w:val="30"/>
              </w:rPr>
            </w:pPr>
          </w:p>
        </w:tc>
        <w:tc>
          <w:tcPr>
            <w:tcW w:w="1268" w:type="dxa"/>
            <w:shd w:val="clear" w:color="auto" w:fill="AEAAAA" w:themeFill="background2" w:themeFillShade="BF"/>
          </w:tcPr>
          <w:p w14:paraId="29C23D9F" w14:textId="77777777" w:rsidR="00333EBD" w:rsidRDefault="00333EBD" w:rsidP="0001664F">
            <w:pPr>
              <w:jc w:val="center"/>
              <w:rPr>
                <w:sz w:val="30"/>
                <w:szCs w:val="30"/>
              </w:rPr>
            </w:pPr>
          </w:p>
        </w:tc>
        <w:tc>
          <w:tcPr>
            <w:tcW w:w="1234" w:type="dxa"/>
            <w:shd w:val="clear" w:color="auto" w:fill="FFFFFF" w:themeFill="background1"/>
          </w:tcPr>
          <w:p w14:paraId="1BC2C359" w14:textId="5341ECB3" w:rsidR="00333EBD" w:rsidRDefault="00272439" w:rsidP="0001664F">
            <w:pPr>
              <w:jc w:val="center"/>
              <w:rPr>
                <w:rFonts w:asciiTheme="majorHAnsi" w:hAnsiTheme="majorHAnsi" w:cstheme="majorHAnsi"/>
                <w:sz w:val="28"/>
                <w:szCs w:val="28"/>
              </w:rPr>
            </w:pPr>
            <w:r>
              <w:rPr>
                <w:rFonts w:asciiTheme="majorHAnsi" w:hAnsiTheme="majorHAnsi" w:cstheme="majorHAnsi"/>
                <w:sz w:val="28"/>
                <w:szCs w:val="28"/>
              </w:rPr>
              <w:t>0.000023</w:t>
            </w:r>
          </w:p>
        </w:tc>
      </w:tr>
    </w:tbl>
    <w:p w14:paraId="64746FE3" w14:textId="77777777" w:rsidR="00333EBD" w:rsidRDefault="00333EBD" w:rsidP="00333EBD">
      <w:pPr>
        <w:rPr>
          <w:rFonts w:asciiTheme="majorHAnsi" w:hAnsiTheme="majorHAnsi" w:cstheme="majorHAnsi"/>
          <w:sz w:val="28"/>
          <w:szCs w:val="28"/>
        </w:rPr>
      </w:pPr>
    </w:p>
    <w:p w14:paraId="61F5387F" w14:textId="77777777" w:rsidR="00333EBD" w:rsidRPr="005E2784" w:rsidRDefault="00333EBD" w:rsidP="00333EBD">
      <w:pPr>
        <w:rPr>
          <w:sz w:val="24"/>
          <w:szCs w:val="24"/>
        </w:rPr>
      </w:pPr>
      <w:r>
        <w:rPr>
          <w:rFonts w:asciiTheme="majorHAnsi" w:hAnsiTheme="majorHAnsi" w:cstheme="majorHAnsi"/>
          <w:sz w:val="28"/>
          <w:szCs w:val="28"/>
        </w:rPr>
        <w:t xml:space="preserve">Where </w:t>
      </w:r>
      <w:r w:rsidRPr="00032740">
        <w:rPr>
          <w:rFonts w:cstheme="minorHAnsi"/>
          <w:sz w:val="28"/>
          <w:szCs w:val="28"/>
        </w:rPr>
        <w:t>α</w:t>
      </w:r>
      <w:r>
        <w:t xml:space="preserve">  - </w:t>
      </w:r>
      <w:r w:rsidRPr="005E2784">
        <w:rPr>
          <w:sz w:val="24"/>
          <w:szCs w:val="24"/>
        </w:rPr>
        <w:t>temperature coefficient of resistivity</w:t>
      </w:r>
      <w:r>
        <w:rPr>
          <w:sz w:val="24"/>
          <w:szCs w:val="24"/>
        </w:rPr>
        <w:t>. a and b – coefficients of linear regression</w:t>
      </w:r>
    </w:p>
    <w:p w14:paraId="17854298" w14:textId="77777777" w:rsidR="00333EBD" w:rsidRPr="00432DF7" w:rsidRDefault="00333EBD" w:rsidP="00333EBD">
      <w:pPr>
        <w:rPr>
          <w:rFonts w:cstheme="minorHAnsi"/>
          <w:sz w:val="28"/>
          <w:szCs w:val="28"/>
        </w:rPr>
      </w:pPr>
      <w:r w:rsidRPr="00432DF7">
        <w:rPr>
          <w:rFonts w:cstheme="minorHAnsi"/>
          <w:sz w:val="32"/>
          <w:szCs w:val="32"/>
        </w:rPr>
        <w:t>Formulas:</w:t>
      </w:r>
      <m:oMath>
        <m:r>
          <w:rPr>
            <w:rFonts w:ascii="Cambria Math" w:hAnsi="Cambria Math" w:cstheme="minorHAnsi"/>
            <w:sz w:val="28"/>
            <w:szCs w:val="28"/>
          </w:rPr>
          <m:t xml:space="preserve"> </m:t>
        </m:r>
      </m:oMath>
    </w:p>
    <w:p w14:paraId="6E588E9E" w14:textId="77777777" w:rsidR="00333EBD" w:rsidRPr="00DE118D" w:rsidRDefault="00333EBD" w:rsidP="00333EBD">
      <w:pPr>
        <w:spacing w:before="100" w:beforeAutospacing="1" w:after="100" w:afterAutospacing="1" w:line="240" w:lineRule="auto"/>
        <w:ind w:firstLine="720"/>
        <w:rPr>
          <w:rFonts w:asciiTheme="majorHAnsi" w:eastAsia="Times New Roman" w:hAnsiTheme="majorHAnsi" w:cstheme="majorHAnsi"/>
          <w:color w:val="000000"/>
          <w:sz w:val="28"/>
          <w:szCs w:val="28"/>
        </w:rPr>
      </w:pPr>
      <w:r w:rsidRPr="00DE118D">
        <w:rPr>
          <w:rFonts w:asciiTheme="majorHAnsi" w:eastAsia="Times New Roman" w:hAnsiTheme="majorHAnsi" w:cstheme="majorHAnsi"/>
          <w:color w:val="000000"/>
          <w:sz w:val="28"/>
          <w:szCs w:val="28"/>
        </w:rPr>
        <w:t>Uncertainties:</w:t>
      </w:r>
    </w:p>
    <w:p w14:paraId="56643597" w14:textId="77777777" w:rsidR="00333EBD" w:rsidRPr="00DE118D" w:rsidRDefault="00333EBD" w:rsidP="00333EBD">
      <w:pPr>
        <w:spacing w:before="100" w:beforeAutospacing="1" w:after="100" w:afterAutospacing="1" w:line="240" w:lineRule="auto"/>
        <w:ind w:left="720" w:firstLine="720"/>
        <w:rPr>
          <w:rFonts w:asciiTheme="majorHAnsi" w:eastAsia="Times New Roman" w:hAnsiTheme="majorHAnsi" w:cstheme="majorHAnsi"/>
          <w:color w:val="000000"/>
          <w:sz w:val="28"/>
          <w:szCs w:val="28"/>
        </w:rPr>
      </w:pPr>
      <w:r w:rsidRPr="00DE118D">
        <w:rPr>
          <w:rFonts w:asciiTheme="majorHAnsi" w:eastAsia="Times New Roman" w:hAnsiTheme="majorHAnsi" w:cstheme="majorHAnsi"/>
          <w:color w:val="000000"/>
          <w:sz w:val="28"/>
          <w:szCs w:val="28"/>
        </w:rPr>
        <w:t>u(t)=0,5</w:t>
      </w:r>
      <w:r w:rsidRPr="00DE118D">
        <w:rPr>
          <w:rFonts w:asciiTheme="majorHAnsi" w:eastAsia="Times New Roman" w:hAnsiTheme="majorHAnsi" w:cstheme="majorHAnsi"/>
          <w:color w:val="000000"/>
          <w:sz w:val="28"/>
          <w:szCs w:val="28"/>
          <w:vertAlign w:val="superscript"/>
        </w:rPr>
        <w:t>0</w:t>
      </w:r>
      <w:r w:rsidRPr="00DE118D">
        <w:rPr>
          <w:rFonts w:asciiTheme="majorHAnsi" w:eastAsia="Times New Roman" w:hAnsiTheme="majorHAnsi" w:cstheme="majorHAnsi"/>
          <w:color w:val="000000"/>
          <w:sz w:val="28"/>
          <w:szCs w:val="28"/>
        </w:rPr>
        <w:t>C</w:t>
      </w:r>
    </w:p>
    <w:p w14:paraId="5D68B4CD" w14:textId="77777777" w:rsidR="00333EBD" w:rsidRPr="00DE118D" w:rsidRDefault="00333EBD" w:rsidP="00333EBD">
      <w:pPr>
        <w:spacing w:before="100" w:beforeAutospacing="1" w:after="100" w:afterAutospacing="1" w:line="240" w:lineRule="auto"/>
        <w:ind w:left="720" w:firstLine="720"/>
        <w:rPr>
          <w:rFonts w:asciiTheme="majorHAnsi" w:eastAsia="Times New Roman" w:hAnsiTheme="majorHAnsi" w:cstheme="majorHAnsi"/>
          <w:color w:val="000000"/>
          <w:sz w:val="28"/>
          <w:szCs w:val="28"/>
        </w:rPr>
      </w:pPr>
      <w:r w:rsidRPr="00DE118D">
        <w:rPr>
          <w:rFonts w:asciiTheme="majorHAnsi" w:eastAsia="Times New Roman" w:hAnsiTheme="majorHAnsi" w:cstheme="majorHAnsi"/>
          <w:color w:val="000000"/>
          <w:sz w:val="28"/>
          <w:szCs w:val="28"/>
        </w:rPr>
        <w:t>u(R)= 0,5% rdg + 1 dgt</w:t>
      </w:r>
    </w:p>
    <w:p w14:paraId="14ECF93D" w14:textId="77777777" w:rsidR="00333EBD" w:rsidRPr="00432DF7" w:rsidRDefault="00333EBD" w:rsidP="00333EBD">
      <w:pPr>
        <w:spacing w:before="100" w:beforeAutospacing="1" w:after="100" w:afterAutospacing="1"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U(R1) =+-(0.5%*110.6+0.1) = +-5.63  </w:t>
      </w:r>
      <w:r w:rsidRPr="00DE118D">
        <w:rPr>
          <w:rFonts w:asciiTheme="majorHAnsi" w:hAnsiTheme="majorHAnsi" w:cstheme="majorHAnsi"/>
          <w:color w:val="000000"/>
          <w:sz w:val="27"/>
          <w:szCs w:val="27"/>
        </w:rPr>
        <w:t>Ω</w:t>
      </w:r>
      <w:r>
        <w:rPr>
          <w:rFonts w:asciiTheme="majorHAnsi" w:hAnsiTheme="majorHAnsi" w:cstheme="majorHAnsi"/>
          <w:color w:val="000000"/>
          <w:sz w:val="27"/>
          <w:szCs w:val="27"/>
        </w:rPr>
        <w:t xml:space="preserve"> </w:t>
      </w:r>
    </w:p>
    <w:p w14:paraId="622247B0" w14:textId="77777777" w:rsidR="00333EBD" w:rsidRPr="005E2784" w:rsidRDefault="00333EBD" w:rsidP="00333EBD">
      <w:pPr>
        <w:spacing w:before="100" w:beforeAutospacing="1" w:after="100" w:afterAutospacing="1" w:line="240" w:lineRule="auto"/>
        <w:jc w:val="center"/>
        <w:rPr>
          <w:rFonts w:cstheme="majorHAnsi"/>
          <w:sz w:val="36"/>
          <w:szCs w:val="36"/>
        </w:rPr>
      </w:pPr>
      <w:r w:rsidRPr="005E2784">
        <w:rPr>
          <w:rFonts w:cstheme="majorHAnsi"/>
          <w:sz w:val="36"/>
          <w:szCs w:val="36"/>
        </w:rPr>
        <w:lastRenderedPageBreak/>
        <w:t xml:space="preserve">Analysis of the </w:t>
      </w:r>
      <w:r>
        <w:rPr>
          <w:rFonts w:cstheme="majorHAnsi"/>
          <w:sz w:val="36"/>
          <w:szCs w:val="36"/>
        </w:rPr>
        <w:t>data</w:t>
      </w:r>
    </w:p>
    <w:p w14:paraId="5825236C" w14:textId="77777777" w:rsidR="00333EBD" w:rsidRDefault="00333EBD" w:rsidP="00333EBD">
      <w:pPr>
        <w:jc w:val="center"/>
        <w:rPr>
          <w:rFonts w:cstheme="majorHAnsi"/>
          <w:sz w:val="28"/>
          <w:szCs w:val="28"/>
        </w:rPr>
      </w:pPr>
      <w:r>
        <w:rPr>
          <w:noProof/>
          <w:lang w:val="ru-RU" w:eastAsia="ru-RU"/>
        </w:rPr>
        <w:drawing>
          <wp:inline distT="0" distB="0" distL="0" distR="0" wp14:anchorId="721DE47B" wp14:editId="7FD334B9">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CB1FBEFC-C5F2-4A12-914B-7A9F6C204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CCC313" w14:textId="77777777" w:rsidR="00333EBD" w:rsidRPr="00061194" w:rsidRDefault="00333EBD" w:rsidP="00333EBD">
      <w:pPr>
        <w:ind w:left="720" w:hanging="720"/>
        <w:rPr>
          <w:rFonts w:cstheme="majorHAnsi"/>
          <w:sz w:val="28"/>
          <w:szCs w:val="28"/>
        </w:rPr>
      </w:pPr>
      <w:r>
        <w:rPr>
          <w:rFonts w:cstheme="majorHAnsi"/>
          <w:sz w:val="28"/>
          <w:szCs w:val="28"/>
        </w:rPr>
        <w:t>Linear regression: y = 0.3289x+102.03</w:t>
      </w:r>
    </w:p>
    <w:p w14:paraId="01646568" w14:textId="77777777" w:rsidR="00333EBD" w:rsidRPr="00032740" w:rsidRDefault="00333EBD" w:rsidP="00333EBD">
      <w:pPr>
        <w:rPr>
          <w:sz w:val="30"/>
          <w:szCs w:val="30"/>
          <w:vertAlign w:val="subscript"/>
        </w:rPr>
      </w:pPr>
      <w:r>
        <w:rPr>
          <w:rFonts w:cstheme="majorHAnsi"/>
          <w:sz w:val="28"/>
          <w:szCs w:val="28"/>
        </w:rPr>
        <w:t xml:space="preserve">Where </w:t>
      </w:r>
      <w:r w:rsidRPr="00765D1B">
        <w:rPr>
          <w:rFonts w:cstheme="majorHAnsi"/>
          <w:sz w:val="30"/>
          <w:szCs w:val="30"/>
        </w:rPr>
        <w:t xml:space="preserve">y = </w:t>
      </w:r>
      <w:r>
        <w:rPr>
          <w:rFonts w:cstheme="majorHAnsi"/>
          <w:sz w:val="30"/>
          <w:szCs w:val="30"/>
        </w:rPr>
        <w:t>Rm(t),</w:t>
      </w:r>
      <w:r w:rsidRPr="00765D1B">
        <w:rPr>
          <w:rFonts w:cstheme="majorHAnsi"/>
          <w:sz w:val="30"/>
          <w:szCs w:val="30"/>
        </w:rPr>
        <w:t xml:space="preserve"> </w:t>
      </w:r>
      <w:r w:rsidRPr="00765D1B">
        <w:rPr>
          <w:sz w:val="30"/>
          <w:szCs w:val="30"/>
        </w:rPr>
        <w:t>x=</w:t>
      </w:r>
      <w:r>
        <w:rPr>
          <w:sz w:val="30"/>
          <w:szCs w:val="30"/>
        </w:rPr>
        <w:t>t</w:t>
      </w:r>
      <w:r w:rsidRPr="00765D1B">
        <w:rPr>
          <w:sz w:val="30"/>
          <w:szCs w:val="30"/>
        </w:rPr>
        <w:t xml:space="preserve">, </w:t>
      </w:r>
      <w:r w:rsidRPr="00032740">
        <w:rPr>
          <w:rFonts w:ascii="Cambria Math" w:hAnsi="Cambria Math" w:cs="Cambria Math"/>
          <w:sz w:val="28"/>
          <w:szCs w:val="28"/>
        </w:rPr>
        <w:t>𝑎</w:t>
      </w:r>
      <w:r w:rsidRPr="00032740">
        <w:rPr>
          <w:rFonts w:cstheme="minorHAnsi"/>
          <w:sz w:val="28"/>
          <w:szCs w:val="28"/>
        </w:rPr>
        <w:t xml:space="preserve"> = </w:t>
      </w:r>
      <w:r w:rsidRPr="00032740">
        <w:rPr>
          <w:rFonts w:ascii="Cambria Math" w:hAnsi="Cambria Math" w:cs="Cambria Math"/>
          <w:sz w:val="28"/>
          <w:szCs w:val="28"/>
        </w:rPr>
        <w:t>𝑅</w:t>
      </w:r>
      <w:r w:rsidRPr="00032740">
        <w:rPr>
          <w:rFonts w:ascii="Cambria Math" w:hAnsi="Cambria Math" w:cs="Cambria Math"/>
          <w:sz w:val="28"/>
          <w:szCs w:val="28"/>
          <w:vertAlign w:val="subscript"/>
        </w:rPr>
        <w:t>𝑜</w:t>
      </w:r>
      <w:r w:rsidRPr="00032740">
        <w:rPr>
          <w:rFonts w:cstheme="minorHAnsi"/>
          <w:sz w:val="28"/>
          <w:szCs w:val="28"/>
        </w:rPr>
        <w:t xml:space="preserve"> ∙ α</w:t>
      </w:r>
      <w:r w:rsidRPr="00032740">
        <w:rPr>
          <w:rFonts w:cstheme="minorHAnsi"/>
          <w:sz w:val="36"/>
          <w:szCs w:val="36"/>
        </w:rPr>
        <w:t>,</w:t>
      </w:r>
      <w:r w:rsidRPr="00032740">
        <w:rPr>
          <w:rFonts w:cstheme="minorHAnsi"/>
          <w:sz w:val="28"/>
          <w:szCs w:val="28"/>
        </w:rPr>
        <w:t xml:space="preserve"> b= </w:t>
      </w:r>
      <w:r w:rsidRPr="00032740">
        <w:rPr>
          <w:rFonts w:ascii="Cambria Math" w:hAnsi="Cambria Math" w:cs="Cambria Math"/>
          <w:sz w:val="28"/>
          <w:szCs w:val="28"/>
        </w:rPr>
        <w:t>𝑅</w:t>
      </w:r>
      <w:r w:rsidRPr="00032740">
        <w:rPr>
          <w:rFonts w:ascii="Cambria Math" w:hAnsi="Cambria Math" w:cs="Cambria Math"/>
          <w:sz w:val="28"/>
          <w:szCs w:val="28"/>
          <w:vertAlign w:val="subscript"/>
        </w:rPr>
        <w:t>𝑜</w:t>
      </w:r>
    </w:p>
    <w:p w14:paraId="0392EE6C" w14:textId="55A6977E" w:rsidR="00333EBD" w:rsidRPr="003D5410" w:rsidRDefault="00333EBD" w:rsidP="00333EBD">
      <w:pPr>
        <w:rPr>
          <w:sz w:val="30"/>
          <w:szCs w:val="30"/>
          <w:lang w:val="pl-PL"/>
        </w:rPr>
      </w:pPr>
      <w:r w:rsidRPr="003D5410">
        <w:rPr>
          <w:sz w:val="30"/>
          <w:szCs w:val="30"/>
          <w:lang w:val="pl-PL"/>
        </w:rPr>
        <w:t xml:space="preserve">u(A) = 0.002163 </w:t>
      </w:r>
      <w:r w:rsidRPr="00032740">
        <w:rPr>
          <w:sz w:val="30"/>
          <w:szCs w:val="30"/>
          <w:lang w:val="el-GR"/>
        </w:rPr>
        <w:t>Ω</w:t>
      </w:r>
      <w:r w:rsidRPr="003D5410">
        <w:rPr>
          <w:sz w:val="30"/>
          <w:szCs w:val="30"/>
          <w:lang w:val="pl-PL"/>
        </w:rPr>
        <w:t>/</w:t>
      </w:r>
      <w:r w:rsidRPr="00032740">
        <w:rPr>
          <w:sz w:val="28"/>
          <w:szCs w:val="28"/>
        </w:rPr>
        <w:sym w:font="Symbol" w:char="F0B0"/>
      </w:r>
      <w:r w:rsidRPr="003D5410">
        <w:rPr>
          <w:sz w:val="28"/>
          <w:szCs w:val="28"/>
          <w:lang w:val="pl-PL"/>
        </w:rPr>
        <w:t>C</w:t>
      </w:r>
      <w:r w:rsidR="007E2F05">
        <w:rPr>
          <w:sz w:val="28"/>
          <w:szCs w:val="28"/>
          <w:lang w:val="pl-PL"/>
        </w:rPr>
        <w:t xml:space="preserve"> = </w:t>
      </w:r>
      <w:r w:rsidR="007E2F05" w:rsidRPr="003D5410">
        <w:rPr>
          <w:sz w:val="30"/>
          <w:szCs w:val="30"/>
          <w:lang w:val="pl-PL"/>
        </w:rPr>
        <w:t>0.002</w:t>
      </w:r>
      <w:r w:rsidR="007E2F05">
        <w:rPr>
          <w:sz w:val="30"/>
          <w:szCs w:val="30"/>
          <w:lang w:val="pl-PL"/>
        </w:rPr>
        <w:t>2</w:t>
      </w:r>
      <w:r w:rsidR="007E2F05" w:rsidRPr="003D5410">
        <w:rPr>
          <w:sz w:val="30"/>
          <w:szCs w:val="30"/>
          <w:lang w:val="pl-PL"/>
        </w:rPr>
        <w:t xml:space="preserve"> </w:t>
      </w:r>
      <w:r w:rsidR="007E2F05" w:rsidRPr="00032740">
        <w:rPr>
          <w:sz w:val="30"/>
          <w:szCs w:val="30"/>
          <w:lang w:val="el-GR"/>
        </w:rPr>
        <w:t>Ω</w:t>
      </w:r>
      <w:r w:rsidR="007E2F05" w:rsidRPr="003D5410">
        <w:rPr>
          <w:sz w:val="30"/>
          <w:szCs w:val="30"/>
          <w:lang w:val="pl-PL"/>
        </w:rPr>
        <w:t>/</w:t>
      </w:r>
      <w:r w:rsidR="007E2F05" w:rsidRPr="00032740">
        <w:rPr>
          <w:sz w:val="28"/>
          <w:szCs w:val="28"/>
        </w:rPr>
        <w:sym w:font="Symbol" w:char="F0B0"/>
      </w:r>
      <w:r w:rsidR="007E2F05">
        <w:rPr>
          <w:sz w:val="28"/>
          <w:szCs w:val="28"/>
        </w:rPr>
        <w:t>C</w:t>
      </w:r>
    </w:p>
    <w:p w14:paraId="36D15C15" w14:textId="413696BF" w:rsidR="00333EBD" w:rsidRPr="007E2F05" w:rsidRDefault="00333EBD" w:rsidP="00333EBD">
      <w:pPr>
        <w:rPr>
          <w:sz w:val="30"/>
          <w:szCs w:val="30"/>
        </w:rPr>
      </w:pPr>
      <w:r w:rsidRPr="003D5410">
        <w:rPr>
          <w:sz w:val="30"/>
          <w:szCs w:val="30"/>
          <w:lang w:val="pl-PL"/>
        </w:rPr>
        <w:t xml:space="preserve">u(b) = 0.156402 </w:t>
      </w:r>
      <w:r w:rsidRPr="00032740">
        <w:rPr>
          <w:sz w:val="30"/>
          <w:szCs w:val="30"/>
          <w:lang w:val="el-GR"/>
        </w:rPr>
        <w:t>Ω</w:t>
      </w:r>
      <w:r w:rsidR="007E2F05">
        <w:rPr>
          <w:sz w:val="30"/>
          <w:szCs w:val="30"/>
        </w:rPr>
        <w:t xml:space="preserve"> = </w:t>
      </w:r>
      <w:r w:rsidR="007E2F05" w:rsidRPr="003D5410">
        <w:rPr>
          <w:sz w:val="30"/>
          <w:szCs w:val="30"/>
          <w:lang w:val="pl-PL"/>
        </w:rPr>
        <w:t>0.1</w:t>
      </w:r>
      <w:r w:rsidR="007E2F05">
        <w:rPr>
          <w:sz w:val="30"/>
          <w:szCs w:val="30"/>
          <w:lang w:val="pl-PL"/>
        </w:rPr>
        <w:t>6</w:t>
      </w:r>
      <w:r w:rsidR="007E2F05" w:rsidRPr="003D5410">
        <w:rPr>
          <w:sz w:val="30"/>
          <w:szCs w:val="30"/>
          <w:lang w:val="pl-PL"/>
        </w:rPr>
        <w:t xml:space="preserve"> </w:t>
      </w:r>
      <w:r w:rsidR="007E2F05" w:rsidRPr="00032740">
        <w:rPr>
          <w:sz w:val="30"/>
          <w:szCs w:val="30"/>
          <w:lang w:val="el-GR"/>
        </w:rPr>
        <w:t>Ω</w:t>
      </w:r>
    </w:p>
    <w:p w14:paraId="18C67578" w14:textId="77777777" w:rsidR="00333EBD" w:rsidRDefault="00333EBD" w:rsidP="00333EBD">
      <w:pPr>
        <w:rPr>
          <w:sz w:val="28"/>
          <w:szCs w:val="28"/>
          <w:vertAlign w:val="superscript"/>
          <w:lang w:val="pl-PL"/>
        </w:rPr>
      </w:pPr>
      <w:r w:rsidRPr="00032740">
        <w:rPr>
          <w:rFonts w:cstheme="minorHAnsi"/>
          <w:sz w:val="28"/>
          <w:szCs w:val="28"/>
        </w:rPr>
        <w:t>α</w:t>
      </w:r>
      <w:r w:rsidRPr="003D5410">
        <w:rPr>
          <w:rFonts w:cstheme="minorHAnsi"/>
          <w:sz w:val="28"/>
          <w:szCs w:val="28"/>
          <w:lang w:val="pl-PL"/>
        </w:rPr>
        <w:t xml:space="preserve"> = a/R</w:t>
      </w:r>
      <w:r w:rsidRPr="003D5410">
        <w:rPr>
          <w:rFonts w:cstheme="minorHAnsi"/>
          <w:sz w:val="28"/>
          <w:szCs w:val="28"/>
          <w:vertAlign w:val="subscript"/>
          <w:lang w:val="pl-PL"/>
        </w:rPr>
        <w:t xml:space="preserve">0 </w:t>
      </w:r>
      <w:r w:rsidRPr="003D5410">
        <w:rPr>
          <w:rFonts w:cstheme="minorHAnsi"/>
          <w:sz w:val="28"/>
          <w:szCs w:val="28"/>
          <w:lang w:val="pl-PL"/>
        </w:rPr>
        <w:t xml:space="preserve"> = a/b  = 0.00322356169 = 0.0033 </w:t>
      </w:r>
      <w:r w:rsidRPr="00032740">
        <w:rPr>
          <w:sz w:val="28"/>
          <w:szCs w:val="28"/>
        </w:rPr>
        <w:sym w:font="Symbol" w:char="F0B0"/>
      </w:r>
      <w:r w:rsidRPr="003D5410">
        <w:rPr>
          <w:sz w:val="28"/>
          <w:szCs w:val="28"/>
          <w:lang w:val="pl-PL"/>
        </w:rPr>
        <w:t xml:space="preserve">C </w:t>
      </w:r>
      <w:r w:rsidRPr="003D5410">
        <w:rPr>
          <w:sz w:val="28"/>
          <w:szCs w:val="28"/>
          <w:vertAlign w:val="superscript"/>
          <w:lang w:val="pl-PL"/>
        </w:rPr>
        <w:t>-1</w:t>
      </w:r>
    </w:p>
    <w:p w14:paraId="10953D09" w14:textId="1B38D7E5" w:rsidR="00333EBD" w:rsidRPr="003D5410" w:rsidRDefault="007E2F05" w:rsidP="00272439">
      <w:pPr>
        <w:rPr>
          <w:sz w:val="30"/>
          <w:szCs w:val="30"/>
          <w:lang w:val="pl-PL"/>
        </w:rPr>
      </w:pPr>
      <w:r w:rsidRPr="003D5410">
        <w:rPr>
          <w:sz w:val="30"/>
          <w:szCs w:val="30"/>
          <w:lang w:val="pl-PL"/>
        </w:rPr>
        <w:t>u(</w:t>
      </w:r>
      <w:r w:rsidRPr="00032740">
        <w:rPr>
          <w:rFonts w:cstheme="minorHAnsi"/>
          <w:sz w:val="28"/>
          <w:szCs w:val="28"/>
        </w:rPr>
        <w:t>α</w:t>
      </w:r>
      <w:r w:rsidRPr="003D5410">
        <w:rPr>
          <w:sz w:val="30"/>
          <w:szCs w:val="30"/>
          <w:lang w:val="pl-PL"/>
        </w:rPr>
        <w:t>)</w:t>
      </w:r>
      <w:r>
        <w:rPr>
          <w:sz w:val="30"/>
          <w:szCs w:val="30"/>
          <w:lang w:val="pl-PL"/>
        </w:rPr>
        <w:t xml:space="preserve"> = </w:t>
      </w:r>
      <m:oMath>
        <m:rad>
          <m:radPr>
            <m:ctrlPr>
              <w:rPr>
                <w:rFonts w:ascii="Cambria Math" w:hAnsi="Cambria Math" w:cstheme="majorHAnsi"/>
                <w:i/>
                <w:sz w:val="24"/>
                <w:szCs w:val="30"/>
                <w:lang w:val="pl-PL"/>
              </w:rPr>
            </m:ctrlPr>
          </m:radPr>
          <m:deg>
            <m:r>
              <w:rPr>
                <w:rFonts w:ascii="Cambria Math" w:hAnsi="Cambria Math" w:cstheme="majorHAnsi"/>
                <w:sz w:val="24"/>
                <w:szCs w:val="30"/>
                <w:lang w:val="pl-PL"/>
              </w:rPr>
              <m:t>2</m:t>
            </m:r>
          </m:deg>
          <m:e>
            <m:sSup>
              <m:sSupPr>
                <m:ctrlPr>
                  <w:rPr>
                    <w:rFonts w:ascii="Cambria Math" w:hAnsi="Cambria Math" w:cstheme="majorHAnsi"/>
                    <w:i/>
                    <w:sz w:val="24"/>
                    <w:szCs w:val="30"/>
                    <w:lang w:val="pl-PL"/>
                  </w:rPr>
                </m:ctrlPr>
              </m:sSupPr>
              <m:e>
                <m:d>
                  <m:dPr>
                    <m:ctrlPr>
                      <w:rPr>
                        <w:rFonts w:ascii="Cambria Math" w:hAnsi="Cambria Math" w:cstheme="majorHAnsi"/>
                        <w:i/>
                        <w:sz w:val="24"/>
                        <w:szCs w:val="30"/>
                        <w:lang w:val="pl-PL"/>
                      </w:rPr>
                    </m:ctrlPr>
                  </m:dPr>
                  <m:e>
                    <m:f>
                      <m:fPr>
                        <m:ctrlPr>
                          <w:rPr>
                            <w:rFonts w:ascii="Cambria Math" w:hAnsi="Cambria Math" w:cstheme="majorHAnsi"/>
                            <w:i/>
                            <w:sz w:val="24"/>
                            <w:szCs w:val="30"/>
                            <w:lang w:val="pl-PL"/>
                          </w:rPr>
                        </m:ctrlPr>
                      </m:fPr>
                      <m:num>
                        <m:r>
                          <w:rPr>
                            <w:rFonts w:ascii="Cambria Math" w:hAnsi="Cambria Math" w:cstheme="majorHAnsi"/>
                            <w:sz w:val="24"/>
                            <w:szCs w:val="30"/>
                            <w:lang w:val="pl-PL"/>
                          </w:rPr>
                          <m:t>1</m:t>
                        </m:r>
                      </m:num>
                      <m:den>
                        <m:r>
                          <w:rPr>
                            <w:rFonts w:ascii="Cambria Math" w:hAnsi="Cambria Math" w:cstheme="majorHAnsi"/>
                            <w:sz w:val="24"/>
                            <w:szCs w:val="30"/>
                            <w:lang w:val="pl-PL"/>
                          </w:rPr>
                          <m:t>b</m:t>
                        </m:r>
                      </m:den>
                    </m:f>
                  </m:e>
                </m:d>
              </m:e>
              <m:sup>
                <m:r>
                  <w:rPr>
                    <w:rFonts w:ascii="Cambria Math" w:hAnsi="Cambria Math" w:cstheme="majorHAnsi"/>
                    <w:sz w:val="24"/>
                    <w:szCs w:val="30"/>
                    <w:lang w:val="pl-PL"/>
                  </w:rPr>
                  <m:t>2</m:t>
                </m:r>
              </m:sup>
            </m:sSup>
            <m:sSup>
              <m:sSupPr>
                <m:ctrlPr>
                  <w:rPr>
                    <w:rFonts w:ascii="Cambria Math" w:hAnsi="Cambria Math" w:cstheme="majorHAnsi"/>
                    <w:i/>
                    <w:sz w:val="24"/>
                    <w:szCs w:val="30"/>
                    <w:lang w:val="pl-PL"/>
                  </w:rPr>
                </m:ctrlPr>
              </m:sSupPr>
              <m:e>
                <m:r>
                  <w:rPr>
                    <w:rFonts w:ascii="Cambria Math" w:hAnsi="Cambria Math" w:cstheme="majorHAnsi"/>
                    <w:sz w:val="24"/>
                    <w:szCs w:val="30"/>
                    <w:lang w:val="pl-PL"/>
                  </w:rPr>
                  <m:t>u</m:t>
                </m:r>
                <m:d>
                  <m:dPr>
                    <m:ctrlPr>
                      <w:rPr>
                        <w:rFonts w:ascii="Cambria Math" w:hAnsi="Cambria Math" w:cstheme="majorHAnsi"/>
                        <w:i/>
                        <w:sz w:val="24"/>
                        <w:szCs w:val="30"/>
                        <w:lang w:val="pl-PL"/>
                      </w:rPr>
                    </m:ctrlPr>
                  </m:dPr>
                  <m:e>
                    <m:r>
                      <w:rPr>
                        <w:rFonts w:ascii="Cambria Math" w:hAnsi="Cambria Math" w:cstheme="majorHAnsi"/>
                        <w:sz w:val="24"/>
                        <w:szCs w:val="30"/>
                        <w:lang w:val="pl-PL"/>
                      </w:rPr>
                      <m:t>a</m:t>
                    </m:r>
                  </m:e>
                </m:d>
              </m:e>
              <m:sup>
                <m:r>
                  <w:rPr>
                    <w:rFonts w:ascii="Cambria Math" w:hAnsi="Cambria Math" w:cstheme="majorHAnsi"/>
                    <w:sz w:val="24"/>
                    <w:szCs w:val="30"/>
                    <w:lang w:val="pl-PL"/>
                  </w:rPr>
                  <m:t>2</m:t>
                </m:r>
              </m:sup>
            </m:sSup>
            <m:r>
              <w:rPr>
                <w:rFonts w:ascii="Cambria Math" w:hAnsi="Cambria Math" w:cstheme="majorHAnsi"/>
                <w:sz w:val="24"/>
                <w:szCs w:val="30"/>
                <w:lang w:val="pl-PL"/>
              </w:rPr>
              <m:t>+</m:t>
            </m:r>
            <m:f>
              <m:fPr>
                <m:ctrlPr>
                  <w:rPr>
                    <w:rFonts w:ascii="Cambria Math" w:hAnsi="Cambria Math" w:cstheme="majorHAnsi"/>
                    <w:i/>
                    <w:sz w:val="24"/>
                    <w:szCs w:val="30"/>
                    <w:lang w:val="pl-PL"/>
                  </w:rPr>
                </m:ctrlPr>
              </m:fPr>
              <m:num>
                <m:sSup>
                  <m:sSupPr>
                    <m:ctrlPr>
                      <w:rPr>
                        <w:rFonts w:ascii="Cambria Math" w:hAnsi="Cambria Math" w:cstheme="majorHAnsi"/>
                        <w:i/>
                        <w:sz w:val="24"/>
                        <w:szCs w:val="30"/>
                        <w:lang w:val="pl-PL"/>
                      </w:rPr>
                    </m:ctrlPr>
                  </m:sSupPr>
                  <m:e>
                    <m:r>
                      <w:rPr>
                        <w:rFonts w:ascii="Cambria Math" w:hAnsi="Cambria Math" w:cstheme="majorHAnsi"/>
                        <w:sz w:val="24"/>
                        <w:szCs w:val="30"/>
                        <w:lang w:val="pl-PL"/>
                      </w:rPr>
                      <m:t>a</m:t>
                    </m:r>
                  </m:e>
                  <m:sup>
                    <m:r>
                      <w:rPr>
                        <w:rFonts w:ascii="Cambria Math" w:hAnsi="Cambria Math" w:cstheme="majorHAnsi"/>
                        <w:sz w:val="24"/>
                        <w:szCs w:val="30"/>
                        <w:lang w:val="pl-PL"/>
                      </w:rPr>
                      <m:t>2</m:t>
                    </m:r>
                  </m:sup>
                </m:sSup>
              </m:num>
              <m:den>
                <m:sSup>
                  <m:sSupPr>
                    <m:ctrlPr>
                      <w:rPr>
                        <w:rFonts w:ascii="Cambria Math" w:hAnsi="Cambria Math" w:cstheme="majorHAnsi"/>
                        <w:i/>
                        <w:sz w:val="24"/>
                        <w:szCs w:val="30"/>
                        <w:lang w:val="pl-PL"/>
                      </w:rPr>
                    </m:ctrlPr>
                  </m:sSupPr>
                  <m:e>
                    <m:r>
                      <w:rPr>
                        <w:rFonts w:ascii="Cambria Math" w:hAnsi="Cambria Math" w:cstheme="majorHAnsi"/>
                        <w:sz w:val="24"/>
                        <w:szCs w:val="30"/>
                        <w:lang w:val="pl-PL"/>
                      </w:rPr>
                      <m:t>b</m:t>
                    </m:r>
                  </m:e>
                  <m:sup>
                    <m:r>
                      <w:rPr>
                        <w:rFonts w:ascii="Cambria Math" w:hAnsi="Cambria Math" w:cstheme="majorHAnsi"/>
                        <w:sz w:val="24"/>
                        <w:szCs w:val="30"/>
                        <w:lang w:val="pl-PL"/>
                      </w:rPr>
                      <m:t>4</m:t>
                    </m:r>
                  </m:sup>
                </m:sSup>
              </m:den>
            </m:f>
            <m:sSup>
              <m:sSupPr>
                <m:ctrlPr>
                  <w:rPr>
                    <w:rFonts w:ascii="Cambria Math" w:hAnsi="Cambria Math" w:cstheme="majorHAnsi"/>
                    <w:i/>
                    <w:sz w:val="24"/>
                    <w:szCs w:val="30"/>
                    <w:lang w:val="pl-PL"/>
                  </w:rPr>
                </m:ctrlPr>
              </m:sSupPr>
              <m:e>
                <m:r>
                  <w:rPr>
                    <w:rFonts w:ascii="Cambria Math" w:hAnsi="Cambria Math" w:cstheme="majorHAnsi"/>
                    <w:sz w:val="24"/>
                    <w:szCs w:val="30"/>
                    <w:lang w:val="pl-PL"/>
                  </w:rPr>
                  <m:t>u(b)</m:t>
                </m:r>
              </m:e>
              <m:sup>
                <m:r>
                  <w:rPr>
                    <w:rFonts w:ascii="Cambria Math" w:hAnsi="Cambria Math" w:cstheme="majorHAnsi"/>
                    <w:sz w:val="24"/>
                    <w:szCs w:val="30"/>
                    <w:lang w:val="pl-PL"/>
                  </w:rPr>
                  <m:t>2</m:t>
                </m:r>
              </m:sup>
            </m:sSup>
          </m:e>
        </m:rad>
        <m:r>
          <w:rPr>
            <w:rFonts w:ascii="Cambria Math" w:hAnsi="Cambria Math" w:cstheme="majorHAnsi"/>
            <w:sz w:val="24"/>
            <w:szCs w:val="30"/>
            <w:lang w:val="pl-PL"/>
          </w:rPr>
          <m:t xml:space="preserve">= </m:t>
        </m:r>
        <m:r>
          <m:rPr>
            <m:sty m:val="p"/>
          </m:rPr>
          <w:rPr>
            <w:rFonts w:ascii="Cambria Math" w:hAnsi="Cambria Math" w:cstheme="majorHAnsi"/>
            <w:color w:val="222222"/>
            <w:sz w:val="40"/>
            <w:szCs w:val="45"/>
            <w:shd w:val="clear" w:color="auto" w:fill="FFFFFF"/>
          </w:rPr>
          <m:t>0.00002209151=0.000023</m:t>
        </m:r>
      </m:oMath>
      <w:r w:rsidR="00272439" w:rsidRPr="00032740">
        <w:rPr>
          <w:sz w:val="28"/>
          <w:szCs w:val="28"/>
        </w:rPr>
        <w:sym w:font="Symbol" w:char="F0B0"/>
      </w:r>
      <w:r w:rsidR="00272439" w:rsidRPr="003D5410">
        <w:rPr>
          <w:sz w:val="28"/>
          <w:szCs w:val="28"/>
          <w:lang w:val="pl-PL"/>
        </w:rPr>
        <w:t xml:space="preserve">C </w:t>
      </w:r>
      <w:r w:rsidR="00272439" w:rsidRPr="003D5410">
        <w:rPr>
          <w:sz w:val="28"/>
          <w:szCs w:val="28"/>
          <w:vertAlign w:val="superscript"/>
          <w:lang w:val="pl-PL"/>
        </w:rPr>
        <w:t>-1</w:t>
      </w:r>
      <w:r w:rsidR="00333EBD" w:rsidRPr="003D5410">
        <w:rPr>
          <w:sz w:val="30"/>
          <w:szCs w:val="30"/>
          <w:lang w:val="pl-PL"/>
        </w:rPr>
        <w:br w:type="page"/>
      </w:r>
    </w:p>
    <w:p w14:paraId="48533DD6" w14:textId="77777777" w:rsidR="00333EBD" w:rsidRPr="00765D1B" w:rsidRDefault="00333EBD" w:rsidP="00333EBD">
      <w:pPr>
        <w:jc w:val="center"/>
        <w:rPr>
          <w:rFonts w:cstheme="majorHAnsi"/>
          <w:sz w:val="30"/>
          <w:szCs w:val="30"/>
        </w:rPr>
      </w:pPr>
      <w:r>
        <w:rPr>
          <w:rFonts w:cstheme="majorHAnsi"/>
          <w:sz w:val="30"/>
          <w:szCs w:val="30"/>
        </w:rPr>
        <w:lastRenderedPageBreak/>
        <w:t>Conclusion</w:t>
      </w:r>
      <w:r w:rsidRPr="00765D1B">
        <w:rPr>
          <w:rFonts w:cstheme="majorHAnsi"/>
          <w:sz w:val="30"/>
          <w:szCs w:val="30"/>
        </w:rPr>
        <w:t xml:space="preserve"> </w:t>
      </w:r>
    </w:p>
    <w:p w14:paraId="3C782418" w14:textId="60452739" w:rsidR="00333EBD" w:rsidRPr="00703094" w:rsidRDefault="00333EBD" w:rsidP="00333EBD">
      <w:pPr>
        <w:rPr>
          <w:rFonts w:asciiTheme="majorHAnsi" w:hAnsiTheme="majorHAnsi" w:cstheme="majorHAnsi"/>
          <w:sz w:val="36"/>
          <w:szCs w:val="36"/>
        </w:rPr>
      </w:pPr>
      <w:r w:rsidRPr="00432DF7">
        <w:rPr>
          <w:rFonts w:asciiTheme="majorHAnsi" w:hAnsiTheme="majorHAnsi" w:cstheme="majorHAnsi"/>
          <w:sz w:val="28"/>
          <w:szCs w:val="28"/>
        </w:rPr>
        <w:t xml:space="preserve">Based on the measured data and plotted graph of the resistance of metal as a function of temperature we can conclude </w:t>
      </w:r>
      <w:r>
        <w:rPr>
          <w:rFonts w:asciiTheme="majorHAnsi" w:hAnsiTheme="majorHAnsi" w:cstheme="majorHAnsi"/>
          <w:sz w:val="28"/>
          <w:szCs w:val="28"/>
        </w:rPr>
        <w:t xml:space="preserve">that </w:t>
      </w:r>
      <w:r w:rsidRPr="00432DF7">
        <w:rPr>
          <w:rFonts w:asciiTheme="majorHAnsi" w:hAnsiTheme="majorHAnsi" w:cstheme="majorHAnsi"/>
          <w:sz w:val="28"/>
          <w:szCs w:val="28"/>
        </w:rPr>
        <w:t>electrical resistance of metals increases with an increase in temperature. At elevated temperatures, the temperature dependence of electrical resistance is generally linear.</w:t>
      </w:r>
      <w:r>
        <w:rPr>
          <w:rFonts w:asciiTheme="majorHAnsi" w:hAnsiTheme="majorHAnsi" w:cstheme="majorHAnsi"/>
          <w:sz w:val="28"/>
          <w:szCs w:val="28"/>
        </w:rPr>
        <w:t xml:space="preserve"> </w:t>
      </w:r>
      <w:r w:rsidRPr="00432DF7">
        <w:rPr>
          <w:rFonts w:asciiTheme="majorHAnsi" w:hAnsiTheme="majorHAnsi" w:cstheme="majorHAnsi"/>
          <w:sz w:val="28"/>
          <w:szCs w:val="28"/>
        </w:rPr>
        <w:t>By linear regression (y = 0.3289x + 102.03) we can find the coefficient of temperature coefficient of resistance of metal (0.0033</w:t>
      </w:r>
      <w:r>
        <w:rPr>
          <w:rFonts w:asciiTheme="majorHAnsi" w:hAnsiTheme="majorHAnsi" w:cstheme="majorHAnsi"/>
          <w:sz w:val="28"/>
          <w:szCs w:val="28"/>
        </w:rPr>
        <w:t xml:space="preserve"> </w:t>
      </w:r>
      <w:r w:rsidRPr="00432DF7">
        <w:rPr>
          <w:rFonts w:asciiTheme="majorHAnsi" w:hAnsiTheme="majorHAnsi" w:cstheme="majorHAnsi"/>
          <w:sz w:val="28"/>
          <w:szCs w:val="28"/>
        </w:rPr>
        <w:t>C</w:t>
      </w:r>
      <w:r w:rsidRPr="00432DF7">
        <w:rPr>
          <w:rFonts w:asciiTheme="majorHAnsi" w:hAnsiTheme="majorHAnsi" w:cstheme="majorHAnsi"/>
          <w:sz w:val="28"/>
          <w:szCs w:val="28"/>
          <w:vertAlign w:val="superscript"/>
        </w:rPr>
        <w:t>-1</w:t>
      </w:r>
      <w:r w:rsidRPr="00432DF7">
        <w:rPr>
          <w:rFonts w:asciiTheme="majorHAnsi" w:hAnsiTheme="majorHAnsi" w:cstheme="majorHAnsi"/>
          <w:sz w:val="28"/>
          <w:szCs w:val="28"/>
        </w:rPr>
        <w:t>).</w:t>
      </w:r>
      <w:r w:rsidR="00272439">
        <w:rPr>
          <w:rFonts w:asciiTheme="majorHAnsi" w:hAnsiTheme="majorHAnsi" w:cstheme="majorHAnsi"/>
          <w:sz w:val="28"/>
          <w:szCs w:val="28"/>
        </w:rPr>
        <w:t xml:space="preserve"> By t</w:t>
      </w:r>
      <w:r w:rsidR="00272439" w:rsidRPr="00272439">
        <w:rPr>
          <w:rFonts w:asciiTheme="majorHAnsi" w:hAnsiTheme="majorHAnsi" w:cstheme="majorHAnsi"/>
          <w:sz w:val="28"/>
          <w:szCs w:val="28"/>
        </w:rPr>
        <w:t>emperature coefficient of resistance table</w:t>
      </w:r>
      <w:r w:rsidR="00272439">
        <w:rPr>
          <w:rFonts w:asciiTheme="majorHAnsi" w:hAnsiTheme="majorHAnsi" w:cstheme="majorHAnsi"/>
          <w:sz w:val="28"/>
          <w:szCs w:val="28"/>
        </w:rPr>
        <w:t xml:space="preserve"> (</w:t>
      </w:r>
      <w:hyperlink r:id="rId7" w:history="1">
        <w:r w:rsidR="00272439" w:rsidRPr="00C80BC1">
          <w:rPr>
            <w:rStyle w:val="ac"/>
            <w:rFonts w:asciiTheme="majorHAnsi" w:hAnsiTheme="majorHAnsi" w:cstheme="majorHAnsi"/>
            <w:sz w:val="28"/>
            <w:szCs w:val="28"/>
          </w:rPr>
          <w:t>https://workforce.libretexts.org/@api/deki/files/1</w:t>
        </w:r>
        <w:r w:rsidR="00272439" w:rsidRPr="00C80BC1">
          <w:rPr>
            <w:rStyle w:val="ac"/>
            <w:rFonts w:asciiTheme="majorHAnsi" w:hAnsiTheme="majorHAnsi" w:cstheme="majorHAnsi"/>
            <w:sz w:val="28"/>
            <w:szCs w:val="28"/>
          </w:rPr>
          <w:t>8</w:t>
        </w:r>
        <w:r w:rsidR="00272439" w:rsidRPr="00C80BC1">
          <w:rPr>
            <w:rStyle w:val="ac"/>
            <w:rFonts w:asciiTheme="majorHAnsi" w:hAnsiTheme="majorHAnsi" w:cstheme="majorHAnsi"/>
            <w:sz w:val="28"/>
            <w:szCs w:val="28"/>
          </w:rPr>
          <w:t>67/ggg.PNG?revision=1</w:t>
        </w:r>
      </w:hyperlink>
      <w:r w:rsidR="00272439">
        <w:rPr>
          <w:rFonts w:asciiTheme="majorHAnsi" w:hAnsiTheme="majorHAnsi" w:cstheme="majorHAnsi"/>
          <w:sz w:val="28"/>
          <w:szCs w:val="28"/>
        </w:rPr>
        <w:t>) we can define that</w:t>
      </w:r>
      <w:r w:rsidR="00451B7D">
        <w:rPr>
          <w:rFonts w:asciiTheme="majorHAnsi" w:hAnsiTheme="majorHAnsi" w:cstheme="majorHAnsi"/>
          <w:sz w:val="28"/>
          <w:szCs w:val="28"/>
        </w:rPr>
        <w:t xml:space="preserve"> t</w:t>
      </w:r>
      <w:r w:rsidRPr="00432DF7">
        <w:rPr>
          <w:rFonts w:asciiTheme="majorHAnsi" w:hAnsiTheme="majorHAnsi" w:cstheme="majorHAnsi"/>
          <w:sz w:val="28"/>
          <w:szCs w:val="28"/>
        </w:rPr>
        <w:t>he data obtained from calculations and analysis are seemed to be real.</w:t>
      </w:r>
    </w:p>
    <w:p w14:paraId="0EE927FA" w14:textId="77777777" w:rsidR="00333EBD" w:rsidRDefault="00333EBD"/>
    <w:sectPr w:rsidR="0033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BD"/>
    <w:rsid w:val="001712D4"/>
    <w:rsid w:val="00272439"/>
    <w:rsid w:val="002C2C93"/>
    <w:rsid w:val="00333EBD"/>
    <w:rsid w:val="003D5410"/>
    <w:rsid w:val="00451B7D"/>
    <w:rsid w:val="00565220"/>
    <w:rsid w:val="007E2F05"/>
    <w:rsid w:val="00A3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4917"/>
  <w15:chartTrackingRefBased/>
  <w15:docId w15:val="{BEA0EDB7-42A6-4EFD-9404-51C80D6E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E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333EBD"/>
    <w:pPr>
      <w:spacing w:after="0" w:line="240" w:lineRule="auto"/>
    </w:pPr>
    <w:rPr>
      <w:rFonts w:eastAsiaTheme="minorEastAsia"/>
    </w:rPr>
    <w:tblPr>
      <w:tblCellMar>
        <w:top w:w="0" w:type="dxa"/>
        <w:left w:w="0" w:type="dxa"/>
        <w:bottom w:w="0" w:type="dxa"/>
        <w:right w:w="0" w:type="dxa"/>
      </w:tblCellMar>
    </w:tblPr>
  </w:style>
  <w:style w:type="table" w:styleId="a3">
    <w:name w:val="Table Grid"/>
    <w:basedOn w:val="a1"/>
    <w:uiPriority w:val="39"/>
    <w:rsid w:val="00333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3D5410"/>
    <w:rPr>
      <w:sz w:val="16"/>
      <w:szCs w:val="16"/>
    </w:rPr>
  </w:style>
  <w:style w:type="paragraph" w:styleId="a5">
    <w:name w:val="annotation text"/>
    <w:basedOn w:val="a"/>
    <w:link w:val="a6"/>
    <w:uiPriority w:val="99"/>
    <w:semiHidden/>
    <w:unhideWhenUsed/>
    <w:rsid w:val="003D5410"/>
    <w:pPr>
      <w:spacing w:line="240" w:lineRule="auto"/>
    </w:pPr>
    <w:rPr>
      <w:sz w:val="20"/>
      <w:szCs w:val="20"/>
    </w:rPr>
  </w:style>
  <w:style w:type="character" w:customStyle="1" w:styleId="a6">
    <w:name w:val="Текст примечания Знак"/>
    <w:basedOn w:val="a0"/>
    <w:link w:val="a5"/>
    <w:uiPriority w:val="99"/>
    <w:semiHidden/>
    <w:rsid w:val="003D5410"/>
    <w:rPr>
      <w:sz w:val="20"/>
      <w:szCs w:val="20"/>
    </w:rPr>
  </w:style>
  <w:style w:type="paragraph" w:styleId="a7">
    <w:name w:val="annotation subject"/>
    <w:basedOn w:val="a5"/>
    <w:next w:val="a5"/>
    <w:link w:val="a8"/>
    <w:uiPriority w:val="99"/>
    <w:semiHidden/>
    <w:unhideWhenUsed/>
    <w:rsid w:val="003D5410"/>
    <w:rPr>
      <w:b/>
      <w:bCs/>
    </w:rPr>
  </w:style>
  <w:style w:type="character" w:customStyle="1" w:styleId="a8">
    <w:name w:val="Тема примечания Знак"/>
    <w:basedOn w:val="a6"/>
    <w:link w:val="a7"/>
    <w:uiPriority w:val="99"/>
    <w:semiHidden/>
    <w:rsid w:val="003D5410"/>
    <w:rPr>
      <w:b/>
      <w:bCs/>
      <w:sz w:val="20"/>
      <w:szCs w:val="20"/>
    </w:rPr>
  </w:style>
  <w:style w:type="paragraph" w:styleId="a9">
    <w:name w:val="Balloon Text"/>
    <w:basedOn w:val="a"/>
    <w:link w:val="aa"/>
    <w:uiPriority w:val="99"/>
    <w:semiHidden/>
    <w:unhideWhenUsed/>
    <w:rsid w:val="003D541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D5410"/>
    <w:rPr>
      <w:rFonts w:ascii="Segoe UI" w:hAnsi="Segoe UI" w:cs="Segoe UI"/>
      <w:sz w:val="18"/>
      <w:szCs w:val="18"/>
    </w:rPr>
  </w:style>
  <w:style w:type="character" w:styleId="ab">
    <w:name w:val="Placeholder Text"/>
    <w:basedOn w:val="a0"/>
    <w:uiPriority w:val="99"/>
    <w:semiHidden/>
    <w:rsid w:val="007E2F05"/>
    <w:rPr>
      <w:color w:val="808080"/>
    </w:rPr>
  </w:style>
  <w:style w:type="character" w:styleId="ac">
    <w:name w:val="Hyperlink"/>
    <w:basedOn w:val="a0"/>
    <w:uiPriority w:val="99"/>
    <w:unhideWhenUsed/>
    <w:rsid w:val="00272439"/>
    <w:rPr>
      <w:color w:val="0563C1" w:themeColor="hyperlink"/>
      <w:u w:val="single"/>
    </w:rPr>
  </w:style>
  <w:style w:type="character" w:styleId="ad">
    <w:name w:val="FollowedHyperlink"/>
    <w:basedOn w:val="a0"/>
    <w:uiPriority w:val="99"/>
    <w:semiHidden/>
    <w:unhideWhenUsed/>
    <w:rsid w:val="00451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force.libretexts.org/@api/deki/files/1867/ggg.PNG?revision=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Linear regression Rm = f(t)</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manualLayout>
          <c:layoutTarget val="inner"/>
          <c:xMode val="edge"/>
          <c:yMode val="edge"/>
          <c:x val="0.1214838145231846"/>
          <c:y val="0.17171296296296298"/>
          <c:w val="0.84284951881014858"/>
          <c:h val="0.6736420968212306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6350" cap="rnd">
                <a:solidFill>
                  <a:schemeClr val="accent2"/>
                </a:solidFill>
                <a:prstDash val="solid"/>
              </a:ln>
              <a:effectLst/>
            </c:spPr>
            <c:trendlineType val="linear"/>
            <c:dispRSqr val="0"/>
            <c:dispEq val="1"/>
            <c:trendlineLbl>
              <c:layout>
                <c:manualLayout>
                  <c:x val="-2.0298118985126859E-2"/>
                  <c:y val="-4.322105570137068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Sheet1!$A$1:$A$18</c:f>
              <c:numCache>
                <c:formatCode>General</c:formatCode>
                <c:ptCount val="18"/>
                <c:pt idx="0">
                  <c:v>25.2</c:v>
                </c:pt>
                <c:pt idx="1">
                  <c:v>29.5</c:v>
                </c:pt>
                <c:pt idx="2">
                  <c:v>34.9</c:v>
                </c:pt>
                <c:pt idx="3">
                  <c:v>39.5</c:v>
                </c:pt>
                <c:pt idx="4">
                  <c:v>45.3</c:v>
                </c:pt>
                <c:pt idx="5">
                  <c:v>50.4</c:v>
                </c:pt>
                <c:pt idx="6">
                  <c:v>55.4</c:v>
                </c:pt>
                <c:pt idx="7">
                  <c:v>60.2</c:v>
                </c:pt>
                <c:pt idx="8">
                  <c:v>64.900000000000006</c:v>
                </c:pt>
                <c:pt idx="9">
                  <c:v>69.5</c:v>
                </c:pt>
                <c:pt idx="10">
                  <c:v>74.7</c:v>
                </c:pt>
                <c:pt idx="11">
                  <c:v>80</c:v>
                </c:pt>
                <c:pt idx="12">
                  <c:v>84.7</c:v>
                </c:pt>
                <c:pt idx="13">
                  <c:v>90.2</c:v>
                </c:pt>
                <c:pt idx="14">
                  <c:v>95</c:v>
                </c:pt>
                <c:pt idx="15">
                  <c:v>100.2</c:v>
                </c:pt>
                <c:pt idx="16">
                  <c:v>104.7</c:v>
                </c:pt>
                <c:pt idx="17">
                  <c:v>110.3</c:v>
                </c:pt>
              </c:numCache>
            </c:numRef>
          </c:xVal>
          <c:yVal>
            <c:numRef>
              <c:f>Sheet1!$B$1:$B$18</c:f>
              <c:numCache>
                <c:formatCode>General</c:formatCode>
                <c:ptCount val="18"/>
                <c:pt idx="0">
                  <c:v>110.6</c:v>
                </c:pt>
                <c:pt idx="1">
                  <c:v>112</c:v>
                </c:pt>
                <c:pt idx="2">
                  <c:v>113.6</c:v>
                </c:pt>
                <c:pt idx="3">
                  <c:v>115.1</c:v>
                </c:pt>
                <c:pt idx="4">
                  <c:v>116.9</c:v>
                </c:pt>
                <c:pt idx="5">
                  <c:v>118.5</c:v>
                </c:pt>
                <c:pt idx="6">
                  <c:v>119.8</c:v>
                </c:pt>
                <c:pt idx="7">
                  <c:v>121.4</c:v>
                </c:pt>
                <c:pt idx="8">
                  <c:v>123.4</c:v>
                </c:pt>
                <c:pt idx="9">
                  <c:v>124.8</c:v>
                </c:pt>
                <c:pt idx="10">
                  <c:v>126.4</c:v>
                </c:pt>
                <c:pt idx="11">
                  <c:v>128.19999999999999</c:v>
                </c:pt>
                <c:pt idx="12">
                  <c:v>130.30000000000001</c:v>
                </c:pt>
                <c:pt idx="13">
                  <c:v>131.69999999999999</c:v>
                </c:pt>
                <c:pt idx="14">
                  <c:v>133.19999999999999</c:v>
                </c:pt>
                <c:pt idx="15">
                  <c:v>134.9</c:v>
                </c:pt>
                <c:pt idx="16">
                  <c:v>136.69999999999999</c:v>
                </c:pt>
                <c:pt idx="17">
                  <c:v>138.5</c:v>
                </c:pt>
              </c:numCache>
            </c:numRef>
          </c:yVal>
          <c:smooth val="0"/>
          <c:extLst xmlns:c16r2="http://schemas.microsoft.com/office/drawing/2015/06/chart">
            <c:ext xmlns:c16="http://schemas.microsoft.com/office/drawing/2014/chart" uri="{C3380CC4-5D6E-409C-BE32-E72D297353CC}">
              <c16:uniqueId val="{00000001-A10F-4E5E-BE54-A74969F01990}"/>
            </c:ext>
          </c:extLst>
        </c:ser>
        <c:dLbls>
          <c:showLegendKey val="0"/>
          <c:showVal val="0"/>
          <c:showCatName val="0"/>
          <c:showSerName val="0"/>
          <c:showPercent val="0"/>
          <c:showBubbleSize val="0"/>
        </c:dLbls>
        <c:axId val="415724760"/>
        <c:axId val="415725936"/>
      </c:scatterChart>
      <c:valAx>
        <c:axId val="415724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 [</a:t>
                </a:r>
                <a:r>
                  <a:rPr lang="en-US" sz="1000" b="0" i="0" u="none" strike="noStrike" baseline="30000">
                    <a:effectLst/>
                  </a:rPr>
                  <a:t>o</a:t>
                </a:r>
                <a:r>
                  <a:rPr lang="en-US" sz="1000" b="0" i="0" u="none" strike="noStrike" baseline="0">
                    <a:effectLst/>
                  </a:rPr>
                  <a:t>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725936"/>
        <c:crosses val="autoZero"/>
        <c:crossBetween val="midCat"/>
      </c:valAx>
      <c:valAx>
        <c:axId val="4157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 </a:t>
                </a:r>
                <a:r>
                  <a:rPr lang="en-US" sz="1000" b="0" i="0" u="none" strike="noStrike" baseline="0">
                    <a:effectLst/>
                  </a:rPr>
                  <a:t>Rm[</a:t>
                </a:r>
                <a:r>
                  <a:rPr lang="el-GR" sz="1000" b="0" i="0" u="none" strike="noStrike" baseline="0">
                    <a:effectLst/>
                  </a:rPr>
                  <a:t>Ω</a:t>
                </a:r>
                <a:r>
                  <a:rPr lang="en-US" sz="1000" b="0" i="0" u="none" strike="noStrike" baseline="0">
                    <a:effectLst/>
                  </a:rPr>
                  <a:t>]</a:t>
                </a:r>
                <a:endParaRPr lang="en-US"/>
              </a:p>
            </c:rich>
          </c:tx>
          <c:layout>
            <c:manualLayout>
              <c:xMode val="edge"/>
              <c:yMode val="edge"/>
              <c:x val="1.3888888888888888E-2"/>
              <c:y val="0.394251603966170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724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E82A-0F72-46F5-AD92-ECDA5A44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dc:creator>
  <cp:keywords/>
  <dc:description/>
  <cp:lastModifiedBy>zanuda</cp:lastModifiedBy>
  <cp:revision>2</cp:revision>
  <dcterms:created xsi:type="dcterms:W3CDTF">2020-06-08T08:31:00Z</dcterms:created>
  <dcterms:modified xsi:type="dcterms:W3CDTF">2020-06-08T08:31:00Z</dcterms:modified>
</cp:coreProperties>
</file>