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9BB" w:rsidRPr="00103A15" w:rsidRDefault="00DF09BB" w:rsidP="00DF09BB">
      <w:pPr>
        <w:spacing w:line="320" w:lineRule="exact"/>
        <w:ind w:leftChars="194" w:left="425"/>
        <w:rPr>
          <w:b/>
          <w:bCs/>
          <w:sz w:val="28"/>
        </w:rPr>
      </w:pPr>
      <w:r>
        <w:rPr>
          <w:rFonts w:hint="eastAsia"/>
          <w:b/>
          <w:sz w:val="28"/>
        </w:rPr>
        <w:t>政治思想基礎　第十二</w:t>
      </w:r>
      <w:r w:rsidRPr="00103A15">
        <w:rPr>
          <w:rFonts w:hint="eastAsia"/>
          <w:b/>
          <w:sz w:val="28"/>
        </w:rPr>
        <w:t xml:space="preserve">講　</w:t>
      </w:r>
      <w:r>
        <w:rPr>
          <w:rFonts w:hint="eastAsia"/>
          <w:b/>
          <w:bCs/>
        </w:rPr>
        <w:t>現代思想の源流</w:t>
      </w:r>
      <w:r>
        <w:rPr>
          <w:b/>
          <w:bCs/>
        </w:rPr>
        <w:t xml:space="preserve"> (4) </w:t>
      </w:r>
      <w:r>
        <w:rPr>
          <w:rFonts w:hint="eastAsia"/>
          <w:b/>
          <w:bCs/>
        </w:rPr>
        <w:t>ウェーバー</w:t>
      </w:r>
      <w:r>
        <w:rPr>
          <w:rFonts w:hint="eastAsia"/>
          <w:b/>
          <w:bCs/>
        </w:rPr>
        <w:t xml:space="preserve"> </w:t>
      </w:r>
      <w:r>
        <w:rPr>
          <w:rFonts w:hint="eastAsia"/>
          <w:b/>
          <w:bCs/>
        </w:rPr>
        <w:t>＆</w:t>
      </w:r>
      <w:r>
        <w:rPr>
          <w:b/>
          <w:bCs/>
        </w:rPr>
        <w:t xml:space="preserve"> (5) </w:t>
      </w:r>
      <w:r>
        <w:rPr>
          <w:rFonts w:hint="eastAsia"/>
          <w:b/>
          <w:bCs/>
        </w:rPr>
        <w:t>シュミット</w:t>
      </w:r>
    </w:p>
    <w:p w:rsidR="00DF09BB" w:rsidRPr="00D75189" w:rsidRDefault="00DF09BB" w:rsidP="00DF09BB">
      <w:pPr>
        <w:spacing w:line="320" w:lineRule="exact"/>
        <w:rPr>
          <w:sz w:val="22"/>
        </w:rPr>
      </w:pPr>
      <w:r>
        <w:rPr>
          <w:rFonts w:hint="eastAsia"/>
        </w:rPr>
        <w:t xml:space="preserve">　　　　　　　　　　　　　　　　　近代政治理論の光と影　　　　　　　　</w:t>
      </w:r>
      <w:r w:rsidRPr="00D75189">
        <w:rPr>
          <w:rFonts w:hint="eastAsia"/>
          <w:sz w:val="22"/>
        </w:rPr>
        <w:t>法学部　萩原</w:t>
      </w:r>
      <w:r>
        <w:rPr>
          <w:rFonts w:hint="eastAsia"/>
          <w:sz w:val="22"/>
        </w:rPr>
        <w:t xml:space="preserve">　</w:t>
      </w:r>
      <w:r w:rsidRPr="00D75189">
        <w:rPr>
          <w:rFonts w:hint="eastAsia"/>
          <w:sz w:val="22"/>
        </w:rPr>
        <w:t>能久</w:t>
      </w:r>
    </w:p>
    <w:p w:rsidR="00DF09BB" w:rsidRPr="00956F05" w:rsidRDefault="00DF09BB" w:rsidP="00DF09BB">
      <w:pPr>
        <w:spacing w:line="320" w:lineRule="exact"/>
        <w:rPr>
          <w:rFonts w:asciiTheme="minorEastAsia" w:hAnsiTheme="minorEastAsia"/>
          <w:sz w:val="22"/>
        </w:rPr>
      </w:pPr>
      <w:r w:rsidRPr="00956F05">
        <w:rPr>
          <w:rFonts w:asciiTheme="minorEastAsia" w:hAnsiTheme="minorEastAsia" w:hint="eastAsia"/>
          <w:sz w:val="22"/>
        </w:rPr>
        <w:t>http://</w:t>
      </w:r>
      <w:proofErr w:type="spellStart"/>
      <w:r w:rsidRPr="00956F05">
        <w:rPr>
          <w:rFonts w:asciiTheme="minorEastAsia" w:hAnsiTheme="minorEastAsia" w:hint="eastAsia"/>
          <w:sz w:val="22"/>
        </w:rPr>
        <w:t>www.law.keio.ac.jp</w:t>
      </w:r>
      <w:proofErr w:type="spellEnd"/>
      <w:r w:rsidRPr="00956F05">
        <w:rPr>
          <w:rFonts w:asciiTheme="minorEastAsia" w:hAnsiTheme="minorEastAsia" w:hint="eastAsia"/>
          <w:sz w:val="22"/>
        </w:rPr>
        <w:t>/~</w:t>
      </w:r>
      <w:proofErr w:type="spellStart"/>
      <w:r w:rsidRPr="00956F05">
        <w:rPr>
          <w:rFonts w:asciiTheme="minorEastAsia" w:hAnsiTheme="minorEastAsia" w:hint="eastAsia"/>
          <w:sz w:val="22"/>
        </w:rPr>
        <w:t>hagiwara</w:t>
      </w:r>
      <w:proofErr w:type="spellEnd"/>
      <w:r w:rsidRPr="00956F05">
        <w:rPr>
          <w:rFonts w:asciiTheme="minorEastAsia" w:hAnsiTheme="minorEastAsia" w:hint="eastAsia"/>
          <w:sz w:val="22"/>
        </w:rPr>
        <w:t xml:space="preserve">/　</w:t>
      </w:r>
      <w:r>
        <w:rPr>
          <w:rFonts w:asciiTheme="minorEastAsia" w:hAnsiTheme="minorEastAsia" w:hint="eastAsia"/>
          <w:sz w:val="22"/>
        </w:rPr>
        <w:t xml:space="preserve">　　　　　　　　　　　　　　　　　</w:t>
      </w:r>
      <w:proofErr w:type="spellStart"/>
      <w:r w:rsidRPr="00956F05">
        <w:rPr>
          <w:rFonts w:asciiTheme="minorEastAsia" w:hAnsiTheme="minorEastAsia" w:hint="eastAsia"/>
          <w:sz w:val="22"/>
        </w:rPr>
        <w:t>hagiwara@law.keio.ac.jp</w:t>
      </w:r>
      <w:proofErr w:type="spellEnd"/>
    </w:p>
    <w:p w:rsidR="00DF09BB" w:rsidRPr="00B115CE" w:rsidRDefault="00DF09BB" w:rsidP="00DF09BB">
      <w:pPr>
        <w:widowControl/>
        <w:spacing w:line="320" w:lineRule="exact"/>
        <w:jc w:val="left"/>
        <w:rPr>
          <w:rFonts w:asciiTheme="minorEastAsia" w:hAnsiTheme="minorEastAsia"/>
          <w:kern w:val="0"/>
          <w:sz w:val="22"/>
          <w:szCs w:val="20"/>
        </w:rPr>
      </w:pPr>
      <w:r w:rsidRPr="00B115CE">
        <w:rPr>
          <w:rFonts w:asciiTheme="minorEastAsia" w:hAnsiTheme="minorEastAsia" w:hint="eastAsia"/>
          <w:kern w:val="0"/>
          <w:sz w:val="22"/>
          <w:szCs w:val="20"/>
        </w:rPr>
        <w:t>Max Weber 1864-1920</w:t>
      </w:r>
    </w:p>
    <w:p w:rsidR="00DF09BB" w:rsidRPr="00B115CE" w:rsidRDefault="00DF09BB" w:rsidP="00DF09BB">
      <w:pPr>
        <w:widowControl/>
        <w:spacing w:line="320" w:lineRule="exact"/>
        <w:jc w:val="left"/>
        <w:rPr>
          <w:rFonts w:asciiTheme="minorEastAsia" w:hAnsiTheme="minorEastAsia"/>
          <w:kern w:val="0"/>
          <w:sz w:val="22"/>
          <w:szCs w:val="20"/>
        </w:rPr>
      </w:pPr>
      <w:r w:rsidRPr="00B115CE">
        <w:rPr>
          <w:rFonts w:asciiTheme="minorEastAsia" w:hAnsiTheme="minorEastAsia" w:hint="eastAsia"/>
          <w:kern w:val="0"/>
          <w:sz w:val="22"/>
          <w:szCs w:val="20"/>
        </w:rPr>
        <w:t>Carl Schmitt 1888-1985</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Ⅰ　</w:t>
      </w:r>
      <w:r w:rsidRPr="00B115CE">
        <w:rPr>
          <w:rFonts w:asciiTheme="minorEastAsia" w:hAnsiTheme="minorEastAsia" w:cs="Times New Roman" w:hint="eastAsia"/>
          <w:b/>
          <w:kern w:val="0"/>
          <w:sz w:val="22"/>
          <w:szCs w:val="20"/>
        </w:rPr>
        <w:t>彼らの時代</w:t>
      </w:r>
      <w:r w:rsidRPr="00B115CE">
        <w:rPr>
          <w:rFonts w:asciiTheme="minorEastAsia" w:hAnsiTheme="minorEastAsia" w:cs="Times New Roman" w:hint="eastAsia"/>
          <w:kern w:val="0"/>
          <w:sz w:val="22"/>
          <w:szCs w:val="20"/>
        </w:rPr>
        <w:t>：帝政ドイツ(1871-1918)とワイマール共和国(1919-1933)</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　議会主義の無力：その帝政ドイツ的意味：宰相ビスマルク</w:t>
      </w:r>
      <w:r w:rsidR="00CE716B">
        <w:rPr>
          <w:rFonts w:asciiTheme="minorEastAsia" w:hAnsiTheme="minorEastAsia" w:cs="Times New Roman" w:hint="eastAsia"/>
          <w:kern w:val="0"/>
          <w:sz w:val="22"/>
          <w:szCs w:val="20"/>
        </w:rPr>
        <w:t xml:space="preserve"> →血とか、言論がなかった</w:t>
      </w:r>
    </w:p>
    <w:p w:rsidR="00453835" w:rsidRDefault="004538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→ドイツの憲法に予算案が不成立</w:t>
      </w:r>
    </w:p>
    <w:p w:rsidR="00453835" w:rsidRDefault="004538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→「統治責任論」発動</w:t>
      </w:r>
    </w:p>
    <w:p w:rsidR="00453835" w:rsidRDefault="004538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→議員内閣制ではなく首相は皇帝の任命</w:t>
      </w:r>
    </w:p>
    <w:p w:rsidR="00453835" w:rsidRDefault="004538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w:t>
      </w:r>
      <w:r w:rsidR="00752FA4">
        <w:rPr>
          <w:rFonts w:asciiTheme="minorEastAsia" w:hAnsiTheme="minorEastAsia" w:cs="Times New Roman" w:hint="eastAsia"/>
          <w:kern w:val="0"/>
          <w:sz w:val="22"/>
          <w:szCs w:val="20"/>
        </w:rPr>
        <w:t>制限選挙</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→議会、反政府的な活動</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→ビスマルクと妥協</w:t>
      </w:r>
      <w:r>
        <w:rPr>
          <w:rFonts w:asciiTheme="minorEastAsia" w:hAnsiTheme="minorEastAsia" w:cs="Times New Roman"/>
          <w:kern w:val="0"/>
          <w:sz w:val="22"/>
          <w:szCs w:val="20"/>
        </w:rPr>
        <w:tab/>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→分裂、行政府をチェックする</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→予算案の決をねる</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→ビスマルクの時代</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→議会主義の無力</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→サルトーリ→典型的な状況</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→政党の風があった</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→イデオロギー的対立があった</w:t>
      </w:r>
    </w:p>
    <w:p w:rsidR="00752FA4" w:rsidRPr="00B115CE" w:rsidRDefault="00752FA4"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 xml:space="preserve">→党が公約を出して来るが、反発　</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　　　　　　　　　</w:t>
      </w:r>
      <w:r w:rsidR="00752FA4">
        <w:rPr>
          <w:rFonts w:asciiTheme="minorEastAsia" w:hAnsiTheme="minorEastAsia" w:cs="Times New Roman" w:hint="eastAsia"/>
          <w:kern w:val="0"/>
          <w:sz w:val="22"/>
          <w:szCs w:val="20"/>
        </w:rPr>
        <w:t>●</w:t>
      </w:r>
      <w:r w:rsidRPr="00B115CE">
        <w:rPr>
          <w:rFonts w:asciiTheme="minorEastAsia" w:hAnsiTheme="minorEastAsia" w:cs="Times New Roman" w:hint="eastAsia"/>
          <w:kern w:val="0"/>
          <w:sz w:val="22"/>
          <w:szCs w:val="20"/>
        </w:rPr>
        <w:t>そのワイマール的意味：多党乱立</w:t>
      </w:r>
      <w:r w:rsidR="00C437D0">
        <w:rPr>
          <w:rFonts w:asciiTheme="minorEastAsia" w:hAnsiTheme="minorEastAsia" w:cs="Times New Roman" w:hint="eastAsia"/>
          <w:kern w:val="0"/>
          <w:sz w:val="22"/>
          <w:szCs w:val="20"/>
        </w:rPr>
        <w:t xml:space="preserve">　→　</w:t>
      </w:r>
      <w:r w:rsidR="00752FA4">
        <w:rPr>
          <w:rFonts w:asciiTheme="minorEastAsia" w:hAnsiTheme="minorEastAsia" w:cs="Times New Roman" w:hint="eastAsia"/>
          <w:kern w:val="0"/>
          <w:sz w:val="22"/>
          <w:szCs w:val="20"/>
        </w:rPr>
        <w:t>強大な権限</w:t>
      </w:r>
      <w:r w:rsidR="00752FA4">
        <w:rPr>
          <w:rFonts w:asciiTheme="minorEastAsia" w:hAnsiTheme="minorEastAsia" w:cs="Times New Roman"/>
          <w:kern w:val="0"/>
          <w:sz w:val="22"/>
          <w:szCs w:val="20"/>
        </w:rPr>
        <w:tab/>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→緊急事態において、初兵</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→憲法を制限する</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→大統領の強大な権限</w:t>
      </w:r>
    </w:p>
    <w:p w:rsidR="00752FA4" w:rsidRPr="00B115CE" w:rsidRDefault="00752FA4" w:rsidP="00DF09BB">
      <w:pPr>
        <w:widowControl/>
        <w:spacing w:before="3" w:after="3" w:line="320" w:lineRule="exact"/>
        <w:jc w:val="left"/>
        <w:rPr>
          <w:rFonts w:asciiTheme="minorEastAsia" w:hAnsiTheme="minorEastAsia" w:cs="Times New Roman" w:hint="eastAsia"/>
          <w:kern w:val="0"/>
          <w:sz w:val="22"/>
          <w:szCs w:val="20"/>
        </w:rPr>
      </w:pPr>
    </w:p>
    <w:p w:rsidR="00841C00" w:rsidRDefault="00DF09BB" w:rsidP="00DF09BB">
      <w:pPr>
        <w:widowControl/>
        <w:spacing w:before="3" w:after="3" w:line="320" w:lineRule="exact"/>
        <w:jc w:val="left"/>
        <w:rPr>
          <w:rFonts w:asciiTheme="minorEastAsia" w:hAnsiTheme="minorEastAsia" w:cs="Times New Roman"/>
          <w:b/>
          <w:kern w:val="0"/>
          <w:sz w:val="22"/>
          <w:szCs w:val="20"/>
        </w:rPr>
      </w:pPr>
      <w:r w:rsidRPr="00B115CE">
        <w:rPr>
          <w:rFonts w:asciiTheme="minorEastAsia" w:hAnsiTheme="minorEastAsia" w:cs="Times New Roman" w:hint="eastAsia"/>
          <w:b/>
          <w:kern w:val="0"/>
          <w:sz w:val="22"/>
          <w:szCs w:val="20"/>
        </w:rPr>
        <w:t>Ⅱ 引き裂かれた政治理論家　　マックス・ウェーバー</w:t>
      </w:r>
    </w:p>
    <w:p w:rsidR="00841C00" w:rsidRDefault="00841C0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・比較宗教社会学：西欧近代に固有な「合理性」（世俗内禁欲と生活エートス）</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→開拓を行なっていた</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→西洋において合理化が進んだか</w:t>
      </w:r>
    </w:p>
    <w:p w:rsidR="00752FA4" w:rsidRDefault="00752FA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→合理化→宗教的バックグラウンド</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→インド　→　現生否定的</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　隠遁的瞑想生活</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　達人信仰</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→中国　→現世肯定的</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→科挙制度に顕著な管理的合理性</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→伝統への埋没、正当化</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→現世を超越したもの</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→宗教的救済原理</w:t>
      </w:r>
      <w:r>
        <w:rPr>
          <w:rFonts w:asciiTheme="minorEastAsia" w:hAnsiTheme="minorEastAsia" w:cs="Times New Roman"/>
          <w:kern w:val="0"/>
          <w:sz w:val="22"/>
          <w:szCs w:val="20"/>
        </w:rPr>
        <w:t>(</w:t>
      </w:r>
      <w:r>
        <w:rPr>
          <w:rFonts w:asciiTheme="minorEastAsia" w:hAnsiTheme="minorEastAsia" w:cs="Times New Roman" w:hint="eastAsia"/>
          <w:kern w:val="0"/>
          <w:sz w:val="22"/>
          <w:szCs w:val="20"/>
        </w:rPr>
        <w:t>緊張 )の欠如</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→神による宗教的救済</w:t>
      </w:r>
    </w:p>
    <w:p w:rsidR="00B4388F" w:rsidRDefault="00B4388F"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→伝統的宗教化</w:t>
      </w:r>
    </w:p>
    <w:p w:rsidR="009C73A7" w:rsidRDefault="00B4388F"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sidR="009C73A7">
        <w:rPr>
          <w:rFonts w:asciiTheme="minorEastAsia" w:hAnsiTheme="minorEastAsia" w:cs="Times New Roman" w:hint="eastAsia"/>
          <w:kern w:val="0"/>
          <w:sz w:val="22"/>
          <w:szCs w:val="20"/>
        </w:rPr>
        <w:t>→現生に積極的</w:t>
      </w:r>
      <w:r w:rsidR="009C73A7">
        <w:rPr>
          <w:rFonts w:asciiTheme="minorEastAsia" w:hAnsiTheme="minorEastAsia" w:cs="Times New Roman"/>
          <w:kern w:val="0"/>
          <w:sz w:val="22"/>
          <w:szCs w:val="20"/>
        </w:rPr>
        <w:tab/>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　神という超越的なもの</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　日常性の打破</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　精神的対立</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lastRenderedPageBreak/>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→マックスウェーバー→暗い展望</w:t>
      </w:r>
      <w:r>
        <w:rPr>
          <w:rFonts w:asciiTheme="minorEastAsia" w:hAnsiTheme="minorEastAsia" w:cs="Times New Roman"/>
          <w:kern w:val="0"/>
          <w:sz w:val="22"/>
          <w:szCs w:val="20"/>
        </w:rPr>
        <w:tab/>
      </w:r>
      <w:r>
        <w:rPr>
          <w:rFonts w:asciiTheme="minorEastAsia" w:hAnsiTheme="minorEastAsia" w:cs="Times New Roman"/>
          <w:kern w:val="0"/>
          <w:sz w:val="22"/>
          <w:szCs w:val="20"/>
        </w:rPr>
        <w:tab/>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→合理的な思考様式→魔術的な思考様式からの脱却</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→緊張関係をなくす</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 xml:space="preserve">→自由の創出　</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→合理主義による、</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→脱魔術化、再魔術化</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→転轍手</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→マルクスに同意　→理念でなくて利害である</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→路線の切り替え役</w:t>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→利害が根本的には動機</w:t>
      </w:r>
      <w:r>
        <w:rPr>
          <w:rFonts w:asciiTheme="minorEastAsia" w:hAnsiTheme="minorEastAsia" w:cs="Times New Roman"/>
          <w:kern w:val="0"/>
          <w:sz w:val="22"/>
          <w:szCs w:val="20"/>
        </w:rPr>
        <w:tab/>
      </w:r>
      <w:r>
        <w:rPr>
          <w:rFonts w:asciiTheme="minorEastAsia" w:hAnsiTheme="minorEastAsia" w:cs="Times New Roman"/>
          <w:kern w:val="0"/>
          <w:sz w:val="22"/>
          <w:szCs w:val="20"/>
        </w:rPr>
        <w:tab/>
      </w:r>
    </w:p>
    <w:p w:rsidR="009C73A7" w:rsidRDefault="009C73A7" w:rsidP="009C73A7">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→軌道を決定する</w:t>
      </w:r>
    </w:p>
    <w:p w:rsidR="009345B9" w:rsidRPr="009C73A7" w:rsidRDefault="009C73A7"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→マルクスと同じように利害他ならない</w:t>
      </w:r>
    </w:p>
    <w:p w:rsidR="00DF09BB" w:rsidRPr="00B115CE" w:rsidRDefault="00FD14D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noProof/>
          <w:kern w:val="0"/>
          <w:sz w:val="22"/>
          <w:szCs w:val="20"/>
        </w:rPr>
        <w:pict>
          <v:shapetype id="_x0000_t202" coordsize="21600,21600" o:spt="202" path="m,l,21600r21600,l21600,xe">
            <v:stroke joinstyle="miter"/>
            <v:path gradientshapeok="t" o:connecttype="rect"/>
          </v:shapetype>
          <v:shape id="_x0000_s1027" type="#_x0000_t202" alt="" style="position:absolute;margin-left:361.35pt;margin-top:2.2pt;width:153.3pt;height:118.25pt;z-index:251659264;mso-wrap-style:square;mso-wrap-edited:f;mso-width-percent:0;mso-height-percent:0;mso-position-horizontal:absolute;mso-position-vertical:absolute;mso-width-percent:0;mso-height-percent:0;v-text-anchor:top" wrapcoords="0 0 21600 0 21600 21600 0 21600 0 0" filled="f" stroked="f">
            <v:textbox inset=",7.2pt,,7.2pt">
              <w:txbxContent>
                <w:p w:rsidR="00F079DE" w:rsidRPr="00841C00" w:rsidRDefault="00F079DE" w:rsidP="00841C00">
                  <w:r w:rsidRPr="00841C00">
                    <w:rPr>
                      <w:noProof/>
                    </w:rPr>
                    <w:drawing>
                      <wp:inline distT="0" distB="0" distL="0" distR="0">
                        <wp:extent cx="1781560" cy="1136650"/>
                        <wp:effectExtent l="25400" t="0" r="0" b="0"/>
                        <wp:docPr id="3" name="図 0" descr="idealt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typ.jpg"/>
                                <pic:cNvPicPr/>
                              </pic:nvPicPr>
                              <pic:blipFill>
                                <a:blip r:embed="rId5"/>
                                <a:stretch>
                                  <a:fillRect/>
                                </a:stretch>
                              </pic:blipFill>
                              <pic:spPr>
                                <a:xfrm>
                                  <a:off x="0" y="0"/>
                                  <a:ext cx="1788760" cy="1141244"/>
                                </a:xfrm>
                                <a:prstGeom prst="rect">
                                  <a:avLst/>
                                </a:prstGeom>
                              </pic:spPr>
                            </pic:pic>
                          </a:graphicData>
                        </a:graphic>
                      </wp:inline>
                    </w:drawing>
                  </w:r>
                </w:p>
              </w:txbxContent>
            </v:textbox>
            <w10:wrap type="tight"/>
          </v:shape>
        </w:pict>
      </w:r>
      <w:r w:rsidR="00841C00">
        <w:rPr>
          <w:rFonts w:asciiTheme="minorEastAsia" w:hAnsiTheme="minorEastAsia" w:cs="Times New Roman" w:hint="eastAsia"/>
          <w:kern w:val="0"/>
          <w:sz w:val="22"/>
          <w:szCs w:val="20"/>
        </w:rPr>
        <w:t>・経済と社会における支配の社会学</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ウェーバー解釈の難点</w:t>
      </w:r>
    </w:p>
    <w:p w:rsidR="00F540F8" w:rsidRDefault="00DF09BB" w:rsidP="00DF09BB">
      <w:pPr>
        <w:widowControl/>
        <w:spacing w:before="3" w:after="3" w:line="320" w:lineRule="exact"/>
        <w:jc w:val="left"/>
        <w:rPr>
          <w:rFonts w:asciiTheme="minorEastAsia" w:hAnsiTheme="minorEastAsia" w:cs="Times New Roman" w:hint="eastAsia"/>
          <w:kern w:val="0"/>
          <w:sz w:val="22"/>
          <w:szCs w:val="20"/>
        </w:rPr>
      </w:pPr>
      <w:r w:rsidRPr="00B115CE">
        <w:rPr>
          <w:rFonts w:asciiTheme="minorEastAsia" w:hAnsiTheme="minorEastAsia" w:cs="Times New Roman" w:hint="eastAsia"/>
          <w:kern w:val="0"/>
          <w:sz w:val="22"/>
          <w:szCs w:val="20"/>
        </w:rPr>
        <w:t>「合理性」への信念（世界の脱魔術化、官僚制）と</w:t>
      </w:r>
    </w:p>
    <w:p w:rsidR="009345B9" w:rsidRDefault="001E286B"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 xml:space="preserve"> </w:t>
      </w:r>
      <w:r w:rsidR="00DF09BB" w:rsidRPr="00B115CE">
        <w:rPr>
          <w:rFonts w:asciiTheme="minorEastAsia" w:hAnsiTheme="minorEastAsia" w:cs="Times New Roman" w:hint="eastAsia"/>
          <w:kern w:val="0"/>
          <w:sz w:val="22"/>
          <w:szCs w:val="20"/>
        </w:rPr>
        <w:t>非合理性（指導者民主主義F</w:t>
      </w:r>
      <w:r w:rsidR="00DF09BB" w:rsidRPr="00B115CE">
        <w:rPr>
          <w:rFonts w:asciiTheme="minorEastAsia" w:hAnsiTheme="minorEastAsia" w:cs="Times New Roman" w:hint="eastAsia"/>
          <w:kern w:val="0"/>
          <w:sz w:val="22"/>
          <w:szCs w:val="20"/>
          <w:lang w:val="de-DE"/>
        </w:rPr>
        <w:t>ü</w:t>
      </w:r>
      <w:proofErr w:type="spellStart"/>
      <w:r w:rsidR="00DF09BB" w:rsidRPr="00B115CE">
        <w:rPr>
          <w:rFonts w:asciiTheme="minorEastAsia" w:hAnsiTheme="minorEastAsia" w:cs="Times New Roman" w:hint="eastAsia"/>
          <w:kern w:val="0"/>
          <w:sz w:val="22"/>
          <w:szCs w:val="20"/>
        </w:rPr>
        <w:t>hrerdemokratie</w:t>
      </w:r>
      <w:proofErr w:type="spellEnd"/>
      <w:r w:rsidR="00DF09BB" w:rsidRPr="00B115CE">
        <w:rPr>
          <w:rFonts w:asciiTheme="minorEastAsia" w:hAnsiTheme="minorEastAsia" w:cs="Times New Roman" w:hint="eastAsia"/>
          <w:kern w:val="0"/>
          <w:sz w:val="22"/>
          <w:szCs w:val="20"/>
        </w:rPr>
        <w:t>）への飛躍</w:t>
      </w:r>
    </w:p>
    <w:p w:rsidR="009345B9" w:rsidRPr="00B115CE" w:rsidRDefault="009345B9"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hint="eastAsia"/>
          <w:kern w:val="0"/>
          <w:sz w:val="22"/>
          <w:szCs w:val="20"/>
        </w:rPr>
        <w:t>→カリスマへの願望</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　　（W.モムゼン：「形式的合理性のカリスマによる補完」）</w:t>
      </w:r>
    </w:p>
    <w:p w:rsidR="00DF09BB" w:rsidRDefault="00841C0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 xml:space="preserve">　　→　</w:t>
      </w:r>
      <w:r w:rsidR="00DF09BB" w:rsidRPr="00B115CE">
        <w:rPr>
          <w:rFonts w:asciiTheme="minorEastAsia" w:hAnsiTheme="minorEastAsia" w:cs="Times New Roman" w:hint="eastAsia"/>
          <w:kern w:val="0"/>
          <w:sz w:val="22"/>
          <w:szCs w:val="20"/>
        </w:rPr>
        <w:t>社会科学者ウェーバーとナショナリストとしてのウェーバー</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→価値　→それぞれの人間がどの価値を選択するのか</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→価値の多弁主義、多神教</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→実像的な関心</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→マックスウェーバーを支えるもの</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→かなり強く意識</w:t>
      </w:r>
    </w:p>
    <w:p w:rsidR="002F0732"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→合理性が人間の進歩</w:t>
      </w:r>
    </w:p>
    <w:p w:rsidR="002F0732" w:rsidRPr="00B115CE" w:rsidRDefault="002F073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→意識</w:t>
      </w:r>
    </w:p>
    <w:p w:rsidR="00841C00"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ウエーバーの社会科学方法論的考察</w:t>
      </w:r>
    </w:p>
    <w:p w:rsidR="00DF09BB" w:rsidRPr="00B115CE" w:rsidRDefault="005073E4"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 xml:space="preserve">　　「</w:t>
      </w:r>
      <w:r w:rsidR="00983D70">
        <w:rPr>
          <w:rFonts w:asciiTheme="minorEastAsia" w:hAnsiTheme="minorEastAsia" w:cs="Times New Roman" w:hint="eastAsia"/>
          <w:kern w:val="0"/>
          <w:sz w:val="22"/>
          <w:szCs w:val="20"/>
        </w:rPr>
        <w:t>理念型</w:t>
      </w:r>
      <w:proofErr w:type="spellStart"/>
      <w:r w:rsidR="00DF09BB" w:rsidRPr="00B115CE">
        <w:rPr>
          <w:rFonts w:asciiTheme="minorEastAsia" w:hAnsiTheme="minorEastAsia" w:cs="Times New Roman" w:hint="eastAsia"/>
          <w:kern w:val="0"/>
          <w:sz w:val="22"/>
          <w:szCs w:val="20"/>
        </w:rPr>
        <w:t>Idealtypus</w:t>
      </w:r>
      <w:proofErr w:type="spellEnd"/>
      <w:r w:rsidR="00983D70">
        <w:rPr>
          <w:rFonts w:asciiTheme="minorEastAsia" w:hAnsiTheme="minorEastAsia" w:cs="Times New Roman" w:hint="eastAsia"/>
          <w:kern w:val="0"/>
          <w:sz w:val="22"/>
          <w:szCs w:val="20"/>
        </w:rPr>
        <w:t>」と「価値自由</w:t>
      </w:r>
      <w:proofErr w:type="spellStart"/>
      <w:r w:rsidR="00DF09BB" w:rsidRPr="00B115CE">
        <w:rPr>
          <w:rFonts w:asciiTheme="minorEastAsia" w:hAnsiTheme="minorEastAsia" w:cs="Times New Roman" w:hint="eastAsia"/>
          <w:kern w:val="0"/>
          <w:sz w:val="22"/>
          <w:szCs w:val="20"/>
        </w:rPr>
        <w:t>Wertfreiheit</w:t>
      </w:r>
      <w:proofErr w:type="spellEnd"/>
      <w:r w:rsidR="00DF09BB" w:rsidRPr="00B115CE">
        <w:rPr>
          <w:rFonts w:asciiTheme="minorEastAsia" w:hAnsiTheme="minorEastAsia" w:cs="Times New Roman" w:hint="eastAsia"/>
          <w:kern w:val="0"/>
          <w:sz w:val="22"/>
          <w:szCs w:val="20"/>
        </w:rPr>
        <w:t>」</w:t>
      </w:r>
    </w:p>
    <w:p w:rsidR="00DF09BB" w:rsidRDefault="00DF09BB" w:rsidP="00DF09BB">
      <w:pPr>
        <w:widowControl/>
        <w:spacing w:before="3" w:after="3" w:line="320" w:lineRule="exact"/>
        <w:jc w:val="left"/>
        <w:rPr>
          <w:rFonts w:asciiTheme="minorEastAsia" w:hAnsiTheme="minorEastAsia" w:cs="Times New Roman"/>
          <w:color w:val="FF0000"/>
          <w:kern w:val="0"/>
          <w:sz w:val="22"/>
          <w:szCs w:val="20"/>
        </w:rPr>
      </w:pPr>
      <w:r w:rsidRPr="00B115CE">
        <w:rPr>
          <w:rFonts w:asciiTheme="minorEastAsia" w:hAnsiTheme="minorEastAsia" w:cs="Times New Roman" w:hint="eastAsia"/>
          <w:kern w:val="0"/>
          <w:sz w:val="22"/>
          <w:szCs w:val="20"/>
        </w:rPr>
        <w:t xml:space="preserve">　　　　参照：正統性根拠の三類型としての</w:t>
      </w:r>
      <w:r w:rsidRPr="00900D21">
        <w:rPr>
          <w:rFonts w:asciiTheme="minorEastAsia" w:hAnsiTheme="minorEastAsia" w:cs="Times New Roman" w:hint="eastAsia"/>
          <w:color w:val="FF0000"/>
          <w:kern w:val="0"/>
          <w:sz w:val="22"/>
          <w:szCs w:val="20"/>
        </w:rPr>
        <w:t>合法的支配／伝統的支配／カリスマ的支配</w:t>
      </w:r>
    </w:p>
    <w:p w:rsidR="00900D21" w:rsidRDefault="00900D21"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hint="eastAsia"/>
          <w:color w:val="000000" w:themeColor="text1"/>
          <w:kern w:val="0"/>
          <w:sz w:val="22"/>
          <w:szCs w:val="20"/>
        </w:rPr>
        <w:t>→正当性根拠</w:t>
      </w:r>
    </w:p>
    <w:p w:rsidR="00900D21" w:rsidRDefault="00900D21"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→合法的支配</w:t>
      </w:r>
    </w:p>
    <w:p w:rsidR="00F3335F" w:rsidRDefault="00900D21"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w:t>
      </w:r>
      <w:r w:rsidR="00F3335F">
        <w:rPr>
          <w:rFonts w:asciiTheme="minorEastAsia" w:hAnsiTheme="minorEastAsia" w:cs="Times New Roman" w:hint="eastAsia"/>
          <w:color w:val="000000" w:themeColor="text1"/>
          <w:kern w:val="0"/>
          <w:sz w:val="22"/>
          <w:szCs w:val="20"/>
        </w:rPr>
        <w:t>支配の正当性</w:t>
      </w:r>
      <w:r w:rsidR="00F3335F">
        <w:rPr>
          <w:rFonts w:asciiTheme="minorEastAsia" w:hAnsiTheme="minorEastAsia" w:cs="Times New Roman"/>
          <w:color w:val="000000" w:themeColor="text1"/>
          <w:kern w:val="0"/>
          <w:sz w:val="22"/>
          <w:szCs w:val="20"/>
        </w:rPr>
        <w:tab/>
      </w:r>
    </w:p>
    <w:p w:rsidR="00F3335F" w:rsidRDefault="00F3335F"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→なぜ正しいとして受け</w:t>
      </w:r>
      <w:r w:rsidR="00DA26F1">
        <w:rPr>
          <w:rFonts w:asciiTheme="minorEastAsia" w:hAnsiTheme="minorEastAsia" w:cs="Times New Roman" w:hint="eastAsia"/>
          <w:color w:val="000000" w:themeColor="text1"/>
          <w:kern w:val="0"/>
          <w:sz w:val="22"/>
          <w:szCs w:val="20"/>
        </w:rPr>
        <w:t>ら</w:t>
      </w:r>
      <w:r>
        <w:rPr>
          <w:rFonts w:asciiTheme="minorEastAsia" w:hAnsiTheme="minorEastAsia" w:cs="Times New Roman" w:hint="eastAsia"/>
          <w:color w:val="000000" w:themeColor="text1"/>
          <w:kern w:val="0"/>
          <w:sz w:val="22"/>
          <w:szCs w:val="20"/>
        </w:rPr>
        <w:t>れる</w:t>
      </w:r>
    </w:p>
    <w:p w:rsidR="00F3335F" w:rsidRDefault="00F3335F"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→理念型に他ならない</w:t>
      </w:r>
    </w:p>
    <w:p w:rsidR="00951E6F" w:rsidRDefault="00951E6F"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hint="eastAsia"/>
          <w:color w:val="000000" w:themeColor="text1"/>
          <w:kern w:val="0"/>
          <w:sz w:val="22"/>
          <w:szCs w:val="20"/>
        </w:rPr>
        <w:t>理論は学者が</w:t>
      </w:r>
      <w:proofErr w:type="gramStart"/>
      <w:r>
        <w:rPr>
          <w:rFonts w:asciiTheme="minorEastAsia" w:hAnsiTheme="minorEastAsia" w:cs="Times New Roman" w:hint="eastAsia"/>
          <w:color w:val="000000" w:themeColor="text1"/>
          <w:kern w:val="0"/>
          <w:sz w:val="22"/>
          <w:szCs w:val="20"/>
        </w:rPr>
        <w:t>もった作ったもの</w:t>
      </w:r>
      <w:proofErr w:type="gramEnd"/>
    </w:p>
    <w:p w:rsidR="00D52BB2" w:rsidRDefault="00D52BB2"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→研究者にとっての理想形</w:t>
      </w:r>
    </w:p>
    <w:p w:rsidR="00D52BB2" w:rsidRDefault="00D52BB2"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→ユートピア的理念型</w:t>
      </w:r>
    </w:p>
    <w:p w:rsidR="00D52BB2" w:rsidRDefault="00D52BB2"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→現実の支配→</w:t>
      </w:r>
      <w:r>
        <w:rPr>
          <w:rFonts w:asciiTheme="minorEastAsia" w:hAnsiTheme="minorEastAsia" w:cs="Times New Roman"/>
          <w:color w:val="000000" w:themeColor="text1"/>
          <w:kern w:val="0"/>
          <w:sz w:val="22"/>
          <w:szCs w:val="20"/>
        </w:rPr>
        <w:t>3</w:t>
      </w:r>
      <w:r>
        <w:rPr>
          <w:rFonts w:asciiTheme="minorEastAsia" w:hAnsiTheme="minorEastAsia" w:cs="Times New Roman" w:hint="eastAsia"/>
          <w:color w:val="000000" w:themeColor="text1"/>
          <w:kern w:val="0"/>
          <w:sz w:val="22"/>
          <w:szCs w:val="20"/>
        </w:rPr>
        <w:t>つの混合体</w:t>
      </w:r>
    </w:p>
    <w:p w:rsidR="00D52BB2" w:rsidRDefault="00D52BB2" w:rsidP="00DF09BB">
      <w:pPr>
        <w:widowControl/>
        <w:spacing w:before="3" w:after="3" w:line="320" w:lineRule="exact"/>
        <w:jc w:val="left"/>
        <w:rPr>
          <w:rFonts w:asciiTheme="minorEastAsia" w:hAnsiTheme="minorEastAsia" w:cs="Times New Roman"/>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→現実を支配するための道具</w:t>
      </w:r>
    </w:p>
    <w:p w:rsidR="00D52BB2" w:rsidRPr="00900D21" w:rsidRDefault="00D52BB2" w:rsidP="00DF09BB">
      <w:pPr>
        <w:widowControl/>
        <w:spacing w:before="3" w:after="3" w:line="320" w:lineRule="exact"/>
        <w:jc w:val="left"/>
        <w:rPr>
          <w:rFonts w:asciiTheme="minorEastAsia" w:hAnsiTheme="minorEastAsia" w:cs="Times New Roman" w:hint="eastAsia"/>
          <w:color w:val="000000" w:themeColor="text1"/>
          <w:kern w:val="0"/>
          <w:sz w:val="22"/>
          <w:szCs w:val="20"/>
        </w:rPr>
      </w:pP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color w:val="000000" w:themeColor="text1"/>
          <w:kern w:val="0"/>
          <w:sz w:val="22"/>
          <w:szCs w:val="20"/>
        </w:rPr>
        <w:tab/>
      </w:r>
      <w:r>
        <w:rPr>
          <w:rFonts w:asciiTheme="minorEastAsia" w:hAnsiTheme="minorEastAsia" w:cs="Times New Roman" w:hint="eastAsia"/>
          <w:color w:val="000000" w:themeColor="text1"/>
          <w:kern w:val="0"/>
          <w:sz w:val="22"/>
          <w:szCs w:val="20"/>
        </w:rPr>
        <w:t>→理念型</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政治に固有の手段：物理的強制力</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国家：「国家とはある特定の地域内部で、正当な</w:t>
      </w:r>
      <w:r w:rsidRPr="00F269B9">
        <w:rPr>
          <w:rFonts w:asciiTheme="minorEastAsia" w:hAnsiTheme="minorEastAsia" w:cs="Times New Roman" w:hint="eastAsia"/>
          <w:color w:val="FF0000"/>
          <w:kern w:val="0"/>
          <w:sz w:val="22"/>
          <w:szCs w:val="20"/>
        </w:rPr>
        <w:t>物理的強制力の独占</w:t>
      </w:r>
      <w:r w:rsidRPr="00B115CE">
        <w:rPr>
          <w:rFonts w:asciiTheme="minorEastAsia" w:hAnsiTheme="minorEastAsia" w:cs="Times New Roman" w:hint="eastAsia"/>
          <w:kern w:val="0"/>
          <w:sz w:val="22"/>
          <w:szCs w:val="20"/>
        </w:rPr>
        <w:t>を要求する（そしてそれが成功した）</w:t>
      </w:r>
      <w:r w:rsidRPr="00F269B9">
        <w:rPr>
          <w:rFonts w:asciiTheme="minorEastAsia" w:hAnsiTheme="minorEastAsia" w:cs="Times New Roman" w:hint="eastAsia"/>
          <w:color w:val="FF0000"/>
          <w:kern w:val="0"/>
          <w:sz w:val="22"/>
          <w:szCs w:val="20"/>
        </w:rPr>
        <w:t>人間共同体</w:t>
      </w:r>
      <w:r w:rsidRPr="00B115CE">
        <w:rPr>
          <w:rFonts w:asciiTheme="minorEastAsia" w:hAnsiTheme="minorEastAsia" w:cs="Times New Roman" w:hint="eastAsia"/>
          <w:kern w:val="0"/>
          <w:sz w:val="22"/>
          <w:szCs w:val="20"/>
        </w:rPr>
        <w:t>である。」</w:t>
      </w:r>
    </w:p>
    <w:p w:rsidR="00F269B9" w:rsidRDefault="00F269B9"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→社会科学　→　主張　→　危惧している　→　事実を分析しているようなもの</w:t>
      </w:r>
    </w:p>
    <w:p w:rsidR="00F269B9" w:rsidRDefault="00F269B9"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→そういう自体</w:t>
      </w:r>
    </w:p>
    <w:p w:rsidR="00F269B9" w:rsidRDefault="00F269B9"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lastRenderedPageBreak/>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→社会科学者　→　特定の価値</w:t>
      </w:r>
    </w:p>
    <w:p w:rsidR="00F269B9" w:rsidRDefault="00F269B9"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w:t>
      </w:r>
      <w:r w:rsidR="00BD5407">
        <w:rPr>
          <w:rFonts w:asciiTheme="minorEastAsia" w:hAnsiTheme="minorEastAsia" w:cs="Times New Roman" w:hint="eastAsia"/>
          <w:kern w:val="0"/>
          <w:sz w:val="22"/>
          <w:szCs w:val="20"/>
        </w:rPr>
        <w:t xml:space="preserve">　</w:t>
      </w:r>
      <w:r w:rsidR="009A4C0C">
        <w:rPr>
          <w:rFonts w:asciiTheme="minorEastAsia" w:hAnsiTheme="minorEastAsia" w:cs="Times New Roman" w:hint="eastAsia"/>
          <w:kern w:val="0"/>
          <w:sz w:val="22"/>
          <w:szCs w:val="20"/>
        </w:rPr>
        <w:t>識別するように</w:t>
      </w:r>
    </w:p>
    <w:p w:rsidR="009A4C0C" w:rsidRDefault="009A4C0C"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→自分のイデオロギーが混入するように</w:t>
      </w:r>
    </w:p>
    <w:p w:rsidR="009A4C0C" w:rsidRDefault="009A4C0C"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→価値自由</w:t>
      </w:r>
    </w:p>
    <w:p w:rsidR="009A4C0C" w:rsidRDefault="009A4C0C"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　理念型と価値自由</w:t>
      </w:r>
    </w:p>
    <w:p w:rsidR="009A4C0C" w:rsidRPr="00B115CE" w:rsidRDefault="009A4C0C" w:rsidP="00DF09BB">
      <w:pPr>
        <w:widowControl/>
        <w:spacing w:before="3" w:after="3" w:line="320" w:lineRule="exact"/>
        <w:jc w:val="left"/>
        <w:rPr>
          <w:rFonts w:asciiTheme="minorEastAsia" w:hAnsiTheme="minorEastAsia" w:cs="Times New Roman" w:hint="eastAsia"/>
          <w:kern w:val="0"/>
          <w:sz w:val="22"/>
          <w:szCs w:val="20"/>
        </w:rPr>
      </w:pP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政治：「国家間であろうが一国家内において、国家の包容する人間集団相互の間であろうが、権力の分け前にあずかろうとする努力であり、あるいは権力の分配を左右しようとする努力である。」</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権力：「ある社会関係の中で、抵抗を排除してまで自己の意志を貫徹させる可能性」</w:t>
      </w:r>
    </w:p>
    <w:p w:rsidR="00617797" w:rsidRDefault="00617797" w:rsidP="00DF09BB">
      <w:pPr>
        <w:widowControl/>
        <w:spacing w:before="3" w:after="3" w:line="320" w:lineRule="exact"/>
        <w:jc w:val="left"/>
        <w:rPr>
          <w:rFonts w:asciiTheme="minorEastAsia" w:hAnsiTheme="minorEastAsia" w:cs="Times New Roman"/>
          <w:kern w:val="0"/>
          <w:sz w:val="22"/>
          <w:szCs w:val="20"/>
        </w:rPr>
      </w:pPr>
    </w:p>
    <w:p w:rsidR="00617797" w:rsidRPr="00B115CE" w:rsidRDefault="00617797"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hint="eastAsia"/>
          <w:kern w:val="0"/>
          <w:sz w:val="22"/>
          <w:szCs w:val="20"/>
        </w:rPr>
        <w:t>権力　→　自分の価値観を相手の押し付けるという事</w:t>
      </w:r>
    </w:p>
    <w:p w:rsidR="00DF09BB" w:rsidRDefault="00DF09BB" w:rsidP="00DF09BB">
      <w:pPr>
        <w:widowControl/>
        <w:spacing w:before="3" w:after="3" w:line="320" w:lineRule="exact"/>
        <w:jc w:val="left"/>
        <w:rPr>
          <w:rFonts w:asciiTheme="minorEastAsia" w:hAnsiTheme="minorEastAsia" w:cs="Times New Roman"/>
          <w:b/>
          <w:kern w:val="0"/>
          <w:sz w:val="22"/>
          <w:szCs w:val="20"/>
        </w:rPr>
      </w:pPr>
    </w:p>
    <w:p w:rsidR="00040C6B" w:rsidRDefault="00040C6B" w:rsidP="00DF09BB">
      <w:pPr>
        <w:widowControl/>
        <w:spacing w:before="3" w:after="3" w:line="320" w:lineRule="exact"/>
        <w:jc w:val="left"/>
        <w:rPr>
          <w:rFonts w:asciiTheme="minorEastAsia" w:hAnsiTheme="minorEastAsia" w:cs="Times New Roman"/>
          <w:b/>
          <w:kern w:val="0"/>
          <w:sz w:val="22"/>
          <w:szCs w:val="20"/>
        </w:rPr>
      </w:pPr>
      <w:r>
        <w:rPr>
          <w:rFonts w:asciiTheme="minorEastAsia" w:hAnsiTheme="minorEastAsia" w:cs="Times New Roman" w:hint="eastAsia"/>
          <w:b/>
          <w:kern w:val="0"/>
          <w:sz w:val="22"/>
          <w:szCs w:val="20"/>
        </w:rPr>
        <w:t>戦争モデルとして戦争を紹介していた</w:t>
      </w:r>
    </w:p>
    <w:p w:rsidR="00040C6B" w:rsidRPr="00040C6B" w:rsidRDefault="00040C6B" w:rsidP="00DF09BB">
      <w:pPr>
        <w:widowControl/>
        <w:spacing w:before="3" w:after="3" w:line="320" w:lineRule="exact"/>
        <w:jc w:val="left"/>
        <w:rPr>
          <w:rFonts w:asciiTheme="minorEastAsia" w:hAnsiTheme="minorEastAsia" w:cs="Times New Roman" w:hint="eastAsia"/>
          <w:b/>
          <w:kern w:val="0"/>
          <w:sz w:val="22"/>
          <w:szCs w:val="20"/>
        </w:rPr>
      </w:pP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b/>
          <w:kern w:val="0"/>
          <w:sz w:val="22"/>
          <w:szCs w:val="20"/>
        </w:rPr>
        <w:t>Ⅲ カール・シュミットの魔性の政治学</w:t>
      </w:r>
    </w:p>
    <w:p w:rsidR="00DF09BB" w:rsidRDefault="00DF09BB" w:rsidP="00DF09BB">
      <w:pPr>
        <w:widowControl/>
        <w:spacing w:line="320" w:lineRule="exact"/>
        <w:jc w:val="left"/>
        <w:rPr>
          <w:rFonts w:asciiTheme="minorEastAsia" w:hAnsiTheme="minorEastAsia"/>
          <w:kern w:val="0"/>
          <w:sz w:val="22"/>
          <w:szCs w:val="20"/>
        </w:rPr>
      </w:pPr>
      <w:r w:rsidRPr="00B115CE">
        <w:rPr>
          <w:rFonts w:asciiTheme="minorEastAsia" w:hAnsiTheme="minorEastAsia" w:hint="eastAsia"/>
          <w:kern w:val="0"/>
          <w:sz w:val="22"/>
          <w:szCs w:val="20"/>
        </w:rPr>
        <w:t>ヤヌス</w:t>
      </w:r>
      <w:r w:rsidR="00CF1BDC">
        <w:rPr>
          <w:rFonts w:asciiTheme="minorEastAsia" w:hAnsiTheme="minorEastAsia"/>
          <w:kern w:val="0"/>
          <w:sz w:val="22"/>
          <w:szCs w:val="20"/>
        </w:rPr>
        <w:t>(</w:t>
      </w:r>
      <w:r w:rsidR="00CF1BDC">
        <w:rPr>
          <w:rFonts w:asciiTheme="minorEastAsia" w:hAnsiTheme="minorEastAsia" w:hint="eastAsia"/>
          <w:kern w:val="0"/>
          <w:sz w:val="22"/>
          <w:szCs w:val="20"/>
        </w:rPr>
        <w:t>双面神</w:t>
      </w:r>
      <w:r w:rsidR="00CF1BDC">
        <w:rPr>
          <w:rFonts w:asciiTheme="minorEastAsia" w:hAnsiTheme="minorEastAsia"/>
          <w:kern w:val="0"/>
          <w:sz w:val="22"/>
          <w:szCs w:val="20"/>
        </w:rPr>
        <w:t>)</w:t>
      </w:r>
      <w:r w:rsidRPr="00B115CE">
        <w:rPr>
          <w:rFonts w:asciiTheme="minorEastAsia" w:hAnsiTheme="minorEastAsia" w:hint="eastAsia"/>
          <w:kern w:val="0"/>
          <w:sz w:val="22"/>
          <w:szCs w:val="20"/>
        </w:rPr>
        <w:t>としてのシュミット: 天才か、二〇世紀全体主義のイデオローグか</w:t>
      </w:r>
    </w:p>
    <w:p w:rsidR="007876F4" w:rsidRPr="007876F4" w:rsidRDefault="007876F4" w:rsidP="00DF09BB">
      <w:pPr>
        <w:widowControl/>
        <w:spacing w:line="320" w:lineRule="exact"/>
        <w:jc w:val="left"/>
        <w:rPr>
          <w:rFonts w:asciiTheme="minorEastAsia" w:hAnsiTheme="minorEastAsia" w:hint="eastAsia"/>
          <w:kern w:val="0"/>
          <w:sz w:val="22"/>
          <w:szCs w:val="20"/>
        </w:rPr>
      </w:pPr>
      <w:r>
        <w:rPr>
          <w:rFonts w:asciiTheme="minorEastAsia" w:hAnsiTheme="minorEastAsia" w:hint="eastAsia"/>
          <w:kern w:val="0"/>
          <w:sz w:val="22"/>
          <w:szCs w:val="20"/>
        </w:rPr>
        <w:t>→二面性　→　思想家　→　天才的な思想に満ちているか、ナチの思想も含んでいる思想家</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シュミットの反自由主義</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*公開制と討議に基礎をおく議会</w:t>
      </w:r>
      <w:r w:rsidR="00413EDF">
        <w:rPr>
          <w:rFonts w:asciiTheme="minorEastAsia" w:hAnsiTheme="minorEastAsia" w:cs="Times New Roman" w:hint="eastAsia"/>
          <w:kern w:val="0"/>
          <w:sz w:val="22"/>
          <w:szCs w:val="20"/>
        </w:rPr>
        <w:t>制（＝自由主義）の否定と、直接的な民主主義の表現としての</w:t>
      </w:r>
      <w:r w:rsidR="003B00A1">
        <w:rPr>
          <w:rFonts w:asciiTheme="minorEastAsia" w:hAnsiTheme="minorEastAsia" w:cs="Times New Roman" w:hint="eastAsia"/>
          <w:kern w:val="0"/>
          <w:sz w:val="22"/>
          <w:szCs w:val="20"/>
        </w:rPr>
        <w:t>歓呼賛同</w:t>
      </w:r>
      <w:r w:rsidR="00413EDF">
        <w:rPr>
          <w:rFonts w:asciiTheme="minorEastAsia" w:hAnsiTheme="minorEastAsia" w:cs="Times New Roman" w:hint="eastAsia"/>
          <w:kern w:val="0"/>
          <w:sz w:val="22"/>
          <w:szCs w:val="20"/>
        </w:rPr>
        <w:t xml:space="preserve"> </w:t>
      </w:r>
      <w:r w:rsidRPr="00B115CE">
        <w:rPr>
          <w:rFonts w:asciiTheme="minorEastAsia" w:hAnsiTheme="minorEastAsia" w:cs="Times New Roman" w:hint="eastAsia"/>
          <w:kern w:val="0"/>
          <w:sz w:val="22"/>
          <w:szCs w:val="20"/>
        </w:rPr>
        <w:t>(</w:t>
      </w:r>
      <w:proofErr w:type="spellStart"/>
      <w:r w:rsidRPr="00B115CE">
        <w:rPr>
          <w:rFonts w:asciiTheme="minorEastAsia" w:hAnsiTheme="minorEastAsia" w:cs="Times New Roman" w:hint="eastAsia"/>
          <w:kern w:val="0"/>
          <w:sz w:val="22"/>
          <w:szCs w:val="20"/>
        </w:rPr>
        <w:t>Akklamation</w:t>
      </w:r>
      <w:proofErr w:type="spellEnd"/>
      <w:r w:rsidRPr="00B115CE">
        <w:rPr>
          <w:rFonts w:asciiTheme="minorEastAsia" w:hAnsiTheme="minorEastAsia" w:cs="Times New Roman" w:hint="eastAsia"/>
          <w:kern w:val="0"/>
          <w:sz w:val="22"/>
          <w:szCs w:val="20"/>
        </w:rPr>
        <w:t>)</w:t>
      </w:r>
    </w:p>
    <w:p w:rsidR="003B00A1" w:rsidRDefault="003B00A1"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→広場に人民を集めて政策について、異議なしというのが民主制</w:t>
      </w:r>
    </w:p>
    <w:p w:rsidR="003B00A1" w:rsidRDefault="003B00A1"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シュミットの本質　→　ルソーと同じ</w:t>
      </w:r>
      <w:r>
        <w:rPr>
          <w:rFonts w:asciiTheme="minorEastAsia" w:hAnsiTheme="minorEastAsia" w:cs="Times New Roman"/>
          <w:kern w:val="0"/>
          <w:sz w:val="22"/>
          <w:szCs w:val="20"/>
        </w:rPr>
        <w:tab/>
      </w:r>
    </w:p>
    <w:p w:rsidR="003B00A1" w:rsidRDefault="003B00A1"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→治者、主人であると同時に政治の客体である</w:t>
      </w:r>
    </w:p>
    <w:p w:rsidR="00E15135" w:rsidRDefault="00E151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→治者としての同一性</w:t>
      </w:r>
    </w:p>
    <w:p w:rsidR="00E15135" w:rsidRDefault="00E151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→政策</w:t>
      </w:r>
      <w:r>
        <w:rPr>
          <w:rFonts w:asciiTheme="minorEastAsia" w:hAnsiTheme="minorEastAsia" w:cs="Times New Roman"/>
          <w:kern w:val="0"/>
          <w:sz w:val="22"/>
          <w:szCs w:val="20"/>
        </w:rPr>
        <w:t xml:space="preserve"> ~ </w:t>
      </w:r>
      <w:r>
        <w:rPr>
          <w:rFonts w:asciiTheme="minorEastAsia" w:hAnsiTheme="minorEastAsia" w:cs="Times New Roman" w:hint="eastAsia"/>
          <w:kern w:val="0"/>
          <w:sz w:val="22"/>
          <w:szCs w:val="20"/>
        </w:rPr>
        <w:t>方式</w:t>
      </w:r>
    </w:p>
    <w:p w:rsidR="00E15135" w:rsidRPr="00E15135" w:rsidRDefault="00E15135"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*技術という巨大な手段を使いこなせない自由主義的中性国家と「全生活領域を政治化する」全体国家</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『政治的ロマン主義』</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近代的主体</w:t>
      </w:r>
      <w:r w:rsidRPr="00B115CE">
        <w:rPr>
          <w:rFonts w:asciiTheme="minorEastAsia" w:hAnsiTheme="minorEastAsia" w:cs="Warnock Pro Bold Display" w:hint="eastAsia"/>
          <w:kern w:val="0"/>
          <w:sz w:val="22"/>
          <w:szCs w:val="20"/>
        </w:rPr>
        <w:t>‥‥</w:t>
      </w:r>
      <w:r w:rsidRPr="00B115CE">
        <w:rPr>
          <w:rFonts w:asciiTheme="minorEastAsia" w:hAnsiTheme="minorEastAsia" w:cs="Times New Roman" w:hint="eastAsia"/>
          <w:kern w:val="0"/>
          <w:sz w:val="22"/>
          <w:szCs w:val="20"/>
        </w:rPr>
        <w:t>自由主義とロマン主義の同根性（人間性の善）</w:t>
      </w:r>
    </w:p>
    <w:p w:rsidR="00CF41F3" w:rsidRDefault="00CF41F3"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→政治的ロマン主義が終わる</w:t>
      </w:r>
    </w:p>
    <w:p w:rsidR="00CF41F3" w:rsidRDefault="00CF41F3"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hint="eastAsia"/>
          <w:kern w:val="0"/>
          <w:sz w:val="22"/>
          <w:szCs w:val="20"/>
        </w:rPr>
        <w:t>→真の純然たる政治</w:t>
      </w:r>
    </w:p>
    <w:p w:rsidR="00CF41F3" w:rsidRPr="00B115CE" w:rsidRDefault="00CF41F3"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p>
    <w:p w:rsidR="00DF09BB" w:rsidRPr="00B115CE" w:rsidRDefault="00782835"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ロマン主義の本質＝主観化された機械原因</w:t>
      </w:r>
      <w:r w:rsidR="00F079DE">
        <w:rPr>
          <w:rFonts w:asciiTheme="minorEastAsia" w:hAnsiTheme="minorEastAsia" w:cs="Times New Roman" w:hint="eastAsia"/>
          <w:kern w:val="0"/>
          <w:sz w:val="22"/>
          <w:szCs w:val="20"/>
        </w:rPr>
        <w:t>論</w:t>
      </w:r>
      <w:r w:rsidR="00DF09BB" w:rsidRPr="00B115CE">
        <w:rPr>
          <w:rFonts w:asciiTheme="minorEastAsia" w:hAnsiTheme="minorEastAsia" w:cs="Times New Roman" w:hint="eastAsia"/>
          <w:kern w:val="0"/>
          <w:sz w:val="22"/>
          <w:szCs w:val="20"/>
        </w:rPr>
        <w:t>（</w:t>
      </w:r>
      <w:proofErr w:type="spellStart"/>
      <w:r w:rsidR="00F079DE" w:rsidRPr="00F079DE">
        <w:rPr>
          <w:rStyle w:val="a5"/>
          <w:rFonts w:asciiTheme="minorEastAsia" w:hAnsiTheme="minorEastAsia" w:hint="eastAsia"/>
          <w:i w:val="0"/>
          <w:sz w:val="22"/>
        </w:rPr>
        <w:t>Occasionalismus</w:t>
      </w:r>
      <w:proofErr w:type="spellEnd"/>
      <w:r w:rsidR="00DF09BB" w:rsidRPr="00B115CE">
        <w:rPr>
          <w:rFonts w:asciiTheme="minorEastAsia" w:hAnsiTheme="minorEastAsia" w:cs="Times New Roman" w:hint="eastAsia"/>
          <w:kern w:val="0"/>
          <w:sz w:val="22"/>
          <w:szCs w:val="20"/>
        </w:rPr>
        <w:t>）</w:t>
      </w:r>
      <w:r w:rsidR="001D3CDE">
        <w:rPr>
          <w:rFonts w:asciiTheme="minorEastAsia" w:hAnsiTheme="minorEastAsia" w:cs="Times New Roman"/>
          <w:kern w:val="0"/>
          <w:sz w:val="22"/>
          <w:szCs w:val="20"/>
        </w:rPr>
        <w:t>(21</w:t>
      </w:r>
      <w:r w:rsidR="001D3CDE">
        <w:rPr>
          <w:rFonts w:asciiTheme="minorEastAsia" w:hAnsiTheme="minorEastAsia" w:cs="Times New Roman" w:hint="eastAsia"/>
          <w:kern w:val="0"/>
          <w:sz w:val="22"/>
          <w:szCs w:val="20"/>
        </w:rPr>
        <w:t>頁</w:t>
      </w:r>
      <w:r w:rsidR="001D3CDE">
        <w:rPr>
          <w:rFonts w:asciiTheme="minorEastAsia" w:hAnsiTheme="minorEastAsia" w:cs="Times New Roman"/>
          <w:kern w:val="0"/>
          <w:sz w:val="22"/>
          <w:szCs w:val="20"/>
        </w:rPr>
        <w:t>)</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政治の美学化批判：「政治的活動がはじまるところで、政治的ロマン主義は終わる」</w:t>
      </w:r>
      <w:r w:rsidR="009B0525">
        <w:rPr>
          <w:rFonts w:asciiTheme="minorEastAsia" w:hAnsiTheme="minorEastAsia" w:cs="Times New Roman" w:hint="eastAsia"/>
          <w:kern w:val="0"/>
          <w:sz w:val="22"/>
          <w:szCs w:val="20"/>
        </w:rPr>
        <w:t>。</w:t>
      </w:r>
      <w:r w:rsidR="009B0525">
        <w:rPr>
          <w:rFonts w:asciiTheme="minorEastAsia" w:hAnsiTheme="minorEastAsia" w:cs="Times New Roman"/>
          <w:kern w:val="0"/>
          <w:sz w:val="22"/>
          <w:szCs w:val="20"/>
        </w:rPr>
        <w:t>(193</w:t>
      </w:r>
      <w:r w:rsidR="009B0525">
        <w:rPr>
          <w:rFonts w:asciiTheme="minorEastAsia" w:hAnsiTheme="minorEastAsia" w:cs="Times New Roman" w:hint="eastAsia"/>
          <w:kern w:val="0"/>
          <w:sz w:val="22"/>
          <w:szCs w:val="20"/>
        </w:rPr>
        <w:t>頁</w:t>
      </w:r>
      <w:r w:rsidR="009B0525">
        <w:rPr>
          <w:rFonts w:asciiTheme="minorEastAsia" w:hAnsiTheme="minorEastAsia" w:cs="Times New Roman"/>
          <w:kern w:val="0"/>
          <w:sz w:val="22"/>
          <w:szCs w:val="20"/>
        </w:rPr>
        <w:t>)</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　　</w:t>
      </w:r>
      <w:r w:rsidRPr="00B115CE">
        <w:rPr>
          <w:rFonts w:asciiTheme="minorEastAsia" w:hAnsiTheme="minorEastAsia" w:cs="Lucida Sans Unicode" w:hint="eastAsia"/>
          <w:kern w:val="0"/>
          <w:sz w:val="22"/>
          <w:szCs w:val="20"/>
        </w:rPr>
        <w:t xml:space="preserve">→ </w:t>
      </w:r>
      <w:r w:rsidRPr="00B115CE">
        <w:rPr>
          <w:rFonts w:asciiTheme="minorEastAsia" w:hAnsiTheme="minorEastAsia" w:cs="Times New Roman" w:hint="eastAsia"/>
          <w:kern w:val="0"/>
          <w:sz w:val="22"/>
          <w:szCs w:val="20"/>
        </w:rPr>
        <w:t>それでは「真の」、「純然たる」政治的なものとは何か？</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『政治神学』</w:t>
      </w:r>
    </w:p>
    <w:p w:rsidR="00DF09BB" w:rsidRPr="00B115CE" w:rsidRDefault="00FD14D2"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noProof/>
          <w:kern w:val="0"/>
          <w:sz w:val="20"/>
          <w:szCs w:val="20"/>
        </w:rPr>
        <w:pict>
          <v:shape id="_x0000_s1026" type="#_x0000_t202" alt="" style="position:absolute;margin-left:394.2pt;margin-top:16.25pt;width:98.55pt;height:92.2pt;z-index:251658240;mso-wrap-style:square;mso-wrap-edited:f;mso-width-percent:0;mso-height-percent:0;mso-position-horizontal:absolute;mso-position-vertical:absolute;mso-width-percent:0;mso-height-percent:0;v-text-anchor:top" wrapcoords="0 0 21600 0 21600 21600 0 21600 0 0" filled="f" stroked="f">
            <v:textbox inset=",7.2pt,,7.2pt">
              <w:txbxContent>
                <w:tbl>
                  <w:tblPr>
                    <w:tblStyle w:val="a4"/>
                    <w:tblW w:w="1559" w:type="dxa"/>
                    <w:tblInd w:w="111" w:type="dxa"/>
                    <w:tblLayout w:type="fixed"/>
                    <w:tblLook w:val="00BF" w:firstRow="1" w:lastRow="0" w:firstColumn="1" w:lastColumn="0" w:noHBand="0" w:noVBand="0"/>
                  </w:tblPr>
                  <w:tblGrid>
                    <w:gridCol w:w="817"/>
                    <w:gridCol w:w="395"/>
                    <w:gridCol w:w="347"/>
                  </w:tblGrid>
                  <w:tr w:rsidR="00F079DE">
                    <w:tc>
                      <w:tcPr>
                        <w:tcW w:w="817" w:type="dxa"/>
                      </w:tcPr>
                      <w:p w:rsidR="00F079DE" w:rsidRPr="00841C00" w:rsidRDefault="00F079DE">
                        <w:pPr>
                          <w:rPr>
                            <w:sz w:val="16"/>
                          </w:rPr>
                        </w:pPr>
                        <w:r w:rsidRPr="00841C00">
                          <w:rPr>
                            <w:rFonts w:hint="eastAsia"/>
                            <w:sz w:val="16"/>
                          </w:rPr>
                          <w:t>政治</w:t>
                        </w:r>
                      </w:p>
                    </w:tc>
                    <w:tc>
                      <w:tcPr>
                        <w:tcW w:w="395" w:type="dxa"/>
                      </w:tcPr>
                      <w:p w:rsidR="00F079DE" w:rsidRPr="00841C00" w:rsidRDefault="00F079DE">
                        <w:pPr>
                          <w:rPr>
                            <w:sz w:val="16"/>
                          </w:rPr>
                        </w:pPr>
                        <w:r w:rsidRPr="00841C00">
                          <w:rPr>
                            <w:rFonts w:hint="eastAsia"/>
                            <w:sz w:val="16"/>
                          </w:rPr>
                          <w:t>友</w:t>
                        </w:r>
                      </w:p>
                    </w:tc>
                    <w:tc>
                      <w:tcPr>
                        <w:tcW w:w="347" w:type="dxa"/>
                      </w:tcPr>
                      <w:p w:rsidR="00F079DE" w:rsidRPr="00841C00" w:rsidRDefault="00F079DE">
                        <w:pPr>
                          <w:rPr>
                            <w:sz w:val="16"/>
                          </w:rPr>
                        </w:pPr>
                        <w:r w:rsidRPr="00841C00">
                          <w:rPr>
                            <w:rFonts w:hint="eastAsia"/>
                            <w:sz w:val="16"/>
                          </w:rPr>
                          <w:t>敵</w:t>
                        </w:r>
                      </w:p>
                    </w:tc>
                  </w:tr>
                  <w:tr w:rsidR="00F079DE">
                    <w:tc>
                      <w:tcPr>
                        <w:tcW w:w="817" w:type="dxa"/>
                      </w:tcPr>
                      <w:p w:rsidR="00F079DE" w:rsidRPr="00841C00" w:rsidRDefault="00F079DE">
                        <w:pPr>
                          <w:rPr>
                            <w:sz w:val="16"/>
                          </w:rPr>
                        </w:pPr>
                        <w:r w:rsidRPr="00841C00">
                          <w:rPr>
                            <w:rFonts w:hint="eastAsia"/>
                            <w:sz w:val="16"/>
                          </w:rPr>
                          <w:t>道徳</w:t>
                        </w:r>
                      </w:p>
                    </w:tc>
                    <w:tc>
                      <w:tcPr>
                        <w:tcW w:w="395" w:type="dxa"/>
                      </w:tcPr>
                      <w:p w:rsidR="00F079DE" w:rsidRPr="00841C00" w:rsidRDefault="00F079DE">
                        <w:pPr>
                          <w:rPr>
                            <w:sz w:val="16"/>
                          </w:rPr>
                        </w:pPr>
                        <w:r w:rsidRPr="00841C00">
                          <w:rPr>
                            <w:rFonts w:hint="eastAsia"/>
                            <w:sz w:val="16"/>
                          </w:rPr>
                          <w:t>善</w:t>
                        </w:r>
                      </w:p>
                    </w:tc>
                    <w:tc>
                      <w:tcPr>
                        <w:tcW w:w="347" w:type="dxa"/>
                      </w:tcPr>
                      <w:p w:rsidR="00F079DE" w:rsidRPr="00841C00" w:rsidRDefault="00F079DE">
                        <w:pPr>
                          <w:rPr>
                            <w:sz w:val="16"/>
                          </w:rPr>
                        </w:pPr>
                        <w:r w:rsidRPr="00841C00">
                          <w:rPr>
                            <w:rFonts w:hint="eastAsia"/>
                            <w:sz w:val="16"/>
                          </w:rPr>
                          <w:t>悪</w:t>
                        </w:r>
                      </w:p>
                    </w:tc>
                  </w:tr>
                  <w:tr w:rsidR="00F079DE">
                    <w:tc>
                      <w:tcPr>
                        <w:tcW w:w="817" w:type="dxa"/>
                      </w:tcPr>
                      <w:p w:rsidR="00F079DE" w:rsidRPr="00841C00" w:rsidRDefault="00F079DE">
                        <w:pPr>
                          <w:rPr>
                            <w:sz w:val="16"/>
                          </w:rPr>
                        </w:pPr>
                        <w:r w:rsidRPr="00841C00">
                          <w:rPr>
                            <w:rFonts w:hint="eastAsia"/>
                            <w:sz w:val="16"/>
                          </w:rPr>
                          <w:t>美学</w:t>
                        </w:r>
                      </w:p>
                    </w:tc>
                    <w:tc>
                      <w:tcPr>
                        <w:tcW w:w="395" w:type="dxa"/>
                      </w:tcPr>
                      <w:p w:rsidR="00F079DE" w:rsidRPr="00841C00" w:rsidRDefault="00F079DE">
                        <w:pPr>
                          <w:rPr>
                            <w:sz w:val="16"/>
                          </w:rPr>
                        </w:pPr>
                        <w:r w:rsidRPr="00841C00">
                          <w:rPr>
                            <w:rFonts w:hint="eastAsia"/>
                            <w:sz w:val="16"/>
                          </w:rPr>
                          <w:t>美</w:t>
                        </w:r>
                      </w:p>
                    </w:tc>
                    <w:tc>
                      <w:tcPr>
                        <w:tcW w:w="347" w:type="dxa"/>
                      </w:tcPr>
                      <w:p w:rsidR="00F079DE" w:rsidRPr="00841C00" w:rsidRDefault="00F079DE">
                        <w:pPr>
                          <w:rPr>
                            <w:sz w:val="16"/>
                          </w:rPr>
                        </w:pPr>
                        <w:r w:rsidRPr="00841C00">
                          <w:rPr>
                            <w:rFonts w:hint="eastAsia"/>
                            <w:sz w:val="16"/>
                          </w:rPr>
                          <w:t>醜</w:t>
                        </w:r>
                      </w:p>
                    </w:tc>
                  </w:tr>
                  <w:tr w:rsidR="00F079DE">
                    <w:trPr>
                      <w:trHeight w:val="93"/>
                    </w:trPr>
                    <w:tc>
                      <w:tcPr>
                        <w:tcW w:w="817" w:type="dxa"/>
                      </w:tcPr>
                      <w:p w:rsidR="00F079DE" w:rsidRPr="00841C00" w:rsidRDefault="00F079DE">
                        <w:pPr>
                          <w:rPr>
                            <w:sz w:val="16"/>
                          </w:rPr>
                        </w:pPr>
                        <w:r w:rsidRPr="00841C00">
                          <w:rPr>
                            <w:rFonts w:hint="eastAsia"/>
                            <w:sz w:val="16"/>
                          </w:rPr>
                          <w:t>経済</w:t>
                        </w:r>
                      </w:p>
                    </w:tc>
                    <w:tc>
                      <w:tcPr>
                        <w:tcW w:w="395" w:type="dxa"/>
                      </w:tcPr>
                      <w:p w:rsidR="00F079DE" w:rsidRPr="00841C00" w:rsidRDefault="00F079DE">
                        <w:pPr>
                          <w:rPr>
                            <w:sz w:val="16"/>
                          </w:rPr>
                        </w:pPr>
                        <w:r w:rsidRPr="00841C00">
                          <w:rPr>
                            <w:rFonts w:hint="eastAsia"/>
                            <w:sz w:val="16"/>
                          </w:rPr>
                          <w:t>利</w:t>
                        </w:r>
                      </w:p>
                    </w:tc>
                    <w:tc>
                      <w:tcPr>
                        <w:tcW w:w="347" w:type="dxa"/>
                      </w:tcPr>
                      <w:p w:rsidR="00F079DE" w:rsidRPr="00841C00" w:rsidRDefault="00F079DE">
                        <w:pPr>
                          <w:rPr>
                            <w:sz w:val="16"/>
                          </w:rPr>
                        </w:pPr>
                        <w:r w:rsidRPr="00841C00">
                          <w:rPr>
                            <w:rFonts w:hint="eastAsia"/>
                            <w:sz w:val="16"/>
                          </w:rPr>
                          <w:t>害</w:t>
                        </w:r>
                      </w:p>
                    </w:tc>
                  </w:tr>
                </w:tbl>
                <w:p w:rsidR="00F079DE" w:rsidRDefault="00F079DE"/>
              </w:txbxContent>
            </v:textbox>
            <w10:wrap type="tight"/>
          </v:shape>
        </w:pict>
      </w:r>
      <w:r w:rsidR="00DF09BB" w:rsidRPr="00B115CE">
        <w:rPr>
          <w:rFonts w:asciiTheme="minorEastAsia" w:hAnsiTheme="minorEastAsia" w:cs="Times New Roman" w:hint="eastAsia"/>
          <w:kern w:val="0"/>
          <w:sz w:val="22"/>
          <w:szCs w:val="20"/>
        </w:rPr>
        <w:t>「近代国家</w:t>
      </w:r>
      <w:r w:rsidR="00442A20">
        <w:rPr>
          <w:rFonts w:asciiTheme="minorEastAsia" w:hAnsiTheme="minorEastAsia" w:cs="Times New Roman"/>
          <w:kern w:val="0"/>
          <w:sz w:val="22"/>
          <w:szCs w:val="20"/>
        </w:rPr>
        <w:t>(</w:t>
      </w:r>
      <w:r w:rsidR="00442A20">
        <w:rPr>
          <w:rFonts w:asciiTheme="minorEastAsia" w:hAnsiTheme="minorEastAsia" w:cs="Times New Roman" w:hint="eastAsia"/>
          <w:kern w:val="0"/>
          <w:sz w:val="22"/>
          <w:szCs w:val="20"/>
        </w:rPr>
        <w:t>ローマ協会の神学的モデル</w:t>
      </w:r>
      <w:r w:rsidR="00442A20">
        <w:rPr>
          <w:rFonts w:asciiTheme="minorEastAsia" w:hAnsiTheme="minorEastAsia" w:cs="Times New Roman"/>
          <w:kern w:val="0"/>
          <w:sz w:val="22"/>
          <w:szCs w:val="20"/>
        </w:rPr>
        <w:t>)</w:t>
      </w:r>
      <w:r w:rsidR="00DF09BB" w:rsidRPr="00B115CE">
        <w:rPr>
          <w:rFonts w:asciiTheme="minorEastAsia" w:hAnsiTheme="minorEastAsia" w:cs="Times New Roman" w:hint="eastAsia"/>
          <w:kern w:val="0"/>
          <w:sz w:val="22"/>
          <w:szCs w:val="20"/>
        </w:rPr>
        <w:t>の重要概念はすべて世俗化された神学概念である。」</w:t>
      </w:r>
      <w:r w:rsidR="00127B96">
        <w:rPr>
          <w:rFonts w:asciiTheme="minorEastAsia" w:hAnsiTheme="minorEastAsia" w:cs="Times New Roman"/>
          <w:kern w:val="0"/>
          <w:sz w:val="22"/>
          <w:szCs w:val="20"/>
        </w:rPr>
        <w:t>(49</w:t>
      </w:r>
      <w:r w:rsidR="00127B96">
        <w:rPr>
          <w:rFonts w:asciiTheme="minorEastAsia" w:hAnsiTheme="minorEastAsia" w:cs="Times New Roman" w:hint="eastAsia"/>
          <w:kern w:val="0"/>
          <w:sz w:val="22"/>
          <w:szCs w:val="20"/>
        </w:rPr>
        <w:t>頁</w:t>
      </w:r>
      <w:r w:rsidR="00127B96">
        <w:rPr>
          <w:rFonts w:asciiTheme="minorEastAsia" w:hAnsiTheme="minorEastAsia" w:cs="Times New Roman"/>
          <w:kern w:val="0"/>
          <w:sz w:val="22"/>
          <w:szCs w:val="20"/>
        </w:rPr>
        <w:t>)</w:t>
      </w:r>
    </w:p>
    <w:p w:rsidR="00DF09BB"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 xml:space="preserve">　　 </w:t>
      </w:r>
      <w:r w:rsidRPr="00B115CE">
        <w:rPr>
          <w:rFonts w:asciiTheme="minorEastAsia" w:hAnsiTheme="minorEastAsia" w:cs="Lucida Sans Unicode" w:hint="eastAsia"/>
          <w:kern w:val="0"/>
          <w:sz w:val="22"/>
          <w:szCs w:val="20"/>
        </w:rPr>
        <w:t xml:space="preserve">→ </w:t>
      </w:r>
      <w:r w:rsidRPr="00B115CE">
        <w:rPr>
          <w:rFonts w:asciiTheme="minorEastAsia" w:hAnsiTheme="minorEastAsia" w:cs="Times New Roman" w:hint="eastAsia"/>
          <w:kern w:val="0"/>
          <w:sz w:val="22"/>
          <w:szCs w:val="20"/>
        </w:rPr>
        <w:t>神学における「奇跡」の役割を担う「例外状況」の政治学</w:t>
      </w:r>
    </w:p>
    <w:p w:rsidR="001D38B0" w:rsidRDefault="001D38B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→「奇跡」→例外状況</w:t>
      </w:r>
    </w:p>
    <w:p w:rsidR="001D38B0" w:rsidRDefault="001D38B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→例外状態</w:t>
      </w:r>
    </w:p>
    <w:p w:rsidR="001D38B0" w:rsidRDefault="001D38B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→戦争においてこそ</w:t>
      </w:r>
    </w:p>
    <w:p w:rsidR="001D38B0" w:rsidRDefault="001D38B0" w:rsidP="00DF09BB">
      <w:pPr>
        <w:widowControl/>
        <w:spacing w:before="3" w:after="3" w:line="320" w:lineRule="exact"/>
        <w:jc w:val="left"/>
        <w:rPr>
          <w:rFonts w:asciiTheme="minorEastAsia" w:hAnsiTheme="minorEastAsia" w:cs="Times New Roman"/>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→曖昧なまま人が消されてしまう</w:t>
      </w:r>
    </w:p>
    <w:p w:rsidR="001D38B0" w:rsidRPr="00B115CE" w:rsidRDefault="001D38B0" w:rsidP="00DF09BB">
      <w:pPr>
        <w:widowControl/>
        <w:spacing w:before="3" w:after="3" w:line="320" w:lineRule="exact"/>
        <w:jc w:val="left"/>
        <w:rPr>
          <w:rFonts w:asciiTheme="minorEastAsia" w:hAnsiTheme="minorEastAsia" w:cs="Times New Roman" w:hint="eastAsia"/>
          <w:kern w:val="0"/>
          <w:sz w:val="22"/>
          <w:szCs w:val="20"/>
        </w:rPr>
      </w:pPr>
      <w:r>
        <w:rPr>
          <w:rFonts w:asciiTheme="minorEastAsia" w:hAnsiTheme="minorEastAsia" w:cs="Times New Roman"/>
          <w:kern w:val="0"/>
          <w:sz w:val="22"/>
          <w:szCs w:val="20"/>
        </w:rPr>
        <w:tab/>
      </w:r>
      <w:r>
        <w:rPr>
          <w:rFonts w:asciiTheme="minorEastAsia" w:hAnsiTheme="minorEastAsia" w:cs="Times New Roman"/>
          <w:kern w:val="0"/>
          <w:sz w:val="22"/>
          <w:szCs w:val="20"/>
        </w:rPr>
        <w:tab/>
      </w:r>
      <w:r>
        <w:rPr>
          <w:rFonts w:asciiTheme="minorEastAsia" w:hAnsiTheme="minorEastAsia" w:cs="Times New Roman" w:hint="eastAsia"/>
          <w:kern w:val="0"/>
          <w:sz w:val="22"/>
          <w:szCs w:val="20"/>
        </w:rPr>
        <w:t>→例外状況の政治学</w:t>
      </w:r>
      <w:r>
        <w:rPr>
          <w:rFonts w:asciiTheme="minorEastAsia" w:hAnsiTheme="minorEastAsia" w:cs="Times New Roman"/>
          <w:kern w:val="0"/>
          <w:sz w:val="22"/>
          <w:szCs w:val="20"/>
        </w:rPr>
        <w:tab/>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戦争という「例外状況」に政治の本質が露呈する。</w:t>
      </w: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lastRenderedPageBreak/>
        <w:t>『政治的なものの概念』</w:t>
      </w:r>
    </w:p>
    <w:p w:rsidR="00DF09BB" w:rsidRDefault="00A241AF"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「真の政治理論とは、すべて、</w:t>
      </w:r>
      <w:r w:rsidR="00DF09BB" w:rsidRPr="00B115CE">
        <w:rPr>
          <w:rFonts w:asciiTheme="minorEastAsia" w:hAnsiTheme="minorEastAsia" w:cs="Times New Roman" w:hint="eastAsia"/>
          <w:kern w:val="0"/>
          <w:sz w:val="20"/>
          <w:szCs w:val="20"/>
        </w:rPr>
        <w:t>人間を『悪なるもの』と前提する。すなわち、問題をはらまぬものとしてでは</w:t>
      </w:r>
      <w:r>
        <w:rPr>
          <w:rFonts w:asciiTheme="minorEastAsia" w:hAnsiTheme="minorEastAsia" w:cs="Times New Roman" w:hint="eastAsia"/>
          <w:kern w:val="0"/>
          <w:sz w:val="20"/>
          <w:szCs w:val="20"/>
        </w:rPr>
        <w:t>決して</w:t>
      </w:r>
      <w:r w:rsidR="00DF09BB" w:rsidRPr="00B115CE">
        <w:rPr>
          <w:rFonts w:asciiTheme="minorEastAsia" w:hAnsiTheme="minorEastAsia" w:cs="Times New Roman" w:hint="eastAsia"/>
          <w:kern w:val="0"/>
          <w:sz w:val="20"/>
          <w:szCs w:val="20"/>
        </w:rPr>
        <w:t>なく、《危険な》かつ動的な存在としてみなす</w:t>
      </w:r>
      <w:r>
        <w:rPr>
          <w:rFonts w:asciiTheme="minorEastAsia" w:hAnsiTheme="minorEastAsia" w:cs="Times New Roman" w:hint="eastAsia"/>
          <w:kern w:val="0"/>
          <w:sz w:val="20"/>
          <w:szCs w:val="20"/>
        </w:rPr>
        <w:t>も</w:t>
      </w:r>
      <w:r w:rsidR="00DF09BB" w:rsidRPr="00B115CE">
        <w:rPr>
          <w:rFonts w:asciiTheme="minorEastAsia" w:hAnsiTheme="minorEastAsia" w:cs="Times New Roman" w:hint="eastAsia"/>
          <w:kern w:val="0"/>
          <w:sz w:val="20"/>
          <w:szCs w:val="20"/>
        </w:rPr>
        <w:t>のである。</w:t>
      </w:r>
      <w:r w:rsidR="00127B96">
        <w:rPr>
          <w:rFonts w:asciiTheme="minorEastAsia" w:hAnsiTheme="minorEastAsia" w:cs="Times New Roman" w:hint="eastAsia"/>
          <w:kern w:val="0"/>
          <w:sz w:val="20"/>
          <w:szCs w:val="20"/>
        </w:rPr>
        <w:t>」</w:t>
      </w:r>
      <w:r>
        <w:rPr>
          <w:rFonts w:asciiTheme="minorEastAsia" w:hAnsiTheme="minorEastAsia" w:cs="Times New Roman"/>
          <w:kern w:val="0"/>
          <w:sz w:val="20"/>
          <w:szCs w:val="20"/>
        </w:rPr>
        <w:t>(74</w:t>
      </w:r>
      <w:r>
        <w:rPr>
          <w:rFonts w:asciiTheme="minorEastAsia" w:hAnsiTheme="minorEastAsia" w:cs="Times New Roman" w:hint="eastAsia"/>
          <w:kern w:val="0"/>
          <w:sz w:val="20"/>
          <w:szCs w:val="20"/>
        </w:rPr>
        <w:t>頁</w:t>
      </w:r>
      <w:r>
        <w:rPr>
          <w:rFonts w:asciiTheme="minorEastAsia" w:hAnsiTheme="minorEastAsia" w:cs="Times New Roman"/>
          <w:kern w:val="0"/>
          <w:sz w:val="20"/>
          <w:szCs w:val="20"/>
        </w:rPr>
        <w:t>)</w:t>
      </w:r>
      <w:r w:rsidR="00DF09BB" w:rsidRPr="00B115CE">
        <w:rPr>
          <w:rFonts w:asciiTheme="minorEastAsia" w:hAnsiTheme="minorEastAsia" w:cs="Warnock Pro Bold Display" w:hint="eastAsia"/>
          <w:kern w:val="0"/>
          <w:sz w:val="20"/>
          <w:szCs w:val="20"/>
        </w:rPr>
        <w:t>‥‥‥</w:t>
      </w:r>
      <w:r w:rsidR="00127B96">
        <w:rPr>
          <w:rFonts w:asciiTheme="minorEastAsia" w:hAnsiTheme="minorEastAsia" w:cs="Warnock Pro Bold Display" w:hint="eastAsia"/>
          <w:kern w:val="0"/>
          <w:sz w:val="20"/>
          <w:szCs w:val="20"/>
        </w:rPr>
        <w:t>「</w:t>
      </w:r>
      <w:r w:rsidR="00DF09BB" w:rsidRPr="00B115CE">
        <w:rPr>
          <w:rFonts w:asciiTheme="minorEastAsia" w:hAnsiTheme="minorEastAsia" w:cs="Times New Roman" w:hint="eastAsia"/>
          <w:kern w:val="0"/>
          <w:sz w:val="20"/>
          <w:szCs w:val="20"/>
        </w:rPr>
        <w:t>《</w:t>
      </w:r>
      <w:r w:rsidR="00DF09BB" w:rsidRPr="00D52C5C">
        <w:rPr>
          <w:rFonts w:asciiTheme="minorEastAsia" w:hAnsiTheme="minorEastAsia" w:cs="Times New Roman" w:hint="eastAsia"/>
          <w:color w:val="FF0000"/>
          <w:kern w:val="0"/>
          <w:sz w:val="20"/>
          <w:szCs w:val="20"/>
        </w:rPr>
        <w:t>万人の万人にたいする闘争》こそ</w:t>
      </w:r>
      <w:r w:rsidR="00DF09BB" w:rsidRPr="00D52C5C">
        <w:rPr>
          <w:rFonts w:asciiTheme="minorEastAsia" w:hAnsiTheme="minorEastAsia" w:cs="Warnock Pro Bold Display" w:hint="eastAsia"/>
          <w:color w:val="FF0000"/>
          <w:kern w:val="0"/>
          <w:sz w:val="20"/>
          <w:szCs w:val="20"/>
        </w:rPr>
        <w:t>‥‥‥</w:t>
      </w:r>
      <w:r w:rsidR="00DF09BB" w:rsidRPr="00D52C5C">
        <w:rPr>
          <w:rFonts w:asciiTheme="minorEastAsia" w:hAnsiTheme="minorEastAsia" w:cs="Times New Roman" w:hint="eastAsia"/>
          <w:color w:val="FF0000"/>
          <w:kern w:val="0"/>
          <w:sz w:val="20"/>
          <w:szCs w:val="20"/>
        </w:rPr>
        <w:t>政治的な思想体系の基本前提である。</w:t>
      </w:r>
      <w:r w:rsidR="00DF09BB" w:rsidRPr="00B115CE">
        <w:rPr>
          <w:rFonts w:asciiTheme="minorEastAsia" w:hAnsiTheme="minorEastAsia" w:cs="Times New Roman" w:hint="eastAsia"/>
          <w:kern w:val="0"/>
          <w:sz w:val="20"/>
          <w:szCs w:val="20"/>
        </w:rPr>
        <w:t>」</w:t>
      </w:r>
      <w:r w:rsidR="00127B96">
        <w:rPr>
          <w:rFonts w:asciiTheme="minorEastAsia" w:hAnsiTheme="minorEastAsia" w:cs="Times New Roman"/>
          <w:kern w:val="0"/>
          <w:sz w:val="20"/>
          <w:szCs w:val="20"/>
        </w:rPr>
        <w:t>(80-1</w:t>
      </w:r>
      <w:r w:rsidR="00127B96">
        <w:rPr>
          <w:rFonts w:asciiTheme="minorEastAsia" w:hAnsiTheme="minorEastAsia" w:cs="Times New Roman" w:hint="eastAsia"/>
          <w:kern w:val="0"/>
          <w:sz w:val="20"/>
          <w:szCs w:val="20"/>
        </w:rPr>
        <w:t>頁</w:t>
      </w:r>
      <w:r w:rsidR="00127B96">
        <w:rPr>
          <w:rFonts w:asciiTheme="minorEastAsia" w:hAnsiTheme="minorEastAsia" w:cs="Times New Roman"/>
          <w:kern w:val="0"/>
          <w:sz w:val="20"/>
          <w:szCs w:val="20"/>
        </w:rPr>
        <w:t>)</w:t>
      </w:r>
      <w:r w:rsidR="00DF09BB" w:rsidRPr="00B115CE">
        <w:rPr>
          <w:rFonts w:asciiTheme="minorEastAsia" w:hAnsiTheme="minorEastAsia" w:cs="Times New Roman" w:hint="eastAsia"/>
          <w:kern w:val="0"/>
          <w:sz w:val="20"/>
          <w:szCs w:val="20"/>
        </w:rPr>
        <w:t>しかるに自由主義は闘争を経済面での競争に、精神面での討議に、国家を社会に移し変え、人類というイデオロギーのもとに闘争に目を向けない。</w:t>
      </w:r>
      <w:r w:rsidR="00127B96">
        <w:rPr>
          <w:rFonts w:asciiTheme="minorEastAsia" w:hAnsiTheme="minorEastAsia" w:cs="Times New Roman"/>
          <w:kern w:val="0"/>
          <w:sz w:val="20"/>
          <w:szCs w:val="20"/>
        </w:rPr>
        <w:t>(91</w:t>
      </w:r>
      <w:r w:rsidR="00127B96">
        <w:rPr>
          <w:rFonts w:asciiTheme="minorEastAsia" w:hAnsiTheme="minorEastAsia" w:cs="Times New Roman" w:hint="eastAsia"/>
          <w:kern w:val="0"/>
          <w:sz w:val="20"/>
          <w:szCs w:val="20"/>
        </w:rPr>
        <w:t>頁</w:t>
      </w:r>
      <w:r w:rsidR="00127B96">
        <w:rPr>
          <w:rFonts w:asciiTheme="minorEastAsia" w:hAnsiTheme="minorEastAsia" w:cs="Times New Roman"/>
          <w:kern w:val="0"/>
          <w:sz w:val="20"/>
          <w:szCs w:val="20"/>
        </w:rPr>
        <w:t>)</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→人類というイデオロギーを元に目を向けることに戦争を起こす方が状態</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→真の政治理論</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→経済的な競争</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→国家という権力体</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→自由な政治という社会</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→甘いイデオロギー</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→政治的なものに固有の指標</w:t>
      </w:r>
    </w:p>
    <w:p w:rsidR="002D450C" w:rsidRDefault="002D450C" w:rsidP="00B115CE">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→国家、政治に先立って存在し</w:t>
      </w:r>
      <w:proofErr w:type="gramStart"/>
      <w:r>
        <w:rPr>
          <w:rFonts w:asciiTheme="minorEastAsia" w:hAnsiTheme="minorEastAsia" w:cs="Times New Roman" w:hint="eastAsia"/>
          <w:kern w:val="0"/>
          <w:sz w:val="20"/>
          <w:szCs w:val="20"/>
        </w:rPr>
        <w:t>なけらば</w:t>
      </w:r>
      <w:proofErr w:type="gramEnd"/>
      <w:r>
        <w:rPr>
          <w:rFonts w:asciiTheme="minorEastAsia" w:hAnsiTheme="minorEastAsia" w:cs="Times New Roman" w:hint="eastAsia"/>
          <w:kern w:val="0"/>
          <w:sz w:val="20"/>
          <w:szCs w:val="20"/>
        </w:rPr>
        <w:t>ならない</w:t>
      </w:r>
    </w:p>
    <w:p w:rsidR="002D450C" w:rsidRDefault="002D450C" w:rsidP="002D450C">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→シュミットは主張している</w:t>
      </w:r>
    </w:p>
    <w:p w:rsidR="002D450C" w:rsidRDefault="002D450C" w:rsidP="002D450C">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→政治に固有の区別</w:t>
      </w:r>
    </w:p>
    <w:p w:rsidR="002D450C" w:rsidRDefault="002D450C" w:rsidP="002D450C">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→道徳の美学と利害の二項対立</w:t>
      </w:r>
    </w:p>
    <w:p w:rsidR="002C691C" w:rsidRDefault="002C691C" w:rsidP="002D450C">
      <w:pPr>
        <w:widowControl/>
        <w:spacing w:before="3" w:after="3" w:line="320" w:lineRule="exact"/>
        <w:ind w:leftChars="194" w:left="425"/>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→政治の自立性　→　シュミットは主張する</w:t>
      </w:r>
    </w:p>
    <w:p w:rsidR="002C691C" w:rsidRDefault="002C691C" w:rsidP="002D450C">
      <w:pPr>
        <w:widowControl/>
        <w:spacing w:before="3" w:after="3" w:line="320" w:lineRule="exact"/>
        <w:ind w:leftChars="194" w:left="425"/>
        <w:jc w:val="left"/>
        <w:rPr>
          <w:rFonts w:asciiTheme="minorEastAsia" w:hAnsiTheme="minorEastAsia" w:cs="Times New Roman" w:hint="eastAsia"/>
          <w:kern w:val="0"/>
          <w:sz w:val="20"/>
          <w:szCs w:val="20"/>
        </w:rPr>
      </w:pP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kern w:val="0"/>
          <w:sz w:val="20"/>
          <w:szCs w:val="20"/>
        </w:rPr>
        <w:tab/>
      </w:r>
      <w:r>
        <w:rPr>
          <w:rFonts w:asciiTheme="minorEastAsia" w:hAnsiTheme="minorEastAsia" w:cs="Times New Roman" w:hint="eastAsia"/>
          <w:kern w:val="0"/>
          <w:sz w:val="20"/>
          <w:szCs w:val="20"/>
        </w:rPr>
        <w:t>→　人間集団　→</w:t>
      </w:r>
      <w:r w:rsidR="00D742E5">
        <w:rPr>
          <w:rFonts w:asciiTheme="minorEastAsia" w:hAnsiTheme="minorEastAsia" w:cs="Times New Roman" w:hint="eastAsia"/>
          <w:kern w:val="0"/>
          <w:sz w:val="20"/>
          <w:szCs w:val="20"/>
        </w:rPr>
        <w:t xml:space="preserve">　</w:t>
      </w:r>
    </w:p>
    <w:p w:rsidR="002D450C" w:rsidRPr="00B115CE" w:rsidRDefault="002D450C" w:rsidP="002D450C">
      <w:pPr>
        <w:widowControl/>
        <w:spacing w:before="3" w:after="3" w:line="320" w:lineRule="exact"/>
        <w:ind w:leftChars="194" w:left="425"/>
        <w:jc w:val="left"/>
        <w:rPr>
          <w:rFonts w:asciiTheme="minorEastAsia" w:hAnsiTheme="minorEastAsia" w:cs="Times New Roman" w:hint="eastAsia"/>
          <w:kern w:val="0"/>
          <w:sz w:val="20"/>
          <w:szCs w:val="20"/>
        </w:rPr>
      </w:pPr>
    </w:p>
    <w:p w:rsidR="00DF09BB" w:rsidRPr="00B115CE" w:rsidRDefault="00DF09BB" w:rsidP="00DF09BB">
      <w:pPr>
        <w:widowControl/>
        <w:spacing w:before="3" w:after="3" w:line="320" w:lineRule="exact"/>
        <w:jc w:val="left"/>
        <w:rPr>
          <w:rFonts w:asciiTheme="minorEastAsia" w:hAnsiTheme="minorEastAsia" w:cs="Times New Roman"/>
          <w:kern w:val="0"/>
          <w:sz w:val="22"/>
          <w:szCs w:val="20"/>
        </w:rPr>
      </w:pPr>
      <w:r w:rsidRPr="00B115CE">
        <w:rPr>
          <w:rFonts w:asciiTheme="minorEastAsia" w:hAnsiTheme="minorEastAsia" w:cs="Times New Roman" w:hint="eastAsia"/>
          <w:kern w:val="0"/>
          <w:sz w:val="22"/>
          <w:szCs w:val="20"/>
        </w:rPr>
        <w:t>政治的なものの指標：　友と敵の区別　（政治的なものの事実性、独立性、自律性）</w:t>
      </w:r>
    </w:p>
    <w:p w:rsidR="00DF09BB" w:rsidRPr="00127B96" w:rsidRDefault="00DF09BB" w:rsidP="00DF09BB">
      <w:pPr>
        <w:widowControl/>
        <w:spacing w:before="3" w:after="3" w:line="320" w:lineRule="exact"/>
        <w:jc w:val="left"/>
        <w:rPr>
          <w:rFonts w:ascii="Times" w:hAnsi="Times" w:cs="Times New Roman"/>
          <w:kern w:val="0"/>
          <w:sz w:val="22"/>
          <w:szCs w:val="20"/>
        </w:rPr>
      </w:pPr>
      <w:r w:rsidRPr="00127B96">
        <w:rPr>
          <w:rFonts w:ascii="Times" w:hAnsi="Times" w:cs="Times New Roman"/>
          <w:kern w:val="0"/>
          <w:sz w:val="22"/>
          <w:szCs w:val="20"/>
        </w:rPr>
        <w:t>政治の本質にある戦争</w:t>
      </w:r>
    </w:p>
    <w:p w:rsidR="00DF09BB" w:rsidRPr="00B115CE" w:rsidRDefault="00DF09BB" w:rsidP="00127B96">
      <w:pPr>
        <w:widowControl/>
        <w:spacing w:before="3" w:after="3" w:line="320" w:lineRule="exact"/>
        <w:ind w:leftChars="194" w:left="425"/>
        <w:jc w:val="left"/>
        <w:rPr>
          <w:rFonts w:asciiTheme="minorEastAsia" w:hAnsiTheme="minorEastAsia" w:cs="Times New Roman"/>
          <w:kern w:val="0"/>
          <w:sz w:val="20"/>
          <w:szCs w:val="20"/>
        </w:rPr>
      </w:pPr>
      <w:r w:rsidRPr="00B115CE">
        <w:rPr>
          <w:rFonts w:asciiTheme="minorEastAsia" w:hAnsiTheme="minorEastAsia" w:cs="Times New Roman" w:hint="eastAsia"/>
          <w:kern w:val="0"/>
          <w:sz w:val="20"/>
          <w:szCs w:val="20"/>
        </w:rPr>
        <w:t>「戦争というものは、敬虔なもの（宗教的なもの）でも、道徳的価値のあるものでも、採算のとれるものである必要もない。」</w:t>
      </w:r>
      <w:r w:rsidR="00127B96">
        <w:rPr>
          <w:rFonts w:asciiTheme="minorEastAsia" w:hAnsiTheme="minorEastAsia" w:cs="Times New Roman"/>
          <w:kern w:val="0"/>
          <w:sz w:val="20"/>
          <w:szCs w:val="20"/>
        </w:rPr>
        <w:t>(31</w:t>
      </w:r>
      <w:r w:rsidR="00127B96">
        <w:rPr>
          <w:rFonts w:asciiTheme="minorEastAsia" w:hAnsiTheme="minorEastAsia" w:cs="Times New Roman" w:hint="eastAsia"/>
          <w:kern w:val="0"/>
          <w:sz w:val="20"/>
          <w:szCs w:val="20"/>
        </w:rPr>
        <w:t>頁</w:t>
      </w:r>
      <w:r w:rsidR="00127B96">
        <w:rPr>
          <w:rFonts w:asciiTheme="minorEastAsia" w:hAnsiTheme="minorEastAsia" w:cs="Times New Roman"/>
          <w:kern w:val="0"/>
          <w:sz w:val="20"/>
          <w:szCs w:val="20"/>
        </w:rPr>
        <w:t>)</w:t>
      </w:r>
      <w:r w:rsidRPr="00B115CE">
        <w:rPr>
          <w:rFonts w:asciiTheme="minorEastAsia" w:hAnsiTheme="minorEastAsia" w:cs="Times New Roman" w:hint="eastAsia"/>
          <w:kern w:val="0"/>
          <w:sz w:val="20"/>
          <w:szCs w:val="20"/>
        </w:rPr>
        <w:t>こうしたことの証左は、国家にのみ「交戦権」という途方もない権能が与えられていることに現れている。</w:t>
      </w:r>
      <w:r w:rsidR="00127B96">
        <w:rPr>
          <w:rFonts w:asciiTheme="minorEastAsia" w:hAnsiTheme="minorEastAsia" w:cs="Times New Roman"/>
          <w:kern w:val="0"/>
          <w:sz w:val="20"/>
          <w:szCs w:val="20"/>
        </w:rPr>
        <w:t>(48</w:t>
      </w:r>
      <w:r w:rsidR="00127B96">
        <w:rPr>
          <w:rFonts w:asciiTheme="minorEastAsia" w:hAnsiTheme="minorEastAsia" w:cs="Times New Roman" w:hint="eastAsia"/>
          <w:kern w:val="0"/>
          <w:sz w:val="20"/>
          <w:szCs w:val="20"/>
        </w:rPr>
        <w:t>頁</w:t>
      </w:r>
      <w:r w:rsidR="00127B96">
        <w:rPr>
          <w:rFonts w:asciiTheme="minorEastAsia" w:hAnsiTheme="minorEastAsia" w:cs="Times New Roman"/>
          <w:kern w:val="0"/>
          <w:sz w:val="20"/>
          <w:szCs w:val="20"/>
        </w:rPr>
        <w:t>)</w:t>
      </w:r>
    </w:p>
    <w:p w:rsidR="00DF09BB" w:rsidRPr="00DF09BB" w:rsidRDefault="00DF09BB" w:rsidP="00B115CE">
      <w:pPr>
        <w:widowControl/>
        <w:spacing w:before="3" w:after="3" w:line="320" w:lineRule="exact"/>
        <w:ind w:leftChars="194" w:left="425"/>
        <w:jc w:val="left"/>
        <w:rPr>
          <w:rFonts w:ascii="Times" w:hAnsi="Times" w:cs="Times New Roman"/>
          <w:kern w:val="0"/>
          <w:sz w:val="20"/>
          <w:szCs w:val="20"/>
        </w:rPr>
      </w:pPr>
      <w:r w:rsidRPr="00B115CE">
        <w:rPr>
          <w:rFonts w:asciiTheme="minorEastAsia" w:hAnsiTheme="minorEastAsia" w:cs="Times New Roman" w:hint="eastAsia"/>
          <w:kern w:val="0"/>
          <w:sz w:val="20"/>
          <w:szCs w:val="20"/>
        </w:rPr>
        <w:t>友と敵の区別のできない</w:t>
      </w:r>
      <w:r w:rsidR="00127B96">
        <w:rPr>
          <w:rFonts w:asciiTheme="minorEastAsia" w:hAnsiTheme="minorEastAsia" w:cs="Times New Roman" w:hint="eastAsia"/>
          <w:kern w:val="0"/>
          <w:sz w:val="20"/>
          <w:szCs w:val="20"/>
        </w:rPr>
        <w:t>「いくじのない</w:t>
      </w:r>
      <w:r w:rsidRPr="00B115CE">
        <w:rPr>
          <w:rFonts w:asciiTheme="minorEastAsia" w:hAnsiTheme="minorEastAsia" w:cs="Times New Roman" w:hint="eastAsia"/>
          <w:kern w:val="0"/>
          <w:sz w:val="20"/>
          <w:szCs w:val="20"/>
        </w:rPr>
        <w:t>国民</w:t>
      </w:r>
      <w:r w:rsidR="00127B96">
        <w:rPr>
          <w:rFonts w:asciiTheme="minorEastAsia" w:hAnsiTheme="minorEastAsia" w:cs="Times New Roman" w:hint="eastAsia"/>
          <w:kern w:val="0"/>
          <w:sz w:val="20"/>
          <w:szCs w:val="20"/>
        </w:rPr>
        <w:t>」</w:t>
      </w:r>
      <w:r w:rsidRPr="00B115CE">
        <w:rPr>
          <w:rFonts w:asciiTheme="minorEastAsia" w:hAnsiTheme="minorEastAsia" w:cs="Times New Roman" w:hint="eastAsia"/>
          <w:kern w:val="0"/>
          <w:sz w:val="20"/>
          <w:szCs w:val="20"/>
        </w:rPr>
        <w:t>は「この地上から消え去るのみ」である。</w:t>
      </w:r>
      <w:r w:rsidR="00127B96">
        <w:rPr>
          <w:rFonts w:asciiTheme="minorEastAsia" w:hAnsiTheme="minorEastAsia" w:cs="Times New Roman"/>
          <w:kern w:val="0"/>
          <w:sz w:val="20"/>
          <w:szCs w:val="20"/>
        </w:rPr>
        <w:t>(61</w:t>
      </w:r>
      <w:r w:rsidR="00127B96">
        <w:rPr>
          <w:rFonts w:asciiTheme="minorEastAsia" w:hAnsiTheme="minorEastAsia" w:cs="Times New Roman" w:hint="eastAsia"/>
          <w:kern w:val="0"/>
          <w:sz w:val="20"/>
          <w:szCs w:val="20"/>
        </w:rPr>
        <w:t>頁</w:t>
      </w:r>
      <w:r w:rsidR="00127B96">
        <w:rPr>
          <w:rFonts w:asciiTheme="minorEastAsia" w:hAnsiTheme="minorEastAsia" w:cs="Times New Roman"/>
          <w:kern w:val="0"/>
          <w:sz w:val="20"/>
          <w:szCs w:val="20"/>
        </w:rPr>
        <w:t>)</w:t>
      </w:r>
    </w:p>
    <w:p w:rsidR="00DF09BB" w:rsidRDefault="00656F01" w:rsidP="00DF09BB">
      <w:pPr>
        <w:widowControl/>
        <w:spacing w:before="3" w:after="3" w:line="320" w:lineRule="exact"/>
        <w:jc w:val="left"/>
        <w:rPr>
          <w:rFonts w:ascii="Times" w:hAnsi="Times" w:cs="Times New Roman"/>
          <w:b/>
          <w:kern w:val="0"/>
          <w:sz w:val="20"/>
          <w:szCs w:val="20"/>
        </w:rPr>
      </w:pPr>
      <w:r>
        <w:rPr>
          <w:rFonts w:ascii="Times" w:hAnsi="Times" w:cs="Times New Roman" w:hint="eastAsia"/>
          <w:b/>
          <w:kern w:val="0"/>
          <w:sz w:val="20"/>
          <w:szCs w:val="20"/>
        </w:rPr>
        <w:t>→友と敵の区別ができないのが国家→消え去るのみ</w:t>
      </w:r>
    </w:p>
    <w:p w:rsidR="00656F01" w:rsidRDefault="00656F01" w:rsidP="00DF09BB">
      <w:pPr>
        <w:widowControl/>
        <w:spacing w:before="3" w:after="3" w:line="320" w:lineRule="exact"/>
        <w:jc w:val="left"/>
        <w:rPr>
          <w:rFonts w:ascii="Times" w:hAnsi="Times" w:cs="Times New Roman"/>
          <w:b/>
          <w:kern w:val="0"/>
          <w:sz w:val="20"/>
          <w:szCs w:val="20"/>
        </w:rPr>
      </w:pP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hint="eastAsia"/>
          <w:b/>
          <w:kern w:val="0"/>
          <w:sz w:val="20"/>
          <w:szCs w:val="20"/>
        </w:rPr>
        <w:t>→道徳的　→正当化が必要、→　やるかやられるか</w:t>
      </w:r>
    </w:p>
    <w:p w:rsidR="00656F01" w:rsidRDefault="00656F01" w:rsidP="00DF09BB">
      <w:pPr>
        <w:widowControl/>
        <w:spacing w:before="3" w:after="3" w:line="320" w:lineRule="exact"/>
        <w:jc w:val="left"/>
        <w:rPr>
          <w:rFonts w:ascii="Times" w:hAnsi="Times" w:cs="Times New Roman"/>
          <w:b/>
          <w:kern w:val="0"/>
          <w:sz w:val="20"/>
          <w:szCs w:val="20"/>
        </w:rPr>
      </w:pP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hint="eastAsia"/>
          <w:b/>
          <w:kern w:val="0"/>
          <w:sz w:val="20"/>
          <w:szCs w:val="20"/>
        </w:rPr>
        <w:t>→享受できるかどうか</w:t>
      </w:r>
    </w:p>
    <w:p w:rsidR="00656F01" w:rsidRDefault="00656F01" w:rsidP="00DF09BB">
      <w:pPr>
        <w:widowControl/>
        <w:spacing w:before="3" w:after="3" w:line="320" w:lineRule="exact"/>
        <w:jc w:val="left"/>
        <w:rPr>
          <w:rFonts w:ascii="Times" w:hAnsi="Times" w:cs="Times New Roman"/>
          <w:b/>
          <w:kern w:val="0"/>
          <w:sz w:val="20"/>
          <w:szCs w:val="20"/>
        </w:rPr>
      </w:pPr>
    </w:p>
    <w:p w:rsidR="00656F01" w:rsidRDefault="00656F01" w:rsidP="00DF09BB">
      <w:pPr>
        <w:widowControl/>
        <w:spacing w:before="3" w:after="3" w:line="320" w:lineRule="exact"/>
        <w:jc w:val="left"/>
        <w:rPr>
          <w:rFonts w:ascii="Times" w:hAnsi="Times" w:cs="Times New Roman"/>
          <w:b/>
          <w:kern w:val="0"/>
          <w:sz w:val="20"/>
          <w:szCs w:val="20"/>
        </w:rPr>
      </w:pP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hint="eastAsia"/>
          <w:b/>
          <w:kern w:val="0"/>
          <w:sz w:val="20"/>
          <w:szCs w:val="20"/>
        </w:rPr>
        <w:t>→相手を滅ぼすか、屈服させるように努める</w:t>
      </w:r>
    </w:p>
    <w:p w:rsidR="00656F01" w:rsidRDefault="00656F01" w:rsidP="00DF09BB">
      <w:pPr>
        <w:widowControl/>
        <w:spacing w:before="3" w:after="3" w:line="320" w:lineRule="exact"/>
        <w:jc w:val="left"/>
        <w:rPr>
          <w:rFonts w:ascii="Times" w:hAnsi="Times" w:cs="Times New Roman"/>
          <w:b/>
          <w:kern w:val="0"/>
          <w:sz w:val="20"/>
          <w:szCs w:val="20"/>
        </w:rPr>
      </w:pPr>
      <w:r>
        <w:rPr>
          <w:rFonts w:ascii="Times" w:hAnsi="Times" w:cs="Times New Roman"/>
          <w:b/>
          <w:kern w:val="0"/>
          <w:sz w:val="20"/>
          <w:szCs w:val="20"/>
        </w:rPr>
        <w:tab/>
      </w:r>
      <w:r>
        <w:rPr>
          <w:rFonts w:ascii="Times" w:hAnsi="Times" w:cs="Times New Roman" w:hint="eastAsia"/>
          <w:b/>
          <w:kern w:val="0"/>
          <w:sz w:val="20"/>
          <w:szCs w:val="20"/>
        </w:rPr>
        <w:t>→まさに人間から出発する</w:t>
      </w:r>
    </w:p>
    <w:p w:rsidR="00656F01" w:rsidRDefault="00656F01" w:rsidP="00DF09BB">
      <w:pPr>
        <w:widowControl/>
        <w:spacing w:before="3" w:after="3" w:line="320" w:lineRule="exact"/>
        <w:jc w:val="left"/>
        <w:rPr>
          <w:rFonts w:ascii="Times" w:hAnsi="Times" w:cs="Times New Roman" w:hint="eastAsia"/>
          <w:b/>
          <w:kern w:val="0"/>
          <w:sz w:val="20"/>
          <w:szCs w:val="20"/>
        </w:rPr>
      </w:pP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b/>
          <w:kern w:val="0"/>
          <w:sz w:val="20"/>
          <w:szCs w:val="20"/>
        </w:rPr>
        <w:tab/>
      </w:r>
      <w:r>
        <w:rPr>
          <w:rFonts w:ascii="Times" w:hAnsi="Times" w:cs="Times New Roman" w:hint="eastAsia"/>
          <w:b/>
          <w:kern w:val="0"/>
          <w:sz w:val="20"/>
          <w:szCs w:val="20"/>
        </w:rPr>
        <w:t>→政治理論が帰結してく</w:t>
      </w:r>
    </w:p>
    <w:p w:rsidR="00DF09BB" w:rsidRPr="00B115CE" w:rsidRDefault="00DF09BB" w:rsidP="00DF09BB">
      <w:pPr>
        <w:widowControl/>
        <w:spacing w:before="3" w:after="3" w:line="320" w:lineRule="exact"/>
        <w:jc w:val="left"/>
        <w:rPr>
          <w:rFonts w:ascii="Times" w:hAnsi="Times" w:cs="Times New Roman"/>
          <w:kern w:val="0"/>
          <w:sz w:val="22"/>
          <w:szCs w:val="20"/>
        </w:rPr>
      </w:pPr>
      <w:r w:rsidRPr="00B115CE">
        <w:rPr>
          <w:rFonts w:ascii="Times" w:hAnsi="Times" w:cs="Times New Roman" w:hint="eastAsia"/>
          <w:b/>
          <w:kern w:val="0"/>
          <w:sz w:val="22"/>
          <w:szCs w:val="20"/>
        </w:rPr>
        <w:t>Ⅳ</w:t>
      </w:r>
      <w:r w:rsidRPr="00B115CE">
        <w:rPr>
          <w:rFonts w:ascii="Times" w:hAnsi="Times" w:cs="Times New Roman"/>
          <w:b/>
          <w:kern w:val="0"/>
          <w:sz w:val="22"/>
          <w:szCs w:val="20"/>
        </w:rPr>
        <w:t xml:space="preserve"> </w:t>
      </w:r>
      <w:r w:rsidRPr="00B115CE">
        <w:rPr>
          <w:rFonts w:ascii="Times" w:hAnsi="Times" w:cs="Times New Roman"/>
          <w:b/>
          <w:kern w:val="0"/>
          <w:sz w:val="22"/>
          <w:szCs w:val="20"/>
        </w:rPr>
        <w:t>ウ</w:t>
      </w:r>
      <w:r w:rsidRPr="00B115CE">
        <w:rPr>
          <w:rFonts w:ascii="Times" w:hAnsi="Times" w:cs="Times New Roman" w:hint="eastAsia"/>
          <w:b/>
          <w:kern w:val="0"/>
          <w:sz w:val="22"/>
          <w:szCs w:val="20"/>
        </w:rPr>
        <w:t>ェ</w:t>
      </w:r>
      <w:r w:rsidRPr="00B115CE">
        <w:rPr>
          <w:rFonts w:ascii="Times" w:hAnsi="Times" w:cs="Times New Roman"/>
          <w:b/>
          <w:kern w:val="0"/>
          <w:sz w:val="22"/>
          <w:szCs w:val="20"/>
        </w:rPr>
        <w:t>ーバーとシュミット</w:t>
      </w:r>
    </w:p>
    <w:p w:rsidR="00A478D0"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政治への視点</w:t>
      </w:r>
      <w:r w:rsidRPr="00B115CE">
        <w:rPr>
          <w:rFonts w:ascii="Times" w:hAnsi="Times"/>
          <w:kern w:val="0"/>
          <w:sz w:val="22"/>
          <w:szCs w:val="20"/>
        </w:rPr>
        <w:t xml:space="preserve"> </w:t>
      </w:r>
      <w:r w:rsidR="00A478D0">
        <w:rPr>
          <w:rFonts w:ascii="Times" w:hAnsi="Times" w:hint="eastAsia"/>
          <w:kern w:val="0"/>
          <w:sz w:val="22"/>
          <w:szCs w:val="20"/>
        </w:rPr>
        <w:t>→　政治的なものの概念　→　政治を目的から定義することはできない</w:t>
      </w:r>
    </w:p>
    <w:p w:rsidR="00A478D0" w:rsidRDefault="00A478D0" w:rsidP="00DF09BB">
      <w:pPr>
        <w:widowControl/>
        <w:spacing w:line="320" w:lineRule="exact"/>
        <w:jc w:val="left"/>
        <w:rPr>
          <w:rFonts w:ascii="Times" w:hAnsi="Times"/>
          <w:kern w:val="0"/>
          <w:sz w:val="22"/>
          <w:szCs w:val="20"/>
        </w:rPr>
      </w:pP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hint="eastAsia"/>
          <w:kern w:val="0"/>
          <w:sz w:val="22"/>
          <w:szCs w:val="20"/>
        </w:rPr>
        <w:t>→固有の手段</w:t>
      </w:r>
    </w:p>
    <w:p w:rsidR="00A478D0" w:rsidRDefault="00A478D0" w:rsidP="00DF09BB">
      <w:pPr>
        <w:widowControl/>
        <w:spacing w:line="320" w:lineRule="exact"/>
        <w:jc w:val="left"/>
        <w:rPr>
          <w:rFonts w:ascii="Times" w:hAnsi="Times"/>
          <w:kern w:val="0"/>
          <w:sz w:val="22"/>
          <w:szCs w:val="20"/>
        </w:rPr>
      </w:pP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hint="eastAsia"/>
          <w:kern w:val="0"/>
          <w:sz w:val="22"/>
          <w:szCs w:val="20"/>
        </w:rPr>
        <w:t>→相手の抵抗を排除する、コンフリクト状況</w:t>
      </w:r>
    </w:p>
    <w:p w:rsidR="00A478D0" w:rsidRDefault="00A478D0" w:rsidP="00DF09BB">
      <w:pPr>
        <w:widowControl/>
        <w:spacing w:line="320" w:lineRule="exact"/>
        <w:jc w:val="left"/>
        <w:rPr>
          <w:rFonts w:ascii="Times" w:hAnsi="Times"/>
          <w:kern w:val="0"/>
          <w:sz w:val="22"/>
          <w:szCs w:val="20"/>
        </w:rPr>
      </w:pPr>
      <w:r>
        <w:rPr>
          <w:rFonts w:ascii="Times" w:hAnsi="Times"/>
          <w:kern w:val="0"/>
          <w:sz w:val="22"/>
          <w:szCs w:val="20"/>
        </w:rPr>
        <w:tab/>
      </w:r>
      <w:r>
        <w:rPr>
          <w:rFonts w:ascii="Times" w:hAnsi="Times" w:hint="eastAsia"/>
          <w:kern w:val="0"/>
          <w:sz w:val="22"/>
          <w:szCs w:val="20"/>
        </w:rPr>
        <w:t>→無理やり相手に言うことを聞かせる</w:t>
      </w:r>
    </w:p>
    <w:p w:rsidR="00A478D0" w:rsidRPr="00B115CE" w:rsidRDefault="00A478D0" w:rsidP="00DF09BB">
      <w:pPr>
        <w:widowControl/>
        <w:spacing w:line="320" w:lineRule="exact"/>
        <w:jc w:val="left"/>
        <w:rPr>
          <w:rFonts w:ascii="Times" w:hAnsi="Times" w:hint="eastAsia"/>
          <w:kern w:val="0"/>
          <w:sz w:val="22"/>
          <w:szCs w:val="20"/>
        </w:rPr>
      </w:pP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hint="eastAsia"/>
          <w:kern w:val="0"/>
          <w:sz w:val="22"/>
          <w:szCs w:val="20"/>
        </w:rPr>
        <w:t>→政治を国家とかに先立って定義づける</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Ｗ：手段としての権力に注目したコンフリクト</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Ｓ：権力の前提となる根源的決断（友敵の区別）に注目したコンフリクト</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状況認識</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Ｗ：ブルジョア、プロレタリアートともに無能・未成熟。あらゆるものを包摂する「人間機械」としての国家・官僚制</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Ｓ：議会主義＝自由主義の無能。他方で技術という巨大な手段の成立</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処方箋</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lastRenderedPageBreak/>
        <w:t>Ｗ：官僚機械を持つ「指導者民主主義」</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Ｓ：人民の認可を受けた大統領独裁と歓呼賛同という直接的な民主主義の表現</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政治・決断主体</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Ｗ：自律した個人</w:t>
      </w:r>
      <w:r w:rsidRPr="00B115CE">
        <w:rPr>
          <w:rFonts w:ascii="Times" w:hAnsi="Times"/>
          <w:kern w:val="0"/>
          <w:sz w:val="22"/>
          <w:szCs w:val="20"/>
        </w:rPr>
        <w:t xml:space="preserve"> </w:t>
      </w: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kern w:val="0"/>
          <w:sz w:val="22"/>
          <w:szCs w:val="20"/>
        </w:rPr>
        <w:t>Ｓ：全体国家の主権者（個々の民衆は能力も権能もない。戦場で個々の兵士が「敵」を判断するのではない。）</w:t>
      </w:r>
      <w:r w:rsidRPr="00B115CE">
        <w:rPr>
          <w:rFonts w:ascii="Times" w:hAnsi="Times"/>
          <w:kern w:val="0"/>
          <w:sz w:val="22"/>
          <w:szCs w:val="20"/>
        </w:rPr>
        <w:t xml:space="preserve"> </w:t>
      </w:r>
    </w:p>
    <w:p w:rsidR="00DF09BB" w:rsidRDefault="00DF09BB" w:rsidP="00DF09BB">
      <w:pPr>
        <w:widowControl/>
        <w:spacing w:line="320" w:lineRule="exact"/>
        <w:jc w:val="left"/>
        <w:rPr>
          <w:rFonts w:ascii="Times" w:hAnsi="Times"/>
          <w:b/>
          <w:kern w:val="0"/>
          <w:sz w:val="22"/>
          <w:szCs w:val="20"/>
        </w:rPr>
      </w:pPr>
    </w:p>
    <w:p w:rsidR="00E44756" w:rsidRDefault="007059C5" w:rsidP="00DF09BB">
      <w:pPr>
        <w:widowControl/>
        <w:spacing w:line="320" w:lineRule="exact"/>
        <w:jc w:val="left"/>
        <w:rPr>
          <w:rFonts w:ascii="Times" w:hAnsi="Times"/>
          <w:b/>
          <w:kern w:val="0"/>
          <w:sz w:val="22"/>
          <w:szCs w:val="20"/>
        </w:rPr>
      </w:pPr>
      <w:r>
        <w:rPr>
          <w:rFonts w:ascii="Times" w:hAnsi="Times" w:hint="eastAsia"/>
          <w:b/>
          <w:kern w:val="0"/>
          <w:sz w:val="22"/>
          <w:szCs w:val="20"/>
        </w:rPr>
        <w:t>政治主導者</w:t>
      </w:r>
    </w:p>
    <w:p w:rsidR="007059C5" w:rsidRDefault="007059C5" w:rsidP="00DF09BB">
      <w:pPr>
        <w:widowControl/>
        <w:spacing w:line="320" w:lineRule="exact"/>
        <w:jc w:val="left"/>
        <w:rPr>
          <w:rFonts w:ascii="Times" w:hAnsi="Times"/>
          <w:b/>
          <w:kern w:val="0"/>
          <w:sz w:val="22"/>
          <w:szCs w:val="20"/>
        </w:rPr>
      </w:pPr>
      <w:r>
        <w:rPr>
          <w:rFonts w:ascii="Times" w:hAnsi="Times" w:hint="eastAsia"/>
          <w:b/>
          <w:kern w:val="0"/>
          <w:sz w:val="22"/>
          <w:szCs w:val="20"/>
        </w:rPr>
        <w:t xml:space="preserve">　→時代状況の処方箋</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hint="eastAsia"/>
          <w:b/>
          <w:kern w:val="0"/>
          <w:sz w:val="22"/>
          <w:szCs w:val="20"/>
        </w:rPr>
        <w:t>→官僚制というマシーン</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→指導者民主主義</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→現状を打破する見込み</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→議会主義の無力さを見ている</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→議会制民主主義</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→直接的な民主主義</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→政治主義</w:t>
      </w:r>
    </w:p>
    <w:p w:rsidR="007059C5" w:rsidRDefault="007059C5"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sidR="00772157">
        <w:rPr>
          <w:rFonts w:ascii="Times" w:hAnsi="Times" w:hint="eastAsia"/>
          <w:b/>
          <w:kern w:val="0"/>
          <w:sz w:val="22"/>
          <w:szCs w:val="20"/>
        </w:rPr>
        <w:t>全体国家の主権</w:t>
      </w:r>
    </w:p>
    <w:p w:rsidR="00772157" w:rsidRDefault="00772157"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→兵士が下した決断</w:t>
      </w:r>
    </w:p>
    <w:p w:rsidR="00772157" w:rsidRDefault="00772157" w:rsidP="00DF09BB">
      <w:pPr>
        <w:widowControl/>
        <w:spacing w:line="320" w:lineRule="exact"/>
        <w:jc w:val="left"/>
        <w:rPr>
          <w:rFonts w:ascii="Times" w:hAnsi="Times"/>
          <w:b/>
          <w:kern w:val="0"/>
          <w:sz w:val="22"/>
          <w:szCs w:val="20"/>
        </w:rPr>
      </w:pP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b/>
          <w:kern w:val="0"/>
          <w:sz w:val="22"/>
          <w:szCs w:val="20"/>
        </w:rPr>
        <w:tab/>
      </w:r>
      <w:r>
        <w:rPr>
          <w:rFonts w:ascii="Times" w:hAnsi="Times" w:hint="eastAsia"/>
          <w:b/>
          <w:kern w:val="0"/>
          <w:sz w:val="22"/>
          <w:szCs w:val="20"/>
        </w:rPr>
        <w:t xml:space="preserve">→主張　→　ウェバー　</w:t>
      </w:r>
    </w:p>
    <w:p w:rsidR="00772157" w:rsidRPr="00B115CE" w:rsidRDefault="00772157" w:rsidP="00DF09BB">
      <w:pPr>
        <w:widowControl/>
        <w:spacing w:line="320" w:lineRule="exact"/>
        <w:jc w:val="left"/>
        <w:rPr>
          <w:rFonts w:ascii="Times" w:hAnsi="Times" w:hint="eastAsia"/>
          <w:b/>
          <w:kern w:val="0"/>
          <w:sz w:val="22"/>
          <w:szCs w:val="20"/>
        </w:rPr>
      </w:pPr>
    </w:p>
    <w:p w:rsidR="00DF09BB" w:rsidRPr="00B115CE" w:rsidRDefault="00DF09BB" w:rsidP="00DF09BB">
      <w:pPr>
        <w:widowControl/>
        <w:spacing w:line="320" w:lineRule="exact"/>
        <w:jc w:val="left"/>
        <w:rPr>
          <w:rFonts w:ascii="Times" w:hAnsi="Times"/>
          <w:kern w:val="0"/>
          <w:sz w:val="22"/>
          <w:szCs w:val="20"/>
        </w:rPr>
      </w:pPr>
      <w:r w:rsidRPr="00B115CE">
        <w:rPr>
          <w:rFonts w:ascii="Times" w:hAnsi="Times" w:hint="eastAsia"/>
          <w:b/>
          <w:kern w:val="0"/>
          <w:sz w:val="22"/>
          <w:szCs w:val="20"/>
        </w:rPr>
        <w:t>Ⅴ</w:t>
      </w:r>
      <w:r w:rsidRPr="00B115CE">
        <w:rPr>
          <w:rFonts w:ascii="Times" w:hAnsi="Times"/>
          <w:b/>
          <w:kern w:val="0"/>
          <w:sz w:val="22"/>
          <w:szCs w:val="20"/>
        </w:rPr>
        <w:t xml:space="preserve"> </w:t>
      </w:r>
      <w:r w:rsidRPr="00B115CE">
        <w:rPr>
          <w:rFonts w:ascii="Times" w:hAnsi="Times"/>
          <w:b/>
          <w:kern w:val="0"/>
          <w:sz w:val="22"/>
          <w:szCs w:val="20"/>
        </w:rPr>
        <w:t>ウェーバーのジレンマ：　責任倫理と心情倫理</w:t>
      </w:r>
      <w:r w:rsidRPr="00B115CE">
        <w:rPr>
          <w:rFonts w:ascii="Times" w:hAnsi="Times"/>
          <w:kern w:val="0"/>
          <w:sz w:val="22"/>
          <w:szCs w:val="20"/>
        </w:rPr>
        <w:br/>
      </w:r>
      <w:r w:rsidRPr="00B115CE">
        <w:rPr>
          <w:rFonts w:ascii="Times" w:hAnsi="Times"/>
          <w:kern w:val="0"/>
          <w:sz w:val="22"/>
          <w:szCs w:val="20"/>
        </w:rPr>
        <w:t>政治家の「資質」</w:t>
      </w:r>
    </w:p>
    <w:p w:rsidR="00DF09BB" w:rsidRDefault="00DF09BB" w:rsidP="00DF09BB">
      <w:pPr>
        <w:widowControl/>
        <w:numPr>
          <w:ilvl w:val="0"/>
          <w:numId w:val="1"/>
        </w:numPr>
        <w:spacing w:before="3" w:after="3" w:line="320" w:lineRule="exact"/>
        <w:jc w:val="left"/>
        <w:rPr>
          <w:rFonts w:ascii="Times" w:hAnsi="Times"/>
          <w:kern w:val="0"/>
          <w:sz w:val="22"/>
          <w:szCs w:val="20"/>
        </w:rPr>
      </w:pPr>
      <w:r w:rsidRPr="00B115CE">
        <w:rPr>
          <w:rFonts w:ascii="Times" w:hAnsi="Times"/>
          <w:kern w:val="0"/>
          <w:sz w:val="22"/>
          <w:szCs w:val="20"/>
        </w:rPr>
        <w:t>情熱</w:t>
      </w:r>
      <w:r w:rsidRPr="00B115CE">
        <w:rPr>
          <w:rFonts w:ascii="Warnock Pro Bold Display" w:hAnsi="Warnock Pro Bold Display" w:cs="Warnock Pro Bold Display"/>
          <w:kern w:val="0"/>
          <w:sz w:val="22"/>
          <w:szCs w:val="20"/>
        </w:rPr>
        <w:t>‥‥</w:t>
      </w:r>
      <w:r w:rsidRPr="00B115CE">
        <w:rPr>
          <w:rFonts w:ascii="Times" w:hAnsi="Times"/>
          <w:kern w:val="0"/>
          <w:sz w:val="22"/>
          <w:szCs w:val="20"/>
        </w:rPr>
        <w:t xml:space="preserve">「ザッヘ」への情熱的献身　　　　　</w:t>
      </w:r>
      <w:r w:rsidRPr="00B115CE">
        <w:rPr>
          <w:rFonts w:ascii="Times" w:hAnsi="Times" w:hint="eastAsia"/>
          <w:kern w:val="0"/>
          <w:sz w:val="22"/>
          <w:szCs w:val="20"/>
        </w:rPr>
        <w:t>←→</w:t>
      </w:r>
      <w:r w:rsidRPr="00B115CE">
        <w:rPr>
          <w:rFonts w:ascii="Times" w:hAnsi="Times"/>
          <w:kern w:val="0"/>
          <w:sz w:val="22"/>
          <w:szCs w:val="20"/>
        </w:rPr>
        <w:t>「知的道化師のロマンティシズム」</w:t>
      </w:r>
      <w:r w:rsidRPr="00B115CE">
        <w:rPr>
          <w:rFonts w:ascii="Times" w:hAnsi="Times"/>
          <w:kern w:val="0"/>
          <w:sz w:val="22"/>
          <w:szCs w:val="20"/>
        </w:rPr>
        <w:t xml:space="preserve"> </w:t>
      </w:r>
    </w:p>
    <w:p w:rsidR="00E95BCE" w:rsidRDefault="00E95BCE" w:rsidP="00E95BCE">
      <w:pPr>
        <w:widowControl/>
        <w:spacing w:before="3" w:after="3" w:line="320" w:lineRule="exact"/>
        <w:ind w:left="360"/>
        <w:jc w:val="left"/>
        <w:rPr>
          <w:rFonts w:ascii="Times" w:hAnsi="Times"/>
          <w:kern w:val="0"/>
          <w:sz w:val="22"/>
          <w:szCs w:val="20"/>
        </w:rPr>
      </w:pPr>
      <w:r>
        <w:rPr>
          <w:rFonts w:ascii="Times" w:hAnsi="Times" w:hint="eastAsia"/>
          <w:kern w:val="0"/>
          <w:sz w:val="22"/>
          <w:szCs w:val="20"/>
        </w:rPr>
        <w:t>→自分がやらなくてはならない仕事に没頭する</w:t>
      </w:r>
    </w:p>
    <w:p w:rsidR="00E95BCE" w:rsidRDefault="00E95BCE" w:rsidP="00E95BCE">
      <w:pPr>
        <w:widowControl/>
        <w:spacing w:before="3" w:after="3" w:line="320" w:lineRule="exact"/>
        <w:ind w:left="360"/>
        <w:jc w:val="left"/>
        <w:rPr>
          <w:rFonts w:ascii="Times" w:hAnsi="Times"/>
          <w:kern w:val="0"/>
          <w:sz w:val="22"/>
          <w:szCs w:val="20"/>
        </w:rPr>
      </w:pPr>
      <w:r>
        <w:rPr>
          <w:rFonts w:ascii="Times" w:hAnsi="Times"/>
          <w:kern w:val="0"/>
          <w:sz w:val="22"/>
          <w:szCs w:val="20"/>
        </w:rPr>
        <w:tab/>
      </w:r>
      <w:r>
        <w:rPr>
          <w:rFonts w:ascii="Times" w:hAnsi="Times" w:hint="eastAsia"/>
          <w:kern w:val="0"/>
          <w:sz w:val="22"/>
          <w:szCs w:val="20"/>
        </w:rPr>
        <w:t>→ポピュリズム</w:t>
      </w:r>
    </w:p>
    <w:p w:rsidR="00E95BCE" w:rsidRDefault="00E95BCE" w:rsidP="00E95BCE">
      <w:pPr>
        <w:widowControl/>
        <w:spacing w:before="3" w:after="3" w:line="320" w:lineRule="exact"/>
        <w:ind w:left="360"/>
        <w:jc w:val="left"/>
        <w:rPr>
          <w:rFonts w:ascii="Times" w:hAnsi="Times" w:hint="eastAsia"/>
          <w:kern w:val="0"/>
          <w:sz w:val="22"/>
          <w:szCs w:val="20"/>
        </w:rPr>
      </w:pPr>
      <w:r>
        <w:rPr>
          <w:rFonts w:ascii="Times" w:hAnsi="Times"/>
          <w:kern w:val="0"/>
          <w:sz w:val="22"/>
          <w:szCs w:val="20"/>
        </w:rPr>
        <w:tab/>
      </w:r>
      <w:r>
        <w:rPr>
          <w:rFonts w:ascii="Times" w:hAnsi="Times"/>
          <w:kern w:val="0"/>
          <w:sz w:val="22"/>
          <w:szCs w:val="20"/>
        </w:rPr>
        <w:tab/>
      </w:r>
      <w:r>
        <w:rPr>
          <w:rFonts w:ascii="Times" w:hAnsi="Times" w:hint="eastAsia"/>
          <w:kern w:val="0"/>
          <w:sz w:val="22"/>
          <w:szCs w:val="20"/>
        </w:rPr>
        <w:t xml:space="preserve">→軽蔑する　</w:t>
      </w:r>
    </w:p>
    <w:p w:rsidR="00E95BCE" w:rsidRDefault="00E95BCE" w:rsidP="00E95BCE">
      <w:pPr>
        <w:widowControl/>
        <w:spacing w:before="3" w:after="3" w:line="320" w:lineRule="exact"/>
        <w:ind w:left="360"/>
        <w:jc w:val="left"/>
        <w:rPr>
          <w:rFonts w:ascii="Times" w:hAnsi="Times"/>
          <w:kern w:val="0"/>
          <w:sz w:val="22"/>
          <w:szCs w:val="20"/>
        </w:rPr>
      </w:pP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hint="eastAsia"/>
          <w:kern w:val="0"/>
          <w:sz w:val="22"/>
          <w:szCs w:val="20"/>
        </w:rPr>
        <w:t>→情熱的に責任感を持つ</w:t>
      </w:r>
    </w:p>
    <w:p w:rsidR="00E95BCE" w:rsidRPr="00B115CE" w:rsidRDefault="00E95BCE" w:rsidP="00E95BCE">
      <w:pPr>
        <w:widowControl/>
        <w:spacing w:before="3" w:after="3" w:line="320" w:lineRule="exact"/>
        <w:ind w:left="360"/>
        <w:jc w:val="left"/>
        <w:rPr>
          <w:rFonts w:ascii="Times" w:hAnsi="Times" w:hint="eastAsia"/>
          <w:kern w:val="0"/>
          <w:sz w:val="22"/>
          <w:szCs w:val="20"/>
        </w:rPr>
      </w:pPr>
      <w:r>
        <w:rPr>
          <w:rFonts w:ascii="Times" w:hAnsi="Times"/>
          <w:kern w:val="0"/>
          <w:sz w:val="22"/>
          <w:szCs w:val="20"/>
        </w:rPr>
        <w:tab/>
      </w:r>
    </w:p>
    <w:p w:rsidR="00E95BCE" w:rsidRDefault="00E95BCE" w:rsidP="00E95BCE">
      <w:pPr>
        <w:widowControl/>
        <w:spacing w:before="3" w:after="3" w:line="320" w:lineRule="exact"/>
        <w:jc w:val="left"/>
        <w:rPr>
          <w:rFonts w:ascii="Times" w:hAnsi="Times" w:hint="eastAsia"/>
          <w:kern w:val="0"/>
          <w:sz w:val="22"/>
          <w:szCs w:val="20"/>
        </w:rPr>
      </w:pPr>
    </w:p>
    <w:p w:rsidR="00DF09BB" w:rsidRPr="00B115CE" w:rsidRDefault="00DF09BB" w:rsidP="00DF09BB">
      <w:pPr>
        <w:widowControl/>
        <w:numPr>
          <w:ilvl w:val="0"/>
          <w:numId w:val="1"/>
        </w:numPr>
        <w:spacing w:before="3" w:after="3" w:line="320" w:lineRule="exact"/>
        <w:jc w:val="left"/>
        <w:rPr>
          <w:rFonts w:ascii="Times" w:hAnsi="Times"/>
          <w:kern w:val="0"/>
          <w:sz w:val="22"/>
          <w:szCs w:val="20"/>
        </w:rPr>
      </w:pPr>
      <w:r w:rsidRPr="00B115CE">
        <w:rPr>
          <w:rFonts w:ascii="Times" w:hAnsi="Times"/>
          <w:kern w:val="0"/>
          <w:sz w:val="22"/>
          <w:szCs w:val="20"/>
        </w:rPr>
        <w:t>責任感</w:t>
      </w:r>
      <w:r w:rsidRPr="00B115CE">
        <w:rPr>
          <w:rFonts w:ascii="Times" w:hAnsi="Times"/>
          <w:kern w:val="0"/>
          <w:sz w:val="22"/>
          <w:szCs w:val="20"/>
        </w:rPr>
        <w:t xml:space="preserve"> </w:t>
      </w:r>
    </w:p>
    <w:p w:rsidR="00DF09BB" w:rsidRDefault="00DF09BB" w:rsidP="00DF09BB">
      <w:pPr>
        <w:widowControl/>
        <w:numPr>
          <w:ilvl w:val="0"/>
          <w:numId w:val="1"/>
        </w:numPr>
        <w:spacing w:before="3" w:after="3" w:line="320" w:lineRule="exact"/>
        <w:jc w:val="left"/>
        <w:rPr>
          <w:rFonts w:ascii="Times" w:hAnsi="Times"/>
          <w:kern w:val="0"/>
          <w:sz w:val="22"/>
          <w:szCs w:val="20"/>
        </w:rPr>
      </w:pPr>
      <w:r w:rsidRPr="00B115CE">
        <w:rPr>
          <w:rFonts w:ascii="Times" w:hAnsi="Times"/>
          <w:kern w:val="0"/>
          <w:sz w:val="22"/>
          <w:szCs w:val="20"/>
        </w:rPr>
        <w:t>判断力</w:t>
      </w:r>
      <w:r w:rsidRPr="00B115CE">
        <w:rPr>
          <w:rFonts w:ascii="Times" w:hAnsi="Times"/>
          <w:kern w:val="0"/>
          <w:sz w:val="22"/>
          <w:szCs w:val="20"/>
        </w:rPr>
        <w:t xml:space="preserve"> </w:t>
      </w:r>
    </w:p>
    <w:p w:rsidR="00E95BCE" w:rsidRPr="00E95BCE" w:rsidRDefault="00E95BCE" w:rsidP="00E95BCE">
      <w:pPr>
        <w:pStyle w:val="a6"/>
        <w:widowControl/>
        <w:numPr>
          <w:ilvl w:val="0"/>
          <w:numId w:val="1"/>
        </w:numPr>
        <w:spacing w:before="3" w:after="3" w:line="320" w:lineRule="exact"/>
        <w:ind w:leftChars="0"/>
        <w:jc w:val="left"/>
        <w:rPr>
          <w:rFonts w:ascii="Times" w:hAnsi="Times" w:hint="eastAsia"/>
          <w:kern w:val="0"/>
          <w:sz w:val="22"/>
          <w:szCs w:val="20"/>
        </w:rPr>
      </w:pPr>
      <w:r w:rsidRPr="00E95BCE">
        <w:rPr>
          <w:rFonts w:ascii="Times" w:hAnsi="Times" w:hint="eastAsia"/>
          <w:kern w:val="0"/>
          <w:sz w:val="22"/>
          <w:szCs w:val="20"/>
        </w:rPr>
        <w:t>→何が正しいという判断力</w:t>
      </w:r>
    </w:p>
    <w:p w:rsidR="00E95BCE" w:rsidRPr="00E95BCE" w:rsidRDefault="00E95BCE" w:rsidP="00E95BCE">
      <w:pPr>
        <w:widowControl/>
        <w:spacing w:before="3" w:after="3" w:line="320" w:lineRule="exact"/>
        <w:ind w:left="360"/>
        <w:jc w:val="left"/>
        <w:rPr>
          <w:rFonts w:ascii="Times" w:hAnsi="Times"/>
          <w:kern w:val="0"/>
          <w:sz w:val="22"/>
          <w:szCs w:val="20"/>
        </w:rPr>
      </w:pPr>
    </w:p>
    <w:p w:rsidR="00DF09BB" w:rsidRPr="00B115CE" w:rsidRDefault="00DF09BB" w:rsidP="00DF09BB">
      <w:pPr>
        <w:widowControl/>
        <w:spacing w:before="3" w:after="3" w:line="320" w:lineRule="exact"/>
        <w:jc w:val="left"/>
        <w:rPr>
          <w:rFonts w:ascii="Times" w:hAnsi="Times"/>
          <w:kern w:val="0"/>
          <w:sz w:val="22"/>
          <w:szCs w:val="20"/>
        </w:rPr>
      </w:pPr>
      <w:r w:rsidRPr="00B115CE">
        <w:rPr>
          <w:rFonts w:ascii="Times" w:hAnsi="Times"/>
          <w:kern w:val="0"/>
          <w:sz w:val="22"/>
          <w:szCs w:val="20"/>
        </w:rPr>
        <w:t>責任倫理と心情倫理</w:t>
      </w:r>
    </w:p>
    <w:p w:rsidR="00DF09BB" w:rsidRPr="00B115CE" w:rsidRDefault="00127B96" w:rsidP="00127B96">
      <w:pPr>
        <w:widowControl/>
        <w:spacing w:before="3" w:after="3" w:line="320" w:lineRule="exact"/>
        <w:jc w:val="left"/>
        <w:rPr>
          <w:rFonts w:ascii="Times" w:hAnsi="Times"/>
          <w:kern w:val="0"/>
          <w:sz w:val="22"/>
          <w:szCs w:val="20"/>
        </w:rPr>
      </w:pPr>
      <w:r>
        <w:rPr>
          <w:rFonts w:ascii="Times" w:hAnsi="Times" w:hint="eastAsia"/>
          <w:kern w:val="0"/>
          <w:sz w:val="22"/>
          <w:szCs w:val="20"/>
        </w:rPr>
        <w:t>・</w:t>
      </w:r>
      <w:r>
        <w:rPr>
          <w:rFonts w:ascii="Times" w:hAnsi="Times"/>
          <w:kern w:val="0"/>
          <w:sz w:val="22"/>
          <w:szCs w:val="20"/>
        </w:rPr>
        <w:t>心情倫理</w:t>
      </w:r>
      <w:r w:rsidR="00DF09BB" w:rsidRPr="00B115CE">
        <w:rPr>
          <w:rFonts w:ascii="Times" w:hAnsi="Times"/>
          <w:kern w:val="0"/>
          <w:sz w:val="22"/>
          <w:szCs w:val="20"/>
        </w:rPr>
        <w:t>：悪に対して力をもって抵抗しない。右の頬に左の頬。</w:t>
      </w:r>
      <w:r w:rsidR="00DF09BB" w:rsidRPr="00B115CE">
        <w:rPr>
          <w:rFonts w:ascii="Times" w:hAnsi="Times"/>
          <w:kern w:val="0"/>
          <w:sz w:val="22"/>
          <w:szCs w:val="20"/>
        </w:rPr>
        <w:t xml:space="preserve"> </w:t>
      </w:r>
    </w:p>
    <w:p w:rsidR="00013388" w:rsidRDefault="00127B96" w:rsidP="00127B96">
      <w:pPr>
        <w:widowControl/>
        <w:spacing w:before="3" w:after="3" w:line="320" w:lineRule="exact"/>
        <w:jc w:val="left"/>
        <w:rPr>
          <w:rFonts w:ascii="Times" w:hAnsi="Times"/>
          <w:kern w:val="0"/>
          <w:sz w:val="22"/>
          <w:szCs w:val="20"/>
        </w:rPr>
      </w:pPr>
      <w:r>
        <w:rPr>
          <w:rFonts w:ascii="Times" w:hAnsi="Times" w:hint="eastAsia"/>
          <w:kern w:val="0"/>
          <w:sz w:val="22"/>
          <w:szCs w:val="20"/>
        </w:rPr>
        <w:t>・</w:t>
      </w:r>
      <w:r>
        <w:rPr>
          <w:rFonts w:ascii="Times" w:hAnsi="Times"/>
          <w:kern w:val="0"/>
          <w:sz w:val="22"/>
          <w:szCs w:val="20"/>
        </w:rPr>
        <w:t>責任倫理：</w:t>
      </w:r>
      <w:r>
        <w:rPr>
          <w:rFonts w:ascii="Times" w:hAnsi="Times" w:hint="eastAsia"/>
          <w:kern w:val="0"/>
          <w:sz w:val="22"/>
          <w:szCs w:val="20"/>
        </w:rPr>
        <w:t>汝は</w:t>
      </w:r>
      <w:r>
        <w:rPr>
          <w:rFonts w:ascii="Times" w:hAnsi="Times"/>
          <w:kern w:val="0"/>
          <w:sz w:val="22"/>
          <w:szCs w:val="20"/>
        </w:rPr>
        <w:t>悪に対して抵抗しなければならない。そうでなければ</w:t>
      </w:r>
      <w:r>
        <w:rPr>
          <w:rFonts w:ascii="Times" w:hAnsi="Times" w:hint="eastAsia"/>
          <w:kern w:val="0"/>
          <w:sz w:val="22"/>
          <w:szCs w:val="20"/>
        </w:rPr>
        <w:t>汝は</w:t>
      </w:r>
      <w:r>
        <w:rPr>
          <w:rFonts w:ascii="Times" w:hAnsi="Times"/>
          <w:kern w:val="0"/>
          <w:sz w:val="22"/>
          <w:szCs w:val="20"/>
        </w:rPr>
        <w:t>悪の蔓延に対して責任を負う。</w:t>
      </w:r>
    </w:p>
    <w:p w:rsidR="00013388" w:rsidRDefault="00013388" w:rsidP="00127B96">
      <w:pPr>
        <w:widowControl/>
        <w:spacing w:before="3" w:after="3" w:line="320" w:lineRule="exact"/>
        <w:jc w:val="left"/>
        <w:rPr>
          <w:rFonts w:ascii="Times" w:hAnsi="Times"/>
          <w:kern w:val="0"/>
          <w:sz w:val="22"/>
          <w:szCs w:val="20"/>
        </w:rPr>
      </w:pPr>
      <w:r>
        <w:rPr>
          <w:rFonts w:ascii="Times" w:hAnsi="Times" w:hint="eastAsia"/>
          <w:kern w:val="0"/>
          <w:sz w:val="22"/>
          <w:szCs w:val="20"/>
        </w:rPr>
        <w:t>→自分の行為に対して結果を負わなければいけないという者</w:t>
      </w:r>
    </w:p>
    <w:p w:rsidR="00013388" w:rsidRDefault="00013388" w:rsidP="00127B96">
      <w:pPr>
        <w:widowControl/>
        <w:spacing w:before="3" w:after="3" w:line="320" w:lineRule="exact"/>
        <w:jc w:val="left"/>
        <w:rPr>
          <w:rFonts w:ascii="Times" w:hAnsi="Times"/>
          <w:kern w:val="0"/>
          <w:sz w:val="22"/>
          <w:szCs w:val="20"/>
        </w:rPr>
      </w:pPr>
      <w:r>
        <w:rPr>
          <w:rFonts w:ascii="Times" w:hAnsi="Times"/>
          <w:kern w:val="0"/>
          <w:sz w:val="22"/>
          <w:szCs w:val="20"/>
        </w:rPr>
        <w:tab/>
      </w:r>
      <w:r>
        <w:rPr>
          <w:rFonts w:ascii="Times" w:hAnsi="Times" w:hint="eastAsia"/>
          <w:kern w:val="0"/>
          <w:sz w:val="22"/>
          <w:szCs w:val="20"/>
        </w:rPr>
        <w:t>→政治に固有の倫理としてもの</w:t>
      </w:r>
    </w:p>
    <w:p w:rsidR="00013388" w:rsidRDefault="00013388" w:rsidP="00127B96">
      <w:pPr>
        <w:widowControl/>
        <w:spacing w:before="3" w:after="3" w:line="320" w:lineRule="exact"/>
        <w:jc w:val="left"/>
        <w:rPr>
          <w:rFonts w:ascii="Times" w:hAnsi="Times"/>
          <w:kern w:val="0"/>
          <w:sz w:val="22"/>
          <w:szCs w:val="20"/>
        </w:rPr>
      </w:pPr>
      <w:r>
        <w:rPr>
          <w:rFonts w:ascii="Times" w:hAnsi="Times"/>
          <w:kern w:val="0"/>
          <w:sz w:val="22"/>
          <w:szCs w:val="20"/>
        </w:rPr>
        <w:tab/>
      </w:r>
      <w:r>
        <w:rPr>
          <w:rFonts w:ascii="Times" w:hAnsi="Times"/>
          <w:kern w:val="0"/>
          <w:sz w:val="22"/>
          <w:szCs w:val="20"/>
        </w:rPr>
        <w:tab/>
      </w:r>
      <w:r>
        <w:rPr>
          <w:rFonts w:ascii="Times" w:hAnsi="Times" w:hint="eastAsia"/>
          <w:kern w:val="0"/>
          <w:sz w:val="22"/>
          <w:szCs w:val="20"/>
        </w:rPr>
        <w:t>→責任倫理</w:t>
      </w:r>
    </w:p>
    <w:p w:rsidR="00C044FD" w:rsidRDefault="00C044FD" w:rsidP="00127B96">
      <w:pPr>
        <w:widowControl/>
        <w:spacing w:before="3" w:after="3" w:line="320" w:lineRule="exact"/>
        <w:jc w:val="left"/>
        <w:rPr>
          <w:rFonts w:ascii="Times" w:hAnsi="Times" w:hint="eastAsia"/>
          <w:kern w:val="0"/>
          <w:sz w:val="22"/>
          <w:szCs w:val="20"/>
        </w:rPr>
      </w:pPr>
    </w:p>
    <w:p w:rsidR="00DF09BB" w:rsidRPr="00B115CE" w:rsidRDefault="00DF09BB" w:rsidP="00127B96">
      <w:pPr>
        <w:widowControl/>
        <w:spacing w:before="3" w:after="3" w:line="320" w:lineRule="exact"/>
        <w:jc w:val="left"/>
        <w:rPr>
          <w:rFonts w:ascii="Times" w:hAnsi="Times"/>
          <w:kern w:val="0"/>
          <w:sz w:val="22"/>
          <w:szCs w:val="20"/>
        </w:rPr>
      </w:pPr>
      <w:r w:rsidRPr="00B115CE">
        <w:rPr>
          <w:rFonts w:ascii="Times" w:hAnsi="Times" w:hint="eastAsia"/>
          <w:kern w:val="0"/>
          <w:sz w:val="22"/>
          <w:szCs w:val="20"/>
        </w:rPr>
        <w:t xml:space="preserve"> </w:t>
      </w:r>
    </w:p>
    <w:p w:rsidR="00DF09BB" w:rsidRDefault="00DF09BB" w:rsidP="00DF09BB">
      <w:pPr>
        <w:spacing w:line="320" w:lineRule="exact"/>
        <w:rPr>
          <w:rFonts w:ascii="Times" w:hAnsi="Times"/>
          <w:kern w:val="0"/>
          <w:sz w:val="22"/>
          <w:szCs w:val="20"/>
        </w:rPr>
      </w:pPr>
      <w:r w:rsidRPr="00B115CE">
        <w:rPr>
          <w:rFonts w:ascii="Times" w:hAnsi="Times"/>
          <w:kern w:val="0"/>
          <w:sz w:val="22"/>
          <w:szCs w:val="20"/>
        </w:rPr>
        <w:t>不明瞭なウ</w:t>
      </w:r>
      <w:r w:rsidRPr="00B115CE">
        <w:rPr>
          <w:rFonts w:ascii="Times" w:hAnsi="Times" w:hint="eastAsia"/>
          <w:kern w:val="0"/>
          <w:sz w:val="22"/>
          <w:szCs w:val="20"/>
        </w:rPr>
        <w:t>ェ</w:t>
      </w:r>
      <w:r w:rsidRPr="00B115CE">
        <w:rPr>
          <w:rFonts w:ascii="Times" w:hAnsi="Times"/>
          <w:kern w:val="0"/>
          <w:sz w:val="22"/>
          <w:szCs w:val="20"/>
        </w:rPr>
        <w:t>ーバー</w:t>
      </w:r>
      <w:r w:rsidRPr="00B115CE">
        <w:rPr>
          <w:rFonts w:ascii="Times" w:hAnsi="Times" w:hint="eastAsia"/>
          <w:kern w:val="0"/>
          <w:sz w:val="22"/>
          <w:szCs w:val="20"/>
        </w:rPr>
        <w:t>：</w:t>
      </w:r>
      <w:r w:rsidRPr="00B115CE">
        <w:rPr>
          <w:rFonts w:ascii="Times" w:hAnsi="Times"/>
          <w:kern w:val="0"/>
          <w:sz w:val="22"/>
          <w:szCs w:val="20"/>
        </w:rPr>
        <w:t>「心情倫理」と「責任倫理」の区別？</w:t>
      </w:r>
      <w:r w:rsidRPr="00B115CE">
        <w:rPr>
          <w:rFonts w:ascii="Times" w:hAnsi="Times" w:hint="eastAsia"/>
          <w:kern w:val="0"/>
          <w:sz w:val="22"/>
          <w:szCs w:val="20"/>
        </w:rPr>
        <w:t xml:space="preserve">　</w:t>
      </w:r>
      <w:r w:rsidRPr="00B115CE">
        <w:rPr>
          <w:rFonts w:ascii="Times" w:hAnsi="Times"/>
          <w:kern w:val="0"/>
          <w:sz w:val="22"/>
          <w:szCs w:val="20"/>
        </w:rPr>
        <w:t>その一致可能性？</w:t>
      </w:r>
      <w:r w:rsidRPr="00B115CE">
        <w:rPr>
          <w:rFonts w:ascii="Times" w:hAnsi="Times" w:hint="eastAsia"/>
          <w:kern w:val="0"/>
          <w:sz w:val="22"/>
          <w:szCs w:val="20"/>
        </w:rPr>
        <w:t xml:space="preserve">　</w:t>
      </w:r>
      <w:r w:rsidRPr="00B115CE">
        <w:rPr>
          <w:rFonts w:ascii="Times" w:hAnsi="Times"/>
          <w:kern w:val="0"/>
          <w:sz w:val="22"/>
          <w:szCs w:val="20"/>
        </w:rPr>
        <w:t>結果責任はどこまで及ぶ？</w:t>
      </w:r>
    </w:p>
    <w:p w:rsidR="005871E1" w:rsidRDefault="005871E1" w:rsidP="00DF09BB">
      <w:pPr>
        <w:spacing w:line="320" w:lineRule="exact"/>
        <w:rPr>
          <w:rFonts w:ascii="Times" w:hAnsi="Times"/>
          <w:kern w:val="0"/>
          <w:sz w:val="22"/>
          <w:szCs w:val="20"/>
        </w:rPr>
      </w:pPr>
      <w:r>
        <w:rPr>
          <w:rFonts w:ascii="Times" w:hAnsi="Times" w:hint="eastAsia"/>
          <w:kern w:val="0"/>
          <w:sz w:val="22"/>
          <w:szCs w:val="20"/>
        </w:rPr>
        <w:t>→全て負うのは難しい？</w:t>
      </w:r>
    </w:p>
    <w:p w:rsidR="005871E1" w:rsidRDefault="005871E1" w:rsidP="00DF09BB">
      <w:pPr>
        <w:spacing w:line="320" w:lineRule="exact"/>
        <w:rPr>
          <w:rFonts w:ascii="Times" w:hAnsi="Times"/>
          <w:kern w:val="0"/>
          <w:sz w:val="22"/>
          <w:szCs w:val="20"/>
        </w:rPr>
      </w:pPr>
      <w:r>
        <w:rPr>
          <w:rFonts w:ascii="Times" w:hAnsi="Times"/>
          <w:kern w:val="0"/>
          <w:sz w:val="22"/>
          <w:szCs w:val="20"/>
        </w:rPr>
        <w:tab/>
      </w:r>
      <w:r>
        <w:rPr>
          <w:rFonts w:ascii="Times" w:hAnsi="Times" w:hint="eastAsia"/>
          <w:kern w:val="0"/>
          <w:sz w:val="22"/>
          <w:szCs w:val="20"/>
        </w:rPr>
        <w:t>→過失　→　ほぼ政治家にとっては重い要求</w:t>
      </w:r>
    </w:p>
    <w:p w:rsidR="005871E1" w:rsidRPr="00B115CE" w:rsidRDefault="005871E1" w:rsidP="00DF09BB">
      <w:pPr>
        <w:spacing w:line="320" w:lineRule="exact"/>
        <w:rPr>
          <w:rFonts w:ascii="Times" w:hAnsi="Times" w:hint="eastAsia"/>
          <w:kern w:val="0"/>
          <w:sz w:val="22"/>
          <w:szCs w:val="20"/>
        </w:rPr>
      </w:pPr>
      <w:r>
        <w:rPr>
          <w:rFonts w:ascii="Times" w:hAnsi="Times"/>
          <w:kern w:val="0"/>
          <w:sz w:val="22"/>
          <w:szCs w:val="20"/>
        </w:rPr>
        <w:tab/>
      </w:r>
      <w:r>
        <w:rPr>
          <w:rFonts w:ascii="Times" w:hAnsi="Times"/>
          <w:kern w:val="0"/>
          <w:sz w:val="22"/>
          <w:szCs w:val="20"/>
        </w:rPr>
        <w:tab/>
      </w:r>
      <w:r>
        <w:rPr>
          <w:rFonts w:ascii="Times" w:hAnsi="Times"/>
          <w:kern w:val="0"/>
          <w:sz w:val="22"/>
          <w:szCs w:val="20"/>
        </w:rPr>
        <w:tab/>
      </w:r>
      <w:r>
        <w:rPr>
          <w:rFonts w:ascii="Times" w:hAnsi="Times" w:hint="eastAsia"/>
          <w:kern w:val="0"/>
          <w:sz w:val="22"/>
          <w:szCs w:val="20"/>
        </w:rPr>
        <w:t>→マックスウェーバーの言っていることはどこまでの広がりがあるのか</w:t>
      </w:r>
    </w:p>
    <w:p w:rsidR="00B115CE" w:rsidRDefault="00B115CE" w:rsidP="00DF09BB">
      <w:pPr>
        <w:tabs>
          <w:tab w:val="left" w:pos="993"/>
          <w:tab w:val="left" w:pos="1276"/>
        </w:tabs>
        <w:spacing w:line="260" w:lineRule="exact"/>
        <w:rPr>
          <w:rFonts w:asciiTheme="minorEastAsia" w:hAnsiTheme="minorEastAsia"/>
          <w:bCs/>
          <w:sz w:val="20"/>
        </w:rPr>
      </w:pPr>
    </w:p>
    <w:p w:rsidR="00196D73" w:rsidRDefault="00196D73" w:rsidP="00DF09BB">
      <w:pPr>
        <w:tabs>
          <w:tab w:val="left" w:pos="993"/>
          <w:tab w:val="left" w:pos="1276"/>
        </w:tabs>
        <w:spacing w:line="260" w:lineRule="exact"/>
        <w:rPr>
          <w:rFonts w:asciiTheme="minorEastAsia" w:hAnsiTheme="minorEastAsia" w:hint="eastAsia"/>
          <w:bCs/>
          <w:sz w:val="20"/>
        </w:rPr>
      </w:pPr>
      <w:r>
        <w:rPr>
          <w:rFonts w:asciiTheme="minorEastAsia" w:hAnsiTheme="minorEastAsia" w:hint="eastAsia"/>
          <w:bCs/>
          <w:sz w:val="20"/>
        </w:rPr>
        <w:lastRenderedPageBreak/>
        <w:t xml:space="preserve">→一つは合理主義が進歩と繁栄をもたらす　</w:t>
      </w:r>
    </w:p>
    <w:p w:rsidR="00196D73" w:rsidRDefault="00196D73" w:rsidP="009F75FB">
      <w:pPr>
        <w:tabs>
          <w:tab w:val="left" w:pos="993"/>
          <w:tab w:val="left" w:pos="1276"/>
        </w:tabs>
        <w:spacing w:line="260" w:lineRule="exact"/>
        <w:rPr>
          <w:rFonts w:asciiTheme="minorEastAsia" w:hAnsiTheme="minorEastAsia"/>
          <w:bCs/>
          <w:sz w:val="20"/>
        </w:rPr>
      </w:pPr>
      <w:r>
        <w:rPr>
          <w:rFonts w:asciiTheme="minorEastAsia" w:hAnsiTheme="minorEastAsia"/>
          <w:bCs/>
          <w:sz w:val="20"/>
        </w:rPr>
        <w:tab/>
      </w:r>
      <w:r>
        <w:rPr>
          <w:rFonts w:asciiTheme="minorEastAsia" w:hAnsiTheme="minorEastAsia"/>
          <w:bCs/>
          <w:sz w:val="20"/>
        </w:rPr>
        <w:tab/>
      </w:r>
      <w:r>
        <w:rPr>
          <w:rFonts w:asciiTheme="minorEastAsia" w:hAnsiTheme="minorEastAsia" w:hint="eastAsia"/>
          <w:bCs/>
          <w:sz w:val="20"/>
        </w:rPr>
        <w:t>→全体主義、シュミットの抱え込んでしまったもの</w:t>
      </w:r>
    </w:p>
    <w:p w:rsidR="00EF0FBF" w:rsidRDefault="00EF0FBF" w:rsidP="009F75FB">
      <w:pPr>
        <w:tabs>
          <w:tab w:val="left" w:pos="993"/>
          <w:tab w:val="left" w:pos="1276"/>
        </w:tabs>
        <w:spacing w:line="260" w:lineRule="exact"/>
        <w:rPr>
          <w:rFonts w:asciiTheme="minorEastAsia" w:hAnsiTheme="minorEastAsia"/>
          <w:bCs/>
          <w:sz w:val="20"/>
        </w:rPr>
      </w:pPr>
    </w:p>
    <w:p w:rsidR="00EF0FBF" w:rsidRDefault="00EF0FBF" w:rsidP="009F75FB">
      <w:pPr>
        <w:tabs>
          <w:tab w:val="left" w:pos="993"/>
          <w:tab w:val="left" w:pos="1276"/>
        </w:tabs>
        <w:spacing w:line="260" w:lineRule="exact"/>
        <w:rPr>
          <w:rFonts w:asciiTheme="minorEastAsia" w:hAnsiTheme="minorEastAsia" w:hint="eastAsia"/>
          <w:bCs/>
          <w:sz w:val="20"/>
        </w:rPr>
      </w:pPr>
      <w:r>
        <w:rPr>
          <w:rFonts w:asciiTheme="minorEastAsia" w:hAnsiTheme="minorEastAsia" w:hint="eastAsia"/>
          <w:bCs/>
          <w:sz w:val="20"/>
        </w:rPr>
        <w:t>&lt;試験&gt;</w:t>
      </w:r>
    </w:p>
    <w:p w:rsidR="00EF0FBF" w:rsidRDefault="00EF0FBF"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マークシート、語群</w:t>
      </w:r>
      <w:r>
        <w:rPr>
          <w:rFonts w:asciiTheme="minorEastAsia" w:hAnsiTheme="minorEastAsia"/>
          <w:bCs/>
          <w:sz w:val="20"/>
        </w:rPr>
        <w:t>(</w:t>
      </w:r>
      <w:r>
        <w:rPr>
          <w:rFonts w:asciiTheme="minorEastAsia" w:hAnsiTheme="minorEastAsia" w:hint="eastAsia"/>
          <w:bCs/>
          <w:sz w:val="20"/>
        </w:rPr>
        <w:t>理論家、人の名前</w:t>
      </w:r>
      <w:r>
        <w:rPr>
          <w:rFonts w:asciiTheme="minorEastAsia" w:hAnsiTheme="minorEastAsia"/>
          <w:bCs/>
          <w:sz w:val="20"/>
        </w:rPr>
        <w:t>)</w:t>
      </w:r>
    </w:p>
    <w:p w:rsidR="00AA7744" w:rsidRDefault="00AA774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引用当てクイズ、文の誰の言葉？</w:t>
      </w: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著者名当てクイズ、誰が書いた本なの</w:t>
      </w: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理論当てクイズ、人の名前</w:t>
      </w: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理論家の説明文から、理論家の名前を当てにいく</w:t>
      </w:r>
    </w:p>
    <w:p w:rsidR="00D812D4" w:rsidRDefault="00D812D4" w:rsidP="009F75FB">
      <w:pPr>
        <w:tabs>
          <w:tab w:val="left" w:pos="993"/>
          <w:tab w:val="left" w:pos="1276"/>
        </w:tabs>
        <w:spacing w:line="260" w:lineRule="exact"/>
        <w:rPr>
          <w:rFonts w:asciiTheme="minorEastAsia" w:hAnsiTheme="minorEastAsia"/>
          <w:bCs/>
          <w:sz w:val="20"/>
        </w:rPr>
      </w:pPr>
    </w:p>
    <w:p w:rsidR="00D812D4" w:rsidRDefault="00D812D4" w:rsidP="009F75FB">
      <w:pPr>
        <w:tabs>
          <w:tab w:val="left" w:pos="993"/>
          <w:tab w:val="left" w:pos="1276"/>
        </w:tabs>
        <w:spacing w:line="260" w:lineRule="exact"/>
        <w:rPr>
          <w:rFonts w:asciiTheme="minorEastAsia" w:hAnsiTheme="minorEastAsia"/>
          <w:bCs/>
          <w:sz w:val="20"/>
        </w:rPr>
      </w:pP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40点分</w:t>
      </w: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hint="eastAsia"/>
          <w:bCs/>
          <w:sz w:val="20"/>
        </w:rPr>
        <w:t>→問いに対する答えに対して答える</w:t>
      </w:r>
    </w:p>
    <w:p w:rsidR="00D812D4" w:rsidRDefault="00D812D4" w:rsidP="009F75FB">
      <w:pPr>
        <w:tabs>
          <w:tab w:val="left" w:pos="993"/>
          <w:tab w:val="left" w:pos="1276"/>
        </w:tabs>
        <w:spacing w:line="260" w:lineRule="exact"/>
        <w:rPr>
          <w:rFonts w:asciiTheme="minorEastAsia" w:hAnsiTheme="minorEastAsia"/>
          <w:bCs/>
          <w:sz w:val="20"/>
        </w:rPr>
      </w:pPr>
      <w:r>
        <w:rPr>
          <w:rFonts w:asciiTheme="minorEastAsia" w:hAnsiTheme="minorEastAsia"/>
          <w:bCs/>
          <w:sz w:val="20"/>
        </w:rPr>
        <w:tab/>
      </w:r>
      <w:r>
        <w:rPr>
          <w:rFonts w:asciiTheme="minorEastAsia" w:hAnsiTheme="minorEastAsia" w:hint="eastAsia"/>
          <w:bCs/>
          <w:sz w:val="20"/>
        </w:rPr>
        <w:t>→</w:t>
      </w:r>
      <w:r w:rsidR="00CC0F3C">
        <w:rPr>
          <w:rFonts w:asciiTheme="minorEastAsia" w:hAnsiTheme="minorEastAsia" w:hint="eastAsia"/>
          <w:bCs/>
          <w:sz w:val="20"/>
        </w:rPr>
        <w:t>抽象的ででかい問題</w:t>
      </w:r>
    </w:p>
    <w:p w:rsidR="00CC0F3C" w:rsidRDefault="00CC0F3C" w:rsidP="009F75FB">
      <w:pPr>
        <w:tabs>
          <w:tab w:val="left" w:pos="993"/>
          <w:tab w:val="left" w:pos="1276"/>
        </w:tabs>
        <w:spacing w:line="260" w:lineRule="exact"/>
        <w:rPr>
          <w:rFonts w:asciiTheme="minorEastAsia" w:hAnsiTheme="minorEastAsia"/>
          <w:bCs/>
          <w:sz w:val="20"/>
        </w:rPr>
      </w:pPr>
      <w:r>
        <w:rPr>
          <w:rFonts w:asciiTheme="minorEastAsia" w:hAnsiTheme="minorEastAsia"/>
          <w:bCs/>
          <w:sz w:val="20"/>
        </w:rPr>
        <w:tab/>
      </w:r>
      <w:r>
        <w:rPr>
          <w:rFonts w:asciiTheme="minorEastAsia" w:hAnsiTheme="minorEastAsia"/>
          <w:bCs/>
          <w:sz w:val="20"/>
        </w:rPr>
        <w:tab/>
      </w:r>
      <w:r>
        <w:rPr>
          <w:rFonts w:asciiTheme="minorEastAsia" w:hAnsiTheme="minorEastAsia" w:hint="eastAsia"/>
          <w:bCs/>
          <w:sz w:val="20"/>
        </w:rPr>
        <w:t>→問いに対する答えになっているかどうかを意識しなければならない</w:t>
      </w:r>
    </w:p>
    <w:p w:rsidR="00CC0F3C" w:rsidRDefault="00CC0F3C" w:rsidP="009F75FB">
      <w:pPr>
        <w:tabs>
          <w:tab w:val="left" w:pos="993"/>
          <w:tab w:val="left" w:pos="1276"/>
        </w:tabs>
        <w:spacing w:line="260" w:lineRule="exact"/>
        <w:rPr>
          <w:rFonts w:asciiTheme="minorEastAsia" w:hAnsiTheme="minorEastAsia"/>
          <w:bCs/>
          <w:sz w:val="20"/>
        </w:rPr>
      </w:pPr>
      <w:r>
        <w:rPr>
          <w:rFonts w:asciiTheme="minorEastAsia" w:hAnsiTheme="minorEastAsia"/>
          <w:bCs/>
          <w:sz w:val="20"/>
        </w:rPr>
        <w:tab/>
      </w:r>
      <w:r>
        <w:rPr>
          <w:rFonts w:asciiTheme="minorEastAsia" w:hAnsiTheme="minorEastAsia"/>
          <w:bCs/>
          <w:sz w:val="20"/>
        </w:rPr>
        <w:tab/>
      </w:r>
      <w:r>
        <w:rPr>
          <w:rFonts w:asciiTheme="minorEastAsia" w:hAnsiTheme="minorEastAsia"/>
          <w:bCs/>
          <w:sz w:val="20"/>
        </w:rPr>
        <w:tab/>
      </w:r>
      <w:r>
        <w:rPr>
          <w:rFonts w:asciiTheme="minorEastAsia" w:hAnsiTheme="minorEastAsia" w:hint="eastAsia"/>
          <w:bCs/>
          <w:sz w:val="20"/>
        </w:rPr>
        <w:t>→</w:t>
      </w:r>
      <w:r w:rsidR="00FA70DE">
        <w:rPr>
          <w:rFonts w:asciiTheme="minorEastAsia" w:hAnsiTheme="minorEastAsia" w:hint="eastAsia"/>
          <w:bCs/>
          <w:sz w:val="20"/>
        </w:rPr>
        <w:t>違うことを答える答案</w:t>
      </w:r>
    </w:p>
    <w:p w:rsidR="00FA70DE" w:rsidRPr="00EF0FBF" w:rsidRDefault="00FA70DE" w:rsidP="009F75FB">
      <w:pPr>
        <w:tabs>
          <w:tab w:val="left" w:pos="993"/>
          <w:tab w:val="left" w:pos="1276"/>
        </w:tabs>
        <w:spacing w:line="260" w:lineRule="exact"/>
        <w:rPr>
          <w:rFonts w:asciiTheme="minorEastAsia" w:hAnsiTheme="minorEastAsia" w:hint="eastAsia"/>
          <w:bCs/>
          <w:sz w:val="20"/>
        </w:rPr>
      </w:pPr>
      <w:r>
        <w:rPr>
          <w:rFonts w:asciiTheme="minorEastAsia" w:hAnsiTheme="minorEastAsia"/>
          <w:bCs/>
          <w:sz w:val="20"/>
        </w:rPr>
        <w:tab/>
      </w:r>
      <w:r>
        <w:rPr>
          <w:rFonts w:asciiTheme="minorEastAsia" w:hAnsiTheme="minorEastAsia"/>
          <w:bCs/>
          <w:sz w:val="20"/>
        </w:rPr>
        <w:tab/>
      </w:r>
      <w:bookmarkStart w:id="0" w:name="_GoBack"/>
      <w:bookmarkEnd w:id="0"/>
    </w:p>
    <w:p w:rsidR="00DF09BB" w:rsidRPr="00DF09BB" w:rsidRDefault="00DF09BB" w:rsidP="00841C00">
      <w:pPr>
        <w:tabs>
          <w:tab w:val="left" w:pos="993"/>
          <w:tab w:val="left" w:pos="1276"/>
        </w:tabs>
        <w:spacing w:line="240" w:lineRule="exact"/>
        <w:rPr>
          <w:rFonts w:asciiTheme="minorEastAsia" w:hAnsiTheme="minorEastAsia"/>
          <w:bCs/>
          <w:sz w:val="20"/>
        </w:rPr>
      </w:pPr>
      <w:r w:rsidRPr="00C163B3">
        <w:rPr>
          <w:rFonts w:asciiTheme="minorEastAsia" w:hAnsiTheme="minorEastAsia"/>
          <w:bCs/>
          <w:sz w:val="20"/>
        </w:rPr>
        <w:t>**************</w:t>
      </w:r>
      <w:r w:rsidRPr="00C163B3">
        <w:rPr>
          <w:rFonts w:asciiTheme="minorEastAsia" w:hAnsiTheme="minorEastAsia" w:hint="eastAsia"/>
          <w:bCs/>
          <w:sz w:val="20"/>
        </w:rPr>
        <w:t>参考文献</w:t>
      </w:r>
      <w:r w:rsidRPr="00C163B3">
        <w:rPr>
          <w:rFonts w:asciiTheme="minorEastAsia" w:hAnsiTheme="minorEastAsia"/>
          <w:bCs/>
          <w:sz w:val="20"/>
        </w:rPr>
        <w:t>***************</w:t>
      </w:r>
    </w:p>
    <w:p w:rsidR="0077277F"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マックス・ウェーバー</w:t>
      </w:r>
      <w:r w:rsidR="0077277F">
        <w:rPr>
          <w:rFonts w:ascii="Times" w:hAnsi="Times" w:hint="eastAsia"/>
          <w:kern w:val="0"/>
          <w:sz w:val="20"/>
          <w:szCs w:val="20"/>
        </w:rPr>
        <w:t>『社会科学と社会政策にかかわる認識の＜客観性＞』、岩波文庫</w:t>
      </w:r>
    </w:p>
    <w:p w:rsidR="0077277F"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77277F">
        <w:rPr>
          <w:rFonts w:ascii="Times" w:hAnsi="Times" w:hint="eastAsia"/>
          <w:kern w:val="0"/>
          <w:sz w:val="20"/>
          <w:szCs w:val="20"/>
        </w:rPr>
        <w:t>『職業としての学問』、岩波文庫</w:t>
      </w:r>
    </w:p>
    <w:p w:rsidR="0077277F"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77277F">
        <w:rPr>
          <w:rFonts w:ascii="Times" w:hAnsi="Times" w:hint="eastAsia"/>
          <w:kern w:val="0"/>
          <w:sz w:val="20"/>
          <w:szCs w:val="20"/>
        </w:rPr>
        <w:t>『社会学の根本概念』、岩波文庫</w:t>
      </w:r>
    </w:p>
    <w:p w:rsidR="0077277F"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DF09BB" w:rsidRPr="00DF09BB">
        <w:rPr>
          <w:rFonts w:ascii="Times" w:hAnsi="Times"/>
          <w:kern w:val="0"/>
          <w:sz w:val="20"/>
          <w:szCs w:val="20"/>
        </w:rPr>
        <w:t>『職業としての政治』、岩波文庫</w:t>
      </w:r>
    </w:p>
    <w:p w:rsidR="00DF09BB"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77277F">
        <w:rPr>
          <w:rFonts w:ascii="Times" w:hAnsi="Times" w:hint="eastAsia"/>
          <w:kern w:val="0"/>
          <w:sz w:val="20"/>
          <w:szCs w:val="20"/>
        </w:rPr>
        <w:t>『権力と支配』講談社学術文庫</w:t>
      </w:r>
    </w:p>
    <w:p w:rsidR="00DF09BB"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カール・シュミット</w:t>
      </w:r>
      <w:r w:rsidR="00DF09BB" w:rsidRPr="00DF09BB">
        <w:rPr>
          <w:rFonts w:ascii="Times" w:hAnsi="Times"/>
          <w:kern w:val="0"/>
          <w:sz w:val="20"/>
          <w:szCs w:val="20"/>
        </w:rPr>
        <w:t>『政治的ロマン主義』</w:t>
      </w:r>
      <w:r w:rsidR="00DF09BB" w:rsidRPr="00DF09BB">
        <w:rPr>
          <w:rFonts w:ascii="Times" w:hAnsi="Times"/>
          <w:kern w:val="0"/>
          <w:sz w:val="20"/>
          <w:szCs w:val="20"/>
        </w:rPr>
        <w:t>(1919)</w:t>
      </w:r>
      <w:r>
        <w:rPr>
          <w:rFonts w:ascii="Times" w:hAnsi="Times"/>
          <w:kern w:val="0"/>
          <w:sz w:val="20"/>
          <w:szCs w:val="20"/>
        </w:rPr>
        <w:t>、みすず書房</w:t>
      </w:r>
    </w:p>
    <w:p w:rsidR="00DF09BB"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DF09BB" w:rsidRPr="00DF09BB">
        <w:rPr>
          <w:rFonts w:ascii="Times" w:hAnsi="Times"/>
          <w:kern w:val="0"/>
          <w:sz w:val="20"/>
          <w:szCs w:val="20"/>
        </w:rPr>
        <w:t>『政治神学』</w:t>
      </w:r>
      <w:r w:rsidR="00DF09BB" w:rsidRPr="00DF09BB">
        <w:rPr>
          <w:rFonts w:ascii="Times" w:hAnsi="Times"/>
          <w:kern w:val="0"/>
          <w:sz w:val="20"/>
          <w:szCs w:val="20"/>
        </w:rPr>
        <w:t>(1922)</w:t>
      </w:r>
      <w:r w:rsidR="00DF09BB">
        <w:rPr>
          <w:rFonts w:ascii="Times" w:hAnsi="Times"/>
          <w:kern w:val="0"/>
          <w:sz w:val="20"/>
          <w:szCs w:val="20"/>
        </w:rPr>
        <w:t>、未</w:t>
      </w:r>
      <w:r w:rsidR="00DF09BB">
        <w:rPr>
          <w:rFonts w:ascii="Times" w:hAnsi="Times" w:hint="eastAsia"/>
          <w:kern w:val="0"/>
          <w:sz w:val="20"/>
          <w:szCs w:val="20"/>
        </w:rPr>
        <w:t>來</w:t>
      </w:r>
      <w:r w:rsidR="00DF09BB" w:rsidRPr="00DF09BB">
        <w:rPr>
          <w:rFonts w:ascii="Times" w:hAnsi="Times"/>
          <w:kern w:val="0"/>
          <w:sz w:val="20"/>
          <w:szCs w:val="20"/>
        </w:rPr>
        <w:t>社</w:t>
      </w:r>
    </w:p>
    <w:p w:rsidR="00DF09BB"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DF09BB" w:rsidRPr="00DF09BB">
        <w:rPr>
          <w:rFonts w:ascii="Times" w:hAnsi="Times"/>
          <w:kern w:val="0"/>
          <w:sz w:val="20"/>
          <w:szCs w:val="20"/>
        </w:rPr>
        <w:t>『現代議会主義の精神史的地位』</w:t>
      </w:r>
      <w:r w:rsidR="00DF09BB" w:rsidRPr="00DF09BB">
        <w:rPr>
          <w:rFonts w:ascii="Times" w:hAnsi="Times"/>
          <w:kern w:val="0"/>
          <w:sz w:val="20"/>
          <w:szCs w:val="20"/>
        </w:rPr>
        <w:t>(1923)</w:t>
      </w:r>
      <w:r w:rsidR="00DF09BB" w:rsidRPr="00DF09BB">
        <w:rPr>
          <w:rFonts w:ascii="Times" w:hAnsi="Times"/>
          <w:kern w:val="0"/>
          <w:sz w:val="20"/>
          <w:szCs w:val="20"/>
        </w:rPr>
        <w:t>、みすず書房</w:t>
      </w:r>
    </w:p>
    <w:p w:rsidR="00DF09BB"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DF09BB" w:rsidRPr="00DF09BB">
        <w:rPr>
          <w:rFonts w:ascii="Times" w:hAnsi="Times"/>
          <w:kern w:val="0"/>
          <w:sz w:val="20"/>
          <w:szCs w:val="20"/>
        </w:rPr>
        <w:t>「中世化と非政治化の時代」</w:t>
      </w:r>
      <w:r w:rsidR="00DF09BB" w:rsidRPr="00DF09BB">
        <w:rPr>
          <w:rFonts w:ascii="Times" w:hAnsi="Times"/>
          <w:kern w:val="0"/>
          <w:sz w:val="20"/>
          <w:szCs w:val="20"/>
        </w:rPr>
        <w:t>(1929)</w:t>
      </w:r>
      <w:r w:rsidR="009B0525">
        <w:rPr>
          <w:rFonts w:ascii="Times" w:hAnsi="Times" w:hint="eastAsia"/>
          <w:kern w:val="0"/>
          <w:sz w:val="20"/>
          <w:szCs w:val="20"/>
        </w:rPr>
        <w:t>（</w:t>
      </w:r>
      <w:r w:rsidR="00DF09BB">
        <w:rPr>
          <w:rFonts w:ascii="Times" w:hAnsi="Times"/>
          <w:kern w:val="0"/>
          <w:sz w:val="20"/>
          <w:szCs w:val="20"/>
        </w:rPr>
        <w:t>『合法性と正当性』、未</w:t>
      </w:r>
      <w:r w:rsidR="00DF09BB">
        <w:rPr>
          <w:rFonts w:ascii="Times" w:hAnsi="Times" w:hint="eastAsia"/>
          <w:kern w:val="0"/>
          <w:sz w:val="20"/>
          <w:szCs w:val="20"/>
        </w:rPr>
        <w:t>來</w:t>
      </w:r>
      <w:r w:rsidR="00DF09BB" w:rsidRPr="00DF09BB">
        <w:rPr>
          <w:rFonts w:ascii="Times" w:hAnsi="Times"/>
          <w:kern w:val="0"/>
          <w:sz w:val="20"/>
          <w:szCs w:val="20"/>
        </w:rPr>
        <w:t>社</w:t>
      </w:r>
      <w:r w:rsidR="009B0525">
        <w:rPr>
          <w:rFonts w:ascii="Times" w:hAnsi="Times" w:hint="eastAsia"/>
          <w:kern w:val="0"/>
          <w:sz w:val="20"/>
          <w:szCs w:val="20"/>
        </w:rPr>
        <w:t>所収）</w:t>
      </w:r>
    </w:p>
    <w:p w:rsidR="0077277F" w:rsidRDefault="001E4B50" w:rsidP="00841C00">
      <w:pPr>
        <w:widowControl/>
        <w:spacing w:line="240" w:lineRule="exact"/>
        <w:jc w:val="left"/>
        <w:rPr>
          <w:rFonts w:ascii="Times" w:hAnsi="Times"/>
          <w:kern w:val="0"/>
          <w:sz w:val="20"/>
          <w:szCs w:val="20"/>
        </w:rPr>
      </w:pPr>
      <w:r>
        <w:rPr>
          <w:rFonts w:ascii="Times" w:hAnsi="Times" w:hint="eastAsia"/>
          <w:kern w:val="0"/>
          <w:sz w:val="20"/>
          <w:szCs w:val="20"/>
        </w:rPr>
        <w:t xml:space="preserve">　　　　　　　　　</w:t>
      </w:r>
      <w:r w:rsidR="00DF09BB" w:rsidRPr="00DF09BB">
        <w:rPr>
          <w:rFonts w:ascii="Times" w:hAnsi="Times"/>
          <w:kern w:val="0"/>
          <w:sz w:val="20"/>
          <w:szCs w:val="20"/>
        </w:rPr>
        <w:t>『政治的なものの概念』</w:t>
      </w:r>
      <w:r w:rsidR="00DF09BB" w:rsidRPr="00DF09BB">
        <w:rPr>
          <w:rFonts w:ascii="Times" w:hAnsi="Times"/>
          <w:kern w:val="0"/>
          <w:sz w:val="20"/>
          <w:szCs w:val="20"/>
        </w:rPr>
        <w:t>(1927,1932)</w:t>
      </w:r>
      <w:r w:rsidR="00DF09BB">
        <w:rPr>
          <w:rFonts w:ascii="Times" w:hAnsi="Times"/>
          <w:kern w:val="0"/>
          <w:sz w:val="20"/>
          <w:szCs w:val="20"/>
        </w:rPr>
        <w:t>、未</w:t>
      </w:r>
      <w:r w:rsidR="00DF09BB">
        <w:rPr>
          <w:rFonts w:ascii="Times" w:hAnsi="Times" w:hint="eastAsia"/>
          <w:kern w:val="0"/>
          <w:sz w:val="20"/>
          <w:szCs w:val="20"/>
        </w:rPr>
        <w:t>來</w:t>
      </w:r>
      <w:r w:rsidR="00DF09BB" w:rsidRPr="00DF09BB">
        <w:rPr>
          <w:rFonts w:ascii="Times" w:hAnsi="Times"/>
          <w:kern w:val="0"/>
          <w:sz w:val="20"/>
          <w:szCs w:val="20"/>
        </w:rPr>
        <w:t>社</w:t>
      </w:r>
    </w:p>
    <w:p w:rsidR="0077277F" w:rsidRDefault="0077277F" w:rsidP="00841C00">
      <w:pPr>
        <w:widowControl/>
        <w:spacing w:line="240" w:lineRule="exact"/>
        <w:jc w:val="left"/>
        <w:rPr>
          <w:rFonts w:ascii="Times" w:hAnsi="Times"/>
          <w:kern w:val="0"/>
          <w:sz w:val="20"/>
          <w:szCs w:val="20"/>
        </w:rPr>
      </w:pPr>
      <w:r>
        <w:rPr>
          <w:rFonts w:ascii="Times" w:hAnsi="Times" w:hint="eastAsia"/>
          <w:kern w:val="0"/>
          <w:sz w:val="20"/>
          <w:szCs w:val="20"/>
        </w:rPr>
        <w:t>ヴォルフガング</w:t>
      </w:r>
      <w:r>
        <w:rPr>
          <w:rFonts w:ascii="Times" w:hAnsi="Times"/>
          <w:kern w:val="0"/>
          <w:sz w:val="20"/>
          <w:szCs w:val="20"/>
        </w:rPr>
        <w:t>J.</w:t>
      </w:r>
      <w:r>
        <w:rPr>
          <w:rFonts w:ascii="Times" w:hAnsi="Times" w:hint="eastAsia"/>
          <w:kern w:val="0"/>
          <w:sz w:val="20"/>
          <w:szCs w:val="20"/>
        </w:rPr>
        <w:t>モムゼン『マックス・ヴェーバーとドイツ政治</w:t>
      </w:r>
      <w:r>
        <w:rPr>
          <w:rFonts w:ascii="Times" w:hAnsi="Times"/>
          <w:kern w:val="0"/>
          <w:sz w:val="20"/>
          <w:szCs w:val="20"/>
        </w:rPr>
        <w:t>1890-1920</w:t>
      </w:r>
      <w:r>
        <w:rPr>
          <w:rFonts w:ascii="Times" w:hAnsi="Times" w:hint="eastAsia"/>
          <w:kern w:val="0"/>
          <w:sz w:val="20"/>
          <w:szCs w:val="20"/>
        </w:rPr>
        <w:t>』、未來社</w:t>
      </w:r>
    </w:p>
    <w:p w:rsidR="0077277F" w:rsidRDefault="0077277F" w:rsidP="00841C00">
      <w:pPr>
        <w:widowControl/>
        <w:spacing w:line="240" w:lineRule="exact"/>
        <w:jc w:val="left"/>
        <w:rPr>
          <w:rFonts w:ascii="Times" w:hAnsi="Times"/>
          <w:kern w:val="0"/>
          <w:sz w:val="20"/>
          <w:szCs w:val="20"/>
        </w:rPr>
      </w:pPr>
      <w:r>
        <w:rPr>
          <w:rFonts w:ascii="Times" w:hAnsi="Times" w:hint="eastAsia"/>
          <w:kern w:val="0"/>
          <w:sz w:val="20"/>
          <w:szCs w:val="20"/>
        </w:rPr>
        <w:t>仲正昌樹『カール・シュミット入門講義』、作品社</w:t>
      </w:r>
    </w:p>
    <w:p w:rsidR="00DF09BB" w:rsidRPr="001E4B50" w:rsidRDefault="0077277F" w:rsidP="00841C00">
      <w:pPr>
        <w:widowControl/>
        <w:spacing w:line="240" w:lineRule="exact"/>
        <w:jc w:val="left"/>
        <w:rPr>
          <w:rFonts w:ascii="Times" w:hAnsi="Times"/>
          <w:kern w:val="0"/>
          <w:sz w:val="20"/>
          <w:szCs w:val="20"/>
        </w:rPr>
      </w:pPr>
      <w:r>
        <w:rPr>
          <w:rFonts w:ascii="Times" w:hAnsi="Times" w:hint="eastAsia"/>
          <w:kern w:val="0"/>
          <w:sz w:val="20"/>
          <w:szCs w:val="20"/>
        </w:rPr>
        <w:t>長尾龍一『リヴァイアサン</w:t>
      </w:r>
      <w:r w:rsidR="001E4B50">
        <w:rPr>
          <w:rFonts w:ascii="Times" w:hAnsi="Times" w:hint="eastAsia"/>
          <w:kern w:val="0"/>
          <w:sz w:val="20"/>
          <w:szCs w:val="20"/>
        </w:rPr>
        <w:t>─近代国家の思想と歴史</w:t>
      </w:r>
      <w:r>
        <w:rPr>
          <w:rFonts w:ascii="Times" w:hAnsi="Times" w:hint="eastAsia"/>
          <w:kern w:val="0"/>
          <w:sz w:val="20"/>
          <w:szCs w:val="20"/>
        </w:rPr>
        <w:t>』</w:t>
      </w:r>
      <w:r w:rsidR="001E4B50">
        <w:rPr>
          <w:rFonts w:ascii="Times" w:hAnsi="Times" w:hint="eastAsia"/>
          <w:kern w:val="0"/>
          <w:sz w:val="20"/>
          <w:szCs w:val="20"/>
        </w:rPr>
        <w:t>、講談社学術文庫</w:t>
      </w:r>
    </w:p>
    <w:sectPr w:rsidR="00DF09BB" w:rsidRPr="001E4B50" w:rsidSect="00DF09BB">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Warnock Pro Bold Display">
    <w:altName w:val="Calibri"/>
    <w:panose1 w:val="020B06040202020202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E45"/>
    <w:multiLevelType w:val="multilevel"/>
    <w:tmpl w:val="374A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E390C"/>
    <w:multiLevelType w:val="multilevel"/>
    <w:tmpl w:val="866C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grammar="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F09BB"/>
    <w:rsid w:val="00013388"/>
    <w:rsid w:val="00040C6B"/>
    <w:rsid w:val="0008124A"/>
    <w:rsid w:val="0010607B"/>
    <w:rsid w:val="00127B96"/>
    <w:rsid w:val="00196D73"/>
    <w:rsid w:val="001D38B0"/>
    <w:rsid w:val="001D3CDE"/>
    <w:rsid w:val="001E286B"/>
    <w:rsid w:val="001E4B50"/>
    <w:rsid w:val="00232FE9"/>
    <w:rsid w:val="002C4D0D"/>
    <w:rsid w:val="002C691C"/>
    <w:rsid w:val="002D450C"/>
    <w:rsid w:val="002F0732"/>
    <w:rsid w:val="00317676"/>
    <w:rsid w:val="003B00A1"/>
    <w:rsid w:val="00413EDF"/>
    <w:rsid w:val="00442A20"/>
    <w:rsid w:val="00453835"/>
    <w:rsid w:val="005073E4"/>
    <w:rsid w:val="005208BE"/>
    <w:rsid w:val="005871E1"/>
    <w:rsid w:val="00617797"/>
    <w:rsid w:val="00650D7B"/>
    <w:rsid w:val="00656F01"/>
    <w:rsid w:val="007059C5"/>
    <w:rsid w:val="00752FA4"/>
    <w:rsid w:val="00772157"/>
    <w:rsid w:val="0077277F"/>
    <w:rsid w:val="00782835"/>
    <w:rsid w:val="007876F4"/>
    <w:rsid w:val="007B44AD"/>
    <w:rsid w:val="008177FF"/>
    <w:rsid w:val="00841C00"/>
    <w:rsid w:val="008D01A4"/>
    <w:rsid w:val="00900D21"/>
    <w:rsid w:val="00914B73"/>
    <w:rsid w:val="009345B9"/>
    <w:rsid w:val="00951E6F"/>
    <w:rsid w:val="00983D70"/>
    <w:rsid w:val="009A4C0C"/>
    <w:rsid w:val="009B0525"/>
    <w:rsid w:val="009C73A7"/>
    <w:rsid w:val="009F75FB"/>
    <w:rsid w:val="00A118CA"/>
    <w:rsid w:val="00A241AF"/>
    <w:rsid w:val="00A478D0"/>
    <w:rsid w:val="00AA7744"/>
    <w:rsid w:val="00B115CE"/>
    <w:rsid w:val="00B13058"/>
    <w:rsid w:val="00B4388F"/>
    <w:rsid w:val="00B64193"/>
    <w:rsid w:val="00BD5407"/>
    <w:rsid w:val="00C044FD"/>
    <w:rsid w:val="00C437D0"/>
    <w:rsid w:val="00C45058"/>
    <w:rsid w:val="00CC0F3C"/>
    <w:rsid w:val="00CE716B"/>
    <w:rsid w:val="00CF1BDC"/>
    <w:rsid w:val="00CF41F3"/>
    <w:rsid w:val="00D52BB2"/>
    <w:rsid w:val="00D52C5C"/>
    <w:rsid w:val="00D742E5"/>
    <w:rsid w:val="00D812D4"/>
    <w:rsid w:val="00DA26F1"/>
    <w:rsid w:val="00DC595D"/>
    <w:rsid w:val="00DF09BB"/>
    <w:rsid w:val="00E0194D"/>
    <w:rsid w:val="00E13784"/>
    <w:rsid w:val="00E15135"/>
    <w:rsid w:val="00E44756"/>
    <w:rsid w:val="00E95BCE"/>
    <w:rsid w:val="00EF0FBF"/>
    <w:rsid w:val="00F079DE"/>
    <w:rsid w:val="00F269B9"/>
    <w:rsid w:val="00F3335F"/>
    <w:rsid w:val="00F540F8"/>
    <w:rsid w:val="00F75889"/>
    <w:rsid w:val="00F85015"/>
    <w:rsid w:val="00FA70DE"/>
    <w:rsid w:val="00FD14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7635B367"/>
  <w15:docId w15:val="{8D021562-1B29-7D43-909C-662EC303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59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rsid w:val="00DF09BB"/>
    <w:rPr>
      <w:b/>
    </w:rPr>
  </w:style>
  <w:style w:type="paragraph" w:styleId="Web">
    <w:name w:val="Normal (Web)"/>
    <w:basedOn w:val="a"/>
    <w:uiPriority w:val="99"/>
    <w:rsid w:val="00DF09BB"/>
    <w:pPr>
      <w:widowControl/>
      <w:spacing w:beforeLines="1" w:afterLines="1"/>
      <w:jc w:val="left"/>
    </w:pPr>
    <w:rPr>
      <w:rFonts w:ascii="Times" w:hAnsi="Times" w:cs="Times New Roman"/>
      <w:kern w:val="0"/>
      <w:sz w:val="20"/>
      <w:szCs w:val="20"/>
    </w:rPr>
  </w:style>
  <w:style w:type="table" w:styleId="a4">
    <w:name w:val="Table Grid"/>
    <w:basedOn w:val="a1"/>
    <w:uiPriority w:val="59"/>
    <w:rsid w:val="00DF09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Emphasis"/>
    <w:basedOn w:val="a0"/>
    <w:uiPriority w:val="20"/>
    <w:rsid w:val="00F079DE"/>
    <w:rPr>
      <w:i/>
    </w:rPr>
  </w:style>
  <w:style w:type="paragraph" w:styleId="a6">
    <w:name w:val="List Paragraph"/>
    <w:basedOn w:val="a"/>
    <w:uiPriority w:val="34"/>
    <w:qFormat/>
    <w:rsid w:val="00E95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20675">
      <w:bodyDiv w:val="1"/>
      <w:marLeft w:val="0"/>
      <w:marRight w:val="0"/>
      <w:marTop w:val="0"/>
      <w:marBottom w:val="0"/>
      <w:divBdr>
        <w:top w:val="none" w:sz="0" w:space="0" w:color="auto"/>
        <w:left w:val="none" w:sz="0" w:space="0" w:color="auto"/>
        <w:bottom w:val="none" w:sz="0" w:space="0" w:color="auto"/>
        <w:right w:val="none" w:sz="0" w:space="0" w:color="auto"/>
      </w:divBdr>
      <w:divsChild>
        <w:div w:id="399405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760</Words>
  <Characters>4336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慶応義塾</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71</cp:revision>
  <cp:lastPrinted>2013-06-30T23:22:00Z</cp:lastPrinted>
  <dcterms:created xsi:type="dcterms:W3CDTF">2013-06-25T06:33:00Z</dcterms:created>
  <dcterms:modified xsi:type="dcterms:W3CDTF">2018-07-09T05:26:00Z</dcterms:modified>
</cp:coreProperties>
</file>