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B0" w:rsidRPr="003A2724" w:rsidRDefault="005F6810" w:rsidP="00A643B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lang w:val="en-US"/>
        </w:rPr>
        <w:t>い</w:t>
      </w:r>
      <w:bookmarkStart w:id="0" w:name="_GoBack"/>
      <w:bookmarkEnd w:id="0"/>
      <w:r w:rsidR="0089459A" w:rsidRPr="003A2724">
        <w:rPr>
          <w:rFonts w:ascii="Times New Roman" w:hAnsi="Times New Roman" w:cs="Times New Roman"/>
          <w:b/>
          <w:sz w:val="24"/>
          <w:szCs w:val="24"/>
        </w:rPr>
        <w:t>Essay Writing</w:t>
      </w:r>
    </w:p>
    <w:p w:rsidR="000E2A76" w:rsidRPr="003A2724" w:rsidRDefault="000E2A76" w:rsidP="00A643B0">
      <w:pPr>
        <w:spacing w:after="0" w:line="240" w:lineRule="auto"/>
        <w:contextualSpacing/>
        <w:jc w:val="both"/>
        <w:rPr>
          <w:rFonts w:ascii="Times New Roman" w:hAnsi="Times New Roman" w:cs="Times New Roman"/>
          <w:b/>
          <w:sz w:val="24"/>
          <w:szCs w:val="24"/>
        </w:rPr>
      </w:pPr>
    </w:p>
    <w:p w:rsidR="0089459A" w:rsidRPr="003A2724" w:rsidRDefault="0089459A" w:rsidP="00A643B0">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 xml:space="preserve">1. </w:t>
      </w:r>
      <w:r w:rsidR="0047371D" w:rsidRPr="003A2724">
        <w:rPr>
          <w:rFonts w:ascii="Times New Roman" w:hAnsi="Times New Roman" w:cs="Times New Roman"/>
          <w:sz w:val="24"/>
          <w:szCs w:val="24"/>
        </w:rPr>
        <w:t xml:space="preserve">Essay </w:t>
      </w:r>
      <w:r w:rsidRPr="003A2724">
        <w:rPr>
          <w:rFonts w:ascii="Times New Roman" w:hAnsi="Times New Roman" w:cs="Times New Roman"/>
          <w:sz w:val="24"/>
          <w:szCs w:val="24"/>
        </w:rPr>
        <w:t>Organization</w:t>
      </w:r>
    </w:p>
    <w:p w:rsidR="00645AEC" w:rsidRPr="003A2724" w:rsidRDefault="0089459A" w:rsidP="00A643B0">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 xml:space="preserve">An essay consists of </w:t>
      </w:r>
      <w:r w:rsidR="00645AEC" w:rsidRPr="003A2724">
        <w:rPr>
          <w:rFonts w:ascii="Times New Roman" w:hAnsi="Times New Roman" w:cs="Times New Roman"/>
          <w:sz w:val="24"/>
          <w:szCs w:val="24"/>
        </w:rPr>
        <w:t xml:space="preserve">three parts: </w:t>
      </w:r>
      <w:r w:rsidRPr="003A2724">
        <w:rPr>
          <w:rFonts w:ascii="Times New Roman" w:hAnsi="Times New Roman" w:cs="Times New Roman"/>
          <w:b/>
          <w:sz w:val="24"/>
          <w:szCs w:val="24"/>
        </w:rPr>
        <w:t>introduction</w:t>
      </w:r>
      <w:r w:rsidRPr="003A2724">
        <w:rPr>
          <w:rFonts w:ascii="Times New Roman" w:hAnsi="Times New Roman" w:cs="Times New Roman"/>
          <w:sz w:val="24"/>
          <w:szCs w:val="24"/>
        </w:rPr>
        <w:t xml:space="preserve">, </w:t>
      </w:r>
      <w:r w:rsidRPr="003A2724">
        <w:rPr>
          <w:rFonts w:ascii="Times New Roman" w:hAnsi="Times New Roman" w:cs="Times New Roman"/>
          <w:b/>
          <w:sz w:val="24"/>
          <w:szCs w:val="24"/>
        </w:rPr>
        <w:t>body (main body)</w:t>
      </w:r>
      <w:r w:rsidR="00645AEC" w:rsidRPr="003A2724">
        <w:rPr>
          <w:rFonts w:ascii="Times New Roman" w:hAnsi="Times New Roman" w:cs="Times New Roman"/>
          <w:sz w:val="24"/>
          <w:szCs w:val="24"/>
        </w:rPr>
        <w:t>,</w:t>
      </w:r>
      <w:r w:rsidRPr="003A2724">
        <w:rPr>
          <w:rFonts w:ascii="Times New Roman" w:hAnsi="Times New Roman" w:cs="Times New Roman"/>
          <w:sz w:val="24"/>
          <w:szCs w:val="24"/>
        </w:rPr>
        <w:t xml:space="preserve"> and </w:t>
      </w:r>
      <w:r w:rsidRPr="003A2724">
        <w:rPr>
          <w:rFonts w:ascii="Times New Roman" w:hAnsi="Times New Roman" w:cs="Times New Roman"/>
          <w:b/>
          <w:sz w:val="24"/>
          <w:szCs w:val="24"/>
        </w:rPr>
        <w:t>conclusion</w:t>
      </w:r>
      <w:r w:rsidR="00260B44" w:rsidRPr="003A2724">
        <w:rPr>
          <w:rFonts w:ascii="Times New Roman" w:hAnsi="Times New Roman" w:cs="Times New Roman"/>
          <w:b/>
          <w:sz w:val="24"/>
          <w:szCs w:val="24"/>
        </w:rPr>
        <w:t xml:space="preserve"> </w:t>
      </w:r>
      <w:r w:rsidR="00260B44" w:rsidRPr="003A2724">
        <w:rPr>
          <w:rFonts w:ascii="Times New Roman" w:hAnsi="Times New Roman" w:cs="Times New Roman"/>
          <w:sz w:val="24"/>
          <w:szCs w:val="24"/>
        </w:rPr>
        <w:t>(</w:t>
      </w:r>
      <w:proofErr w:type="spellStart"/>
      <w:r w:rsidR="00260B44" w:rsidRPr="003A2724">
        <w:rPr>
          <w:rFonts w:ascii="Times New Roman" w:hAnsi="Times New Roman" w:cs="Times New Roman"/>
          <w:sz w:val="24"/>
          <w:szCs w:val="24"/>
        </w:rPr>
        <w:t>Oshima</w:t>
      </w:r>
      <w:proofErr w:type="spellEnd"/>
      <w:r w:rsidR="00260B44" w:rsidRPr="003A2724">
        <w:rPr>
          <w:rFonts w:ascii="Times New Roman" w:hAnsi="Times New Roman" w:cs="Times New Roman"/>
          <w:sz w:val="24"/>
          <w:szCs w:val="24"/>
        </w:rPr>
        <w:t xml:space="preserve"> &amp; Hogue, 2007)</w:t>
      </w:r>
      <w:r w:rsidRPr="003A2724">
        <w:rPr>
          <w:rFonts w:ascii="Times New Roman" w:hAnsi="Times New Roman" w:cs="Times New Roman"/>
          <w:sz w:val="24"/>
          <w:szCs w:val="24"/>
        </w:rPr>
        <w:t>.</w:t>
      </w:r>
    </w:p>
    <w:p w:rsidR="00260B44" w:rsidRPr="003A2724" w:rsidRDefault="00260B44" w:rsidP="00A643B0">
      <w:pPr>
        <w:spacing w:after="0" w:line="240" w:lineRule="auto"/>
        <w:contextualSpacing/>
        <w:jc w:val="both"/>
        <w:rPr>
          <w:rFonts w:ascii="Times New Roman" w:hAnsi="Times New Roman" w:cs="Times New Roman"/>
          <w:sz w:val="24"/>
          <w:szCs w:val="24"/>
        </w:rPr>
      </w:pPr>
    </w:p>
    <w:p w:rsidR="000E2A76" w:rsidRPr="003A2724" w:rsidRDefault="0017534E" w:rsidP="00A643B0">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Introduction</w:t>
      </w:r>
      <w:r w:rsidR="000E2A76" w:rsidRPr="003A2724">
        <w:rPr>
          <w:rFonts w:ascii="Times New Roman" w:hAnsi="Times New Roman" w:cs="Times New Roman"/>
          <w:sz w:val="24"/>
          <w:szCs w:val="24"/>
        </w:rPr>
        <w:t xml:space="preserve"> </w:t>
      </w:r>
      <w:r w:rsidR="00620ED4">
        <w:rPr>
          <w:rFonts w:ascii="Times New Roman" w:hAnsi="Times New Roman" w:cs="Times New Roman" w:hint="eastAsia"/>
          <w:sz w:val="24"/>
          <w:szCs w:val="24"/>
        </w:rPr>
        <w:t>[</w:t>
      </w:r>
      <w:r w:rsidR="003034AE">
        <w:rPr>
          <w:rFonts w:ascii="Times New Roman" w:hAnsi="Times New Roman" w:cs="Times New Roman" w:hint="eastAsia"/>
          <w:sz w:val="24"/>
          <w:szCs w:val="24"/>
        </w:rPr>
        <w:t>序論</w:t>
      </w:r>
      <w:r w:rsidR="00620ED4">
        <w:rPr>
          <w:rFonts w:ascii="Times New Roman" w:hAnsi="Times New Roman" w:cs="Times New Roman" w:hint="eastAsia"/>
          <w:sz w:val="24"/>
          <w:szCs w:val="24"/>
        </w:rPr>
        <w:t>10%]</w:t>
      </w:r>
      <w:r w:rsidR="000E2A76" w:rsidRPr="003A2724">
        <w:rPr>
          <w:rFonts w:ascii="Times New Roman" w:hAnsi="Times New Roman" w:cs="Times New Roman"/>
          <w:sz w:val="24"/>
          <w:szCs w:val="24"/>
        </w:rPr>
        <w:t xml:space="preserve"> </w:t>
      </w:r>
    </w:p>
    <w:p w:rsidR="006958A2" w:rsidRPr="003A2724" w:rsidRDefault="00645AEC" w:rsidP="00A643B0">
      <w:pPr>
        <w:pStyle w:val="a3"/>
        <w:numPr>
          <w:ilvl w:val="0"/>
          <w:numId w:val="2"/>
        </w:numPr>
        <w:spacing w:after="0" w:line="240" w:lineRule="auto"/>
        <w:jc w:val="both"/>
        <w:rPr>
          <w:rFonts w:ascii="Times New Roman" w:hAnsi="Times New Roman" w:cs="Times New Roman"/>
          <w:sz w:val="24"/>
          <w:szCs w:val="24"/>
        </w:rPr>
      </w:pPr>
      <w:r w:rsidRPr="003A2724">
        <w:rPr>
          <w:rFonts w:ascii="Times New Roman" w:hAnsi="Times New Roman" w:cs="Times New Roman"/>
          <w:sz w:val="24"/>
          <w:szCs w:val="24"/>
        </w:rPr>
        <w:t xml:space="preserve">The introduction (an introductory </w:t>
      </w:r>
      <w:r w:rsidR="000E2A76" w:rsidRPr="003A2724">
        <w:rPr>
          <w:rFonts w:ascii="Times New Roman" w:hAnsi="Times New Roman" w:cs="Times New Roman"/>
          <w:sz w:val="24"/>
          <w:szCs w:val="24"/>
        </w:rPr>
        <w:t>paragraph</w:t>
      </w:r>
      <w:r w:rsidRPr="003A2724">
        <w:rPr>
          <w:rFonts w:ascii="Times New Roman" w:hAnsi="Times New Roman" w:cs="Times New Roman"/>
          <w:sz w:val="24"/>
          <w:szCs w:val="24"/>
        </w:rPr>
        <w:t xml:space="preserve">) </w:t>
      </w:r>
      <w:r w:rsidR="006958A2" w:rsidRPr="003A2724">
        <w:rPr>
          <w:rFonts w:ascii="Times New Roman" w:hAnsi="Times New Roman" w:cs="Times New Roman"/>
          <w:sz w:val="24"/>
          <w:szCs w:val="24"/>
        </w:rPr>
        <w:t xml:space="preserve">is the first paragraph of the essay and </w:t>
      </w:r>
      <w:r w:rsidRPr="003A2724">
        <w:rPr>
          <w:rFonts w:ascii="Times New Roman" w:hAnsi="Times New Roman" w:cs="Times New Roman"/>
          <w:sz w:val="24"/>
          <w:szCs w:val="24"/>
        </w:rPr>
        <w:t>“tells what the essay is about” (</w:t>
      </w:r>
      <w:proofErr w:type="spellStart"/>
      <w:r w:rsidRPr="003A2724">
        <w:rPr>
          <w:rFonts w:ascii="Times New Roman" w:hAnsi="Times New Roman" w:cs="Times New Roman"/>
          <w:sz w:val="24"/>
          <w:szCs w:val="24"/>
        </w:rPr>
        <w:t>Oshima</w:t>
      </w:r>
      <w:proofErr w:type="spellEnd"/>
      <w:r w:rsidRPr="003A2724">
        <w:rPr>
          <w:rFonts w:ascii="Times New Roman" w:hAnsi="Times New Roman" w:cs="Times New Roman"/>
          <w:sz w:val="24"/>
          <w:szCs w:val="24"/>
        </w:rPr>
        <w:t xml:space="preserve"> &amp; Hogue, 2007, p. 148). </w:t>
      </w:r>
    </w:p>
    <w:p w:rsidR="006958A2" w:rsidRPr="0017534E" w:rsidRDefault="00645AEC" w:rsidP="00A643B0">
      <w:pPr>
        <w:pStyle w:val="a3"/>
        <w:numPr>
          <w:ilvl w:val="0"/>
          <w:numId w:val="2"/>
        </w:numPr>
        <w:spacing w:after="0" w:line="240" w:lineRule="auto"/>
        <w:jc w:val="both"/>
        <w:rPr>
          <w:rFonts w:ascii="Times New Roman" w:hAnsi="Times New Roman" w:cs="Times New Roman"/>
          <w:sz w:val="24"/>
          <w:szCs w:val="24"/>
        </w:rPr>
      </w:pPr>
      <w:r w:rsidRPr="0017534E">
        <w:rPr>
          <w:rFonts w:ascii="Times New Roman" w:hAnsi="Times New Roman" w:cs="Times New Roman"/>
          <w:sz w:val="24"/>
          <w:szCs w:val="24"/>
        </w:rPr>
        <w:t>The “introductory paragraph has two parts: (1) several general statements and (2) one thesis statement” (</w:t>
      </w:r>
      <w:proofErr w:type="spellStart"/>
      <w:r w:rsidRPr="0017534E">
        <w:rPr>
          <w:rFonts w:ascii="Times New Roman" w:hAnsi="Times New Roman" w:cs="Times New Roman"/>
          <w:sz w:val="24"/>
          <w:szCs w:val="24"/>
        </w:rPr>
        <w:t>Oshima</w:t>
      </w:r>
      <w:proofErr w:type="spellEnd"/>
      <w:r w:rsidRPr="0017534E">
        <w:rPr>
          <w:rFonts w:ascii="Times New Roman" w:hAnsi="Times New Roman" w:cs="Times New Roman"/>
          <w:sz w:val="24"/>
          <w:szCs w:val="24"/>
        </w:rPr>
        <w:t xml:space="preserve"> &amp; Hogue, 2007, p. 171). </w:t>
      </w:r>
    </w:p>
    <w:p w:rsidR="0089459A" w:rsidRPr="0017534E" w:rsidRDefault="00645AEC" w:rsidP="0017534E">
      <w:pPr>
        <w:pStyle w:val="a3"/>
        <w:numPr>
          <w:ilvl w:val="0"/>
          <w:numId w:val="2"/>
        </w:numPr>
        <w:spacing w:after="0" w:line="240" w:lineRule="auto"/>
        <w:jc w:val="both"/>
        <w:rPr>
          <w:rFonts w:ascii="Times New Roman" w:hAnsi="Times New Roman" w:cs="Times New Roman"/>
          <w:sz w:val="24"/>
          <w:szCs w:val="24"/>
        </w:rPr>
      </w:pPr>
      <w:r w:rsidRPr="0017534E">
        <w:rPr>
          <w:rFonts w:ascii="Times New Roman" w:hAnsi="Times New Roman" w:cs="Times New Roman"/>
          <w:sz w:val="24"/>
          <w:szCs w:val="24"/>
        </w:rPr>
        <w:t xml:space="preserve">The </w:t>
      </w:r>
      <w:r w:rsidRPr="0017534E">
        <w:rPr>
          <w:rFonts w:ascii="Times New Roman" w:hAnsi="Times New Roman" w:cs="Times New Roman"/>
          <w:b/>
          <w:sz w:val="24"/>
          <w:szCs w:val="24"/>
        </w:rPr>
        <w:t>thesis statement</w:t>
      </w:r>
      <w:r w:rsidRPr="0017534E">
        <w:rPr>
          <w:rFonts w:ascii="Times New Roman" w:hAnsi="Times New Roman" w:cs="Times New Roman"/>
          <w:sz w:val="24"/>
          <w:szCs w:val="24"/>
        </w:rPr>
        <w:t xml:space="preserve"> </w:t>
      </w:r>
      <w:r w:rsidR="00BF408C" w:rsidRPr="0017534E">
        <w:rPr>
          <w:rFonts w:ascii="Times New Roman" w:hAnsi="Times New Roman" w:cs="Times New Roman" w:hint="eastAsia"/>
          <w:sz w:val="24"/>
          <w:szCs w:val="24"/>
        </w:rPr>
        <w:t>(</w:t>
      </w:r>
      <w:r w:rsidR="00BF408C" w:rsidRPr="0017534E">
        <w:rPr>
          <w:rFonts w:ascii="Times New Roman" w:hAnsi="Times New Roman" w:cs="Times New Roman" w:hint="eastAsia"/>
          <w:sz w:val="24"/>
          <w:szCs w:val="24"/>
        </w:rPr>
        <w:t>主題文</w:t>
      </w:r>
      <w:r w:rsidR="00BF408C" w:rsidRPr="0017534E">
        <w:rPr>
          <w:rFonts w:ascii="Times New Roman" w:hAnsi="Times New Roman" w:cs="Times New Roman" w:hint="eastAsia"/>
          <w:sz w:val="24"/>
          <w:szCs w:val="24"/>
        </w:rPr>
        <w:t xml:space="preserve">) </w:t>
      </w:r>
      <w:r w:rsidR="00B85CB5" w:rsidRPr="0017534E">
        <w:rPr>
          <w:rFonts w:ascii="Times New Roman" w:hAnsi="Times New Roman" w:cs="Times New Roman" w:hint="eastAsia"/>
          <w:sz w:val="24"/>
          <w:szCs w:val="24"/>
        </w:rPr>
        <w:t xml:space="preserve">tells </w:t>
      </w:r>
      <w:r w:rsidR="000E2A76" w:rsidRPr="0017534E">
        <w:rPr>
          <w:rFonts w:ascii="Times New Roman" w:hAnsi="Times New Roman" w:cs="Times New Roman"/>
          <w:sz w:val="24"/>
          <w:szCs w:val="24"/>
        </w:rPr>
        <w:t>“</w:t>
      </w:r>
      <w:r w:rsidRPr="0017534E">
        <w:rPr>
          <w:rFonts w:ascii="Times New Roman" w:hAnsi="Times New Roman" w:cs="Times New Roman"/>
          <w:sz w:val="24"/>
          <w:szCs w:val="24"/>
        </w:rPr>
        <w:t xml:space="preserve">the specific topic of the essay” (p. 148) or </w:t>
      </w:r>
      <w:r w:rsidR="00B85CB5" w:rsidRPr="0017534E">
        <w:rPr>
          <w:rFonts w:ascii="Times New Roman" w:hAnsi="Times New Roman" w:cs="Times New Roman" w:hint="eastAsia"/>
          <w:sz w:val="24"/>
          <w:szCs w:val="24"/>
        </w:rPr>
        <w:t xml:space="preserve">states </w:t>
      </w:r>
      <w:r w:rsidRPr="0017534E">
        <w:rPr>
          <w:rFonts w:ascii="Times New Roman" w:hAnsi="Times New Roman" w:cs="Times New Roman"/>
          <w:sz w:val="24"/>
          <w:szCs w:val="24"/>
        </w:rPr>
        <w:t>“the writer’</w:t>
      </w:r>
      <w:r w:rsidR="000E2A76" w:rsidRPr="0017534E">
        <w:rPr>
          <w:rFonts w:ascii="Times New Roman" w:hAnsi="Times New Roman" w:cs="Times New Roman"/>
          <w:sz w:val="24"/>
          <w:szCs w:val="24"/>
        </w:rPr>
        <w:t xml:space="preserve">s opinion on the issue” (p. 171). “The </w:t>
      </w:r>
      <w:r w:rsidR="000E2A76" w:rsidRPr="0017534E">
        <w:rPr>
          <w:rFonts w:ascii="Times New Roman" w:hAnsi="Times New Roman" w:cs="Times New Roman"/>
          <w:b/>
          <w:sz w:val="24"/>
          <w:szCs w:val="24"/>
        </w:rPr>
        <w:t>thesis statement</w:t>
      </w:r>
      <w:r w:rsidR="000E2A76" w:rsidRPr="0017534E">
        <w:rPr>
          <w:rFonts w:ascii="Times New Roman" w:hAnsi="Times New Roman" w:cs="Times New Roman"/>
          <w:sz w:val="24"/>
          <w:szCs w:val="24"/>
        </w:rPr>
        <w:t xml:space="preserve"> is normally the last sentence of an introductory paragraph” (p. 150).</w:t>
      </w:r>
      <w:r w:rsidRPr="0017534E">
        <w:rPr>
          <w:rFonts w:ascii="Times New Roman" w:hAnsi="Times New Roman" w:cs="Times New Roman"/>
          <w:sz w:val="24"/>
          <w:szCs w:val="24"/>
        </w:rPr>
        <w:t xml:space="preserve">  </w:t>
      </w:r>
      <w:r w:rsidR="0089459A" w:rsidRPr="0017534E">
        <w:rPr>
          <w:rFonts w:ascii="Times New Roman" w:hAnsi="Times New Roman" w:cs="Times New Roman"/>
          <w:sz w:val="24"/>
          <w:szCs w:val="24"/>
        </w:rPr>
        <w:t xml:space="preserve"> </w:t>
      </w:r>
      <w:r w:rsidR="00C4559B" w:rsidRPr="0017534E">
        <w:rPr>
          <w:rFonts w:ascii="Times New Roman" w:hAnsi="Times New Roman" w:cs="Times New Roman" w:hint="eastAsia"/>
          <w:sz w:val="24"/>
          <w:szCs w:val="24"/>
        </w:rPr>
        <w:t xml:space="preserve">　　　</w:t>
      </w:r>
      <w:r w:rsidR="00BF408C" w:rsidRPr="0017534E">
        <w:rPr>
          <w:rFonts w:ascii="Times New Roman" w:hAnsi="Times New Roman" w:cs="Times New Roman"/>
          <w:sz w:val="24"/>
          <w:szCs w:val="24"/>
        </w:rPr>
        <w:t xml:space="preserve"> </w:t>
      </w:r>
    </w:p>
    <w:p w:rsidR="006958A2" w:rsidRPr="0017534E" w:rsidRDefault="006958A2" w:rsidP="00A643B0">
      <w:pPr>
        <w:pStyle w:val="a3"/>
        <w:spacing w:after="0" w:line="240" w:lineRule="auto"/>
        <w:jc w:val="both"/>
        <w:rPr>
          <w:rFonts w:ascii="Times New Roman" w:hAnsi="Times New Roman" w:cs="Times New Roman"/>
          <w:sz w:val="24"/>
          <w:szCs w:val="24"/>
        </w:rPr>
      </w:pPr>
    </w:p>
    <w:p w:rsidR="006958A2" w:rsidRPr="003A2724" w:rsidRDefault="000E2A76" w:rsidP="00A643B0">
      <w:pPr>
        <w:pStyle w:val="a3"/>
        <w:numPr>
          <w:ilvl w:val="0"/>
          <w:numId w:val="1"/>
        </w:numPr>
        <w:spacing w:after="0" w:line="240" w:lineRule="auto"/>
        <w:jc w:val="both"/>
        <w:rPr>
          <w:rFonts w:ascii="Times New Roman" w:hAnsi="Times New Roman" w:cs="Times New Roman"/>
          <w:sz w:val="24"/>
          <w:szCs w:val="24"/>
        </w:rPr>
      </w:pPr>
      <w:r w:rsidRPr="003A2724">
        <w:rPr>
          <w:rFonts w:ascii="Times New Roman" w:hAnsi="Times New Roman" w:cs="Times New Roman"/>
          <w:b/>
          <w:sz w:val="24"/>
          <w:szCs w:val="24"/>
        </w:rPr>
        <w:t xml:space="preserve">Body </w:t>
      </w:r>
      <w:r w:rsidR="00620ED4">
        <w:rPr>
          <w:rFonts w:ascii="Times New Roman" w:hAnsi="Times New Roman" w:cs="Times New Roman" w:hint="eastAsia"/>
          <w:sz w:val="24"/>
          <w:szCs w:val="24"/>
        </w:rPr>
        <w:t>[</w:t>
      </w:r>
      <w:r w:rsidR="003034AE">
        <w:rPr>
          <w:rFonts w:ascii="Times New Roman" w:hAnsi="Times New Roman" w:cs="Times New Roman" w:hint="eastAsia"/>
          <w:sz w:val="24"/>
          <w:szCs w:val="24"/>
        </w:rPr>
        <w:t>本論</w:t>
      </w:r>
      <w:r w:rsidR="00620ED4" w:rsidRPr="00620ED4">
        <w:rPr>
          <w:rFonts w:ascii="Times New Roman" w:hAnsi="Times New Roman" w:cs="Times New Roman" w:hint="eastAsia"/>
          <w:sz w:val="24"/>
          <w:szCs w:val="24"/>
        </w:rPr>
        <w:t>80%</w:t>
      </w:r>
      <w:r w:rsidR="00620ED4">
        <w:rPr>
          <w:rFonts w:ascii="Times New Roman" w:hAnsi="Times New Roman" w:cs="Times New Roman" w:hint="eastAsia"/>
          <w:sz w:val="24"/>
          <w:szCs w:val="24"/>
        </w:rPr>
        <w:t>]</w:t>
      </w:r>
    </w:p>
    <w:p w:rsidR="006958A2" w:rsidRPr="003A2724" w:rsidRDefault="006958A2" w:rsidP="00A643B0">
      <w:pPr>
        <w:pStyle w:val="a3"/>
        <w:numPr>
          <w:ilvl w:val="0"/>
          <w:numId w:val="2"/>
        </w:numPr>
        <w:spacing w:after="0" w:line="240" w:lineRule="auto"/>
        <w:jc w:val="both"/>
        <w:rPr>
          <w:rFonts w:ascii="Times New Roman" w:hAnsi="Times New Roman" w:cs="Times New Roman"/>
          <w:sz w:val="24"/>
          <w:szCs w:val="24"/>
        </w:rPr>
      </w:pPr>
      <w:r w:rsidRPr="003A2724">
        <w:rPr>
          <w:rFonts w:ascii="Times New Roman" w:hAnsi="Times New Roman" w:cs="Times New Roman"/>
          <w:sz w:val="24"/>
          <w:szCs w:val="24"/>
        </w:rPr>
        <w:t xml:space="preserve">The body </w:t>
      </w:r>
      <w:r w:rsidR="00620ED4">
        <w:rPr>
          <w:rFonts w:ascii="Times New Roman" w:hAnsi="Times New Roman" w:cs="Times New Roman" w:hint="eastAsia"/>
          <w:sz w:val="24"/>
          <w:szCs w:val="24"/>
        </w:rPr>
        <w:t xml:space="preserve">paragraphs consist </w:t>
      </w:r>
      <w:r w:rsidR="00620ED4">
        <w:rPr>
          <w:rFonts w:ascii="Times New Roman" w:hAnsi="Times New Roman" w:cs="Times New Roman"/>
          <w:sz w:val="24"/>
          <w:szCs w:val="24"/>
        </w:rPr>
        <w:t>“</w:t>
      </w:r>
      <w:r w:rsidR="00620ED4">
        <w:rPr>
          <w:rFonts w:ascii="Times New Roman" w:hAnsi="Times New Roman" w:cs="Times New Roman" w:hint="eastAsia"/>
          <w:sz w:val="24"/>
          <w:szCs w:val="24"/>
        </w:rPr>
        <w:t>of</w:t>
      </w:r>
      <w:r w:rsidRPr="003A2724">
        <w:rPr>
          <w:rFonts w:ascii="Times New Roman" w:hAnsi="Times New Roman" w:cs="Times New Roman"/>
          <w:sz w:val="24"/>
          <w:szCs w:val="24"/>
        </w:rPr>
        <w:t xml:space="preserve"> one or more paragraph</w:t>
      </w:r>
      <w:r w:rsidR="00620ED4">
        <w:rPr>
          <w:rFonts w:ascii="Times New Roman" w:hAnsi="Times New Roman" w:cs="Times New Roman" w:hint="eastAsia"/>
          <w:sz w:val="24"/>
          <w:szCs w:val="24"/>
        </w:rPr>
        <w:t>s</w:t>
      </w:r>
      <w:r w:rsidRPr="003A2724">
        <w:rPr>
          <w:rFonts w:ascii="Times New Roman" w:hAnsi="Times New Roman" w:cs="Times New Roman"/>
          <w:sz w:val="24"/>
          <w:szCs w:val="24"/>
        </w:rPr>
        <w:t>” (</w:t>
      </w:r>
      <w:proofErr w:type="spellStart"/>
      <w:r w:rsidRPr="003A2724">
        <w:rPr>
          <w:rFonts w:ascii="Times New Roman" w:hAnsi="Times New Roman" w:cs="Times New Roman"/>
          <w:sz w:val="24"/>
          <w:szCs w:val="24"/>
        </w:rPr>
        <w:t>Oshima</w:t>
      </w:r>
      <w:proofErr w:type="spellEnd"/>
      <w:r w:rsidRPr="003A2724">
        <w:rPr>
          <w:rFonts w:ascii="Times New Roman" w:hAnsi="Times New Roman" w:cs="Times New Roman"/>
          <w:sz w:val="24"/>
          <w:szCs w:val="24"/>
        </w:rPr>
        <w:t xml:space="preserve"> &amp; Hogue, 2007, p. 152). </w:t>
      </w:r>
    </w:p>
    <w:p w:rsidR="006958A2" w:rsidRPr="003A2724" w:rsidRDefault="006958A2" w:rsidP="00A643B0">
      <w:pPr>
        <w:pStyle w:val="a3"/>
        <w:numPr>
          <w:ilvl w:val="0"/>
          <w:numId w:val="2"/>
        </w:numPr>
        <w:spacing w:after="0" w:line="240" w:lineRule="auto"/>
        <w:jc w:val="both"/>
        <w:rPr>
          <w:rFonts w:ascii="Times New Roman" w:hAnsi="Times New Roman" w:cs="Times New Roman"/>
          <w:sz w:val="24"/>
          <w:szCs w:val="24"/>
        </w:rPr>
      </w:pPr>
      <w:r w:rsidRPr="003A2724">
        <w:rPr>
          <w:rFonts w:ascii="Times New Roman" w:hAnsi="Times New Roman" w:cs="Times New Roman"/>
          <w:sz w:val="24"/>
          <w:szCs w:val="24"/>
        </w:rPr>
        <w:t xml:space="preserve">“Each </w:t>
      </w:r>
      <w:r w:rsidRPr="003A2724">
        <w:rPr>
          <w:rFonts w:ascii="Times New Roman" w:hAnsi="Times New Roman" w:cs="Times New Roman"/>
          <w:b/>
          <w:sz w:val="24"/>
          <w:szCs w:val="24"/>
        </w:rPr>
        <w:t>body paragraph</w:t>
      </w:r>
      <w:r w:rsidRPr="003A2724">
        <w:rPr>
          <w:rFonts w:ascii="Times New Roman" w:hAnsi="Times New Roman" w:cs="Times New Roman"/>
          <w:sz w:val="24"/>
          <w:szCs w:val="24"/>
        </w:rPr>
        <w:t xml:space="preserve"> has a topic sentence and several supporting sentences. It may or may not have a concluding sentence. Each body paragraph supports the thesis statement” (p. 152). </w:t>
      </w:r>
    </w:p>
    <w:p w:rsidR="006958A2" w:rsidRPr="003A2724" w:rsidRDefault="006958A2" w:rsidP="00A643B0">
      <w:pPr>
        <w:pStyle w:val="a3"/>
        <w:spacing w:after="0" w:line="240" w:lineRule="auto"/>
        <w:jc w:val="both"/>
        <w:rPr>
          <w:rFonts w:ascii="Times New Roman" w:hAnsi="Times New Roman" w:cs="Times New Roman"/>
          <w:sz w:val="24"/>
          <w:szCs w:val="24"/>
        </w:rPr>
      </w:pPr>
    </w:p>
    <w:p w:rsidR="000E2A76" w:rsidRPr="003A2724" w:rsidRDefault="000E2A76" w:rsidP="00A643B0">
      <w:pPr>
        <w:pStyle w:val="a3"/>
        <w:numPr>
          <w:ilvl w:val="0"/>
          <w:numId w:val="1"/>
        </w:numPr>
        <w:spacing w:after="0" w:line="240" w:lineRule="auto"/>
        <w:jc w:val="both"/>
        <w:rPr>
          <w:rFonts w:ascii="Times New Roman" w:hAnsi="Times New Roman" w:cs="Times New Roman"/>
          <w:sz w:val="24"/>
          <w:szCs w:val="24"/>
        </w:rPr>
      </w:pPr>
      <w:r w:rsidRPr="003A2724">
        <w:rPr>
          <w:rFonts w:ascii="Times New Roman" w:hAnsi="Times New Roman" w:cs="Times New Roman"/>
          <w:b/>
          <w:sz w:val="24"/>
          <w:szCs w:val="24"/>
        </w:rPr>
        <w:t>Conclu</w:t>
      </w:r>
      <w:r w:rsidR="0017534E">
        <w:rPr>
          <w:rFonts w:ascii="Times New Roman" w:hAnsi="Times New Roman" w:cs="Times New Roman" w:hint="eastAsia"/>
          <w:b/>
          <w:sz w:val="24"/>
          <w:szCs w:val="24"/>
        </w:rPr>
        <w:t>sion</w:t>
      </w:r>
      <w:r w:rsidR="00620ED4">
        <w:rPr>
          <w:rFonts w:ascii="Times New Roman" w:hAnsi="Times New Roman" w:cs="Times New Roman" w:hint="eastAsia"/>
          <w:b/>
          <w:sz w:val="24"/>
          <w:szCs w:val="24"/>
        </w:rPr>
        <w:t xml:space="preserve"> </w:t>
      </w:r>
      <w:r w:rsidR="00620ED4">
        <w:rPr>
          <w:rFonts w:ascii="Times New Roman" w:hAnsi="Times New Roman" w:cs="Times New Roman" w:hint="eastAsia"/>
          <w:sz w:val="24"/>
          <w:szCs w:val="24"/>
        </w:rPr>
        <w:t>[</w:t>
      </w:r>
      <w:r w:rsidR="003034AE">
        <w:rPr>
          <w:rFonts w:ascii="Times New Roman" w:hAnsi="Times New Roman" w:cs="Times New Roman" w:hint="eastAsia"/>
          <w:sz w:val="24"/>
          <w:szCs w:val="24"/>
        </w:rPr>
        <w:t>結論</w:t>
      </w:r>
      <w:r w:rsidR="00620ED4" w:rsidRPr="00620ED4">
        <w:rPr>
          <w:rFonts w:ascii="Times New Roman" w:hAnsi="Times New Roman" w:cs="Times New Roman" w:hint="eastAsia"/>
          <w:sz w:val="24"/>
          <w:szCs w:val="24"/>
        </w:rPr>
        <w:t>10%</w:t>
      </w:r>
      <w:r w:rsidR="00620ED4">
        <w:rPr>
          <w:rFonts w:ascii="Times New Roman" w:hAnsi="Times New Roman" w:cs="Times New Roman" w:hint="eastAsia"/>
          <w:sz w:val="24"/>
          <w:szCs w:val="24"/>
        </w:rPr>
        <w:t>]</w:t>
      </w:r>
    </w:p>
    <w:p w:rsidR="006958A2" w:rsidRPr="003A2724" w:rsidRDefault="006958A2" w:rsidP="00A643B0">
      <w:pPr>
        <w:pStyle w:val="a3"/>
        <w:numPr>
          <w:ilvl w:val="0"/>
          <w:numId w:val="2"/>
        </w:numPr>
        <w:spacing w:after="0" w:line="240" w:lineRule="auto"/>
        <w:jc w:val="both"/>
        <w:rPr>
          <w:rFonts w:ascii="Times New Roman" w:hAnsi="Times New Roman" w:cs="Times New Roman"/>
          <w:sz w:val="24"/>
          <w:szCs w:val="24"/>
        </w:rPr>
      </w:pPr>
      <w:r w:rsidRPr="003A2724">
        <w:rPr>
          <w:rFonts w:ascii="Times New Roman" w:hAnsi="Times New Roman" w:cs="Times New Roman"/>
          <w:sz w:val="24"/>
          <w:szCs w:val="24"/>
        </w:rPr>
        <w:t xml:space="preserve">“The concluding paragraph is the </w:t>
      </w:r>
      <w:r w:rsidR="00C202B8" w:rsidRPr="003A2724">
        <w:rPr>
          <w:rFonts w:ascii="Times New Roman" w:hAnsi="Times New Roman" w:cs="Times New Roman"/>
          <w:sz w:val="24"/>
          <w:szCs w:val="24"/>
        </w:rPr>
        <w:t>last paragraph of an essay</w:t>
      </w:r>
      <w:r w:rsidR="00E1290D" w:rsidRPr="003A2724">
        <w:rPr>
          <w:rFonts w:ascii="Times New Roman" w:hAnsi="Times New Roman" w:cs="Times New Roman"/>
          <w:sz w:val="24"/>
          <w:szCs w:val="24"/>
        </w:rPr>
        <w:t>”</w:t>
      </w:r>
      <w:r w:rsidR="00C202B8" w:rsidRPr="003A2724">
        <w:rPr>
          <w:rFonts w:ascii="Times New Roman" w:hAnsi="Times New Roman" w:cs="Times New Roman"/>
          <w:sz w:val="24"/>
          <w:szCs w:val="24"/>
        </w:rPr>
        <w:t xml:space="preserve"> (</w:t>
      </w:r>
      <w:proofErr w:type="spellStart"/>
      <w:r w:rsidR="00C202B8" w:rsidRPr="003A2724">
        <w:rPr>
          <w:rFonts w:ascii="Times New Roman" w:hAnsi="Times New Roman" w:cs="Times New Roman"/>
          <w:sz w:val="24"/>
          <w:szCs w:val="24"/>
        </w:rPr>
        <w:t>Oshima</w:t>
      </w:r>
      <w:proofErr w:type="spellEnd"/>
      <w:r w:rsidR="00C202B8" w:rsidRPr="003A2724">
        <w:rPr>
          <w:rFonts w:ascii="Times New Roman" w:hAnsi="Times New Roman" w:cs="Times New Roman"/>
          <w:sz w:val="24"/>
          <w:szCs w:val="24"/>
        </w:rPr>
        <w:t xml:space="preserve"> &amp; Hogue, 2007, p. 153).</w:t>
      </w:r>
    </w:p>
    <w:p w:rsidR="00C202B8" w:rsidRPr="003A2724" w:rsidRDefault="00C202B8" w:rsidP="00A643B0">
      <w:pPr>
        <w:pStyle w:val="a3"/>
        <w:numPr>
          <w:ilvl w:val="0"/>
          <w:numId w:val="2"/>
        </w:numPr>
        <w:spacing w:after="0" w:line="240" w:lineRule="auto"/>
        <w:jc w:val="both"/>
        <w:rPr>
          <w:rFonts w:ascii="Times New Roman" w:hAnsi="Times New Roman" w:cs="Times New Roman"/>
          <w:sz w:val="24"/>
          <w:szCs w:val="24"/>
        </w:rPr>
      </w:pPr>
      <w:r w:rsidRPr="003A2724">
        <w:rPr>
          <w:rFonts w:ascii="Times New Roman" w:hAnsi="Times New Roman" w:cs="Times New Roman"/>
          <w:sz w:val="24"/>
          <w:szCs w:val="24"/>
        </w:rPr>
        <w:t>“The concluding paragraph summarizes the main points or repeats the thesis statement in different words” (p. 153).</w:t>
      </w:r>
    </w:p>
    <w:p w:rsidR="00C202B8" w:rsidRPr="003A2724" w:rsidRDefault="00C202B8" w:rsidP="00A643B0">
      <w:pPr>
        <w:pStyle w:val="a3"/>
        <w:numPr>
          <w:ilvl w:val="0"/>
          <w:numId w:val="2"/>
        </w:numPr>
        <w:spacing w:after="0" w:line="240" w:lineRule="auto"/>
        <w:jc w:val="both"/>
        <w:rPr>
          <w:rFonts w:ascii="Times New Roman" w:hAnsi="Times New Roman" w:cs="Times New Roman"/>
          <w:sz w:val="24"/>
          <w:szCs w:val="24"/>
        </w:rPr>
      </w:pPr>
      <w:r w:rsidRPr="003A2724">
        <w:rPr>
          <w:rFonts w:ascii="Times New Roman" w:hAnsi="Times New Roman" w:cs="Times New Roman"/>
          <w:sz w:val="24"/>
          <w:szCs w:val="24"/>
        </w:rPr>
        <w:t>“[Y]</w:t>
      </w:r>
      <w:proofErr w:type="spellStart"/>
      <w:r w:rsidRPr="003A2724">
        <w:rPr>
          <w:rFonts w:ascii="Times New Roman" w:hAnsi="Times New Roman" w:cs="Times New Roman"/>
          <w:sz w:val="24"/>
          <w:szCs w:val="24"/>
        </w:rPr>
        <w:t>ou</w:t>
      </w:r>
      <w:proofErr w:type="spellEnd"/>
      <w:r w:rsidRPr="003A2724">
        <w:rPr>
          <w:rFonts w:ascii="Times New Roman" w:hAnsi="Times New Roman" w:cs="Times New Roman"/>
          <w:sz w:val="24"/>
          <w:szCs w:val="24"/>
        </w:rPr>
        <w:t xml:space="preserve"> may add a final comment … to express your opinion, make a judgment, or give a recommendation. However, </w:t>
      </w:r>
      <w:r w:rsidRPr="003A2724">
        <w:rPr>
          <w:rFonts w:ascii="Times New Roman" w:hAnsi="Times New Roman" w:cs="Times New Roman"/>
          <w:i/>
          <w:sz w:val="24"/>
          <w:szCs w:val="24"/>
        </w:rPr>
        <w:t>do not</w:t>
      </w:r>
      <w:r w:rsidRPr="003A2724">
        <w:rPr>
          <w:rFonts w:ascii="Times New Roman" w:hAnsi="Times New Roman" w:cs="Times New Roman"/>
          <w:sz w:val="24"/>
          <w:szCs w:val="24"/>
        </w:rPr>
        <w:t xml:space="preserve"> add </w:t>
      </w:r>
      <w:r w:rsidRPr="00466D69">
        <w:rPr>
          <w:rFonts w:ascii="Times New Roman" w:hAnsi="Times New Roman" w:cs="Times New Roman"/>
          <w:sz w:val="24"/>
          <w:szCs w:val="24"/>
        </w:rPr>
        <w:t>a</w:t>
      </w:r>
      <w:r w:rsidR="009E0EC9" w:rsidRPr="00466D69">
        <w:rPr>
          <w:rFonts w:ascii="Times New Roman" w:hAnsi="Times New Roman" w:cs="Times New Roman"/>
          <w:sz w:val="24"/>
          <w:szCs w:val="24"/>
        </w:rPr>
        <w:t>n</w:t>
      </w:r>
      <w:r w:rsidRPr="00466D69">
        <w:rPr>
          <w:rFonts w:ascii="Times New Roman" w:hAnsi="Times New Roman" w:cs="Times New Roman"/>
          <w:sz w:val="24"/>
          <w:szCs w:val="24"/>
        </w:rPr>
        <w:t>y</w:t>
      </w:r>
      <w:r w:rsidRPr="003A2724">
        <w:rPr>
          <w:rFonts w:ascii="Times New Roman" w:hAnsi="Times New Roman" w:cs="Times New Roman"/>
          <w:sz w:val="24"/>
          <w:szCs w:val="24"/>
        </w:rPr>
        <w:t xml:space="preserve"> new ideas in the concluding paragraph. Just comment on what you have already discussed” (p. 153).</w:t>
      </w:r>
    </w:p>
    <w:p w:rsidR="00036D9D" w:rsidRPr="003A2724" w:rsidRDefault="00036D9D" w:rsidP="00A643B0">
      <w:pPr>
        <w:spacing w:after="0" w:line="240" w:lineRule="auto"/>
        <w:contextualSpacing/>
        <w:jc w:val="both"/>
        <w:rPr>
          <w:rFonts w:ascii="Times New Roman" w:hAnsi="Times New Roman" w:cs="Times New Roman"/>
          <w:sz w:val="24"/>
          <w:szCs w:val="24"/>
        </w:rPr>
      </w:pPr>
    </w:p>
    <w:p w:rsidR="00036D9D" w:rsidRPr="003A2724" w:rsidRDefault="00036D9D" w:rsidP="00A643B0">
      <w:pPr>
        <w:spacing w:after="0" w:line="240" w:lineRule="auto"/>
        <w:contextualSpacing/>
        <w:jc w:val="both"/>
        <w:rPr>
          <w:rFonts w:ascii="Times New Roman" w:hAnsi="Times New Roman" w:cs="Times New Roman"/>
          <w:color w:val="000099"/>
          <w:sz w:val="24"/>
          <w:szCs w:val="24"/>
        </w:rPr>
      </w:pPr>
      <w:r w:rsidRPr="003A2724">
        <w:rPr>
          <w:rFonts w:ascii="Times New Roman" w:hAnsi="Times New Roman" w:cs="Times New Roman"/>
          <w:color w:val="000099"/>
          <w:sz w:val="24"/>
          <w:szCs w:val="24"/>
        </w:rPr>
        <w:t xml:space="preserve">Exercise 1: Read the essay entitled “The Right to Die” and </w:t>
      </w:r>
      <w:r w:rsidR="00D262DC" w:rsidRPr="003A2724">
        <w:rPr>
          <w:rFonts w:ascii="Times New Roman" w:hAnsi="Times New Roman" w:cs="Times New Roman"/>
          <w:color w:val="000099"/>
          <w:sz w:val="24"/>
          <w:szCs w:val="24"/>
        </w:rPr>
        <w:t>underline</w:t>
      </w:r>
      <w:r w:rsidRPr="003A2724">
        <w:rPr>
          <w:rFonts w:ascii="Times New Roman" w:hAnsi="Times New Roman" w:cs="Times New Roman"/>
          <w:color w:val="000099"/>
          <w:sz w:val="24"/>
          <w:szCs w:val="24"/>
        </w:rPr>
        <w:t xml:space="preserve"> the thesis statement, the topic sentences, the concluding sentences</w:t>
      </w:r>
      <w:r w:rsidR="00D262DC" w:rsidRPr="003A2724">
        <w:rPr>
          <w:rFonts w:ascii="Times New Roman" w:hAnsi="Times New Roman" w:cs="Times New Roman"/>
          <w:color w:val="000099"/>
          <w:sz w:val="24"/>
          <w:szCs w:val="24"/>
        </w:rPr>
        <w:t xml:space="preserve"> and the transition signals </w:t>
      </w:r>
      <w:r w:rsidR="00C4559B">
        <w:rPr>
          <w:rFonts w:ascii="Times New Roman" w:hAnsi="Times New Roman" w:cs="Times New Roman" w:hint="eastAsia"/>
          <w:color w:val="000099"/>
          <w:sz w:val="24"/>
          <w:szCs w:val="24"/>
        </w:rPr>
        <w:t xml:space="preserve">(discourse markers) </w:t>
      </w:r>
      <w:r w:rsidR="00D262DC" w:rsidRPr="003A2724">
        <w:rPr>
          <w:rFonts w:ascii="Times New Roman" w:hAnsi="Times New Roman" w:cs="Times New Roman"/>
          <w:color w:val="000099"/>
          <w:sz w:val="24"/>
          <w:szCs w:val="24"/>
        </w:rPr>
        <w:t>that introduce each paragraph.</w:t>
      </w:r>
    </w:p>
    <w:p w:rsidR="00036D9D" w:rsidRPr="003A2724" w:rsidRDefault="00036D9D" w:rsidP="00A643B0">
      <w:pPr>
        <w:spacing w:after="0" w:line="240" w:lineRule="auto"/>
        <w:contextualSpacing/>
        <w:jc w:val="both"/>
        <w:rPr>
          <w:rFonts w:ascii="Times New Roman" w:hAnsi="Times New Roman" w:cs="Times New Roman"/>
          <w:sz w:val="24"/>
          <w:szCs w:val="24"/>
        </w:rPr>
      </w:pPr>
    </w:p>
    <w:p w:rsidR="007910D8" w:rsidRPr="003A2724" w:rsidRDefault="007910D8" w:rsidP="00A643B0">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2. Citation</w:t>
      </w:r>
    </w:p>
    <w:p w:rsidR="00E07745" w:rsidRPr="00E07745" w:rsidRDefault="00260B44" w:rsidP="00E07745">
      <w:pPr>
        <w:pStyle w:val="a3"/>
        <w:numPr>
          <w:ilvl w:val="0"/>
          <w:numId w:val="4"/>
        </w:numPr>
        <w:spacing w:after="0" w:line="240" w:lineRule="auto"/>
        <w:jc w:val="both"/>
        <w:rPr>
          <w:rFonts w:ascii="Times New Roman" w:hAnsi="Times New Roman" w:cs="Times New Roman"/>
          <w:sz w:val="24"/>
          <w:szCs w:val="24"/>
        </w:rPr>
      </w:pPr>
      <w:r w:rsidRPr="00E07745">
        <w:rPr>
          <w:rFonts w:ascii="Times New Roman" w:eastAsia="ＭＳ ゴシック" w:hAnsi="Times New Roman" w:cs="Times New Roman"/>
          <w:sz w:val="24"/>
          <w:szCs w:val="24"/>
        </w:rPr>
        <w:t>Citation is to refer to the information in others’ work incorporated into the writer’s own writing (</w:t>
      </w:r>
      <w:proofErr w:type="spellStart"/>
      <w:r w:rsidRPr="00E07745">
        <w:rPr>
          <w:rFonts w:ascii="Times New Roman" w:eastAsia="ＭＳ ゴシック" w:hAnsi="Times New Roman" w:cs="Times New Roman"/>
          <w:sz w:val="24"/>
          <w:szCs w:val="24"/>
        </w:rPr>
        <w:t>Sadoshima</w:t>
      </w:r>
      <w:proofErr w:type="spellEnd"/>
      <w:r w:rsidRPr="00E07745">
        <w:rPr>
          <w:rFonts w:ascii="Times New Roman" w:eastAsia="ＭＳ ゴシック" w:hAnsi="Times New Roman" w:cs="Times New Roman"/>
          <w:sz w:val="24"/>
          <w:szCs w:val="24"/>
        </w:rPr>
        <w:t xml:space="preserve"> &amp; Yoshino, 2008). </w:t>
      </w:r>
    </w:p>
    <w:p w:rsidR="00E07745" w:rsidRDefault="007910D8" w:rsidP="00E07745">
      <w:pPr>
        <w:pStyle w:val="a3"/>
        <w:numPr>
          <w:ilvl w:val="0"/>
          <w:numId w:val="4"/>
        </w:numPr>
        <w:spacing w:after="0" w:line="240" w:lineRule="auto"/>
        <w:jc w:val="both"/>
        <w:rPr>
          <w:rFonts w:ascii="Times New Roman" w:hAnsi="Times New Roman" w:cs="Times New Roman"/>
          <w:sz w:val="24"/>
          <w:szCs w:val="24"/>
        </w:rPr>
      </w:pPr>
      <w:r w:rsidRPr="00E07745">
        <w:rPr>
          <w:rFonts w:ascii="Times New Roman" w:hAnsi="Times New Roman" w:cs="Times New Roman"/>
          <w:sz w:val="24"/>
          <w:szCs w:val="24"/>
        </w:rPr>
        <w:t>Citing others’ work is important in academic writing</w:t>
      </w:r>
      <w:r w:rsidR="0047371D" w:rsidRPr="00E07745">
        <w:rPr>
          <w:rFonts w:ascii="Times New Roman" w:hAnsi="Times New Roman" w:cs="Times New Roman"/>
          <w:sz w:val="24"/>
          <w:szCs w:val="24"/>
        </w:rPr>
        <w:t xml:space="preserve"> </w:t>
      </w:r>
      <w:r w:rsidR="002F3D87" w:rsidRPr="00E07745">
        <w:rPr>
          <w:rFonts w:ascii="Times New Roman" w:hAnsi="Times New Roman" w:cs="Times New Roman" w:hint="eastAsia"/>
          <w:sz w:val="24"/>
          <w:szCs w:val="24"/>
        </w:rPr>
        <w:t>in order to</w:t>
      </w:r>
      <w:r w:rsidR="0047371D" w:rsidRPr="00E07745">
        <w:rPr>
          <w:rFonts w:ascii="Times New Roman" w:hAnsi="Times New Roman" w:cs="Times New Roman"/>
          <w:sz w:val="24"/>
          <w:szCs w:val="24"/>
        </w:rPr>
        <w:t xml:space="preserve"> (a) protect the author’s copyright</w:t>
      </w:r>
      <w:r w:rsidR="002F3D87" w:rsidRPr="00E07745">
        <w:rPr>
          <w:rFonts w:ascii="Times New Roman" w:hAnsi="Times New Roman" w:cs="Times New Roman" w:hint="eastAsia"/>
          <w:sz w:val="24"/>
          <w:szCs w:val="24"/>
        </w:rPr>
        <w:t xml:space="preserve">, </w:t>
      </w:r>
      <w:r w:rsidR="002F3D87" w:rsidRPr="00E07745">
        <w:rPr>
          <w:rFonts w:ascii="Times New Roman" w:hAnsi="Times New Roman" w:cs="Times New Roman"/>
          <w:sz w:val="24"/>
          <w:szCs w:val="24"/>
        </w:rPr>
        <w:t>(b) show</w:t>
      </w:r>
      <w:r w:rsidR="0047371D" w:rsidRPr="00E07745">
        <w:rPr>
          <w:rFonts w:ascii="Times New Roman" w:hAnsi="Times New Roman" w:cs="Times New Roman"/>
          <w:sz w:val="24"/>
          <w:szCs w:val="24"/>
        </w:rPr>
        <w:t xml:space="preserve"> readers evidence of the information cited</w:t>
      </w:r>
      <w:r w:rsidR="002F3D87" w:rsidRPr="00E07745">
        <w:rPr>
          <w:rFonts w:ascii="Times New Roman" w:hAnsi="Times New Roman" w:cs="Times New Roman" w:hint="eastAsia"/>
          <w:sz w:val="24"/>
          <w:szCs w:val="24"/>
        </w:rPr>
        <w:t xml:space="preserve">, and (c) avoid </w:t>
      </w:r>
      <w:r w:rsidR="002F3D87" w:rsidRPr="00E07745">
        <w:rPr>
          <w:rFonts w:ascii="Times New Roman" w:hAnsi="Times New Roman" w:cs="Times New Roman"/>
          <w:sz w:val="24"/>
          <w:szCs w:val="24"/>
        </w:rPr>
        <w:t>plagiarism</w:t>
      </w:r>
      <w:r w:rsidR="002F3D87" w:rsidRPr="00E07745">
        <w:rPr>
          <w:rFonts w:ascii="Times New Roman" w:hAnsi="Times New Roman" w:cs="Times New Roman" w:hint="eastAsia"/>
          <w:sz w:val="24"/>
          <w:szCs w:val="24"/>
        </w:rPr>
        <w:t xml:space="preserve"> (</w:t>
      </w:r>
      <w:r w:rsidR="002F3D87" w:rsidRPr="00E07745">
        <w:rPr>
          <w:rFonts w:ascii="Times New Roman" w:hAnsi="Times New Roman" w:cs="Times New Roman" w:hint="eastAsia"/>
          <w:sz w:val="24"/>
          <w:szCs w:val="24"/>
        </w:rPr>
        <w:t>剽窃</w:t>
      </w:r>
      <w:r w:rsidR="002F3D87" w:rsidRPr="00E07745">
        <w:rPr>
          <w:rFonts w:ascii="Times New Roman" w:hAnsi="Times New Roman" w:cs="Times New Roman" w:hint="eastAsia"/>
          <w:sz w:val="24"/>
          <w:szCs w:val="24"/>
        </w:rPr>
        <w:t>)</w:t>
      </w:r>
      <w:r w:rsidRPr="00E07745">
        <w:rPr>
          <w:rFonts w:ascii="Times New Roman" w:hAnsi="Times New Roman" w:cs="Times New Roman"/>
          <w:sz w:val="24"/>
          <w:szCs w:val="24"/>
        </w:rPr>
        <w:t>.</w:t>
      </w:r>
      <w:r w:rsidR="00036D9D" w:rsidRPr="00E07745">
        <w:rPr>
          <w:rFonts w:ascii="Times New Roman" w:hAnsi="Times New Roman" w:cs="Times New Roman"/>
          <w:sz w:val="24"/>
          <w:szCs w:val="24"/>
        </w:rPr>
        <w:t xml:space="preserve"> </w:t>
      </w:r>
    </w:p>
    <w:p w:rsidR="00E07745" w:rsidRDefault="00E07745" w:rsidP="00E07745">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Only reliable sources should be used for citation. Don</w:t>
      </w:r>
      <w:r>
        <w:rPr>
          <w:rFonts w:ascii="Times New Roman" w:hAnsi="Times New Roman" w:cs="Times New Roman"/>
          <w:sz w:val="24"/>
          <w:szCs w:val="24"/>
        </w:rPr>
        <w:t>’</w:t>
      </w:r>
      <w:r>
        <w:rPr>
          <w:rFonts w:ascii="Times New Roman" w:hAnsi="Times New Roman" w:cs="Times New Roman" w:hint="eastAsia"/>
          <w:sz w:val="24"/>
          <w:szCs w:val="24"/>
        </w:rPr>
        <w:t xml:space="preserve">t use </w:t>
      </w:r>
      <w:r w:rsidRPr="00E07745">
        <w:rPr>
          <w:rFonts w:ascii="Times New Roman" w:hAnsi="Times New Roman" w:cs="Times New Roman" w:hint="eastAsia"/>
          <w:i/>
          <w:sz w:val="24"/>
          <w:szCs w:val="24"/>
        </w:rPr>
        <w:t>Wikipedia</w:t>
      </w:r>
      <w:r>
        <w:rPr>
          <w:rFonts w:ascii="Times New Roman" w:hAnsi="Times New Roman" w:cs="Times New Roman" w:hint="eastAsia"/>
          <w:sz w:val="24"/>
          <w:szCs w:val="24"/>
        </w:rPr>
        <w:t xml:space="preserve">, etc. </w:t>
      </w:r>
    </w:p>
    <w:p w:rsidR="00ED62F9" w:rsidRPr="00E07745" w:rsidRDefault="004315CB" w:rsidP="00E07745">
      <w:pPr>
        <w:pStyle w:val="a3"/>
        <w:numPr>
          <w:ilvl w:val="0"/>
          <w:numId w:val="4"/>
        </w:numPr>
        <w:spacing w:after="0" w:line="240" w:lineRule="auto"/>
        <w:jc w:val="both"/>
        <w:rPr>
          <w:rFonts w:ascii="Times New Roman" w:hAnsi="Times New Roman" w:cs="Times New Roman"/>
          <w:sz w:val="24"/>
          <w:szCs w:val="24"/>
        </w:rPr>
      </w:pPr>
      <w:r w:rsidRPr="00E07745">
        <w:rPr>
          <w:rFonts w:ascii="Times New Roman" w:hAnsi="Times New Roman" w:cs="Times New Roman" w:hint="eastAsia"/>
          <w:sz w:val="24"/>
          <w:szCs w:val="24"/>
        </w:rPr>
        <w:t xml:space="preserve">APA (American </w:t>
      </w:r>
      <w:r w:rsidRPr="00E07745">
        <w:rPr>
          <w:rFonts w:ascii="Times New Roman" w:hAnsi="Times New Roman" w:cs="Times New Roman"/>
          <w:sz w:val="24"/>
          <w:szCs w:val="24"/>
        </w:rPr>
        <w:t>Psychological</w:t>
      </w:r>
      <w:r w:rsidRPr="00E07745">
        <w:rPr>
          <w:rFonts w:ascii="Times New Roman" w:hAnsi="Times New Roman" w:cs="Times New Roman" w:hint="eastAsia"/>
          <w:sz w:val="24"/>
          <w:szCs w:val="24"/>
        </w:rPr>
        <w:t xml:space="preserve"> Association) style is used in this class. </w:t>
      </w:r>
    </w:p>
    <w:p w:rsidR="00D262DC" w:rsidRDefault="00412EA5" w:rsidP="00A643B0">
      <w:pPr>
        <w:spacing w:line="240" w:lineRule="auto"/>
        <w:contextualSpacing/>
        <w:jc w:val="both"/>
        <w:rPr>
          <w:rFonts w:ascii="Times New Roman" w:hAnsi="Times New Roman" w:cs="Times New Roman"/>
          <w:color w:val="000000" w:themeColor="text1"/>
          <w:sz w:val="24"/>
          <w:szCs w:val="24"/>
        </w:rPr>
      </w:pPr>
      <w:r w:rsidRPr="003A2724">
        <w:rPr>
          <w:rFonts w:ascii="Times New Roman" w:hAnsi="Times New Roman" w:cs="Times New Roman"/>
          <w:sz w:val="24"/>
          <w:szCs w:val="24"/>
        </w:rPr>
        <w:t xml:space="preserve">* There are various </w:t>
      </w:r>
      <w:r w:rsidR="003A2724">
        <w:rPr>
          <w:rFonts w:ascii="Times New Roman" w:hAnsi="Times New Roman" w:cs="Times New Roman" w:hint="eastAsia"/>
          <w:sz w:val="24"/>
          <w:szCs w:val="24"/>
        </w:rPr>
        <w:t xml:space="preserve">rules for citation </w:t>
      </w:r>
      <w:r w:rsidR="003A2724" w:rsidRPr="003A2724">
        <w:rPr>
          <w:rFonts w:ascii="Times New Roman" w:hAnsi="Times New Roman" w:cs="Times New Roman"/>
          <w:color w:val="000000" w:themeColor="text1"/>
          <w:sz w:val="24"/>
          <w:szCs w:val="24"/>
        </w:rPr>
        <w:t xml:space="preserve">across different </w:t>
      </w:r>
      <w:r w:rsidR="003A2724">
        <w:rPr>
          <w:rFonts w:ascii="Times New Roman" w:hAnsi="Times New Roman" w:cs="Times New Roman" w:hint="eastAsia"/>
          <w:color w:val="000000" w:themeColor="text1"/>
          <w:sz w:val="24"/>
          <w:szCs w:val="24"/>
        </w:rPr>
        <w:t>areas of study</w:t>
      </w:r>
      <w:r w:rsidR="003A2724" w:rsidRPr="003A2724">
        <w:rPr>
          <w:rFonts w:ascii="Times New Roman" w:hAnsi="Times New Roman" w:cs="Times New Roman"/>
          <w:color w:val="000000" w:themeColor="text1"/>
          <w:sz w:val="24"/>
          <w:szCs w:val="24"/>
        </w:rPr>
        <w:t xml:space="preserve">. It is recommended to check with the regulations </w:t>
      </w:r>
      <w:r w:rsidR="004315CB">
        <w:rPr>
          <w:rFonts w:ascii="Times New Roman" w:hAnsi="Times New Roman" w:cs="Times New Roman" w:hint="eastAsia"/>
          <w:color w:val="000000" w:themeColor="text1"/>
          <w:sz w:val="24"/>
          <w:szCs w:val="24"/>
        </w:rPr>
        <w:t xml:space="preserve">provided </w:t>
      </w:r>
      <w:r w:rsidR="003A2724" w:rsidRPr="003A2724">
        <w:rPr>
          <w:rFonts w:ascii="Times New Roman" w:hAnsi="Times New Roman" w:cs="Times New Roman"/>
          <w:color w:val="000000" w:themeColor="text1"/>
          <w:sz w:val="24"/>
          <w:szCs w:val="24"/>
        </w:rPr>
        <w:t xml:space="preserve">from individual </w:t>
      </w:r>
      <w:r w:rsidR="003A2724">
        <w:rPr>
          <w:rFonts w:ascii="Times New Roman" w:hAnsi="Times New Roman" w:cs="Times New Roman" w:hint="eastAsia"/>
          <w:color w:val="000000" w:themeColor="text1"/>
          <w:sz w:val="24"/>
          <w:szCs w:val="24"/>
        </w:rPr>
        <w:t xml:space="preserve">professors, </w:t>
      </w:r>
      <w:r w:rsidR="003A2724">
        <w:rPr>
          <w:rFonts w:ascii="Times New Roman" w:hAnsi="Times New Roman" w:cs="Times New Roman"/>
          <w:color w:val="000000" w:themeColor="text1"/>
          <w:sz w:val="24"/>
          <w:szCs w:val="24"/>
        </w:rPr>
        <w:t>seminars, laboratories</w:t>
      </w:r>
      <w:r w:rsidR="003A2724">
        <w:rPr>
          <w:rFonts w:ascii="Times New Roman" w:hAnsi="Times New Roman" w:cs="Times New Roman" w:hint="eastAsia"/>
          <w:color w:val="000000" w:themeColor="text1"/>
          <w:sz w:val="24"/>
          <w:szCs w:val="24"/>
        </w:rPr>
        <w:t xml:space="preserve"> or</w:t>
      </w:r>
      <w:r w:rsidR="003A2724" w:rsidRPr="003A2724">
        <w:rPr>
          <w:rFonts w:ascii="Times New Roman" w:hAnsi="Times New Roman" w:cs="Times New Roman"/>
          <w:color w:val="000000" w:themeColor="text1"/>
          <w:sz w:val="24"/>
          <w:szCs w:val="24"/>
        </w:rPr>
        <w:t xml:space="preserve"> graduate schools. </w:t>
      </w:r>
    </w:p>
    <w:p w:rsidR="00ED62F9" w:rsidRPr="004315CB" w:rsidRDefault="00ED62F9" w:rsidP="004315CB">
      <w:pPr>
        <w:pStyle w:val="a3"/>
        <w:numPr>
          <w:ilvl w:val="0"/>
          <w:numId w:val="1"/>
        </w:numPr>
        <w:spacing w:after="0" w:line="240" w:lineRule="auto"/>
        <w:jc w:val="both"/>
        <w:rPr>
          <w:rFonts w:ascii="Times New Roman" w:hAnsi="Times New Roman" w:cs="Times New Roman"/>
          <w:sz w:val="24"/>
          <w:szCs w:val="24"/>
        </w:rPr>
      </w:pPr>
      <w:r w:rsidRPr="004315CB">
        <w:rPr>
          <w:rFonts w:ascii="Times New Roman" w:hAnsi="Times New Roman" w:cs="Times New Roman"/>
          <w:b/>
          <w:sz w:val="24"/>
          <w:szCs w:val="24"/>
        </w:rPr>
        <w:t>Direct quotation</w:t>
      </w:r>
      <w:r w:rsidRPr="004315CB">
        <w:rPr>
          <w:rFonts w:ascii="Times New Roman" w:hAnsi="Times New Roman" w:cs="Times New Roman"/>
          <w:sz w:val="24"/>
          <w:szCs w:val="24"/>
        </w:rPr>
        <w:t xml:space="preserve"> (</w:t>
      </w:r>
      <w:r w:rsidRPr="004315CB">
        <w:rPr>
          <w:rFonts w:ascii="Times New Roman" w:hAnsi="Times New Roman" w:cs="Times New Roman"/>
          <w:sz w:val="24"/>
          <w:szCs w:val="24"/>
        </w:rPr>
        <w:t>直接引用</w:t>
      </w:r>
      <w:r w:rsidRPr="004315CB">
        <w:rPr>
          <w:rFonts w:ascii="Times New Roman" w:hAnsi="Times New Roman" w:cs="Times New Roman"/>
          <w:sz w:val="24"/>
          <w:szCs w:val="24"/>
        </w:rPr>
        <w:t xml:space="preserve">): When you quote the information from the original </w:t>
      </w:r>
      <w:r w:rsidR="006A22D7" w:rsidRPr="004315CB">
        <w:rPr>
          <w:rFonts w:ascii="Times New Roman" w:hAnsi="Times New Roman" w:cs="Times New Roman"/>
          <w:sz w:val="24"/>
          <w:szCs w:val="24"/>
        </w:rPr>
        <w:t>text</w:t>
      </w:r>
      <w:r w:rsidRPr="004315CB">
        <w:rPr>
          <w:rFonts w:ascii="Times New Roman" w:hAnsi="Times New Roman" w:cs="Times New Roman"/>
          <w:sz w:val="24"/>
          <w:szCs w:val="24"/>
        </w:rPr>
        <w:t xml:space="preserve">, use quotation marks “ ” and put the author’s family name, year of publication and the page number in parentheses. </w:t>
      </w:r>
    </w:p>
    <w:p w:rsidR="004315CB" w:rsidRPr="003A2724" w:rsidRDefault="004315CB" w:rsidP="00A643B0">
      <w:pPr>
        <w:spacing w:after="0" w:line="240" w:lineRule="auto"/>
        <w:contextualSpacing/>
        <w:jc w:val="both"/>
        <w:rPr>
          <w:rFonts w:ascii="Times New Roman" w:hAnsi="Times New Roman" w:cs="Times New Roman"/>
          <w:sz w:val="24"/>
          <w:szCs w:val="24"/>
        </w:rPr>
      </w:pPr>
    </w:p>
    <w:p w:rsidR="006A22D7" w:rsidRPr="00B9418E" w:rsidRDefault="006A22D7" w:rsidP="00B85CB5">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Ex</w:t>
      </w:r>
      <w:r w:rsidR="00B85CB5">
        <w:rPr>
          <w:rFonts w:ascii="Times New Roman" w:hAnsi="Times New Roman" w:cs="Times New Roman" w:hint="eastAsia"/>
          <w:sz w:val="24"/>
          <w:szCs w:val="24"/>
        </w:rPr>
        <w:t>ample</w:t>
      </w:r>
      <w:r w:rsidR="004315CB">
        <w:rPr>
          <w:rFonts w:ascii="Times New Roman" w:hAnsi="Times New Roman" w:cs="Times New Roman" w:hint="eastAsia"/>
          <w:sz w:val="24"/>
          <w:szCs w:val="24"/>
        </w:rPr>
        <w:t>①</w:t>
      </w:r>
      <w:r w:rsidRPr="003A2724">
        <w:rPr>
          <w:rFonts w:ascii="Times New Roman" w:hAnsi="Times New Roman" w:cs="Times New Roman"/>
          <w:sz w:val="24"/>
          <w:szCs w:val="24"/>
        </w:rPr>
        <w:t>:</w:t>
      </w:r>
      <w:r w:rsidRPr="00B9418E">
        <w:rPr>
          <w:rFonts w:ascii="Times New Roman" w:hAnsi="Times New Roman" w:cs="Times New Roman"/>
          <w:sz w:val="24"/>
          <w:szCs w:val="24"/>
        </w:rPr>
        <w:t xml:space="preserve"> </w:t>
      </w:r>
      <w:r w:rsidRPr="004315CB">
        <w:rPr>
          <w:rFonts w:ascii="Times New Roman" w:hAnsi="Times New Roman" w:cs="Times New Roman"/>
          <w:color w:val="FF0000"/>
          <w:sz w:val="24"/>
          <w:szCs w:val="24"/>
        </w:rPr>
        <w:t>“Global warming is the most difficult problem that we have to solve immediately” (Smith, 2013, p. 45).</w:t>
      </w:r>
    </w:p>
    <w:p w:rsidR="004315CB" w:rsidRDefault="004315CB" w:rsidP="004315CB">
      <w:pPr>
        <w:spacing w:after="0" w:line="240" w:lineRule="auto"/>
        <w:contextualSpacing/>
        <w:jc w:val="both"/>
        <w:rPr>
          <w:rFonts w:ascii="Times New Roman" w:hAnsi="Times New Roman" w:cs="Times New Roman"/>
          <w:color w:val="FF0000"/>
          <w:sz w:val="24"/>
          <w:szCs w:val="24"/>
        </w:rPr>
      </w:pPr>
      <w:r w:rsidRPr="00B9418E">
        <w:rPr>
          <w:rFonts w:ascii="Times New Roman" w:hAnsi="Times New Roman" w:cs="Times New Roman"/>
          <w:sz w:val="24"/>
          <w:szCs w:val="24"/>
        </w:rPr>
        <w:t>Ex</w:t>
      </w:r>
      <w:r w:rsidRPr="00B9418E">
        <w:rPr>
          <w:rFonts w:ascii="Times New Roman" w:hAnsi="Times New Roman" w:cs="Times New Roman" w:hint="eastAsia"/>
          <w:sz w:val="24"/>
          <w:szCs w:val="24"/>
        </w:rPr>
        <w:t>ample</w:t>
      </w:r>
      <w:r>
        <w:rPr>
          <w:rFonts w:ascii="Times New Roman" w:hAnsi="Times New Roman" w:cs="Times New Roman" w:hint="eastAsia"/>
          <w:sz w:val="24"/>
          <w:szCs w:val="24"/>
        </w:rPr>
        <w:t>②</w:t>
      </w:r>
      <w:r>
        <w:rPr>
          <w:rFonts w:ascii="Times New Roman" w:hAnsi="Times New Roman" w:cs="Times New Roman" w:hint="eastAsia"/>
          <w:sz w:val="24"/>
          <w:szCs w:val="24"/>
        </w:rPr>
        <w:t xml:space="preserve">: </w:t>
      </w:r>
      <w:r w:rsidRPr="004315CB">
        <w:rPr>
          <w:rFonts w:ascii="Times New Roman" w:hAnsi="Times New Roman" w:cs="Times New Roman"/>
          <w:color w:val="FF0000"/>
          <w:sz w:val="24"/>
          <w:szCs w:val="24"/>
        </w:rPr>
        <w:t>Smith</w:t>
      </w:r>
      <w:r>
        <w:rPr>
          <w:rFonts w:ascii="Times New Roman" w:hAnsi="Times New Roman" w:cs="Times New Roman" w:hint="eastAsia"/>
          <w:color w:val="FF0000"/>
          <w:sz w:val="24"/>
          <w:szCs w:val="24"/>
        </w:rPr>
        <w:t xml:space="preserve"> (</w:t>
      </w:r>
      <w:r w:rsidRPr="004315CB">
        <w:rPr>
          <w:rFonts w:ascii="Times New Roman" w:hAnsi="Times New Roman" w:cs="Times New Roman"/>
          <w:color w:val="FF0000"/>
          <w:sz w:val="24"/>
          <w:szCs w:val="24"/>
        </w:rPr>
        <w:t>2013, p. 45)</w:t>
      </w:r>
      <w:r>
        <w:rPr>
          <w:rFonts w:ascii="Times New Roman" w:hAnsi="Times New Roman" w:cs="Times New Roman" w:hint="eastAsia"/>
          <w:color w:val="FF0000"/>
          <w:sz w:val="24"/>
          <w:szCs w:val="24"/>
        </w:rPr>
        <w:t xml:space="preserve"> states </w:t>
      </w:r>
      <w:r>
        <w:rPr>
          <w:rFonts w:ascii="Times New Roman" w:hAnsi="Times New Roman" w:cs="Times New Roman"/>
          <w:color w:val="FF0000"/>
          <w:sz w:val="24"/>
          <w:szCs w:val="24"/>
        </w:rPr>
        <w:t>that</w:t>
      </w:r>
      <w:r>
        <w:rPr>
          <w:rFonts w:ascii="Times New Roman" w:hAnsi="Times New Roman" w:cs="Times New Roman" w:hint="eastAsia"/>
          <w:color w:val="FF0000"/>
          <w:sz w:val="24"/>
          <w:szCs w:val="24"/>
        </w:rPr>
        <w:t xml:space="preserve"> </w:t>
      </w:r>
      <w:r w:rsidRPr="004315CB">
        <w:rPr>
          <w:rFonts w:ascii="Times New Roman" w:hAnsi="Times New Roman" w:cs="Times New Roman"/>
          <w:color w:val="FF0000"/>
          <w:sz w:val="24"/>
          <w:szCs w:val="24"/>
        </w:rPr>
        <w:t>“</w:t>
      </w:r>
      <w:r>
        <w:rPr>
          <w:rFonts w:ascii="Times New Roman" w:hAnsi="Times New Roman" w:cs="Times New Roman" w:hint="eastAsia"/>
          <w:color w:val="FF0000"/>
          <w:sz w:val="24"/>
          <w:szCs w:val="24"/>
        </w:rPr>
        <w:t>[g]</w:t>
      </w:r>
      <w:proofErr w:type="spellStart"/>
      <w:r w:rsidRPr="004315CB">
        <w:rPr>
          <w:rFonts w:ascii="Times New Roman" w:hAnsi="Times New Roman" w:cs="Times New Roman"/>
          <w:color w:val="FF0000"/>
          <w:sz w:val="24"/>
          <w:szCs w:val="24"/>
        </w:rPr>
        <w:t>lobal</w:t>
      </w:r>
      <w:proofErr w:type="spellEnd"/>
      <w:r w:rsidRPr="004315CB">
        <w:rPr>
          <w:rFonts w:ascii="Times New Roman" w:hAnsi="Times New Roman" w:cs="Times New Roman"/>
          <w:color w:val="FF0000"/>
          <w:sz w:val="24"/>
          <w:szCs w:val="24"/>
        </w:rPr>
        <w:t xml:space="preserve"> warming is the most difficult problem that we have to solve immediately</w:t>
      </w:r>
      <w:r>
        <w:rPr>
          <w:rFonts w:ascii="Times New Roman" w:hAnsi="Times New Roman" w:cs="Times New Roman" w:hint="eastAsia"/>
          <w:color w:val="FF0000"/>
          <w:sz w:val="24"/>
          <w:szCs w:val="24"/>
        </w:rPr>
        <w:t>.</w:t>
      </w:r>
      <w:r w:rsidRPr="004315CB">
        <w:rPr>
          <w:rFonts w:ascii="Times New Roman" w:hAnsi="Times New Roman" w:cs="Times New Roman"/>
          <w:color w:val="FF0000"/>
          <w:sz w:val="24"/>
          <w:szCs w:val="24"/>
        </w:rPr>
        <w:t xml:space="preserve">” </w:t>
      </w:r>
    </w:p>
    <w:p w:rsidR="004315CB" w:rsidRPr="004315CB" w:rsidRDefault="004315CB" w:rsidP="004315CB">
      <w:pPr>
        <w:spacing w:after="0" w:line="240" w:lineRule="auto"/>
        <w:contextualSpacing/>
        <w:jc w:val="both"/>
        <w:rPr>
          <w:rFonts w:ascii="Times New Roman" w:hAnsi="Times New Roman" w:cs="Times New Roman"/>
          <w:sz w:val="21"/>
          <w:szCs w:val="21"/>
        </w:rPr>
      </w:pPr>
      <w:r w:rsidRPr="004315CB">
        <w:rPr>
          <w:rFonts w:ascii="Times New Roman" w:hAnsi="Times New Roman" w:cs="Times New Roman" w:hint="eastAsia"/>
          <w:sz w:val="21"/>
          <w:szCs w:val="21"/>
        </w:rPr>
        <w:t>※原文で使われている文字の大文字・小文字を変更するときには、</w:t>
      </w:r>
      <w:r w:rsidRPr="004315CB">
        <w:rPr>
          <w:rFonts w:ascii="Times New Roman" w:hAnsi="Times New Roman" w:cs="Times New Roman" w:hint="eastAsia"/>
          <w:sz w:val="21"/>
          <w:szCs w:val="21"/>
        </w:rPr>
        <w:t>[  ]</w:t>
      </w:r>
      <w:r w:rsidRPr="004315CB">
        <w:rPr>
          <w:rFonts w:ascii="Times New Roman" w:hAnsi="Times New Roman" w:cs="Times New Roman" w:hint="eastAsia"/>
          <w:sz w:val="21"/>
          <w:szCs w:val="21"/>
        </w:rPr>
        <w:t>を使って表記する。</w:t>
      </w:r>
    </w:p>
    <w:p w:rsidR="006A22D7" w:rsidRDefault="00ED62F9" w:rsidP="004315CB">
      <w:pPr>
        <w:pStyle w:val="a3"/>
        <w:numPr>
          <w:ilvl w:val="0"/>
          <w:numId w:val="1"/>
        </w:numPr>
        <w:spacing w:after="0" w:line="240" w:lineRule="auto"/>
        <w:jc w:val="both"/>
        <w:rPr>
          <w:rFonts w:ascii="Times New Roman" w:hAnsi="Times New Roman" w:cs="Times New Roman"/>
          <w:sz w:val="24"/>
          <w:szCs w:val="24"/>
        </w:rPr>
      </w:pPr>
      <w:r w:rsidRPr="004315CB">
        <w:rPr>
          <w:rFonts w:ascii="Times New Roman" w:hAnsi="Times New Roman" w:cs="Times New Roman"/>
          <w:b/>
          <w:sz w:val="24"/>
          <w:szCs w:val="24"/>
        </w:rPr>
        <w:lastRenderedPageBreak/>
        <w:t>Indirect quotation</w:t>
      </w:r>
      <w:r w:rsidRPr="004315CB">
        <w:rPr>
          <w:rFonts w:ascii="Times New Roman" w:hAnsi="Times New Roman" w:cs="Times New Roman"/>
          <w:sz w:val="24"/>
          <w:szCs w:val="24"/>
        </w:rPr>
        <w:t xml:space="preserve"> (</w:t>
      </w:r>
      <w:r w:rsidRPr="004315CB">
        <w:rPr>
          <w:rFonts w:ascii="Times New Roman" w:hAnsi="Times New Roman" w:cs="Times New Roman"/>
          <w:sz w:val="24"/>
          <w:szCs w:val="24"/>
        </w:rPr>
        <w:t>間接引用</w:t>
      </w:r>
      <w:r w:rsidRPr="004315CB">
        <w:rPr>
          <w:rFonts w:ascii="Times New Roman" w:hAnsi="Times New Roman" w:cs="Times New Roman"/>
          <w:sz w:val="24"/>
          <w:szCs w:val="24"/>
        </w:rPr>
        <w:t xml:space="preserve">): When you use your own words to </w:t>
      </w:r>
      <w:r w:rsidRPr="006A161D">
        <w:rPr>
          <w:rFonts w:ascii="Times New Roman" w:hAnsi="Times New Roman" w:cs="Times New Roman"/>
          <w:i/>
          <w:sz w:val="24"/>
          <w:szCs w:val="24"/>
        </w:rPr>
        <w:t>paraphrase</w:t>
      </w:r>
      <w:r w:rsidRPr="004315CB">
        <w:rPr>
          <w:rFonts w:ascii="Times New Roman" w:hAnsi="Times New Roman" w:cs="Times New Roman"/>
          <w:sz w:val="24"/>
          <w:szCs w:val="24"/>
        </w:rPr>
        <w:t xml:space="preserve"> the information </w:t>
      </w:r>
      <w:r w:rsidR="006A22D7" w:rsidRPr="004315CB">
        <w:rPr>
          <w:rFonts w:ascii="Times New Roman" w:hAnsi="Times New Roman" w:cs="Times New Roman"/>
          <w:sz w:val="24"/>
          <w:szCs w:val="24"/>
        </w:rPr>
        <w:t>from</w:t>
      </w:r>
      <w:r w:rsidRPr="004315CB">
        <w:rPr>
          <w:rFonts w:ascii="Times New Roman" w:hAnsi="Times New Roman" w:cs="Times New Roman"/>
          <w:sz w:val="24"/>
          <w:szCs w:val="24"/>
        </w:rPr>
        <w:t xml:space="preserve"> the original text</w:t>
      </w:r>
      <w:r w:rsidR="006A22D7" w:rsidRPr="004315CB">
        <w:rPr>
          <w:rFonts w:ascii="Times New Roman" w:hAnsi="Times New Roman" w:cs="Times New Roman"/>
          <w:sz w:val="24"/>
          <w:szCs w:val="24"/>
        </w:rPr>
        <w:t xml:space="preserve">, you </w:t>
      </w:r>
      <w:r w:rsidR="00D262DC" w:rsidRPr="004315CB">
        <w:rPr>
          <w:rFonts w:ascii="Times New Roman" w:hAnsi="Times New Roman" w:cs="Times New Roman"/>
          <w:sz w:val="24"/>
          <w:szCs w:val="24"/>
        </w:rPr>
        <w:t xml:space="preserve">do not use quotation marks but </w:t>
      </w:r>
      <w:r w:rsidR="006A22D7" w:rsidRPr="004315CB">
        <w:rPr>
          <w:rFonts w:ascii="Times New Roman" w:hAnsi="Times New Roman" w:cs="Times New Roman"/>
          <w:sz w:val="24"/>
          <w:szCs w:val="24"/>
        </w:rPr>
        <w:t>need to show the author’s family name</w:t>
      </w:r>
      <w:r w:rsidR="00726B93" w:rsidRPr="004315CB">
        <w:rPr>
          <w:rFonts w:ascii="Times New Roman" w:hAnsi="Times New Roman" w:cs="Times New Roman" w:hint="eastAsia"/>
          <w:sz w:val="24"/>
          <w:szCs w:val="24"/>
        </w:rPr>
        <w:t xml:space="preserve"> and </w:t>
      </w:r>
      <w:r w:rsidR="006A22D7" w:rsidRPr="004315CB">
        <w:rPr>
          <w:rFonts w:ascii="Times New Roman" w:hAnsi="Times New Roman" w:cs="Times New Roman"/>
          <w:sz w:val="24"/>
          <w:szCs w:val="24"/>
        </w:rPr>
        <w:t xml:space="preserve">year of publication. </w:t>
      </w:r>
      <w:r w:rsidR="002F3D87">
        <w:rPr>
          <w:rFonts w:ascii="Times New Roman" w:hAnsi="Times New Roman" w:cs="Times New Roman" w:hint="eastAsia"/>
          <w:sz w:val="24"/>
          <w:szCs w:val="24"/>
        </w:rPr>
        <w:t xml:space="preserve">Instead of paraphrasing, you may </w:t>
      </w:r>
      <w:r w:rsidR="002F3D87" w:rsidRPr="006A161D">
        <w:rPr>
          <w:rFonts w:ascii="Times New Roman" w:hAnsi="Times New Roman" w:cs="Times New Roman" w:hint="eastAsia"/>
          <w:i/>
          <w:sz w:val="24"/>
          <w:szCs w:val="24"/>
        </w:rPr>
        <w:t xml:space="preserve">summarize </w:t>
      </w:r>
      <w:r w:rsidR="002F3D87">
        <w:rPr>
          <w:rFonts w:ascii="Times New Roman" w:hAnsi="Times New Roman" w:cs="Times New Roman" w:hint="eastAsia"/>
          <w:sz w:val="24"/>
          <w:szCs w:val="24"/>
        </w:rPr>
        <w:t>the information as well.</w:t>
      </w:r>
      <w:r w:rsidR="006A22D7" w:rsidRPr="004315CB">
        <w:rPr>
          <w:rFonts w:ascii="Times New Roman" w:hAnsi="Times New Roman" w:cs="Times New Roman"/>
          <w:sz w:val="24"/>
          <w:szCs w:val="24"/>
        </w:rPr>
        <w:t xml:space="preserve"> </w:t>
      </w:r>
    </w:p>
    <w:p w:rsidR="004315CB" w:rsidRPr="004315CB" w:rsidRDefault="004315CB" w:rsidP="004315CB">
      <w:pPr>
        <w:pStyle w:val="a3"/>
        <w:spacing w:after="0" w:line="240" w:lineRule="auto"/>
        <w:ind w:left="360"/>
        <w:jc w:val="both"/>
        <w:rPr>
          <w:rFonts w:ascii="Times New Roman" w:hAnsi="Times New Roman" w:cs="Times New Roman"/>
          <w:sz w:val="24"/>
          <w:szCs w:val="24"/>
        </w:rPr>
      </w:pPr>
    </w:p>
    <w:p w:rsidR="00D43631" w:rsidRDefault="006A22D7" w:rsidP="00D43631">
      <w:pPr>
        <w:spacing w:after="0" w:line="240" w:lineRule="auto"/>
        <w:contextualSpacing/>
        <w:jc w:val="both"/>
        <w:rPr>
          <w:rFonts w:ascii="Times New Roman" w:hAnsi="Times New Roman" w:cs="Times New Roman"/>
          <w:sz w:val="24"/>
          <w:szCs w:val="24"/>
        </w:rPr>
      </w:pPr>
      <w:r w:rsidRPr="00B9418E">
        <w:rPr>
          <w:rFonts w:ascii="Times New Roman" w:hAnsi="Times New Roman" w:cs="Times New Roman"/>
          <w:sz w:val="24"/>
          <w:szCs w:val="24"/>
        </w:rPr>
        <w:t>Ex</w:t>
      </w:r>
      <w:r w:rsidR="00B85CB5" w:rsidRPr="00B9418E">
        <w:rPr>
          <w:rFonts w:ascii="Times New Roman" w:hAnsi="Times New Roman" w:cs="Times New Roman" w:hint="eastAsia"/>
          <w:sz w:val="24"/>
          <w:szCs w:val="24"/>
        </w:rPr>
        <w:t>ample</w:t>
      </w:r>
      <w:r w:rsidR="00D43631">
        <w:rPr>
          <w:rFonts w:ascii="Times New Roman" w:hAnsi="Times New Roman" w:cs="Times New Roman" w:hint="eastAsia"/>
          <w:sz w:val="24"/>
          <w:szCs w:val="24"/>
        </w:rPr>
        <w:t>①</w:t>
      </w:r>
      <w:r w:rsidR="00D43631">
        <w:rPr>
          <w:rFonts w:ascii="Times New Roman" w:hAnsi="Times New Roman" w:cs="Times New Roman" w:hint="eastAsia"/>
          <w:sz w:val="24"/>
          <w:szCs w:val="24"/>
        </w:rPr>
        <w:t xml:space="preserve">: </w:t>
      </w:r>
      <w:r w:rsidRPr="004315CB">
        <w:rPr>
          <w:rFonts w:ascii="Times New Roman" w:hAnsi="Times New Roman" w:cs="Times New Roman"/>
          <w:color w:val="FF0000"/>
          <w:sz w:val="24"/>
          <w:szCs w:val="24"/>
        </w:rPr>
        <w:t xml:space="preserve">Smith (2013) emphasizes that we </w:t>
      </w:r>
      <w:r w:rsidR="00036D9D" w:rsidRPr="004315CB">
        <w:rPr>
          <w:rFonts w:ascii="Times New Roman" w:hAnsi="Times New Roman" w:cs="Times New Roman"/>
          <w:color w:val="FF0000"/>
          <w:sz w:val="24"/>
          <w:szCs w:val="24"/>
        </w:rPr>
        <w:t>need</w:t>
      </w:r>
      <w:r w:rsidRPr="004315CB">
        <w:rPr>
          <w:rFonts w:ascii="Times New Roman" w:hAnsi="Times New Roman" w:cs="Times New Roman"/>
          <w:color w:val="FF0000"/>
          <w:sz w:val="24"/>
          <w:szCs w:val="24"/>
        </w:rPr>
        <w:t xml:space="preserve"> to address the issue of global warming </w:t>
      </w:r>
      <w:r w:rsidR="0047371D" w:rsidRPr="004315CB">
        <w:rPr>
          <w:rFonts w:ascii="Times New Roman" w:hAnsi="Times New Roman" w:cs="Times New Roman"/>
          <w:color w:val="FF0000"/>
          <w:sz w:val="24"/>
          <w:szCs w:val="24"/>
        </w:rPr>
        <w:t>urgently</w:t>
      </w:r>
      <w:r w:rsidRPr="004315CB">
        <w:rPr>
          <w:rFonts w:ascii="Times New Roman" w:hAnsi="Times New Roman" w:cs="Times New Roman"/>
          <w:color w:val="FF0000"/>
          <w:sz w:val="24"/>
          <w:szCs w:val="24"/>
        </w:rPr>
        <w:t>.</w:t>
      </w:r>
    </w:p>
    <w:p w:rsidR="00ED62F9" w:rsidRDefault="00D43631" w:rsidP="00D43631">
      <w:pPr>
        <w:spacing w:after="0" w:line="240" w:lineRule="auto"/>
        <w:contextualSpacing/>
        <w:jc w:val="both"/>
        <w:rPr>
          <w:rFonts w:ascii="Times New Roman" w:hAnsi="Times New Roman" w:cs="Times New Roman"/>
          <w:sz w:val="24"/>
          <w:szCs w:val="24"/>
        </w:rPr>
      </w:pPr>
      <w:r w:rsidRPr="00B9418E">
        <w:rPr>
          <w:rFonts w:ascii="Times New Roman" w:hAnsi="Times New Roman" w:cs="Times New Roman"/>
          <w:sz w:val="24"/>
          <w:szCs w:val="24"/>
        </w:rPr>
        <w:t>Ex</w:t>
      </w:r>
      <w:r w:rsidRPr="00B9418E">
        <w:rPr>
          <w:rFonts w:ascii="Times New Roman" w:hAnsi="Times New Roman" w:cs="Times New Roman" w:hint="eastAsia"/>
          <w:sz w:val="24"/>
          <w:szCs w:val="24"/>
        </w:rPr>
        <w:t>ample</w:t>
      </w:r>
      <w:r>
        <w:rPr>
          <w:rFonts w:ascii="Times New Roman" w:hAnsi="Times New Roman" w:cs="Times New Roman" w:hint="eastAsia"/>
          <w:sz w:val="24"/>
          <w:szCs w:val="24"/>
        </w:rPr>
        <w:t>②</w:t>
      </w:r>
      <w:r>
        <w:rPr>
          <w:rFonts w:ascii="Times New Roman" w:hAnsi="Times New Roman" w:cs="Times New Roman" w:hint="eastAsia"/>
          <w:sz w:val="24"/>
          <w:szCs w:val="24"/>
        </w:rPr>
        <w:t>:</w:t>
      </w:r>
      <w:r w:rsidRPr="004315CB">
        <w:rPr>
          <w:rFonts w:ascii="Times New Roman" w:hAnsi="Times New Roman" w:cs="Times New Roman" w:hint="eastAsia"/>
          <w:color w:val="FF0000"/>
          <w:sz w:val="24"/>
          <w:szCs w:val="24"/>
        </w:rPr>
        <w:t>Th</w:t>
      </w:r>
      <w:r w:rsidR="006A22D7" w:rsidRPr="004315CB">
        <w:rPr>
          <w:rFonts w:ascii="Times New Roman" w:hAnsi="Times New Roman" w:cs="Times New Roman"/>
          <w:color w:val="FF0000"/>
          <w:sz w:val="24"/>
          <w:szCs w:val="24"/>
        </w:rPr>
        <w:t>e difficult issue of global warming should be treated immediately (Smith, 2013).</w:t>
      </w:r>
      <w:r w:rsidR="006A22D7" w:rsidRPr="003A2724">
        <w:rPr>
          <w:rFonts w:ascii="Times New Roman" w:hAnsi="Times New Roman" w:cs="Times New Roman"/>
          <w:sz w:val="24"/>
          <w:szCs w:val="24"/>
        </w:rPr>
        <w:t xml:space="preserve">   </w:t>
      </w:r>
    </w:p>
    <w:p w:rsidR="00D43631" w:rsidRPr="003A2724" w:rsidRDefault="00D43631" w:rsidP="00A643B0">
      <w:pPr>
        <w:spacing w:after="0" w:line="240" w:lineRule="auto"/>
        <w:ind w:left="720"/>
        <w:contextualSpacing/>
        <w:jc w:val="both"/>
        <w:rPr>
          <w:rFonts w:ascii="Times New Roman" w:hAnsi="Times New Roman" w:cs="Times New Roman"/>
          <w:sz w:val="24"/>
          <w:szCs w:val="24"/>
        </w:rPr>
      </w:pPr>
    </w:p>
    <w:p w:rsidR="00260B44" w:rsidRPr="004315CB" w:rsidRDefault="00260B44" w:rsidP="00A643B0">
      <w:pPr>
        <w:spacing w:after="0" w:line="240" w:lineRule="auto"/>
        <w:contextualSpacing/>
        <w:jc w:val="both"/>
        <w:rPr>
          <w:rFonts w:ascii="Times New Roman" w:hAnsi="Times New Roman" w:cs="Times New Roman"/>
          <w:color w:val="000099"/>
          <w:sz w:val="24"/>
          <w:szCs w:val="24"/>
        </w:rPr>
      </w:pPr>
      <w:r w:rsidRPr="004315CB">
        <w:rPr>
          <w:rFonts w:ascii="Times New Roman" w:hAnsi="Times New Roman" w:cs="Times New Roman"/>
          <w:color w:val="000099"/>
          <w:sz w:val="24"/>
          <w:szCs w:val="24"/>
        </w:rPr>
        <w:t xml:space="preserve">Exercise </w:t>
      </w:r>
      <w:r w:rsidR="00036D9D" w:rsidRPr="004315CB">
        <w:rPr>
          <w:rFonts w:ascii="Times New Roman" w:hAnsi="Times New Roman" w:cs="Times New Roman"/>
          <w:color w:val="000099"/>
          <w:sz w:val="24"/>
          <w:szCs w:val="24"/>
        </w:rPr>
        <w:t>2</w:t>
      </w:r>
      <w:r w:rsidRPr="004315CB">
        <w:rPr>
          <w:rFonts w:ascii="Times New Roman" w:hAnsi="Times New Roman" w:cs="Times New Roman"/>
          <w:color w:val="000099"/>
          <w:sz w:val="24"/>
          <w:szCs w:val="24"/>
        </w:rPr>
        <w:t>: Read the followin</w:t>
      </w:r>
      <w:r w:rsidR="00B85CB5" w:rsidRPr="004315CB">
        <w:rPr>
          <w:rFonts w:ascii="Times New Roman" w:hAnsi="Times New Roman" w:cs="Times New Roman"/>
          <w:color w:val="000099"/>
          <w:sz w:val="24"/>
          <w:szCs w:val="24"/>
        </w:rPr>
        <w:t>g text and write the main point</w:t>
      </w:r>
      <w:r w:rsidRPr="004315CB">
        <w:rPr>
          <w:rFonts w:ascii="Times New Roman" w:hAnsi="Times New Roman" w:cs="Times New Roman"/>
          <w:color w:val="000099"/>
          <w:sz w:val="24"/>
          <w:szCs w:val="24"/>
        </w:rPr>
        <w:t xml:space="preserve"> in </w:t>
      </w:r>
      <w:r w:rsidR="00620ED4" w:rsidRPr="004315CB">
        <w:rPr>
          <w:rFonts w:ascii="Times New Roman" w:hAnsi="Times New Roman" w:cs="Times New Roman" w:hint="eastAsia"/>
          <w:color w:val="000099"/>
          <w:sz w:val="24"/>
          <w:szCs w:val="24"/>
        </w:rPr>
        <w:t xml:space="preserve">one or two </w:t>
      </w:r>
      <w:r w:rsidR="00B85CB5" w:rsidRPr="004315CB">
        <w:rPr>
          <w:rFonts w:ascii="Times New Roman" w:hAnsi="Times New Roman" w:cs="Times New Roman" w:hint="eastAsia"/>
          <w:color w:val="000099"/>
          <w:sz w:val="24"/>
          <w:szCs w:val="24"/>
        </w:rPr>
        <w:t>sentence</w:t>
      </w:r>
      <w:r w:rsidR="00620ED4" w:rsidRPr="004315CB">
        <w:rPr>
          <w:rFonts w:ascii="Times New Roman" w:hAnsi="Times New Roman" w:cs="Times New Roman" w:hint="eastAsia"/>
          <w:color w:val="000099"/>
          <w:sz w:val="24"/>
          <w:szCs w:val="24"/>
        </w:rPr>
        <w:t>s</w:t>
      </w:r>
      <w:r w:rsidR="00B85CB5" w:rsidRPr="004315CB">
        <w:rPr>
          <w:rFonts w:ascii="Times New Roman" w:hAnsi="Times New Roman" w:cs="Times New Roman" w:hint="eastAsia"/>
          <w:color w:val="000099"/>
          <w:sz w:val="24"/>
          <w:szCs w:val="24"/>
        </w:rPr>
        <w:t xml:space="preserve"> </w:t>
      </w:r>
      <w:r w:rsidR="00036D9D" w:rsidRPr="004315CB">
        <w:rPr>
          <w:rFonts w:ascii="Times New Roman" w:hAnsi="Times New Roman" w:cs="Times New Roman"/>
          <w:color w:val="000099"/>
          <w:sz w:val="24"/>
          <w:szCs w:val="24"/>
        </w:rPr>
        <w:t xml:space="preserve">by using direct </w:t>
      </w:r>
      <w:r w:rsidR="005501C4">
        <w:rPr>
          <w:rFonts w:ascii="Times New Roman" w:hAnsi="Times New Roman" w:cs="Times New Roman" w:hint="eastAsia"/>
          <w:color w:val="000099"/>
          <w:sz w:val="24"/>
          <w:szCs w:val="24"/>
        </w:rPr>
        <w:t>or</w:t>
      </w:r>
      <w:r w:rsidR="00036D9D" w:rsidRPr="004315CB">
        <w:rPr>
          <w:rFonts w:ascii="Times New Roman" w:hAnsi="Times New Roman" w:cs="Times New Roman"/>
          <w:color w:val="000099"/>
          <w:sz w:val="24"/>
          <w:szCs w:val="24"/>
        </w:rPr>
        <w:t xml:space="preserve"> indirect quotations</w:t>
      </w:r>
      <w:r w:rsidRPr="004315CB">
        <w:rPr>
          <w:rFonts w:ascii="Times New Roman" w:hAnsi="Times New Roman" w:cs="Times New Roman"/>
          <w:color w:val="000099"/>
          <w:sz w:val="24"/>
          <w:szCs w:val="24"/>
        </w:rPr>
        <w:t>.</w:t>
      </w:r>
      <w:r w:rsidR="00036D9D" w:rsidRPr="004315CB">
        <w:rPr>
          <w:rFonts w:ascii="Times New Roman" w:hAnsi="Times New Roman" w:cs="Times New Roman"/>
          <w:color w:val="000099"/>
          <w:sz w:val="24"/>
          <w:szCs w:val="24"/>
        </w:rPr>
        <w:t xml:space="preserve"> </w:t>
      </w:r>
    </w:p>
    <w:p w:rsidR="007910D8" w:rsidRPr="003A2724" w:rsidRDefault="00D6715E" w:rsidP="00A643B0">
      <w:pPr>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-109855</wp:posOffset>
                </wp:positionH>
                <wp:positionV relativeFrom="paragraph">
                  <wp:posOffset>70485</wp:posOffset>
                </wp:positionV>
                <wp:extent cx="6459220" cy="1447800"/>
                <wp:effectExtent l="0" t="0" r="1778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9220" cy="1447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8.65pt;margin-top:5.55pt;width:508.6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" filled="f"/>
            </w:pict>
          </mc:Fallback>
        </mc:AlternateContent>
      </w:r>
    </w:p>
    <w:p w:rsidR="00260B44" w:rsidRPr="003A2724" w:rsidRDefault="00260B44" w:rsidP="00A643B0">
      <w:pPr>
        <w:spacing w:after="0" w:line="240" w:lineRule="auto"/>
        <w:contextualSpacing/>
        <w:jc w:val="center"/>
        <w:outlineLvl w:val="0"/>
        <w:rPr>
          <w:rFonts w:ascii="Times New Roman" w:hAnsi="Times New Roman" w:cs="Times New Roman"/>
          <w:sz w:val="24"/>
          <w:szCs w:val="24"/>
        </w:rPr>
      </w:pPr>
      <w:r w:rsidRPr="003A2724">
        <w:rPr>
          <w:rFonts w:ascii="Times New Roman" w:hAnsi="Times New Roman" w:cs="Times New Roman"/>
          <w:sz w:val="24"/>
          <w:szCs w:val="24"/>
        </w:rPr>
        <w:t>Right Brain / Left Brain</w:t>
      </w:r>
    </w:p>
    <w:p w:rsidR="00260B44" w:rsidRPr="003A2724" w:rsidRDefault="00260B44" w:rsidP="00A643B0">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 xml:space="preserve">   The left and right sides of your brain process information in different ways. The left side is logical, rational, linear, and verbal. The right side, on the other hand, processes information intuitively, emotionally, creatively, and visually. Left brains think in words, whereas right brains think in pictures. People who depend more on the left side of their brain are list makers and analysts. They are detailed, careful, and organized. In contrast, right-brained people are visual, intuitive, and sensual. </w:t>
      </w:r>
      <w:r w:rsidR="004315CB">
        <w:rPr>
          <w:rFonts w:ascii="Times New Roman" w:hAnsi="Times New Roman" w:cs="Times New Roman"/>
          <w:sz w:val="24"/>
          <w:szCs w:val="24"/>
        </w:rPr>
        <w:t>(</w:t>
      </w:r>
      <w:proofErr w:type="spellStart"/>
      <w:r w:rsidRPr="003A2724">
        <w:rPr>
          <w:rFonts w:ascii="Times New Roman" w:hAnsi="Times New Roman" w:cs="Times New Roman"/>
          <w:sz w:val="24"/>
          <w:szCs w:val="24"/>
        </w:rPr>
        <w:t>Oshima</w:t>
      </w:r>
      <w:proofErr w:type="spellEnd"/>
      <w:r w:rsidRPr="003A2724">
        <w:rPr>
          <w:rFonts w:ascii="Times New Roman" w:hAnsi="Times New Roman" w:cs="Times New Roman"/>
          <w:sz w:val="24"/>
          <w:szCs w:val="24"/>
        </w:rPr>
        <w:t xml:space="preserve"> </w:t>
      </w:r>
      <w:r w:rsidR="003A13BE">
        <w:rPr>
          <w:rFonts w:ascii="Times New Roman" w:hAnsi="Times New Roman" w:cs="Times New Roman" w:hint="eastAsia"/>
          <w:sz w:val="24"/>
          <w:szCs w:val="24"/>
        </w:rPr>
        <w:t>&amp;</w:t>
      </w:r>
      <w:r w:rsidRPr="003A2724">
        <w:rPr>
          <w:rFonts w:ascii="Times New Roman" w:hAnsi="Times New Roman" w:cs="Times New Roman"/>
          <w:sz w:val="24"/>
          <w:szCs w:val="24"/>
        </w:rPr>
        <w:t xml:space="preserve"> Hogue, 2007, p. 109)</w:t>
      </w:r>
    </w:p>
    <w:p w:rsidR="00260B44" w:rsidRPr="003A2724" w:rsidRDefault="00260B44" w:rsidP="00A643B0">
      <w:pPr>
        <w:spacing w:after="0" w:line="240" w:lineRule="auto"/>
        <w:contextualSpacing/>
        <w:jc w:val="center"/>
        <w:rPr>
          <w:rFonts w:ascii="Times New Roman" w:hAnsi="Times New Roman" w:cs="Times New Roman"/>
          <w:sz w:val="24"/>
          <w:szCs w:val="24"/>
        </w:rPr>
      </w:pPr>
    </w:p>
    <w:p w:rsidR="00260B44" w:rsidRPr="003A2724" w:rsidRDefault="00260B44" w:rsidP="00A643B0">
      <w:pPr>
        <w:spacing w:after="0" w:line="240" w:lineRule="auto"/>
        <w:contextualSpacing/>
        <w:jc w:val="center"/>
        <w:rPr>
          <w:rFonts w:ascii="Times New Roman" w:hAnsi="Times New Roman" w:cs="Times New Roman"/>
          <w:sz w:val="24"/>
          <w:szCs w:val="24"/>
        </w:rPr>
      </w:pPr>
    </w:p>
    <w:p w:rsidR="00260B44" w:rsidRDefault="00B85CB5" w:rsidP="00A643B0">
      <w:pPr>
        <w:spacing w:after="0" w:line="240" w:lineRule="auto"/>
        <w:contextualSpacing/>
        <w:rPr>
          <w:rFonts w:ascii="Times New Roman" w:hAnsi="Times New Roman" w:cs="Times New Roman"/>
          <w:sz w:val="24"/>
          <w:szCs w:val="24"/>
        </w:rPr>
      </w:pPr>
      <w:r>
        <w:rPr>
          <w:rFonts w:ascii="Times New Roman" w:hAnsi="Times New Roman" w:cs="Times New Roman" w:hint="eastAsia"/>
          <w:sz w:val="24"/>
          <w:szCs w:val="24"/>
        </w:rPr>
        <w:t>Write the m</w:t>
      </w:r>
      <w:r w:rsidR="00620ED4">
        <w:rPr>
          <w:rFonts w:ascii="Times New Roman" w:hAnsi="Times New Roman" w:cs="Times New Roman"/>
          <w:sz w:val="24"/>
          <w:szCs w:val="24"/>
        </w:rPr>
        <w:t>ain point</w:t>
      </w:r>
      <w:r>
        <w:rPr>
          <w:rFonts w:ascii="Times New Roman" w:hAnsi="Times New Roman" w:cs="Times New Roman" w:hint="eastAsia"/>
          <w:sz w:val="24"/>
          <w:szCs w:val="24"/>
        </w:rPr>
        <w:t xml:space="preserve"> below</w:t>
      </w:r>
      <w:r w:rsidR="00036D9D" w:rsidRPr="003A2724">
        <w:rPr>
          <w:rFonts w:ascii="Times New Roman" w:hAnsi="Times New Roman" w:cs="Times New Roman"/>
          <w:sz w:val="24"/>
          <w:szCs w:val="24"/>
        </w:rPr>
        <w:t>:</w:t>
      </w:r>
    </w:p>
    <w:p w:rsidR="00B85CB5" w:rsidRDefault="00B85CB5" w:rsidP="00A643B0">
      <w:pPr>
        <w:spacing w:after="0" w:line="240" w:lineRule="auto"/>
        <w:contextualSpacing/>
        <w:rPr>
          <w:rFonts w:ascii="Times New Roman" w:hAnsi="Times New Roman" w:cs="Times New Roman"/>
          <w:sz w:val="24"/>
          <w:szCs w:val="24"/>
        </w:rPr>
      </w:pPr>
      <w:r>
        <w:rPr>
          <w:rFonts w:ascii="Times New Roman" w:hAnsi="Times New Roman" w:cs="Times New Roman" w:hint="eastAsia"/>
          <w:sz w:val="24"/>
          <w:szCs w:val="24"/>
        </w:rPr>
        <w:t>(1) Direct quotation</w:t>
      </w:r>
    </w:p>
    <w:p w:rsidR="00045F28" w:rsidRPr="003A2724" w:rsidRDefault="00045F28" w:rsidP="00045F2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The left side is logical, rational, linear, and verbal. </w:t>
      </w:r>
      <w:r w:rsidR="003B7596">
        <w:rPr>
          <w:rFonts w:ascii="Times New Roman" w:hAnsi="Times New Roman" w:cs="Times New Roman"/>
          <w:sz w:val="24"/>
          <w:szCs w:val="24"/>
        </w:rPr>
        <w:t>…</w:t>
      </w:r>
      <w:r w:rsidR="003B7596">
        <w:rPr>
          <w:rFonts w:ascii="Times New Roman" w:hAnsi="Times New Roman" w:cs="Times New Roman" w:hint="eastAsia"/>
          <w:sz w:val="24"/>
          <w:szCs w:val="24"/>
        </w:rPr>
        <w:t xml:space="preserve"> </w:t>
      </w:r>
      <w:r>
        <w:rPr>
          <w:rFonts w:ascii="Times New Roman" w:hAnsi="Times New Roman" w:cs="Times New Roman" w:hint="eastAsia"/>
          <w:sz w:val="24"/>
          <w:szCs w:val="24"/>
        </w:rPr>
        <w:t>In contrast, right-brained people are visual, intuitive, and sensual.</w:t>
      </w:r>
      <w:r>
        <w:rPr>
          <w:rFonts w:ascii="Times New Roman" w:hAnsi="Times New Roman" w:cs="Times New Roman"/>
          <w:sz w:val="24"/>
          <w:szCs w:val="24"/>
        </w:rPr>
        <w:t>”</w:t>
      </w:r>
      <w:r w:rsidRPr="00045F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2724">
        <w:rPr>
          <w:rFonts w:ascii="Times New Roman" w:hAnsi="Times New Roman" w:cs="Times New Roman"/>
          <w:sz w:val="24"/>
          <w:szCs w:val="24"/>
        </w:rPr>
        <w:t>Oshima</w:t>
      </w:r>
      <w:proofErr w:type="spellEnd"/>
      <w:r w:rsidRPr="003A2724">
        <w:rPr>
          <w:rFonts w:ascii="Times New Roman" w:hAnsi="Times New Roman" w:cs="Times New Roman"/>
          <w:sz w:val="24"/>
          <w:szCs w:val="24"/>
        </w:rPr>
        <w:t xml:space="preserve"> </w:t>
      </w:r>
      <w:r>
        <w:rPr>
          <w:rFonts w:ascii="Times New Roman" w:hAnsi="Times New Roman" w:cs="Times New Roman" w:hint="eastAsia"/>
          <w:sz w:val="24"/>
          <w:szCs w:val="24"/>
        </w:rPr>
        <w:t>&amp;</w:t>
      </w:r>
      <w:r w:rsidRPr="003A2724">
        <w:rPr>
          <w:rFonts w:ascii="Times New Roman" w:hAnsi="Times New Roman" w:cs="Times New Roman"/>
          <w:sz w:val="24"/>
          <w:szCs w:val="24"/>
        </w:rPr>
        <w:t xml:space="preserve"> Hogue, 2007, p. 109)</w:t>
      </w:r>
    </w:p>
    <w:p w:rsidR="008E1815" w:rsidRDefault="008E1815" w:rsidP="00A643B0">
      <w:pPr>
        <w:spacing w:after="0" w:line="240" w:lineRule="auto"/>
        <w:contextualSpacing/>
        <w:rPr>
          <w:rFonts w:ascii="Times New Roman" w:hAnsi="Times New Roman" w:cs="Times New Roman"/>
          <w:sz w:val="24"/>
          <w:szCs w:val="24"/>
        </w:rPr>
      </w:pPr>
    </w:p>
    <w:p w:rsidR="00336FD7" w:rsidRDefault="00336FD7" w:rsidP="00A643B0">
      <w:pPr>
        <w:spacing w:after="0" w:line="240" w:lineRule="auto"/>
        <w:contextualSpacing/>
        <w:rPr>
          <w:rFonts w:ascii="Times New Roman" w:hAnsi="Times New Roman" w:cs="Times New Roman"/>
          <w:sz w:val="24"/>
          <w:szCs w:val="24"/>
        </w:rPr>
      </w:pPr>
    </w:p>
    <w:p w:rsidR="009154DB" w:rsidRPr="008E1815" w:rsidRDefault="009154DB" w:rsidP="00A643B0">
      <w:pPr>
        <w:spacing w:after="0" w:line="240" w:lineRule="auto"/>
        <w:contextualSpacing/>
        <w:rPr>
          <w:rFonts w:ascii="Times New Roman" w:hAnsi="Times New Roman" w:cs="Times New Roman"/>
          <w:sz w:val="24"/>
          <w:szCs w:val="24"/>
        </w:rPr>
      </w:pPr>
    </w:p>
    <w:p w:rsidR="00B85CB5" w:rsidRDefault="00B85CB5" w:rsidP="00A643B0">
      <w:pPr>
        <w:spacing w:after="0" w:line="240" w:lineRule="auto"/>
        <w:contextualSpacing/>
        <w:rPr>
          <w:rFonts w:ascii="Times New Roman" w:hAnsi="Times New Roman" w:cs="Times New Roman"/>
          <w:sz w:val="24"/>
          <w:szCs w:val="24"/>
        </w:rPr>
      </w:pPr>
    </w:p>
    <w:p w:rsidR="00B85CB5" w:rsidRPr="003A2724" w:rsidRDefault="00B85CB5" w:rsidP="00A643B0">
      <w:pPr>
        <w:spacing w:after="0" w:line="240" w:lineRule="auto"/>
        <w:contextualSpacing/>
        <w:rPr>
          <w:rFonts w:ascii="Times New Roman" w:hAnsi="Times New Roman" w:cs="Times New Roman"/>
          <w:sz w:val="24"/>
          <w:szCs w:val="24"/>
        </w:rPr>
      </w:pPr>
      <w:r>
        <w:rPr>
          <w:rFonts w:ascii="Times New Roman" w:hAnsi="Times New Roman" w:cs="Times New Roman" w:hint="eastAsia"/>
          <w:sz w:val="24"/>
          <w:szCs w:val="24"/>
        </w:rPr>
        <w:t>(2) Indirect quotation</w:t>
      </w:r>
    </w:p>
    <w:p w:rsidR="0047371D" w:rsidRDefault="00B46C16" w:rsidP="00B9418E">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hint="eastAsia"/>
          <w:sz w:val="24"/>
          <w:szCs w:val="24"/>
        </w:rPr>
        <w:t>Oshim</w:t>
      </w:r>
      <w:r w:rsidR="006F2F9C">
        <w:rPr>
          <w:rFonts w:ascii="Times New Roman" w:hAnsi="Times New Roman" w:cs="Times New Roman" w:hint="eastAsia"/>
          <w:sz w:val="24"/>
          <w:szCs w:val="24"/>
        </w:rPr>
        <w:t>a</w:t>
      </w:r>
      <w:proofErr w:type="spellEnd"/>
      <w:r w:rsidR="006F2F9C">
        <w:rPr>
          <w:rFonts w:ascii="Times New Roman" w:hAnsi="Times New Roman" w:cs="Times New Roman" w:hint="eastAsia"/>
          <w:sz w:val="24"/>
          <w:szCs w:val="24"/>
        </w:rPr>
        <w:t xml:space="preserve"> and</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Hogue</w:t>
      </w:r>
      <w:r w:rsidR="00173B45">
        <w:rPr>
          <w:rFonts w:ascii="Times New Roman" w:hAnsi="Times New Roman" w:cs="Times New Roman" w:hint="eastAsia"/>
          <w:sz w:val="24"/>
          <w:szCs w:val="24"/>
        </w:rPr>
        <w:t>(</w:t>
      </w:r>
      <w:proofErr w:type="gramEnd"/>
      <w:r w:rsidR="00173B45">
        <w:rPr>
          <w:rFonts w:ascii="Times New Roman" w:hAnsi="Times New Roman" w:cs="Times New Roman" w:hint="eastAsia"/>
          <w:sz w:val="24"/>
          <w:szCs w:val="24"/>
        </w:rPr>
        <w:t>2007, p. 109) state</w:t>
      </w:r>
      <w:r>
        <w:rPr>
          <w:rFonts w:ascii="Times New Roman" w:hAnsi="Times New Roman" w:cs="Times New Roman" w:hint="eastAsia"/>
          <w:sz w:val="24"/>
          <w:szCs w:val="24"/>
        </w:rPr>
        <w:t xml:space="preserve"> that there are two </w:t>
      </w:r>
      <w:r>
        <w:rPr>
          <w:rFonts w:ascii="Times New Roman" w:hAnsi="Times New Roman" w:cs="Times New Roman"/>
          <w:sz w:val="24"/>
          <w:szCs w:val="24"/>
        </w:rPr>
        <w:t>different</w:t>
      </w:r>
      <w:r>
        <w:rPr>
          <w:rFonts w:ascii="Times New Roman" w:hAnsi="Times New Roman" w:cs="Times New Roman" w:hint="eastAsia"/>
          <w:sz w:val="24"/>
          <w:szCs w:val="24"/>
        </w:rPr>
        <w:t xml:space="preserve"> ways to have </w:t>
      </w:r>
      <w:r>
        <w:rPr>
          <w:rFonts w:ascii="Times New Roman" w:hAnsi="Times New Roman" w:cs="Times New Roman"/>
          <w:sz w:val="24"/>
          <w:szCs w:val="24"/>
        </w:rPr>
        <w:t>information</w:t>
      </w:r>
      <w:r>
        <w:rPr>
          <w:rFonts w:ascii="Times New Roman" w:hAnsi="Times New Roman" w:cs="Times New Roman" w:hint="eastAsia"/>
          <w:sz w:val="24"/>
          <w:szCs w:val="24"/>
        </w:rPr>
        <w:t xml:space="preserve"> </w:t>
      </w:r>
      <w:r w:rsidR="00993D83">
        <w:rPr>
          <w:rFonts w:ascii="Times New Roman" w:hAnsi="Times New Roman" w:cs="Times New Roman" w:hint="eastAsia"/>
          <w:sz w:val="24"/>
          <w:szCs w:val="24"/>
        </w:rPr>
        <w:t>in the brain: the left side brain is lo</w:t>
      </w:r>
      <w:r w:rsidR="0004199A">
        <w:rPr>
          <w:rFonts w:ascii="Times New Roman" w:hAnsi="Times New Roman" w:cs="Times New Roman" w:hint="eastAsia"/>
          <w:sz w:val="24"/>
          <w:szCs w:val="24"/>
        </w:rPr>
        <w:t>gical or verbal</w:t>
      </w:r>
      <w:r w:rsidR="00993D83">
        <w:rPr>
          <w:rFonts w:ascii="Times New Roman" w:hAnsi="Times New Roman" w:cs="Times New Roman" w:hint="eastAsia"/>
          <w:sz w:val="24"/>
          <w:szCs w:val="24"/>
        </w:rPr>
        <w:t xml:space="preserve">; </w:t>
      </w:r>
      <w:r w:rsidR="001F52D6">
        <w:rPr>
          <w:rFonts w:ascii="Times New Roman" w:hAnsi="Times New Roman" w:cs="Times New Roman" w:hint="eastAsia"/>
          <w:sz w:val="24"/>
          <w:szCs w:val="24"/>
        </w:rPr>
        <w:t>the right side brain is emotional</w:t>
      </w:r>
      <w:r w:rsidR="00775A2D">
        <w:rPr>
          <w:rFonts w:ascii="Times New Roman" w:hAnsi="Times New Roman" w:cs="Times New Roman" w:hint="eastAsia"/>
          <w:sz w:val="24"/>
          <w:szCs w:val="24"/>
        </w:rPr>
        <w:t xml:space="preserve"> or visual</w:t>
      </w:r>
      <w:r w:rsidR="001F52D6">
        <w:rPr>
          <w:rFonts w:ascii="Times New Roman" w:hAnsi="Times New Roman" w:cs="Times New Roman" w:hint="eastAsia"/>
          <w:sz w:val="24"/>
          <w:szCs w:val="24"/>
        </w:rPr>
        <w:t>.</w:t>
      </w:r>
    </w:p>
    <w:p w:rsidR="00CC0983" w:rsidRPr="00466D69" w:rsidRDefault="00CC0983" w:rsidP="00B9418E">
      <w:pPr>
        <w:spacing w:after="0" w:line="240" w:lineRule="auto"/>
        <w:contextualSpacing/>
        <w:rPr>
          <w:rFonts w:ascii="Times New Roman" w:hAnsi="Times New Roman" w:cs="Times New Roman"/>
          <w:sz w:val="24"/>
          <w:szCs w:val="24"/>
        </w:rPr>
      </w:pPr>
    </w:p>
    <w:p w:rsidR="0047371D" w:rsidRPr="003A2724" w:rsidRDefault="0047371D" w:rsidP="00B9418E">
      <w:pPr>
        <w:spacing w:after="0" w:line="240" w:lineRule="auto"/>
        <w:contextualSpacing/>
        <w:rPr>
          <w:rFonts w:ascii="Times New Roman" w:hAnsi="Times New Roman" w:cs="Times New Roman"/>
          <w:sz w:val="24"/>
          <w:szCs w:val="24"/>
        </w:rPr>
      </w:pPr>
    </w:p>
    <w:p w:rsidR="00036D9D" w:rsidRPr="003A2724" w:rsidRDefault="00036D9D" w:rsidP="00A643B0">
      <w:pPr>
        <w:spacing w:after="0" w:line="240" w:lineRule="auto"/>
        <w:contextualSpacing/>
        <w:jc w:val="center"/>
        <w:rPr>
          <w:rFonts w:ascii="Times New Roman" w:hAnsi="Times New Roman" w:cs="Times New Roman"/>
          <w:sz w:val="24"/>
          <w:szCs w:val="24"/>
        </w:rPr>
      </w:pPr>
    </w:p>
    <w:p w:rsidR="00036D9D" w:rsidRPr="003A2724" w:rsidRDefault="00D262DC" w:rsidP="00A643B0">
      <w:pPr>
        <w:spacing w:after="0" w:line="240" w:lineRule="auto"/>
        <w:contextualSpacing/>
        <w:rPr>
          <w:rFonts w:ascii="Times New Roman" w:hAnsi="Times New Roman" w:cs="Times New Roman"/>
          <w:sz w:val="24"/>
          <w:szCs w:val="24"/>
        </w:rPr>
      </w:pPr>
      <w:r w:rsidRPr="003A2724">
        <w:rPr>
          <w:rFonts w:ascii="Times New Roman" w:hAnsi="Times New Roman" w:cs="Times New Roman"/>
          <w:sz w:val="24"/>
          <w:szCs w:val="24"/>
        </w:rPr>
        <w:t xml:space="preserve">3. How to write references </w:t>
      </w:r>
    </w:p>
    <w:p w:rsidR="00D262DC" w:rsidRDefault="00D262DC" w:rsidP="00A643B0">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 xml:space="preserve">When you cite others’ work, you always need to put a reference list at the end of the essay/paper. </w:t>
      </w:r>
      <w:r w:rsidR="0047371D" w:rsidRPr="003A2724">
        <w:rPr>
          <w:rFonts w:ascii="Times New Roman" w:hAnsi="Times New Roman" w:cs="Times New Roman"/>
          <w:sz w:val="24"/>
          <w:szCs w:val="24"/>
        </w:rPr>
        <w:t xml:space="preserve">When you show the list, write </w:t>
      </w:r>
      <w:r w:rsidR="0047371D" w:rsidRPr="003A2724">
        <w:rPr>
          <w:rFonts w:ascii="Times New Roman" w:hAnsi="Times New Roman" w:cs="Times New Roman"/>
          <w:i/>
          <w:sz w:val="24"/>
          <w:szCs w:val="24"/>
        </w:rPr>
        <w:t>References</w:t>
      </w:r>
      <w:r w:rsidR="0047371D" w:rsidRPr="003A2724">
        <w:rPr>
          <w:rFonts w:ascii="Times New Roman" w:hAnsi="Times New Roman" w:cs="Times New Roman"/>
          <w:sz w:val="24"/>
          <w:szCs w:val="24"/>
        </w:rPr>
        <w:t xml:space="preserve"> </w:t>
      </w:r>
      <w:r w:rsidR="005B77BD">
        <w:rPr>
          <w:rFonts w:ascii="Times New Roman" w:hAnsi="Times New Roman" w:cs="Times New Roman" w:hint="eastAsia"/>
          <w:sz w:val="24"/>
          <w:szCs w:val="24"/>
        </w:rPr>
        <w:t>（参考文献）</w:t>
      </w:r>
      <w:r w:rsidR="0047371D" w:rsidRPr="003A2724">
        <w:rPr>
          <w:rFonts w:ascii="Times New Roman" w:hAnsi="Times New Roman" w:cs="Times New Roman"/>
          <w:sz w:val="24"/>
          <w:szCs w:val="24"/>
        </w:rPr>
        <w:t>at the top of the list.</w:t>
      </w:r>
    </w:p>
    <w:p w:rsidR="006D45F8" w:rsidRDefault="006D45F8" w:rsidP="00A643B0">
      <w:pPr>
        <w:spacing w:after="0" w:line="240" w:lineRule="auto"/>
        <w:contextualSpacing/>
        <w:jc w:val="both"/>
        <w:rPr>
          <w:rFonts w:ascii="Times New Roman" w:hAnsi="Times New Roman" w:cs="Times New Roman"/>
          <w:sz w:val="24"/>
          <w:szCs w:val="24"/>
        </w:rPr>
      </w:pPr>
      <w:r>
        <w:rPr>
          <w:rFonts w:ascii="Times New Roman" w:hAnsi="Times New Roman" w:cs="Times New Roman" w:hint="eastAsia"/>
          <w:sz w:val="24"/>
          <w:szCs w:val="24"/>
        </w:rPr>
        <w:t>文献を</w:t>
      </w:r>
      <w:r>
        <w:rPr>
          <w:rFonts w:ascii="Times New Roman" w:hAnsi="Times New Roman" w:cs="Times New Roman" w:hint="eastAsia"/>
          <w:sz w:val="24"/>
          <w:szCs w:val="24"/>
        </w:rPr>
        <w:t>1</w:t>
      </w:r>
      <w:r>
        <w:rPr>
          <w:rFonts w:ascii="Times New Roman" w:hAnsi="Times New Roman" w:cs="Times New Roman" w:hint="eastAsia"/>
          <w:sz w:val="24"/>
          <w:szCs w:val="24"/>
        </w:rPr>
        <w:t>つ載せるときには、</w:t>
      </w:r>
      <w:r w:rsidRPr="003A2724">
        <w:rPr>
          <w:rFonts w:ascii="Times New Roman" w:hAnsi="Times New Roman" w:cs="Times New Roman"/>
          <w:i/>
          <w:sz w:val="24"/>
          <w:szCs w:val="24"/>
        </w:rPr>
        <w:t>Reference</w:t>
      </w:r>
      <w:r w:rsidRPr="006D45F8">
        <w:rPr>
          <w:rFonts w:ascii="Times New Roman" w:hAnsi="Times New Roman" w:cs="Times New Roman" w:hint="eastAsia"/>
          <w:sz w:val="24"/>
          <w:szCs w:val="24"/>
        </w:rPr>
        <w:t>と単数形になる。</w:t>
      </w:r>
    </w:p>
    <w:p w:rsidR="005B77BD" w:rsidRPr="003A2724" w:rsidRDefault="005B77BD" w:rsidP="00A643B0">
      <w:pPr>
        <w:spacing w:after="0" w:line="240" w:lineRule="auto"/>
        <w:contextualSpacing/>
        <w:jc w:val="both"/>
        <w:rPr>
          <w:rFonts w:ascii="Times New Roman" w:hAnsi="Times New Roman" w:cs="Times New Roman"/>
          <w:sz w:val="24"/>
          <w:szCs w:val="24"/>
        </w:rPr>
      </w:pPr>
      <w:r>
        <w:rPr>
          <w:rFonts w:ascii="Times New Roman" w:hAnsi="Times New Roman" w:cs="Times New Roman" w:hint="eastAsia"/>
          <w:sz w:val="24"/>
          <w:szCs w:val="24"/>
        </w:rPr>
        <w:t>文献は著者名のアルファベット順に上から並べる。</w:t>
      </w:r>
    </w:p>
    <w:p w:rsidR="00D262DC" w:rsidRPr="005B77BD" w:rsidRDefault="00D262DC" w:rsidP="00A643B0">
      <w:pPr>
        <w:spacing w:after="0" w:line="240" w:lineRule="auto"/>
        <w:contextualSpacing/>
        <w:jc w:val="center"/>
        <w:rPr>
          <w:rFonts w:ascii="Times New Roman" w:hAnsi="Times New Roman" w:cs="Times New Roman"/>
          <w:sz w:val="24"/>
          <w:szCs w:val="24"/>
        </w:rPr>
      </w:pPr>
    </w:p>
    <w:p w:rsidR="00D262DC" w:rsidRPr="003A2724" w:rsidRDefault="00D262DC" w:rsidP="00A643B0">
      <w:pPr>
        <w:spacing w:after="0" w:line="240" w:lineRule="auto"/>
        <w:contextualSpacing/>
        <w:rPr>
          <w:rFonts w:ascii="Times New Roman" w:hAnsi="Times New Roman" w:cs="Times New Roman"/>
          <w:sz w:val="24"/>
          <w:szCs w:val="24"/>
        </w:rPr>
      </w:pPr>
      <w:r w:rsidRPr="003A2724">
        <w:rPr>
          <w:rFonts w:ascii="Times New Roman" w:hAnsi="Times New Roman" w:cs="Times New Roman"/>
          <w:sz w:val="24"/>
          <w:szCs w:val="24"/>
        </w:rPr>
        <w:t>〈英語の本〉</w:t>
      </w:r>
    </w:p>
    <w:p w:rsidR="00412EA5" w:rsidRPr="003A2724" w:rsidRDefault="00412EA5" w:rsidP="00A643B0">
      <w:pPr>
        <w:spacing w:line="240" w:lineRule="auto"/>
        <w:contextualSpacing/>
        <w:jc w:val="both"/>
        <w:rPr>
          <w:rFonts w:ascii="Times New Roman" w:hAnsi="Times New Roman" w:cs="Times New Roman"/>
          <w:sz w:val="24"/>
          <w:szCs w:val="24"/>
          <w:bdr w:val="single" w:sz="4" w:space="0" w:color="auto"/>
        </w:rPr>
      </w:pPr>
      <w:r w:rsidRPr="003A2724">
        <w:rPr>
          <w:rFonts w:ascii="Times New Roman" w:hAnsi="Times New Roman" w:cs="Times New Roman"/>
          <w:sz w:val="24"/>
          <w:szCs w:val="24"/>
          <w:bdr w:val="single" w:sz="4" w:space="0" w:color="auto"/>
        </w:rPr>
        <w:t>著者名</w:t>
      </w:r>
      <w:r w:rsidRPr="003A2724">
        <w:rPr>
          <w:rFonts w:ascii="Times New Roman" w:hAnsi="Times New Roman" w:cs="Times New Roman"/>
          <w:sz w:val="24"/>
          <w:szCs w:val="24"/>
          <w:bdr w:val="single" w:sz="4" w:space="0" w:color="auto"/>
        </w:rPr>
        <w:t>. (</w:t>
      </w:r>
      <w:r w:rsidRPr="003A2724">
        <w:rPr>
          <w:rFonts w:ascii="Times New Roman" w:hAnsi="Times New Roman" w:cs="Times New Roman"/>
          <w:sz w:val="24"/>
          <w:szCs w:val="24"/>
          <w:bdr w:val="single" w:sz="4" w:space="0" w:color="auto"/>
        </w:rPr>
        <w:t>発行年</w:t>
      </w:r>
      <w:r w:rsidRPr="003A2724">
        <w:rPr>
          <w:rFonts w:ascii="Times New Roman" w:hAnsi="Times New Roman" w:cs="Times New Roman"/>
          <w:sz w:val="24"/>
          <w:szCs w:val="24"/>
          <w:bdr w:val="single" w:sz="4" w:space="0" w:color="auto"/>
        </w:rPr>
        <w:t xml:space="preserve">). </w:t>
      </w:r>
      <w:r w:rsidRPr="003A2724">
        <w:rPr>
          <w:rFonts w:ascii="Times New Roman" w:hAnsi="Times New Roman" w:cs="Times New Roman"/>
          <w:i/>
          <w:sz w:val="24"/>
          <w:szCs w:val="24"/>
          <w:bdr w:val="single" w:sz="4" w:space="0" w:color="auto"/>
        </w:rPr>
        <w:t>本の題名</w:t>
      </w:r>
      <w:r w:rsidRPr="003A2724">
        <w:rPr>
          <w:rFonts w:ascii="Times New Roman" w:hAnsi="Times New Roman" w:cs="Times New Roman"/>
          <w:i/>
          <w:sz w:val="24"/>
          <w:szCs w:val="24"/>
          <w:bdr w:val="single" w:sz="4" w:space="0" w:color="auto"/>
        </w:rPr>
        <w:t xml:space="preserve">. </w:t>
      </w:r>
      <w:r w:rsidRPr="003A2724">
        <w:rPr>
          <w:rFonts w:ascii="Times New Roman" w:hAnsi="Times New Roman" w:cs="Times New Roman"/>
          <w:sz w:val="24"/>
          <w:szCs w:val="24"/>
          <w:bdr w:val="single" w:sz="4" w:space="0" w:color="auto"/>
        </w:rPr>
        <w:t>出版社がある都市：出版社</w:t>
      </w:r>
    </w:p>
    <w:p w:rsidR="0047371D" w:rsidRPr="003A2724" w:rsidRDefault="0047371D" w:rsidP="00A643B0">
      <w:pPr>
        <w:spacing w:line="240" w:lineRule="auto"/>
        <w:ind w:left="850" w:hangingChars="354" w:hanging="850"/>
        <w:contextualSpacing/>
        <w:rPr>
          <w:rFonts w:ascii="Times New Roman" w:hAnsi="Times New Roman" w:cs="Times New Roman"/>
          <w:sz w:val="24"/>
          <w:szCs w:val="24"/>
        </w:rPr>
      </w:pPr>
      <w:r w:rsidRPr="003A2724">
        <w:rPr>
          <w:rFonts w:ascii="Times New Roman" w:hAnsi="Times New Roman" w:cs="Times New Roman"/>
          <w:sz w:val="24"/>
          <w:szCs w:val="24"/>
        </w:rPr>
        <w:t xml:space="preserve">Allen, B., &amp; </w:t>
      </w:r>
      <w:proofErr w:type="spellStart"/>
      <w:r w:rsidRPr="003A2724">
        <w:rPr>
          <w:rFonts w:ascii="Times New Roman" w:hAnsi="Times New Roman" w:cs="Times New Roman"/>
          <w:sz w:val="24"/>
          <w:szCs w:val="24"/>
        </w:rPr>
        <w:t>Shishido</w:t>
      </w:r>
      <w:proofErr w:type="spellEnd"/>
      <w:r w:rsidRPr="003A2724">
        <w:rPr>
          <w:rFonts w:ascii="Times New Roman" w:hAnsi="Times New Roman" w:cs="Times New Roman"/>
          <w:sz w:val="24"/>
          <w:szCs w:val="24"/>
        </w:rPr>
        <w:t xml:space="preserve">, M. (2012). </w:t>
      </w:r>
      <w:r w:rsidRPr="003A2724">
        <w:rPr>
          <w:rFonts w:ascii="Times New Roman" w:hAnsi="Times New Roman" w:cs="Times New Roman"/>
          <w:i/>
          <w:iCs/>
          <w:sz w:val="24"/>
          <w:szCs w:val="24"/>
        </w:rPr>
        <w:t>Imagining tomorrow: The future of science, society, and nature</w:t>
      </w:r>
      <w:r w:rsidRPr="003A2724">
        <w:rPr>
          <w:rFonts w:ascii="Times New Roman" w:hAnsi="Times New Roman" w:cs="Times New Roman"/>
          <w:sz w:val="24"/>
          <w:szCs w:val="24"/>
        </w:rPr>
        <w:t>. 10</w:t>
      </w:r>
      <w:r w:rsidRPr="003A2724">
        <w:rPr>
          <w:rFonts w:ascii="Times New Roman" w:hAnsi="Times New Roman" w:cs="Times New Roman"/>
          <w:sz w:val="24"/>
          <w:szCs w:val="24"/>
          <w:vertAlign w:val="superscript"/>
        </w:rPr>
        <w:t>th</w:t>
      </w:r>
      <w:r w:rsidRPr="003A2724">
        <w:rPr>
          <w:rFonts w:ascii="Times New Roman" w:hAnsi="Times New Roman" w:cs="Times New Roman"/>
          <w:sz w:val="24"/>
          <w:szCs w:val="24"/>
        </w:rPr>
        <w:t xml:space="preserve"> edition. </w:t>
      </w:r>
      <w:r w:rsidR="00933668">
        <w:rPr>
          <w:rFonts w:ascii="Times New Roman" w:hAnsi="Times New Roman" w:cs="Times New Roman" w:hint="eastAsia"/>
          <w:sz w:val="24"/>
          <w:szCs w:val="24"/>
        </w:rPr>
        <w:t xml:space="preserve">Tokyo: </w:t>
      </w:r>
      <w:proofErr w:type="spellStart"/>
      <w:r w:rsidRPr="003A2724">
        <w:rPr>
          <w:rFonts w:ascii="Times New Roman" w:hAnsi="Times New Roman" w:cs="Times New Roman"/>
          <w:sz w:val="24"/>
          <w:szCs w:val="24"/>
        </w:rPr>
        <w:t>Seibido</w:t>
      </w:r>
      <w:proofErr w:type="spellEnd"/>
      <w:r w:rsidRPr="003A2724">
        <w:rPr>
          <w:rFonts w:ascii="Times New Roman" w:hAnsi="Times New Roman" w:cs="Times New Roman"/>
          <w:sz w:val="24"/>
          <w:szCs w:val="24"/>
        </w:rPr>
        <w:t>.</w:t>
      </w:r>
    </w:p>
    <w:p w:rsidR="00260B44" w:rsidRPr="003A2724" w:rsidRDefault="00260B44" w:rsidP="00A643B0">
      <w:pPr>
        <w:spacing w:after="0" w:line="240" w:lineRule="auto"/>
        <w:ind w:left="851" w:hanging="851"/>
        <w:contextualSpacing/>
        <w:jc w:val="both"/>
        <w:rPr>
          <w:rFonts w:ascii="Times New Roman" w:hAnsi="Times New Roman" w:cs="Times New Roman"/>
          <w:sz w:val="24"/>
          <w:szCs w:val="24"/>
        </w:rPr>
      </w:pPr>
      <w:proofErr w:type="spellStart"/>
      <w:r w:rsidRPr="003A2724">
        <w:rPr>
          <w:rFonts w:ascii="Times New Roman" w:hAnsi="Times New Roman" w:cs="Times New Roman"/>
          <w:sz w:val="24"/>
          <w:szCs w:val="24"/>
        </w:rPr>
        <w:t>Oshima</w:t>
      </w:r>
      <w:proofErr w:type="spellEnd"/>
      <w:r w:rsidRPr="003A2724">
        <w:rPr>
          <w:rFonts w:ascii="Times New Roman" w:hAnsi="Times New Roman" w:cs="Times New Roman"/>
          <w:sz w:val="24"/>
          <w:szCs w:val="24"/>
        </w:rPr>
        <w:t xml:space="preserve">, A., &amp; Hogue, A. (2007). </w:t>
      </w:r>
      <w:r w:rsidRPr="003A2724">
        <w:rPr>
          <w:rFonts w:ascii="Times New Roman" w:hAnsi="Times New Roman" w:cs="Times New Roman"/>
          <w:i/>
          <w:sz w:val="24"/>
          <w:szCs w:val="24"/>
        </w:rPr>
        <w:t xml:space="preserve">Introduction to academic </w:t>
      </w:r>
      <w:r w:rsidR="00B85CB5">
        <w:rPr>
          <w:rFonts w:ascii="Times New Roman" w:hAnsi="Times New Roman" w:cs="Times New Roman" w:hint="eastAsia"/>
          <w:i/>
          <w:sz w:val="24"/>
          <w:szCs w:val="24"/>
        </w:rPr>
        <w:t>writing</w:t>
      </w:r>
      <w:r w:rsidRPr="003A2724">
        <w:rPr>
          <w:rFonts w:ascii="Times New Roman" w:hAnsi="Times New Roman" w:cs="Times New Roman"/>
          <w:sz w:val="24"/>
          <w:szCs w:val="24"/>
        </w:rPr>
        <w:t xml:space="preserve">. New York: Pearson Education. </w:t>
      </w:r>
    </w:p>
    <w:p w:rsidR="00D262DC" w:rsidRPr="003A2724" w:rsidRDefault="00D262DC" w:rsidP="00A643B0">
      <w:pPr>
        <w:spacing w:after="0" w:line="240" w:lineRule="auto"/>
        <w:ind w:left="851" w:hanging="851"/>
        <w:contextualSpacing/>
        <w:jc w:val="both"/>
        <w:rPr>
          <w:rFonts w:ascii="Times New Roman" w:hAnsi="Times New Roman" w:cs="Times New Roman"/>
          <w:sz w:val="24"/>
          <w:szCs w:val="24"/>
        </w:rPr>
      </w:pPr>
    </w:p>
    <w:p w:rsidR="00D262DC" w:rsidRPr="003A2724" w:rsidRDefault="00D262DC" w:rsidP="00A643B0">
      <w:pPr>
        <w:spacing w:after="0" w:line="240" w:lineRule="auto"/>
        <w:ind w:left="851" w:hanging="851"/>
        <w:contextualSpacing/>
        <w:jc w:val="both"/>
        <w:rPr>
          <w:rFonts w:ascii="Times New Roman" w:hAnsi="Times New Roman" w:cs="Times New Roman"/>
          <w:sz w:val="24"/>
          <w:szCs w:val="24"/>
        </w:rPr>
      </w:pPr>
      <w:r w:rsidRPr="003A2724">
        <w:rPr>
          <w:rFonts w:ascii="Times New Roman" w:hAnsi="Times New Roman" w:cs="Times New Roman"/>
          <w:sz w:val="24"/>
          <w:szCs w:val="24"/>
        </w:rPr>
        <w:t>〈日本語の本〉</w:t>
      </w:r>
    </w:p>
    <w:p w:rsidR="00412EA5" w:rsidRPr="003A2724" w:rsidRDefault="00412EA5" w:rsidP="00A643B0">
      <w:pPr>
        <w:spacing w:line="240" w:lineRule="auto"/>
        <w:contextualSpacing/>
        <w:jc w:val="both"/>
        <w:rPr>
          <w:rFonts w:ascii="Times New Roman" w:hAnsi="Times New Roman" w:cs="Times New Roman"/>
          <w:sz w:val="24"/>
          <w:szCs w:val="24"/>
          <w:bdr w:val="single" w:sz="4" w:space="0" w:color="auto"/>
        </w:rPr>
      </w:pPr>
      <w:r w:rsidRPr="003A2724">
        <w:rPr>
          <w:rFonts w:ascii="Times New Roman" w:hAnsi="Times New Roman" w:cs="Times New Roman"/>
          <w:sz w:val="24"/>
          <w:szCs w:val="24"/>
          <w:bdr w:val="single" w:sz="4" w:space="0" w:color="auto"/>
        </w:rPr>
        <w:t>著者名</w:t>
      </w:r>
      <w:r w:rsidRPr="003A2724">
        <w:rPr>
          <w:rFonts w:ascii="Times New Roman" w:hAnsi="Times New Roman" w:cs="Times New Roman"/>
          <w:sz w:val="24"/>
          <w:szCs w:val="24"/>
          <w:bdr w:val="single" w:sz="4" w:space="0" w:color="auto"/>
        </w:rPr>
        <w:t>. (</w:t>
      </w:r>
      <w:r w:rsidRPr="003A2724">
        <w:rPr>
          <w:rFonts w:ascii="Times New Roman" w:hAnsi="Times New Roman" w:cs="Times New Roman"/>
          <w:sz w:val="24"/>
          <w:szCs w:val="24"/>
          <w:bdr w:val="single" w:sz="4" w:space="0" w:color="auto"/>
        </w:rPr>
        <w:t>発行年</w:t>
      </w:r>
      <w:r w:rsidRPr="003A2724">
        <w:rPr>
          <w:rFonts w:ascii="Times New Roman" w:hAnsi="Times New Roman" w:cs="Times New Roman"/>
          <w:sz w:val="24"/>
          <w:szCs w:val="24"/>
          <w:bdr w:val="single" w:sz="4" w:space="0" w:color="auto"/>
        </w:rPr>
        <w:t xml:space="preserve">). </w:t>
      </w:r>
      <w:r w:rsidRPr="003A2724">
        <w:rPr>
          <w:rFonts w:ascii="Times New Roman" w:hAnsi="Times New Roman" w:cs="Times New Roman"/>
          <w:i/>
          <w:sz w:val="24"/>
          <w:szCs w:val="24"/>
          <w:bdr w:val="single" w:sz="4" w:space="0" w:color="auto"/>
        </w:rPr>
        <w:t>本の題名</w:t>
      </w:r>
      <w:r w:rsidRPr="003A2724">
        <w:rPr>
          <w:rFonts w:ascii="Times New Roman" w:hAnsi="Times New Roman" w:cs="Times New Roman"/>
          <w:i/>
          <w:sz w:val="24"/>
          <w:szCs w:val="24"/>
          <w:bdr w:val="single" w:sz="4" w:space="0" w:color="auto"/>
        </w:rPr>
        <w:t>[</w:t>
      </w:r>
      <w:r w:rsidRPr="003A2724">
        <w:rPr>
          <w:rFonts w:ascii="Times New Roman" w:hAnsi="Times New Roman" w:cs="Times New Roman"/>
          <w:i/>
          <w:sz w:val="24"/>
          <w:szCs w:val="24"/>
          <w:bdr w:val="single" w:sz="4" w:space="0" w:color="auto"/>
        </w:rPr>
        <w:t>英語に翻訳した題名</w:t>
      </w:r>
      <w:r w:rsidRPr="003A2724">
        <w:rPr>
          <w:rFonts w:ascii="Times New Roman" w:hAnsi="Times New Roman" w:cs="Times New Roman"/>
          <w:i/>
          <w:sz w:val="24"/>
          <w:szCs w:val="24"/>
          <w:bdr w:val="single" w:sz="4" w:space="0" w:color="auto"/>
        </w:rPr>
        <w:t xml:space="preserve">]. </w:t>
      </w:r>
      <w:r w:rsidRPr="003A2724">
        <w:rPr>
          <w:rFonts w:ascii="Times New Roman" w:hAnsi="Times New Roman" w:cs="Times New Roman"/>
          <w:sz w:val="24"/>
          <w:szCs w:val="24"/>
          <w:bdr w:val="single" w:sz="4" w:space="0" w:color="auto"/>
        </w:rPr>
        <w:t>出版社がある都市：出版社</w:t>
      </w:r>
    </w:p>
    <w:p w:rsidR="00260B44" w:rsidRPr="003A2724" w:rsidRDefault="00260B44" w:rsidP="00A643B0">
      <w:pPr>
        <w:spacing w:line="240" w:lineRule="auto"/>
        <w:ind w:left="851" w:hanging="851"/>
        <w:contextualSpacing/>
        <w:jc w:val="both"/>
        <w:rPr>
          <w:rFonts w:ascii="Times New Roman" w:hAnsi="Times New Roman" w:cs="Times New Roman"/>
          <w:sz w:val="24"/>
          <w:szCs w:val="24"/>
          <w:bdr w:val="single" w:sz="4" w:space="0" w:color="auto"/>
        </w:rPr>
      </w:pPr>
      <w:proofErr w:type="spellStart"/>
      <w:r w:rsidRPr="003A2724">
        <w:rPr>
          <w:rFonts w:ascii="Times New Roman" w:eastAsia="ＭＳ ゴシック" w:hAnsi="Times New Roman" w:cs="Times New Roman"/>
          <w:sz w:val="24"/>
          <w:szCs w:val="24"/>
        </w:rPr>
        <w:t>Sadoshima</w:t>
      </w:r>
      <w:proofErr w:type="spellEnd"/>
      <w:r w:rsidRPr="003A2724">
        <w:rPr>
          <w:rFonts w:ascii="Times New Roman" w:eastAsia="ＭＳ ゴシック" w:hAnsi="Times New Roman" w:cs="Times New Roman"/>
          <w:sz w:val="24"/>
          <w:szCs w:val="24"/>
        </w:rPr>
        <w:t xml:space="preserve">, S., &amp; Yoshino, A. (2008). </w:t>
      </w:r>
      <w:proofErr w:type="spellStart"/>
      <w:r w:rsidRPr="003A2724">
        <w:rPr>
          <w:rFonts w:ascii="Times New Roman" w:eastAsia="ＭＳ ゴシック" w:hAnsi="Times New Roman" w:cs="Times New Roman"/>
          <w:i/>
          <w:sz w:val="24"/>
          <w:szCs w:val="24"/>
        </w:rPr>
        <w:t>Korekara</w:t>
      </w:r>
      <w:proofErr w:type="spellEnd"/>
      <w:r w:rsidRPr="003A2724">
        <w:rPr>
          <w:rFonts w:ascii="Times New Roman" w:eastAsia="ＭＳ ゴシック" w:hAnsi="Times New Roman" w:cs="Times New Roman"/>
          <w:i/>
          <w:sz w:val="24"/>
          <w:szCs w:val="24"/>
        </w:rPr>
        <w:t xml:space="preserve"> </w:t>
      </w:r>
      <w:proofErr w:type="spellStart"/>
      <w:r w:rsidRPr="003A2724">
        <w:rPr>
          <w:rFonts w:ascii="Times New Roman" w:eastAsia="ＭＳ ゴシック" w:hAnsi="Times New Roman" w:cs="Times New Roman"/>
          <w:i/>
          <w:sz w:val="24"/>
          <w:szCs w:val="24"/>
        </w:rPr>
        <w:t>kenkyu</w:t>
      </w:r>
      <w:proofErr w:type="spellEnd"/>
      <w:r w:rsidRPr="003A2724">
        <w:rPr>
          <w:rFonts w:ascii="Times New Roman" w:eastAsia="ＭＳ ゴシック" w:hAnsi="Times New Roman" w:cs="Times New Roman"/>
          <w:i/>
          <w:sz w:val="24"/>
          <w:szCs w:val="24"/>
        </w:rPr>
        <w:t xml:space="preserve"> wo </w:t>
      </w:r>
      <w:proofErr w:type="spellStart"/>
      <w:r w:rsidRPr="003A2724">
        <w:rPr>
          <w:rFonts w:ascii="Times New Roman" w:eastAsia="ＭＳ ゴシック" w:hAnsi="Times New Roman" w:cs="Times New Roman"/>
          <w:i/>
          <w:sz w:val="24"/>
          <w:szCs w:val="24"/>
        </w:rPr>
        <w:t>kakuhito</w:t>
      </w:r>
      <w:proofErr w:type="spellEnd"/>
      <w:r w:rsidRPr="003A2724">
        <w:rPr>
          <w:rFonts w:ascii="Times New Roman" w:eastAsia="ＭＳ ゴシック" w:hAnsi="Times New Roman" w:cs="Times New Roman"/>
          <w:i/>
          <w:sz w:val="24"/>
          <w:szCs w:val="24"/>
        </w:rPr>
        <w:t xml:space="preserve"> no </w:t>
      </w:r>
      <w:proofErr w:type="spellStart"/>
      <w:r w:rsidRPr="003A2724">
        <w:rPr>
          <w:rFonts w:ascii="Times New Roman" w:eastAsia="ＭＳ ゴシック" w:hAnsi="Times New Roman" w:cs="Times New Roman"/>
          <w:i/>
          <w:sz w:val="24"/>
          <w:szCs w:val="24"/>
        </w:rPr>
        <w:t>tameno</w:t>
      </w:r>
      <w:proofErr w:type="spellEnd"/>
      <w:r w:rsidRPr="003A2724">
        <w:rPr>
          <w:rFonts w:ascii="Times New Roman" w:eastAsia="ＭＳ ゴシック" w:hAnsi="Times New Roman" w:cs="Times New Roman"/>
          <w:i/>
          <w:sz w:val="24"/>
          <w:szCs w:val="24"/>
        </w:rPr>
        <w:t xml:space="preserve"> guidebook [A guidebook for thos</w:t>
      </w:r>
      <w:r w:rsidR="00B85CB5">
        <w:rPr>
          <w:rFonts w:ascii="Times New Roman" w:eastAsia="ＭＳ ゴシック" w:hAnsi="Times New Roman" w:cs="Times New Roman"/>
          <w:i/>
          <w:sz w:val="24"/>
          <w:szCs w:val="24"/>
        </w:rPr>
        <w:t>e who are about to write a pape</w:t>
      </w:r>
      <w:r w:rsidR="00B85CB5">
        <w:rPr>
          <w:rFonts w:ascii="Times New Roman" w:eastAsia="ＭＳ ゴシック" w:hAnsi="Times New Roman" w:cs="Times New Roman" w:hint="eastAsia"/>
          <w:i/>
          <w:sz w:val="24"/>
          <w:szCs w:val="24"/>
        </w:rPr>
        <w:t>r</w:t>
      </w:r>
      <w:r w:rsidRPr="003A2724">
        <w:rPr>
          <w:rFonts w:ascii="Times New Roman" w:eastAsia="ＭＳ ゴシック" w:hAnsi="Times New Roman" w:cs="Times New Roman"/>
          <w:i/>
          <w:sz w:val="24"/>
          <w:szCs w:val="24"/>
        </w:rPr>
        <w:t>]</w:t>
      </w:r>
      <w:r w:rsidR="00412EA5" w:rsidRPr="003A2724">
        <w:rPr>
          <w:rFonts w:ascii="Times New Roman" w:eastAsia="ＭＳ ゴシック" w:hAnsi="Times New Roman" w:cs="Times New Roman"/>
          <w:i/>
          <w:sz w:val="24"/>
          <w:szCs w:val="24"/>
        </w:rPr>
        <w:t>.</w:t>
      </w:r>
      <w:r w:rsidRPr="003A2724">
        <w:rPr>
          <w:rFonts w:ascii="Times New Roman" w:eastAsia="ＭＳ ゴシック" w:hAnsi="Times New Roman" w:cs="Times New Roman"/>
          <w:sz w:val="24"/>
          <w:szCs w:val="24"/>
        </w:rPr>
        <w:t xml:space="preserve"> Tokyo: </w:t>
      </w:r>
      <w:proofErr w:type="spellStart"/>
      <w:r w:rsidRPr="003A2724">
        <w:rPr>
          <w:rFonts w:ascii="Times New Roman" w:eastAsia="ＭＳ ゴシック" w:hAnsi="Times New Roman" w:cs="Times New Roman"/>
          <w:sz w:val="24"/>
          <w:szCs w:val="24"/>
        </w:rPr>
        <w:t>Hitsuji</w:t>
      </w:r>
      <w:proofErr w:type="spellEnd"/>
      <w:r w:rsidRPr="003A2724">
        <w:rPr>
          <w:rFonts w:ascii="Times New Roman" w:eastAsia="ＭＳ ゴシック" w:hAnsi="Times New Roman" w:cs="Times New Roman"/>
          <w:sz w:val="24"/>
          <w:szCs w:val="24"/>
        </w:rPr>
        <w:t xml:space="preserve"> </w:t>
      </w:r>
      <w:proofErr w:type="spellStart"/>
      <w:r w:rsidRPr="003A2724">
        <w:rPr>
          <w:rFonts w:ascii="Times New Roman" w:eastAsia="ＭＳ ゴシック" w:hAnsi="Times New Roman" w:cs="Times New Roman"/>
          <w:sz w:val="24"/>
          <w:szCs w:val="24"/>
        </w:rPr>
        <w:t>Shobo</w:t>
      </w:r>
      <w:proofErr w:type="spellEnd"/>
      <w:r w:rsidRPr="003A2724">
        <w:rPr>
          <w:rFonts w:ascii="Times New Roman" w:eastAsia="ＭＳ ゴシック" w:hAnsi="Times New Roman" w:cs="Times New Roman"/>
          <w:sz w:val="24"/>
          <w:szCs w:val="24"/>
        </w:rPr>
        <w:t>.</w:t>
      </w:r>
    </w:p>
    <w:p w:rsidR="007910D8" w:rsidRPr="003A2724" w:rsidRDefault="007910D8" w:rsidP="00A643B0">
      <w:pPr>
        <w:spacing w:after="0" w:line="240" w:lineRule="auto"/>
        <w:contextualSpacing/>
        <w:jc w:val="both"/>
        <w:rPr>
          <w:rFonts w:ascii="Times New Roman" w:hAnsi="Times New Roman" w:cs="Times New Roman"/>
          <w:b/>
          <w:sz w:val="24"/>
          <w:szCs w:val="24"/>
        </w:rPr>
      </w:pPr>
    </w:p>
    <w:p w:rsidR="00D262DC" w:rsidRPr="003A2724" w:rsidRDefault="00D262DC" w:rsidP="00A643B0">
      <w:pPr>
        <w:spacing w:after="0"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rPr>
        <w:t>〈英語のウェブサイト〉</w:t>
      </w:r>
    </w:p>
    <w:p w:rsidR="0047371D" w:rsidRPr="003A2724" w:rsidRDefault="0047371D" w:rsidP="00A643B0">
      <w:pPr>
        <w:spacing w:line="240" w:lineRule="auto"/>
        <w:contextualSpacing/>
        <w:jc w:val="both"/>
        <w:rPr>
          <w:rFonts w:ascii="Times New Roman" w:hAnsi="Times New Roman" w:cs="Times New Roman"/>
          <w:sz w:val="24"/>
          <w:szCs w:val="24"/>
        </w:rPr>
      </w:pPr>
      <w:r w:rsidRPr="003A2724">
        <w:rPr>
          <w:rFonts w:ascii="Times New Roman" w:hAnsi="Times New Roman" w:cs="Times New Roman"/>
          <w:sz w:val="24"/>
          <w:szCs w:val="24"/>
          <w:bdr w:val="single" w:sz="4" w:space="0" w:color="auto"/>
        </w:rPr>
        <w:lastRenderedPageBreak/>
        <w:t>著者名</w:t>
      </w:r>
      <w:r w:rsidR="00412EA5" w:rsidRPr="003A2724">
        <w:rPr>
          <w:rFonts w:ascii="Times New Roman" w:hAnsi="Times New Roman" w:cs="Times New Roman"/>
          <w:sz w:val="24"/>
          <w:szCs w:val="24"/>
          <w:bdr w:val="single" w:sz="4" w:space="0" w:color="auto"/>
        </w:rPr>
        <w:t xml:space="preserve">. </w:t>
      </w:r>
      <w:r w:rsidRPr="003A2724">
        <w:rPr>
          <w:rFonts w:ascii="Times New Roman" w:hAnsi="Times New Roman" w:cs="Times New Roman"/>
          <w:sz w:val="24"/>
          <w:szCs w:val="24"/>
          <w:bdr w:val="single" w:sz="4" w:space="0" w:color="auto"/>
        </w:rPr>
        <w:t>(</w:t>
      </w:r>
      <w:r w:rsidRPr="003A2724">
        <w:rPr>
          <w:rFonts w:ascii="Times New Roman" w:hAnsi="Times New Roman" w:cs="Times New Roman"/>
          <w:sz w:val="24"/>
          <w:szCs w:val="24"/>
          <w:bdr w:val="single" w:sz="4" w:space="0" w:color="auto"/>
        </w:rPr>
        <w:t>発行年</w:t>
      </w:r>
      <w:r w:rsidRPr="003A2724">
        <w:rPr>
          <w:rFonts w:ascii="Times New Roman" w:hAnsi="Times New Roman" w:cs="Times New Roman"/>
          <w:sz w:val="24"/>
          <w:szCs w:val="24"/>
          <w:bdr w:val="single" w:sz="4" w:space="0" w:color="auto"/>
        </w:rPr>
        <w:t>)</w:t>
      </w:r>
      <w:r w:rsidR="00412EA5" w:rsidRPr="003A2724">
        <w:rPr>
          <w:rFonts w:ascii="Times New Roman" w:hAnsi="Times New Roman" w:cs="Times New Roman"/>
          <w:sz w:val="24"/>
          <w:szCs w:val="24"/>
          <w:bdr w:val="single" w:sz="4" w:space="0" w:color="auto"/>
        </w:rPr>
        <w:t xml:space="preserve">. </w:t>
      </w:r>
      <w:r w:rsidRPr="003A2724">
        <w:rPr>
          <w:rFonts w:ascii="Times New Roman" w:hAnsi="Times New Roman" w:cs="Times New Roman"/>
          <w:i/>
          <w:sz w:val="24"/>
          <w:szCs w:val="24"/>
          <w:bdr w:val="single" w:sz="4" w:space="0" w:color="auto"/>
        </w:rPr>
        <w:t>ウェブサイトの題名</w:t>
      </w:r>
      <w:r w:rsidR="00412EA5" w:rsidRPr="003A2724">
        <w:rPr>
          <w:rFonts w:ascii="Times New Roman" w:hAnsi="Times New Roman" w:cs="Times New Roman"/>
          <w:sz w:val="24"/>
          <w:szCs w:val="24"/>
          <w:bdr w:val="single" w:sz="4" w:space="0" w:color="auto"/>
        </w:rPr>
        <w:t xml:space="preserve">. </w:t>
      </w:r>
      <w:r w:rsidRPr="003A2724">
        <w:rPr>
          <w:rFonts w:ascii="Times New Roman" w:hAnsi="Times New Roman" w:cs="Times New Roman"/>
          <w:sz w:val="24"/>
          <w:szCs w:val="24"/>
          <w:bdr w:val="single" w:sz="4" w:space="0" w:color="auto"/>
        </w:rPr>
        <w:t>URL</w:t>
      </w:r>
      <w:r w:rsidR="00412EA5" w:rsidRPr="003A2724">
        <w:rPr>
          <w:rFonts w:ascii="Times New Roman" w:hAnsi="Times New Roman" w:cs="Times New Roman"/>
          <w:sz w:val="24"/>
          <w:szCs w:val="24"/>
          <w:bdr w:val="single" w:sz="4" w:space="0" w:color="auto"/>
        </w:rPr>
        <w:t>. (</w:t>
      </w:r>
      <w:r w:rsidRPr="003A2724">
        <w:rPr>
          <w:rFonts w:ascii="Times New Roman" w:hAnsi="Times New Roman" w:cs="Times New Roman"/>
          <w:sz w:val="24"/>
          <w:szCs w:val="24"/>
          <w:bdr w:val="single" w:sz="4" w:space="0" w:color="auto"/>
        </w:rPr>
        <w:t>閲覧日</w:t>
      </w:r>
      <w:r w:rsidR="00412EA5" w:rsidRPr="003A2724">
        <w:rPr>
          <w:rFonts w:ascii="Times New Roman" w:hAnsi="Times New Roman" w:cs="Times New Roman"/>
          <w:sz w:val="24"/>
          <w:szCs w:val="24"/>
          <w:bdr w:val="single" w:sz="4" w:space="0" w:color="auto"/>
        </w:rPr>
        <w:t xml:space="preserve">) </w:t>
      </w:r>
    </w:p>
    <w:p w:rsidR="0047371D" w:rsidRDefault="0047371D" w:rsidP="00A643B0">
      <w:pPr>
        <w:spacing w:line="240" w:lineRule="auto"/>
        <w:ind w:left="851" w:hanging="851"/>
        <w:contextualSpacing/>
        <w:jc w:val="both"/>
        <w:rPr>
          <w:rFonts w:ascii="Times New Roman" w:eastAsia="ＭＳ 明朝" w:hAnsi="Times New Roman" w:cs="Times New Roman"/>
          <w:sz w:val="24"/>
          <w:szCs w:val="24"/>
        </w:rPr>
      </w:pPr>
      <w:r w:rsidRPr="003A2724">
        <w:rPr>
          <w:rFonts w:ascii="Times New Roman" w:hAnsi="Times New Roman" w:cs="Times New Roman"/>
          <w:sz w:val="24"/>
          <w:szCs w:val="24"/>
        </w:rPr>
        <w:t xml:space="preserve">University of Essex. (2014). </w:t>
      </w:r>
      <w:r w:rsidRPr="003A2724">
        <w:rPr>
          <w:rFonts w:ascii="Times New Roman" w:hAnsi="Times New Roman" w:cs="Times New Roman"/>
          <w:i/>
          <w:sz w:val="24"/>
          <w:szCs w:val="24"/>
        </w:rPr>
        <w:t>Exploring the science of life.</w:t>
      </w:r>
      <w:r w:rsidRPr="003A2724">
        <w:rPr>
          <w:rFonts w:ascii="Times New Roman" w:hAnsi="Times New Roman" w:cs="Times New Roman"/>
          <w:sz w:val="24"/>
          <w:szCs w:val="24"/>
        </w:rPr>
        <w:t xml:space="preserve"> http://</w:t>
      </w:r>
      <w:proofErr w:type="spellStart"/>
      <w:r w:rsidRPr="003A2724">
        <w:rPr>
          <w:rFonts w:ascii="Times New Roman" w:hAnsi="Times New Roman" w:cs="Times New Roman"/>
          <w:sz w:val="24"/>
          <w:szCs w:val="24"/>
        </w:rPr>
        <w:t>www.essex.ac.uk</w:t>
      </w:r>
      <w:proofErr w:type="spellEnd"/>
      <w:r w:rsidRPr="003A2724">
        <w:rPr>
          <w:rFonts w:ascii="Times New Roman" w:hAnsi="Times New Roman" w:cs="Times New Roman"/>
          <w:sz w:val="24"/>
          <w:szCs w:val="24"/>
        </w:rPr>
        <w:t>/</w:t>
      </w:r>
      <w:proofErr w:type="spellStart"/>
      <w:r w:rsidRPr="003A2724">
        <w:rPr>
          <w:rFonts w:ascii="Times New Roman" w:hAnsi="Times New Roman" w:cs="Times New Roman"/>
          <w:sz w:val="24"/>
          <w:szCs w:val="24"/>
        </w:rPr>
        <w:t>bs</w:t>
      </w:r>
      <w:proofErr w:type="spellEnd"/>
      <w:r w:rsidRPr="003A2724">
        <w:rPr>
          <w:rFonts w:ascii="Times New Roman" w:hAnsi="Times New Roman" w:cs="Times New Roman"/>
          <w:sz w:val="24"/>
          <w:szCs w:val="24"/>
        </w:rPr>
        <w:t>/ (Retrieved on 3 November 2014)</w:t>
      </w:r>
      <w:r w:rsidRPr="003A2724">
        <w:rPr>
          <w:rFonts w:ascii="Times New Roman" w:eastAsia="ＭＳ 明朝" w:hAnsi="Times New Roman" w:cs="Times New Roman"/>
          <w:sz w:val="24"/>
          <w:szCs w:val="24"/>
        </w:rPr>
        <w:t xml:space="preserve">　</w:t>
      </w:r>
    </w:p>
    <w:p w:rsidR="00F13AA1" w:rsidRPr="003A2724" w:rsidRDefault="00F13AA1" w:rsidP="00A643B0">
      <w:pPr>
        <w:spacing w:line="240" w:lineRule="auto"/>
        <w:ind w:left="851" w:hanging="851"/>
        <w:contextualSpacing/>
        <w:jc w:val="both"/>
        <w:rPr>
          <w:rFonts w:ascii="Times New Roman" w:eastAsia="ＭＳ 明朝" w:hAnsi="Times New Roman" w:cs="Times New Roman"/>
          <w:sz w:val="24"/>
          <w:szCs w:val="24"/>
        </w:rPr>
      </w:pPr>
    </w:p>
    <w:p w:rsidR="00F13AA1" w:rsidRDefault="00F13AA1" w:rsidP="00F13AA1">
      <w:pPr>
        <w:spacing w:after="0" w:line="240" w:lineRule="auto"/>
        <w:ind w:left="851" w:hanging="851"/>
        <w:contextualSpacing/>
        <w:jc w:val="both"/>
        <w:rPr>
          <w:rFonts w:ascii="Times New Roman" w:hAnsi="Times New Roman" w:cs="Times New Roman"/>
          <w:sz w:val="24"/>
          <w:szCs w:val="24"/>
        </w:rPr>
      </w:pPr>
      <w:r w:rsidRPr="003A2724">
        <w:rPr>
          <w:rFonts w:ascii="Times New Roman" w:hAnsi="Times New Roman" w:cs="Times New Roman"/>
          <w:sz w:val="24"/>
          <w:szCs w:val="24"/>
        </w:rPr>
        <w:t>〈</w:t>
      </w:r>
      <w:r>
        <w:rPr>
          <w:rFonts w:ascii="Times New Roman" w:hAnsi="Times New Roman" w:cs="Times New Roman" w:hint="eastAsia"/>
          <w:sz w:val="24"/>
          <w:szCs w:val="24"/>
        </w:rPr>
        <w:t>日本語で書かれた新聞</w:t>
      </w:r>
      <w:r w:rsidRPr="003A2724">
        <w:rPr>
          <w:rFonts w:ascii="Times New Roman" w:hAnsi="Times New Roman" w:cs="Times New Roman"/>
          <w:sz w:val="24"/>
          <w:szCs w:val="24"/>
        </w:rPr>
        <w:t>〉</w:t>
      </w:r>
    </w:p>
    <w:p w:rsidR="00F13AA1" w:rsidRPr="003A2724" w:rsidRDefault="00F13AA1" w:rsidP="00F13AA1">
      <w:pPr>
        <w:spacing w:line="240" w:lineRule="auto"/>
        <w:contextualSpacing/>
        <w:jc w:val="both"/>
        <w:rPr>
          <w:rFonts w:ascii="Times New Roman" w:hAnsi="Times New Roman" w:cs="Times New Roman"/>
          <w:sz w:val="24"/>
          <w:szCs w:val="24"/>
          <w:bdr w:val="single" w:sz="4" w:space="0" w:color="auto"/>
        </w:rPr>
      </w:pPr>
      <w:r w:rsidRPr="003A2724">
        <w:rPr>
          <w:rFonts w:ascii="Times New Roman" w:hAnsi="Times New Roman" w:cs="Times New Roman"/>
          <w:sz w:val="24"/>
          <w:szCs w:val="24"/>
          <w:bdr w:val="single" w:sz="4" w:space="0" w:color="auto"/>
        </w:rPr>
        <w:t>著者名</w:t>
      </w:r>
      <w:r w:rsidRPr="003A2724">
        <w:rPr>
          <w:rFonts w:ascii="Times New Roman" w:hAnsi="Times New Roman" w:cs="Times New Roman"/>
          <w:sz w:val="24"/>
          <w:szCs w:val="24"/>
          <w:bdr w:val="single" w:sz="4" w:space="0" w:color="auto"/>
        </w:rPr>
        <w:t>. (</w:t>
      </w:r>
      <w:r w:rsidRPr="003A2724">
        <w:rPr>
          <w:rFonts w:ascii="Times New Roman" w:hAnsi="Times New Roman" w:cs="Times New Roman"/>
          <w:sz w:val="24"/>
          <w:szCs w:val="24"/>
          <w:bdr w:val="single" w:sz="4" w:space="0" w:color="auto"/>
        </w:rPr>
        <w:t>発行年</w:t>
      </w:r>
      <w:r>
        <w:rPr>
          <w:rFonts w:ascii="Times New Roman" w:hAnsi="Times New Roman" w:cs="Times New Roman" w:hint="eastAsia"/>
          <w:sz w:val="24"/>
          <w:szCs w:val="24"/>
          <w:bdr w:val="single" w:sz="4" w:space="0" w:color="auto"/>
        </w:rPr>
        <w:t>、日付</w:t>
      </w:r>
      <w:r w:rsidRPr="003A2724">
        <w:rPr>
          <w:rFonts w:ascii="Times New Roman" w:hAnsi="Times New Roman" w:cs="Times New Roman"/>
          <w:sz w:val="24"/>
          <w:szCs w:val="24"/>
          <w:bdr w:val="single" w:sz="4" w:space="0" w:color="auto"/>
        </w:rPr>
        <w:t xml:space="preserve">). </w:t>
      </w:r>
      <w:r>
        <w:rPr>
          <w:rFonts w:ascii="Times New Roman" w:hAnsi="Times New Roman" w:cs="Times New Roman" w:hint="eastAsia"/>
          <w:i/>
          <w:sz w:val="24"/>
          <w:szCs w:val="24"/>
          <w:bdr w:val="single" w:sz="4" w:space="0" w:color="auto"/>
        </w:rPr>
        <w:t>記事</w:t>
      </w:r>
      <w:r w:rsidRPr="003A2724">
        <w:rPr>
          <w:rFonts w:ascii="Times New Roman" w:hAnsi="Times New Roman" w:cs="Times New Roman"/>
          <w:i/>
          <w:sz w:val="24"/>
          <w:szCs w:val="24"/>
          <w:bdr w:val="single" w:sz="4" w:space="0" w:color="auto"/>
        </w:rPr>
        <w:t>の題名</w:t>
      </w:r>
      <w:r w:rsidRPr="003A2724">
        <w:rPr>
          <w:rFonts w:ascii="Times New Roman" w:hAnsi="Times New Roman" w:cs="Times New Roman"/>
          <w:i/>
          <w:sz w:val="24"/>
          <w:szCs w:val="24"/>
          <w:bdr w:val="single" w:sz="4" w:space="0" w:color="auto"/>
        </w:rPr>
        <w:t>[</w:t>
      </w:r>
      <w:r w:rsidRPr="003A2724">
        <w:rPr>
          <w:rFonts w:ascii="Times New Roman" w:hAnsi="Times New Roman" w:cs="Times New Roman"/>
          <w:i/>
          <w:sz w:val="24"/>
          <w:szCs w:val="24"/>
          <w:bdr w:val="single" w:sz="4" w:space="0" w:color="auto"/>
        </w:rPr>
        <w:t>英語に翻訳した題名</w:t>
      </w:r>
      <w:r w:rsidRPr="003A2724">
        <w:rPr>
          <w:rFonts w:ascii="Times New Roman" w:hAnsi="Times New Roman" w:cs="Times New Roman"/>
          <w:i/>
          <w:sz w:val="24"/>
          <w:szCs w:val="24"/>
          <w:bdr w:val="single" w:sz="4" w:space="0" w:color="auto"/>
        </w:rPr>
        <w:t xml:space="preserve">]. </w:t>
      </w:r>
      <w:r>
        <w:rPr>
          <w:rFonts w:ascii="Times New Roman" w:hAnsi="Times New Roman" w:cs="Times New Roman" w:hint="eastAsia"/>
          <w:sz w:val="24"/>
          <w:szCs w:val="24"/>
          <w:bdr w:val="single" w:sz="4" w:space="0" w:color="auto"/>
        </w:rPr>
        <w:t>新聞名、夕刊、版、ページ</w:t>
      </w:r>
    </w:p>
    <w:p w:rsidR="00F13AA1" w:rsidRDefault="00F13AA1" w:rsidP="00F13AA1">
      <w:pPr>
        <w:spacing w:after="0" w:line="240" w:lineRule="auto"/>
        <w:ind w:left="851" w:hanging="851"/>
        <w:contextualSpacing/>
        <w:jc w:val="both"/>
        <w:rPr>
          <w:rFonts w:ascii="Times New Roman" w:hAnsi="Times New Roman" w:cs="Times New Roman"/>
          <w:sz w:val="24"/>
          <w:szCs w:val="24"/>
        </w:rPr>
      </w:pPr>
      <w:r>
        <w:rPr>
          <w:rFonts w:ascii="Times New Roman" w:hAnsi="Times New Roman" w:cs="Times New Roman" w:hint="eastAsia"/>
          <w:sz w:val="24"/>
          <w:szCs w:val="24"/>
        </w:rPr>
        <w:t>※著者名が分からなければ、記事の題名を発行年の前に記す。</w:t>
      </w:r>
    </w:p>
    <w:p w:rsidR="0047371D" w:rsidRDefault="0047371D" w:rsidP="00A643B0">
      <w:pPr>
        <w:spacing w:after="0" w:line="240" w:lineRule="auto"/>
        <w:contextualSpacing/>
        <w:jc w:val="both"/>
        <w:rPr>
          <w:rFonts w:ascii="Times New Roman" w:hAnsi="Times New Roman" w:cs="Times New Roman"/>
          <w:b/>
          <w:sz w:val="24"/>
          <w:szCs w:val="24"/>
        </w:rPr>
      </w:pPr>
    </w:p>
    <w:p w:rsidR="0047371D" w:rsidRPr="00C36A35" w:rsidRDefault="0047371D" w:rsidP="00A643B0">
      <w:pPr>
        <w:spacing w:after="0" w:line="240" w:lineRule="auto"/>
        <w:contextualSpacing/>
        <w:jc w:val="center"/>
        <w:rPr>
          <w:rFonts w:ascii="Times New Roman" w:hAnsi="Times New Roman" w:cs="Times New Roman"/>
          <w:sz w:val="24"/>
          <w:szCs w:val="24"/>
          <w:lang w:val="es-ES_tradnl"/>
        </w:rPr>
      </w:pPr>
      <w:proofErr w:type="spellStart"/>
      <w:r w:rsidRPr="00C36A35">
        <w:rPr>
          <w:rFonts w:ascii="Times New Roman" w:hAnsi="Times New Roman" w:cs="Times New Roman"/>
          <w:sz w:val="24"/>
          <w:szCs w:val="24"/>
          <w:lang w:val="es-ES_tradnl"/>
        </w:rPr>
        <w:t>References</w:t>
      </w:r>
      <w:proofErr w:type="spellEnd"/>
    </w:p>
    <w:p w:rsidR="0047371D" w:rsidRPr="003A2724" w:rsidRDefault="0047371D" w:rsidP="00A643B0">
      <w:pPr>
        <w:spacing w:after="0" w:line="240" w:lineRule="auto"/>
        <w:ind w:left="851" w:hanging="851"/>
        <w:contextualSpacing/>
        <w:jc w:val="both"/>
        <w:rPr>
          <w:rFonts w:ascii="Times New Roman" w:hAnsi="Times New Roman" w:cs="Times New Roman"/>
          <w:sz w:val="24"/>
          <w:szCs w:val="24"/>
        </w:rPr>
      </w:pPr>
      <w:proofErr w:type="spellStart"/>
      <w:r w:rsidRPr="00C36A35">
        <w:rPr>
          <w:rFonts w:ascii="Times New Roman" w:hAnsi="Times New Roman" w:cs="Times New Roman"/>
          <w:sz w:val="24"/>
          <w:szCs w:val="24"/>
          <w:lang w:val="es-ES_tradnl"/>
        </w:rPr>
        <w:t>Oshima</w:t>
      </w:r>
      <w:proofErr w:type="spellEnd"/>
      <w:r w:rsidRPr="00C36A35">
        <w:rPr>
          <w:rFonts w:ascii="Times New Roman" w:hAnsi="Times New Roman" w:cs="Times New Roman"/>
          <w:sz w:val="24"/>
          <w:szCs w:val="24"/>
          <w:lang w:val="es-ES_tradnl"/>
        </w:rPr>
        <w:t xml:space="preserve">, A., &amp; </w:t>
      </w:r>
      <w:proofErr w:type="spellStart"/>
      <w:r w:rsidRPr="00C36A35">
        <w:rPr>
          <w:rFonts w:ascii="Times New Roman" w:hAnsi="Times New Roman" w:cs="Times New Roman"/>
          <w:sz w:val="24"/>
          <w:szCs w:val="24"/>
          <w:lang w:val="es-ES_tradnl"/>
        </w:rPr>
        <w:t>Hogue</w:t>
      </w:r>
      <w:proofErr w:type="spellEnd"/>
      <w:r w:rsidRPr="00C36A35">
        <w:rPr>
          <w:rFonts w:ascii="Times New Roman" w:hAnsi="Times New Roman" w:cs="Times New Roman"/>
          <w:sz w:val="24"/>
          <w:szCs w:val="24"/>
          <w:lang w:val="es-ES_tradnl"/>
        </w:rPr>
        <w:t xml:space="preserve">, A. (2007). </w:t>
      </w:r>
      <w:r w:rsidRPr="003A2724">
        <w:rPr>
          <w:rFonts w:ascii="Times New Roman" w:hAnsi="Times New Roman" w:cs="Times New Roman"/>
          <w:i/>
          <w:sz w:val="24"/>
          <w:szCs w:val="24"/>
        </w:rPr>
        <w:t xml:space="preserve">Introduction to academic </w:t>
      </w:r>
      <w:r w:rsidR="00B85CB5">
        <w:rPr>
          <w:rFonts w:ascii="Times New Roman" w:hAnsi="Times New Roman" w:cs="Times New Roman" w:hint="eastAsia"/>
          <w:i/>
          <w:sz w:val="24"/>
          <w:szCs w:val="24"/>
        </w:rPr>
        <w:t>writing</w:t>
      </w:r>
      <w:r w:rsidRPr="003A2724">
        <w:rPr>
          <w:rFonts w:ascii="Times New Roman" w:hAnsi="Times New Roman" w:cs="Times New Roman"/>
          <w:sz w:val="24"/>
          <w:szCs w:val="24"/>
        </w:rPr>
        <w:t xml:space="preserve">. New York: Pearson Education. </w:t>
      </w:r>
    </w:p>
    <w:p w:rsidR="00D262DC" w:rsidRPr="003A2724" w:rsidRDefault="0047371D" w:rsidP="00A643B0">
      <w:pPr>
        <w:pStyle w:val="a3"/>
        <w:spacing w:after="0" w:line="240" w:lineRule="auto"/>
        <w:ind w:left="851" w:hanging="851"/>
        <w:jc w:val="both"/>
        <w:rPr>
          <w:rFonts w:ascii="Times New Roman" w:hAnsi="Times New Roman" w:cs="Times New Roman"/>
          <w:b/>
          <w:sz w:val="24"/>
          <w:szCs w:val="24"/>
        </w:rPr>
      </w:pPr>
      <w:proofErr w:type="spellStart"/>
      <w:r w:rsidRPr="003A2724">
        <w:rPr>
          <w:rFonts w:ascii="Times New Roman" w:eastAsia="ＭＳ ゴシック" w:hAnsi="Times New Roman" w:cs="Times New Roman"/>
          <w:sz w:val="24"/>
          <w:szCs w:val="24"/>
        </w:rPr>
        <w:t>Sadoshima</w:t>
      </w:r>
      <w:proofErr w:type="spellEnd"/>
      <w:r w:rsidRPr="003A2724">
        <w:rPr>
          <w:rFonts w:ascii="Times New Roman" w:eastAsia="ＭＳ ゴシック" w:hAnsi="Times New Roman" w:cs="Times New Roman"/>
          <w:sz w:val="24"/>
          <w:szCs w:val="24"/>
        </w:rPr>
        <w:t xml:space="preserve">, S., &amp; Yoshino, A. (2008). </w:t>
      </w:r>
      <w:proofErr w:type="spellStart"/>
      <w:r w:rsidRPr="003A2724">
        <w:rPr>
          <w:rFonts w:ascii="Times New Roman" w:eastAsia="ＭＳ ゴシック" w:hAnsi="Times New Roman" w:cs="Times New Roman"/>
          <w:i/>
          <w:sz w:val="24"/>
          <w:szCs w:val="24"/>
        </w:rPr>
        <w:t>Korekara</w:t>
      </w:r>
      <w:proofErr w:type="spellEnd"/>
      <w:r w:rsidRPr="003A2724">
        <w:rPr>
          <w:rFonts w:ascii="Times New Roman" w:eastAsia="ＭＳ ゴシック" w:hAnsi="Times New Roman" w:cs="Times New Roman"/>
          <w:i/>
          <w:sz w:val="24"/>
          <w:szCs w:val="24"/>
        </w:rPr>
        <w:t xml:space="preserve"> </w:t>
      </w:r>
      <w:proofErr w:type="spellStart"/>
      <w:r w:rsidRPr="003A2724">
        <w:rPr>
          <w:rFonts w:ascii="Times New Roman" w:eastAsia="ＭＳ ゴシック" w:hAnsi="Times New Roman" w:cs="Times New Roman"/>
          <w:i/>
          <w:sz w:val="24"/>
          <w:szCs w:val="24"/>
        </w:rPr>
        <w:t>kenkyu</w:t>
      </w:r>
      <w:proofErr w:type="spellEnd"/>
      <w:r w:rsidRPr="003A2724">
        <w:rPr>
          <w:rFonts w:ascii="Times New Roman" w:eastAsia="ＭＳ ゴシック" w:hAnsi="Times New Roman" w:cs="Times New Roman"/>
          <w:i/>
          <w:sz w:val="24"/>
          <w:szCs w:val="24"/>
        </w:rPr>
        <w:t xml:space="preserve"> wo </w:t>
      </w:r>
      <w:proofErr w:type="spellStart"/>
      <w:r w:rsidRPr="003A2724">
        <w:rPr>
          <w:rFonts w:ascii="Times New Roman" w:eastAsia="ＭＳ ゴシック" w:hAnsi="Times New Roman" w:cs="Times New Roman"/>
          <w:i/>
          <w:sz w:val="24"/>
          <w:szCs w:val="24"/>
        </w:rPr>
        <w:t>kakuhito</w:t>
      </w:r>
      <w:proofErr w:type="spellEnd"/>
      <w:r w:rsidRPr="003A2724">
        <w:rPr>
          <w:rFonts w:ascii="Times New Roman" w:eastAsia="ＭＳ ゴシック" w:hAnsi="Times New Roman" w:cs="Times New Roman"/>
          <w:i/>
          <w:sz w:val="24"/>
          <w:szCs w:val="24"/>
        </w:rPr>
        <w:t xml:space="preserve"> no </w:t>
      </w:r>
      <w:proofErr w:type="spellStart"/>
      <w:r w:rsidRPr="003A2724">
        <w:rPr>
          <w:rFonts w:ascii="Times New Roman" w:eastAsia="ＭＳ ゴシック" w:hAnsi="Times New Roman" w:cs="Times New Roman"/>
          <w:i/>
          <w:sz w:val="24"/>
          <w:szCs w:val="24"/>
        </w:rPr>
        <w:t>tameno</w:t>
      </w:r>
      <w:proofErr w:type="spellEnd"/>
      <w:r w:rsidRPr="003A2724">
        <w:rPr>
          <w:rFonts w:ascii="Times New Roman" w:eastAsia="ＭＳ ゴシック" w:hAnsi="Times New Roman" w:cs="Times New Roman"/>
          <w:i/>
          <w:sz w:val="24"/>
          <w:szCs w:val="24"/>
        </w:rPr>
        <w:t xml:space="preserve"> guidebook [A guidebook for those</w:t>
      </w:r>
      <w:r w:rsidR="00B85CB5">
        <w:rPr>
          <w:rFonts w:ascii="Times New Roman" w:eastAsia="ＭＳ ゴシック" w:hAnsi="Times New Roman" w:cs="Times New Roman"/>
          <w:i/>
          <w:sz w:val="24"/>
          <w:szCs w:val="24"/>
        </w:rPr>
        <w:t xml:space="preserve"> who are about to write a paper</w:t>
      </w:r>
      <w:r w:rsidRPr="003A2724">
        <w:rPr>
          <w:rFonts w:ascii="Times New Roman" w:eastAsia="ＭＳ ゴシック" w:hAnsi="Times New Roman" w:cs="Times New Roman"/>
          <w:i/>
          <w:sz w:val="24"/>
          <w:szCs w:val="24"/>
        </w:rPr>
        <w:t>]</w:t>
      </w:r>
      <w:r w:rsidRPr="003A2724">
        <w:rPr>
          <w:rFonts w:ascii="Times New Roman" w:eastAsia="ＭＳ ゴシック" w:hAnsi="Times New Roman" w:cs="Times New Roman"/>
          <w:sz w:val="24"/>
          <w:szCs w:val="24"/>
        </w:rPr>
        <w:t xml:space="preserve"> Tokyo: </w:t>
      </w:r>
      <w:proofErr w:type="spellStart"/>
      <w:r w:rsidRPr="003A2724">
        <w:rPr>
          <w:rFonts w:ascii="Times New Roman" w:eastAsia="ＭＳ ゴシック" w:hAnsi="Times New Roman" w:cs="Times New Roman"/>
          <w:sz w:val="24"/>
          <w:szCs w:val="24"/>
        </w:rPr>
        <w:t>Hitsuji</w:t>
      </w:r>
      <w:proofErr w:type="spellEnd"/>
      <w:r w:rsidRPr="003A2724">
        <w:rPr>
          <w:rFonts w:ascii="Times New Roman" w:eastAsia="ＭＳ ゴシック" w:hAnsi="Times New Roman" w:cs="Times New Roman"/>
          <w:sz w:val="24"/>
          <w:szCs w:val="24"/>
        </w:rPr>
        <w:t xml:space="preserve"> </w:t>
      </w:r>
      <w:proofErr w:type="spellStart"/>
      <w:r w:rsidRPr="003A2724">
        <w:rPr>
          <w:rFonts w:ascii="Times New Roman" w:eastAsia="ＭＳ ゴシック" w:hAnsi="Times New Roman" w:cs="Times New Roman"/>
          <w:sz w:val="24"/>
          <w:szCs w:val="24"/>
        </w:rPr>
        <w:t>Shobo</w:t>
      </w:r>
      <w:proofErr w:type="spellEnd"/>
      <w:r w:rsidRPr="003A2724">
        <w:rPr>
          <w:rFonts w:ascii="Times New Roman" w:eastAsia="ＭＳ ゴシック" w:hAnsi="Times New Roman" w:cs="Times New Roman"/>
          <w:sz w:val="24"/>
          <w:szCs w:val="24"/>
        </w:rPr>
        <w:t>.</w:t>
      </w:r>
    </w:p>
    <w:sectPr w:rsidR="00D262DC" w:rsidRPr="003A2724" w:rsidSect="00E07745">
      <w:footerReference w:type="default" r:id="rId8"/>
      <w:pgSz w:w="11906" w:h="16838" w:code="9"/>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398" w:rsidRDefault="00334398" w:rsidP="00D262DC">
      <w:pPr>
        <w:spacing w:after="0" w:line="240" w:lineRule="auto"/>
      </w:pPr>
      <w:r>
        <w:separator/>
      </w:r>
    </w:p>
  </w:endnote>
  <w:endnote w:type="continuationSeparator" w:id="0">
    <w:p w:rsidR="00334398" w:rsidRDefault="00334398" w:rsidP="00D2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00401"/>
      <w:docPartObj>
        <w:docPartGallery w:val="Page Numbers (Bottom of Page)"/>
        <w:docPartUnique/>
      </w:docPartObj>
    </w:sdtPr>
    <w:sdtEndPr/>
    <w:sdtContent>
      <w:p w:rsidR="00D262DC" w:rsidRDefault="0077641E">
        <w:pPr>
          <w:pStyle w:val="a6"/>
          <w:jc w:val="center"/>
        </w:pPr>
        <w:r>
          <w:fldChar w:fldCharType="begin"/>
        </w:r>
        <w:r w:rsidR="00115E8A">
          <w:instrText xml:space="preserve"> PAGE   \* MERGEFORMAT </w:instrText>
        </w:r>
        <w:r>
          <w:fldChar w:fldCharType="separate"/>
        </w:r>
        <w:r w:rsidR="00775A2D">
          <w:rPr>
            <w:noProof/>
          </w:rPr>
          <w:t>2</w:t>
        </w:r>
        <w:r>
          <w:rPr>
            <w:noProof/>
          </w:rPr>
          <w:fldChar w:fldCharType="end"/>
        </w:r>
      </w:p>
    </w:sdtContent>
  </w:sdt>
  <w:p w:rsidR="00D262DC" w:rsidRDefault="00D262D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398" w:rsidRDefault="00334398" w:rsidP="00D262DC">
      <w:pPr>
        <w:spacing w:after="0" w:line="240" w:lineRule="auto"/>
      </w:pPr>
      <w:r>
        <w:separator/>
      </w:r>
    </w:p>
  </w:footnote>
  <w:footnote w:type="continuationSeparator" w:id="0">
    <w:p w:rsidR="00334398" w:rsidRDefault="00334398" w:rsidP="00D26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237F7"/>
    <w:multiLevelType w:val="hybridMultilevel"/>
    <w:tmpl w:val="77D8336A"/>
    <w:lvl w:ilvl="0" w:tplc="DFC2B5D6">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F80A21"/>
    <w:multiLevelType w:val="hybridMultilevel"/>
    <w:tmpl w:val="3AF2DBCA"/>
    <w:lvl w:ilvl="0" w:tplc="08090011">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2" w15:restartNumberingAfterBreak="0">
    <w:nsid w:val="7F221D6E"/>
    <w:multiLevelType w:val="hybridMultilevel"/>
    <w:tmpl w:val="3F84FD6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FEE30E1"/>
    <w:multiLevelType w:val="hybridMultilevel"/>
    <w:tmpl w:val="C956786E"/>
    <w:lvl w:ilvl="0" w:tplc="DFC2B5D6">
      <w:start w:val="1"/>
      <w:numFmt w:val="bullet"/>
      <w:lvlText w:val="-"/>
      <w:lvlJc w:val="left"/>
      <w:pPr>
        <w:ind w:left="420" w:hanging="42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59A"/>
    <w:rsid w:val="00004EBE"/>
    <w:rsid w:val="000106CE"/>
    <w:rsid w:val="00036D9D"/>
    <w:rsid w:val="0004199A"/>
    <w:rsid w:val="00045F28"/>
    <w:rsid w:val="000E2A76"/>
    <w:rsid w:val="0010766B"/>
    <w:rsid w:val="00115E8A"/>
    <w:rsid w:val="00173B45"/>
    <w:rsid w:val="0017534E"/>
    <w:rsid w:val="001842CD"/>
    <w:rsid w:val="001A34A5"/>
    <w:rsid w:val="001F52D6"/>
    <w:rsid w:val="00207550"/>
    <w:rsid w:val="00260B44"/>
    <w:rsid w:val="002A6632"/>
    <w:rsid w:val="002F3D87"/>
    <w:rsid w:val="003034AE"/>
    <w:rsid w:val="00313D5A"/>
    <w:rsid w:val="00317163"/>
    <w:rsid w:val="00334398"/>
    <w:rsid w:val="00336FD7"/>
    <w:rsid w:val="003A13BE"/>
    <w:rsid w:val="003A2724"/>
    <w:rsid w:val="003B7596"/>
    <w:rsid w:val="004017DA"/>
    <w:rsid w:val="00412EA5"/>
    <w:rsid w:val="004315CB"/>
    <w:rsid w:val="00466D69"/>
    <w:rsid w:val="00467075"/>
    <w:rsid w:val="0047224B"/>
    <w:rsid w:val="0047371D"/>
    <w:rsid w:val="004C10EC"/>
    <w:rsid w:val="004E2868"/>
    <w:rsid w:val="004F4DD9"/>
    <w:rsid w:val="004F5ED7"/>
    <w:rsid w:val="00516712"/>
    <w:rsid w:val="00521734"/>
    <w:rsid w:val="005501C4"/>
    <w:rsid w:val="00585AD7"/>
    <w:rsid w:val="00593810"/>
    <w:rsid w:val="005B77BD"/>
    <w:rsid w:val="005C4EED"/>
    <w:rsid w:val="005F096B"/>
    <w:rsid w:val="005F6810"/>
    <w:rsid w:val="00620ED4"/>
    <w:rsid w:val="006217FF"/>
    <w:rsid w:val="00645AEC"/>
    <w:rsid w:val="006958A2"/>
    <w:rsid w:val="006A161D"/>
    <w:rsid w:val="006A22D7"/>
    <w:rsid w:val="006D45F8"/>
    <w:rsid w:val="006F2F9C"/>
    <w:rsid w:val="00726B93"/>
    <w:rsid w:val="00771D39"/>
    <w:rsid w:val="00775A2D"/>
    <w:rsid w:val="0077641E"/>
    <w:rsid w:val="007910D8"/>
    <w:rsid w:val="0079133A"/>
    <w:rsid w:val="007C1A51"/>
    <w:rsid w:val="007D7BB0"/>
    <w:rsid w:val="00822E20"/>
    <w:rsid w:val="008520C4"/>
    <w:rsid w:val="008679D3"/>
    <w:rsid w:val="0089459A"/>
    <w:rsid w:val="008E1815"/>
    <w:rsid w:val="008F7695"/>
    <w:rsid w:val="009154DB"/>
    <w:rsid w:val="00933668"/>
    <w:rsid w:val="00993D83"/>
    <w:rsid w:val="009E0EC9"/>
    <w:rsid w:val="00A17E38"/>
    <w:rsid w:val="00A643B0"/>
    <w:rsid w:val="00B24E55"/>
    <w:rsid w:val="00B46C16"/>
    <w:rsid w:val="00B85CB5"/>
    <w:rsid w:val="00B8639D"/>
    <w:rsid w:val="00B9418E"/>
    <w:rsid w:val="00BC22BF"/>
    <w:rsid w:val="00BE413F"/>
    <w:rsid w:val="00BE542D"/>
    <w:rsid w:val="00BF408C"/>
    <w:rsid w:val="00C202B8"/>
    <w:rsid w:val="00C245A6"/>
    <w:rsid w:val="00C36A35"/>
    <w:rsid w:val="00C448FF"/>
    <w:rsid w:val="00C4559B"/>
    <w:rsid w:val="00CC0983"/>
    <w:rsid w:val="00D122FE"/>
    <w:rsid w:val="00D262DC"/>
    <w:rsid w:val="00D43631"/>
    <w:rsid w:val="00D6715E"/>
    <w:rsid w:val="00DF7FC5"/>
    <w:rsid w:val="00E07745"/>
    <w:rsid w:val="00E1290D"/>
    <w:rsid w:val="00ED62F9"/>
    <w:rsid w:val="00EF108D"/>
    <w:rsid w:val="00F13AA1"/>
    <w:rsid w:val="00FC5F11"/>
    <w:rsid w:val="00FC701E"/>
    <w:rsid w:val="00FE6B3C"/>
    <w:rsid w:val="00FF33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B642F7"/>
  <w15:docId w15:val="{8D021562-1B29-7D43-909C-662EC303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A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76"/>
    <w:pPr>
      <w:ind w:left="720"/>
      <w:contextualSpacing/>
    </w:pPr>
  </w:style>
  <w:style w:type="paragraph" w:styleId="a4">
    <w:name w:val="header"/>
    <w:basedOn w:val="a"/>
    <w:link w:val="a5"/>
    <w:uiPriority w:val="99"/>
    <w:unhideWhenUsed/>
    <w:rsid w:val="00D262DC"/>
    <w:pPr>
      <w:tabs>
        <w:tab w:val="center" w:pos="4513"/>
        <w:tab w:val="right" w:pos="9026"/>
      </w:tabs>
      <w:spacing w:after="0" w:line="240" w:lineRule="auto"/>
    </w:pPr>
  </w:style>
  <w:style w:type="character" w:customStyle="1" w:styleId="a5">
    <w:name w:val="ヘッダー (文字)"/>
    <w:basedOn w:val="a0"/>
    <w:link w:val="a4"/>
    <w:uiPriority w:val="99"/>
    <w:rsid w:val="00D262DC"/>
  </w:style>
  <w:style w:type="paragraph" w:styleId="a6">
    <w:name w:val="footer"/>
    <w:basedOn w:val="a"/>
    <w:link w:val="a7"/>
    <w:uiPriority w:val="99"/>
    <w:unhideWhenUsed/>
    <w:rsid w:val="00D262DC"/>
    <w:pPr>
      <w:tabs>
        <w:tab w:val="center" w:pos="4513"/>
        <w:tab w:val="right" w:pos="9026"/>
      </w:tabs>
      <w:spacing w:after="0" w:line="240" w:lineRule="auto"/>
    </w:pPr>
  </w:style>
  <w:style w:type="character" w:customStyle="1" w:styleId="a7">
    <w:name w:val="フッター (文字)"/>
    <w:basedOn w:val="a0"/>
    <w:link w:val="a6"/>
    <w:uiPriority w:val="99"/>
    <w:rsid w:val="00D262DC"/>
  </w:style>
  <w:style w:type="character" w:styleId="a8">
    <w:name w:val="Hyperlink"/>
    <w:basedOn w:val="a0"/>
    <w:uiPriority w:val="99"/>
    <w:unhideWhenUsed/>
    <w:rsid w:val="004F4D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22992-7403-514F-BEEC-B9708309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843</Words>
  <Characters>4808</Characters>
  <Application>Microsoft Office Word</Application>
  <DocSecurity>0</DocSecurity>
  <Lines>40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Keio University</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Masumi Ono</dc:creator>
  <cp:lastModifiedBy>星野 寛人</cp:lastModifiedBy>
  <cp:revision>13</cp:revision>
  <dcterms:created xsi:type="dcterms:W3CDTF">2018-06-30T02:19:00Z</dcterms:created>
  <dcterms:modified xsi:type="dcterms:W3CDTF">2018-07-09T04:03:00Z</dcterms:modified>
</cp:coreProperties>
</file>