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CEE5" w14:textId="77777777" w:rsidR="00C16568" w:rsidRPr="00374C29" w:rsidRDefault="00C16568" w:rsidP="00C16568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14:paraId="09C0F439" w14:textId="77777777" w:rsidR="00C16568" w:rsidRPr="00374C29" w:rsidRDefault="00C16568" w:rsidP="00C16568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14:paraId="4A65D7B1" w14:textId="77777777" w:rsidR="00C16568" w:rsidRPr="00374C29" w:rsidRDefault="00C16568" w:rsidP="00C16568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14:paraId="401088DA" w14:textId="77777777" w:rsidR="00C16568" w:rsidRPr="00374C29" w:rsidRDefault="00C16568" w:rsidP="00C16568">
      <w:pPr>
        <w:spacing w:after="160"/>
        <w:jc w:val="center"/>
      </w:pPr>
      <w:r w:rsidRPr="00374C29">
        <w:t>учреждение высшего образования</w:t>
      </w:r>
    </w:p>
    <w:p w14:paraId="555EEE15" w14:textId="77777777" w:rsidR="00C16568" w:rsidRPr="00677864" w:rsidRDefault="00C16568" w:rsidP="00C16568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14:paraId="35E08222" w14:textId="77777777" w:rsidR="00C16568" w:rsidRPr="00677864" w:rsidRDefault="00C16568" w:rsidP="00C16568">
      <w:pPr>
        <w:spacing w:after="160"/>
        <w:jc w:val="center"/>
      </w:pPr>
      <w:r w:rsidRPr="00677864">
        <w:t>Кафедра Теоретической и Прикладной Информатики</w:t>
      </w:r>
    </w:p>
    <w:p w14:paraId="00ED186A" w14:textId="77777777" w:rsidR="00C16568" w:rsidRPr="00677864" w:rsidRDefault="00C16568" w:rsidP="00C16568">
      <w:pPr>
        <w:spacing w:after="160"/>
        <w:jc w:val="center"/>
      </w:pPr>
    </w:p>
    <w:p w14:paraId="22CE479E" w14:textId="77777777" w:rsidR="00C16568" w:rsidRPr="00677864" w:rsidRDefault="00C16568" w:rsidP="00C16568">
      <w:pPr>
        <w:spacing w:after="160"/>
        <w:jc w:val="left"/>
      </w:pPr>
    </w:p>
    <w:p w14:paraId="5E9E3936" w14:textId="0FC55F68" w:rsidR="00C16568" w:rsidRPr="00374C29" w:rsidRDefault="00C16568" w:rsidP="00C16568">
      <w:pPr>
        <w:spacing w:after="160"/>
        <w:jc w:val="center"/>
      </w:pPr>
      <w:r w:rsidRPr="00374C29">
        <w:t>Лабораторная работа №</w:t>
      </w:r>
      <w:r w:rsidR="00AE25F5">
        <w:t>3</w:t>
      </w:r>
      <w:r w:rsidRPr="00374C29">
        <w:t xml:space="preserve"> «</w:t>
      </w:r>
      <w:r w:rsidR="00AE25F5">
        <w:t>ОБЪЕКТЫ</w:t>
      </w:r>
      <w:r w:rsidRPr="00374C29">
        <w:t>»</w:t>
      </w:r>
    </w:p>
    <w:p w14:paraId="7705B686" w14:textId="77777777" w:rsidR="00C16568" w:rsidRPr="00677864" w:rsidRDefault="00C16568" w:rsidP="00C16568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14:paraId="31383C66" w14:textId="77777777" w:rsidR="00C16568" w:rsidRPr="00677864" w:rsidRDefault="00C16568" w:rsidP="00C16568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 w:rsidRPr="00677864">
        <w:rPr>
          <w:b/>
          <w:sz w:val="26"/>
          <w:szCs w:val="26"/>
        </w:rPr>
        <w:t>ОБЪЕКТНО-ОРИЕНТИРОВАННОЕ ПРОГРАММИРОВАНИЕ»</w:t>
      </w:r>
    </w:p>
    <w:p w14:paraId="5571E97F" w14:textId="77777777" w:rsidR="00C16568" w:rsidRPr="00677864" w:rsidRDefault="00C16568" w:rsidP="00C16568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0E17A22E" w14:textId="77777777" w:rsidR="00C16568" w:rsidRPr="00677864" w:rsidRDefault="00C16568" w:rsidP="00C16568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3BB5678C" w14:textId="77777777" w:rsidR="00C16568" w:rsidRPr="00677864" w:rsidRDefault="00C16568" w:rsidP="00C16568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39523F79" w14:textId="77777777" w:rsidR="00C16568" w:rsidRPr="00677864" w:rsidRDefault="00C16568" w:rsidP="00C16568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2359E817" w14:textId="77777777" w:rsidR="00C16568" w:rsidRPr="00374C29" w:rsidRDefault="00C16568" w:rsidP="00C16568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14:paraId="4B2979BF" w14:textId="77777777" w:rsidR="00C16568" w:rsidRPr="00374C29" w:rsidRDefault="00C16568" w:rsidP="00C16568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14:paraId="1130617E" w14:textId="77777777" w:rsidR="00C16568" w:rsidRPr="00374C29" w:rsidRDefault="00C16568" w:rsidP="00C16568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Бригада: </w:t>
      </w:r>
      <w:r>
        <w:rPr>
          <w:rFonts w:cstheme="minorBidi"/>
        </w:rPr>
        <w:t>9</w:t>
      </w:r>
    </w:p>
    <w:p w14:paraId="0818CEBB" w14:textId="77777777" w:rsidR="00C16568" w:rsidRDefault="00C16568" w:rsidP="00C16568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Студенты: </w:t>
      </w:r>
      <w:r>
        <w:rPr>
          <w:rFonts w:cstheme="minorBidi"/>
        </w:rPr>
        <w:t>Кулаков А.В.</w:t>
      </w:r>
    </w:p>
    <w:p w14:paraId="3ABF9900" w14:textId="77777777" w:rsidR="00C16568" w:rsidRDefault="00C16568" w:rsidP="00C16568">
      <w:pPr>
        <w:spacing w:after="160"/>
        <w:jc w:val="left"/>
        <w:rPr>
          <w:rFonts w:cstheme="minorBidi"/>
        </w:rPr>
      </w:pPr>
      <w:r>
        <w:rPr>
          <w:rFonts w:cstheme="minorBidi"/>
        </w:rPr>
        <w:tab/>
        <w:t xml:space="preserve">          Попов С.Н.</w:t>
      </w:r>
    </w:p>
    <w:p w14:paraId="635D7043" w14:textId="77777777" w:rsidR="00C16568" w:rsidRPr="00374C29" w:rsidRDefault="00C16568" w:rsidP="00C16568">
      <w:pPr>
        <w:spacing w:after="160"/>
        <w:jc w:val="left"/>
        <w:rPr>
          <w:rFonts w:cstheme="minorBidi"/>
        </w:rPr>
      </w:pPr>
      <w:r>
        <w:rPr>
          <w:rFonts w:cstheme="minorBidi"/>
        </w:rPr>
        <w:tab/>
        <w:t xml:space="preserve">         Кораблев К.В.</w:t>
      </w:r>
    </w:p>
    <w:p w14:paraId="55FDD81E" w14:textId="77777777" w:rsidR="0074629F" w:rsidRDefault="00C16568" w:rsidP="0074629F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Преподаватели:</w:t>
      </w:r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Дворецкая</w:t>
      </w:r>
      <w:proofErr w:type="spellEnd"/>
      <w:r>
        <w:rPr>
          <w:rFonts w:cstheme="minorBidi"/>
        </w:rPr>
        <w:t xml:space="preserve"> В.К.</w:t>
      </w:r>
    </w:p>
    <w:p w14:paraId="1B2113BF" w14:textId="77777777" w:rsidR="0074629F" w:rsidRDefault="0074629F" w:rsidP="0074629F">
      <w:pPr>
        <w:spacing w:after="160"/>
        <w:jc w:val="left"/>
        <w:rPr>
          <w:rFonts w:cstheme="minorBidi"/>
        </w:rPr>
      </w:pPr>
    </w:p>
    <w:p w14:paraId="7FE2EA63" w14:textId="77777777" w:rsidR="0074629F" w:rsidRDefault="0074629F" w:rsidP="0074629F">
      <w:pPr>
        <w:spacing w:after="160"/>
        <w:jc w:val="left"/>
        <w:rPr>
          <w:rFonts w:cstheme="minorBidi"/>
        </w:rPr>
      </w:pPr>
    </w:p>
    <w:p w14:paraId="18FFDC7A" w14:textId="77777777" w:rsidR="0074629F" w:rsidRDefault="0074629F" w:rsidP="0074629F">
      <w:pPr>
        <w:spacing w:after="160"/>
        <w:jc w:val="left"/>
        <w:rPr>
          <w:rFonts w:cstheme="minorBidi"/>
        </w:rPr>
      </w:pPr>
    </w:p>
    <w:p w14:paraId="3CD8426C" w14:textId="77777777" w:rsidR="0074629F" w:rsidRDefault="0074629F" w:rsidP="0074629F">
      <w:pPr>
        <w:spacing w:after="160"/>
        <w:jc w:val="left"/>
        <w:rPr>
          <w:rFonts w:cstheme="minorBidi"/>
        </w:rPr>
      </w:pPr>
    </w:p>
    <w:p w14:paraId="4B5D01EC" w14:textId="77777777" w:rsidR="0074629F" w:rsidRDefault="0074629F" w:rsidP="0074629F">
      <w:pPr>
        <w:spacing w:after="160"/>
        <w:jc w:val="left"/>
        <w:rPr>
          <w:rFonts w:cstheme="minorBidi"/>
        </w:rPr>
      </w:pPr>
    </w:p>
    <w:p w14:paraId="62C1E0FA" w14:textId="00C4949B" w:rsidR="00D95642" w:rsidRPr="0074629F" w:rsidRDefault="0074629F" w:rsidP="0014098E">
      <w:pPr>
        <w:spacing w:after="160"/>
        <w:jc w:val="left"/>
        <w:rPr>
          <w:rFonts w:cstheme="minorBidi"/>
        </w:rPr>
      </w:pPr>
      <w:r>
        <w:rPr>
          <w:rFonts w:cstheme="minorBidi"/>
        </w:rPr>
        <w:t xml:space="preserve">                                          </w:t>
      </w:r>
      <w:r w:rsidR="00C16568" w:rsidRPr="00374C29">
        <w:t>Новосибирск, 2023</w:t>
      </w:r>
      <w:r w:rsidR="00C16568">
        <w:br w:type="page"/>
      </w:r>
      <w:r w:rsidR="0014098E">
        <w:lastRenderedPageBreak/>
        <w:t xml:space="preserve">                                                      </w:t>
      </w:r>
      <w:r w:rsidR="00D95642">
        <w:rPr>
          <w:b/>
          <w:bCs/>
        </w:rPr>
        <w:t>Цель работы</w:t>
      </w:r>
    </w:p>
    <w:p w14:paraId="42E0B96D" w14:textId="77777777" w:rsidR="00D95642" w:rsidRDefault="00D95642" w:rsidP="00D95642"/>
    <w:p w14:paraId="423665EF" w14:textId="77777777" w:rsidR="00D95642" w:rsidRDefault="00D95642" w:rsidP="00D95642">
      <w:pPr>
        <w:ind w:firstLine="708"/>
      </w:pPr>
      <w:r>
        <w:t>Изучить понятие объекта, средства его создания и уничтожения, а также отношения между объектами.</w:t>
      </w:r>
    </w:p>
    <w:p w14:paraId="6A9515EC" w14:textId="77777777" w:rsidR="00D95642" w:rsidRPr="00BA7CD2" w:rsidRDefault="00D95642" w:rsidP="00D95642">
      <w:pPr>
        <w:spacing w:before="240" w:after="240"/>
        <w:jc w:val="center"/>
        <w:rPr>
          <w:b/>
        </w:rPr>
      </w:pPr>
      <w:r w:rsidRPr="00BA7CD2">
        <w:rPr>
          <w:b/>
        </w:rPr>
        <w:t>Постановка задачи</w:t>
      </w:r>
    </w:p>
    <w:p w14:paraId="7476DE6A" w14:textId="77777777" w:rsidR="00D95642" w:rsidRDefault="00D95642" w:rsidP="00D95642">
      <w:pPr>
        <w:ind w:firstLine="708"/>
        <w:rPr>
          <w:color w:val="000000"/>
        </w:rPr>
      </w:pPr>
      <w:r>
        <w:t xml:space="preserve">1. Ознакомиться с вопросами </w:t>
      </w:r>
      <w:r>
        <w:rPr>
          <w:color w:val="000000"/>
        </w:rPr>
        <w:t xml:space="preserve">использования конструкторов и деструкторов для </w:t>
      </w:r>
      <w:r>
        <w:t>создания и уничтожения объектов и с отношениями между объектами</w:t>
      </w:r>
      <w:r>
        <w:rPr>
          <w:color w:val="000000"/>
        </w:rPr>
        <w:t>.</w:t>
      </w:r>
    </w:p>
    <w:p w14:paraId="0F3F86FD" w14:textId="77777777" w:rsidR="00D95642" w:rsidRDefault="00D95642" w:rsidP="00D95642">
      <w:pPr>
        <w:ind w:firstLine="708"/>
      </w:pPr>
      <w:r>
        <w:t>2. Модифицировать программу, разработанную в лабораторной работе №2, так чтобы в ней были определены классы, реализующие смесь распределений и эмпирическое</w:t>
      </w:r>
      <w:r w:rsidRPr="002C4469">
        <w:t xml:space="preserve"> </w:t>
      </w:r>
      <w:r>
        <w:t>распределение.</w:t>
      </w:r>
    </w:p>
    <w:p w14:paraId="132A62C4" w14:textId="77777777" w:rsidR="00D95642" w:rsidRDefault="00D95642" w:rsidP="00D95642">
      <w:pPr>
        <w:ind w:firstLine="708"/>
      </w:pPr>
      <w:r>
        <w:t xml:space="preserve">2.1. Объект класса, реализующего </w:t>
      </w:r>
      <w:r w:rsidRPr="00047EDB">
        <w:rPr>
          <w:b/>
        </w:rPr>
        <w:t>смесь</w:t>
      </w:r>
      <w:r>
        <w:t xml:space="preserve">, должен содержать в качестве </w:t>
      </w:r>
      <w:r w:rsidRPr="00DF2EFC">
        <w:t>основных</w:t>
      </w:r>
      <w:r>
        <w:t xml:space="preserve"> атрибутов два объекта класса основного распределения (отношение </w:t>
      </w:r>
      <w:r w:rsidRPr="008B37D5">
        <w:rPr>
          <w:i/>
        </w:rPr>
        <w:t>композиции</w:t>
      </w:r>
      <w:r>
        <w:t xml:space="preserve"> объектов) и параметр смеси. Основные требования к интерфейсу класса – те же, что для класса основного распределения. </w:t>
      </w:r>
    </w:p>
    <w:p w14:paraId="5C1BBE49" w14:textId="77777777" w:rsidR="00D95642" w:rsidRPr="0073542D" w:rsidRDefault="00D95642" w:rsidP="00D95642">
      <w:pPr>
        <w:ind w:firstLine="708"/>
      </w:pPr>
      <w:r w:rsidRPr="000F666E">
        <w:t xml:space="preserve">Однако смесь может явно пользоваться </w:t>
      </w:r>
      <w:r w:rsidRPr="000F666E">
        <w:rPr>
          <w:b/>
        </w:rPr>
        <w:t>только</w:t>
      </w:r>
      <w:r w:rsidRPr="000F666E">
        <w:t xml:space="preserve"> функциями-членами класса основного распределения, реализующими </w:t>
      </w:r>
      <w:proofErr w:type="spellStart"/>
      <w:r w:rsidRPr="000F666E">
        <w:t>пп</w:t>
      </w:r>
      <w:proofErr w:type="spellEnd"/>
      <w:r w:rsidRPr="000F666E">
        <w:t xml:space="preserve">. 2.3.4–2.3.7 задания к лабораторной работе №2. В частности, обеспечение чтения и модификации атрибутов агрегированных объектов в обязанности класса не входит, для этой цели он </w:t>
      </w:r>
      <w:r w:rsidRPr="000F666E">
        <w:rPr>
          <w:b/>
        </w:rPr>
        <w:t>должен</w:t>
      </w:r>
      <w:r w:rsidRPr="000F666E">
        <w:t xml:space="preserve"> предоставлять доступ к каждому из агрегированных объектов целиком. Также в обязанности класса не входит конструирование агрегированных объектов по наборам их параметров, конструктор класса </w:t>
      </w:r>
      <w:r w:rsidRPr="000F666E">
        <w:rPr>
          <w:b/>
        </w:rPr>
        <w:t>должен</w:t>
      </w:r>
      <w:r w:rsidRPr="000F666E">
        <w:t xml:space="preserve"> получать в качестве аргументов объекты класса основного распределения. Если какая-то функциональность класса смеси может</w:t>
      </w:r>
      <w:r w:rsidRPr="000F666E">
        <w:rPr>
          <w:i/>
        </w:rPr>
        <w:t xml:space="preserve"> </w:t>
      </w:r>
      <w:r w:rsidRPr="000F666E">
        <w:t>быть перед</w:t>
      </w:r>
      <w:r w:rsidRPr="0073542D">
        <w:t xml:space="preserve">ана классу основного распределения, она </w:t>
      </w:r>
      <w:r w:rsidRPr="0073542D">
        <w:rPr>
          <w:b/>
        </w:rPr>
        <w:t>должна</w:t>
      </w:r>
      <w:r w:rsidRPr="0073542D">
        <w:rPr>
          <w:i/>
        </w:rPr>
        <w:t xml:space="preserve"> </w:t>
      </w:r>
      <w:r w:rsidRPr="0073542D">
        <w:t>быть передана.</w:t>
      </w:r>
    </w:p>
    <w:p w14:paraId="2F5FE27E" w14:textId="77777777" w:rsidR="00D95642" w:rsidRPr="0073542D" w:rsidRDefault="00D95642" w:rsidP="00D95642">
      <w:pPr>
        <w:ind w:firstLine="708"/>
      </w:pPr>
      <w:r w:rsidRPr="0073542D">
        <w:t xml:space="preserve">2.2. Класс, реализующий </w:t>
      </w:r>
      <w:r w:rsidRPr="0073542D">
        <w:rPr>
          <w:b/>
        </w:rPr>
        <w:t>эмпирическое</w:t>
      </w:r>
      <w:r w:rsidRPr="0073542D">
        <w:t xml:space="preserve"> распределение, должен содержать в качестве основных атрибутов массив с </w:t>
      </w:r>
      <w:r w:rsidRPr="0073542D">
        <w:rPr>
          <w:bCs/>
        </w:rPr>
        <w:t xml:space="preserve">выборкой, </w:t>
      </w:r>
      <w:r w:rsidRPr="0073542D">
        <w:t>массив, задающий эмпирическую плотность, и размеры массивов. Основные требования к интерфейсу класса – те же, что для класса основного распределения.</w:t>
      </w:r>
    </w:p>
    <w:p w14:paraId="0C80CBCD" w14:textId="77777777" w:rsidR="00D95642" w:rsidRDefault="00D95642" w:rsidP="00D95642">
      <w:pPr>
        <w:ind w:firstLine="708"/>
      </w:pPr>
      <w:r w:rsidRPr="0073542D">
        <w:t xml:space="preserve">Память под массивы должна </w:t>
      </w:r>
      <w:r w:rsidRPr="0073542D">
        <w:rPr>
          <w:b/>
        </w:rPr>
        <w:t>динамически</w:t>
      </w:r>
      <w:r w:rsidRPr="008C5A0B">
        <w:t xml:space="preserve"> распределяться</w:t>
      </w:r>
      <w:r>
        <w:t xml:space="preserve"> и освобождаться.</w:t>
      </w:r>
    </w:p>
    <w:p w14:paraId="44172AA6" w14:textId="77777777" w:rsidR="00D95642" w:rsidRPr="00DF2EFC" w:rsidRDefault="00D95642" w:rsidP="00D95642">
      <w:pPr>
        <w:ind w:firstLine="708"/>
      </w:pPr>
      <w:r w:rsidRPr="00DF2EFC">
        <w:t xml:space="preserve">Набор </w:t>
      </w:r>
      <w:r w:rsidRPr="000A5930">
        <w:rPr>
          <w:i/>
        </w:rPr>
        <w:t>конструкторов</w:t>
      </w:r>
      <w:r w:rsidRPr="00DF2EFC">
        <w:t xml:space="preserve"> должен обеспечивать инициализацию массива с </w:t>
      </w:r>
      <w:r w:rsidRPr="00DF2EFC">
        <w:rPr>
          <w:bCs/>
        </w:rPr>
        <w:t>выборкой</w:t>
      </w:r>
      <w:r w:rsidRPr="00DF2EFC">
        <w:t xml:space="preserve"> как внешними данными</w:t>
      </w:r>
      <w:r>
        <w:t xml:space="preserve"> </w:t>
      </w:r>
      <w:r w:rsidRPr="00F86F21">
        <w:t>(например, из файла), так и при помощи функций моделирования случайны</w:t>
      </w:r>
      <w:r w:rsidRPr="00DF2EFC">
        <w:t>х величин. Для реализации последней возможности в конструкторы должны передаваться ссылки на объекты разрабатываемых классов (</w:t>
      </w:r>
      <w:r w:rsidRPr="000A5930">
        <w:rPr>
          <w:i/>
        </w:rPr>
        <w:t>связи</w:t>
      </w:r>
      <w:r w:rsidRPr="00DF2EFC">
        <w:t xml:space="preserve"> или </w:t>
      </w:r>
      <w:r w:rsidRPr="000A5930">
        <w:rPr>
          <w:i/>
        </w:rPr>
        <w:t>клиент-серверные</w:t>
      </w:r>
      <w:r w:rsidRPr="00DF2EFC">
        <w:t xml:space="preserve"> отношения между объектами), т.е. должны иметься три конструктора для передачи ссылки на объект каждого из трех разрабатываемых классов.</w:t>
      </w:r>
      <w:r>
        <w:t xml:space="preserve"> </w:t>
      </w:r>
      <w:r w:rsidRPr="005E4B4B">
        <w:t xml:space="preserve">Кроме того, необходимо </w:t>
      </w:r>
      <w:r w:rsidRPr="005E4B4B">
        <w:lastRenderedPageBreak/>
        <w:t xml:space="preserve">обеспечить класс конструктором </w:t>
      </w:r>
      <w:r w:rsidRPr="00F86F21">
        <w:t xml:space="preserve">копирования и оператором присваивания, осуществляющими </w:t>
      </w:r>
      <w:r w:rsidRPr="00295137">
        <w:rPr>
          <w:i/>
        </w:rPr>
        <w:t>глубокое копирование</w:t>
      </w:r>
      <w:r w:rsidRPr="00F86F21">
        <w:t>.</w:t>
      </w:r>
    </w:p>
    <w:p w14:paraId="47CBFE77" w14:textId="77777777" w:rsidR="00D95642" w:rsidRDefault="00D95642" w:rsidP="00D95642">
      <w:pPr>
        <w:ind w:firstLine="708"/>
      </w:pPr>
      <w:r>
        <w:t xml:space="preserve">2.3. При разработке конструкторов максимально использовать </w:t>
      </w:r>
      <w:r w:rsidRPr="002E4843">
        <w:rPr>
          <w:b/>
        </w:rPr>
        <w:t>инициализаторы</w:t>
      </w:r>
      <w:r w:rsidRPr="000A5930">
        <w:rPr>
          <w:i/>
        </w:rPr>
        <w:t xml:space="preserve"> </w:t>
      </w:r>
      <w:r w:rsidRPr="002E4843">
        <w:t>конструктора</w:t>
      </w:r>
      <w:r w:rsidRPr="00F153D8">
        <w:t>.</w:t>
      </w:r>
    </w:p>
    <w:p w14:paraId="77EE051A" w14:textId="77777777" w:rsidR="00D95642" w:rsidRDefault="00D95642" w:rsidP="00D95642">
      <w:pPr>
        <w:ind w:firstLine="708"/>
      </w:pPr>
      <w:r w:rsidRPr="000F666E">
        <w:t xml:space="preserve">2.4. Объекты всегда должны находиться в корректном состоянии. При возникновении ошибок необходимо генерировать </w:t>
      </w:r>
      <w:r w:rsidRPr="000F666E">
        <w:rPr>
          <w:i/>
        </w:rPr>
        <w:t>исключительные ситуации</w:t>
      </w:r>
      <w:r w:rsidRPr="000F666E">
        <w:t>, а их</w:t>
      </w:r>
      <w:r w:rsidRPr="000F666E">
        <w:rPr>
          <w:b/>
        </w:rPr>
        <w:t xml:space="preserve"> </w:t>
      </w:r>
      <w:r w:rsidRPr="000F666E">
        <w:t xml:space="preserve">обработку осуществлять </w:t>
      </w:r>
      <w:r w:rsidRPr="000F666E">
        <w:rPr>
          <w:b/>
        </w:rPr>
        <w:t>вне</w:t>
      </w:r>
      <w:r w:rsidRPr="000F666E">
        <w:t xml:space="preserve"> функций-членов классов. Диалог с пользователем (если он предполагается) следует вести </w:t>
      </w:r>
      <w:r w:rsidRPr="000F666E">
        <w:rPr>
          <w:b/>
        </w:rPr>
        <w:t>вне</w:t>
      </w:r>
      <w:r w:rsidRPr="000F666E">
        <w:t xml:space="preserve"> функций-членов классов.</w:t>
      </w:r>
    </w:p>
    <w:p w14:paraId="0146A98A" w14:textId="77777777" w:rsidR="00D95642" w:rsidRDefault="00D95642" w:rsidP="00D95642">
      <w:pPr>
        <w:ind w:firstLine="708"/>
      </w:pPr>
      <w:r w:rsidRPr="005F35B1">
        <w:t xml:space="preserve">2.5. Настоятельно рекомендуется во всех разрабатываемых классах (основного распределения, смеси и эмпирического распределения) сделать </w:t>
      </w:r>
      <w:r w:rsidRPr="005F35B1">
        <w:rPr>
          <w:i/>
        </w:rPr>
        <w:t>одинаковые сигнатуры</w:t>
      </w:r>
      <w:r w:rsidRPr="005F35B1">
        <w:t xml:space="preserve"> для функций-членов, реализующих </w:t>
      </w:r>
      <w:proofErr w:type="spellStart"/>
      <w:r w:rsidRPr="005F35B1">
        <w:t>пп</w:t>
      </w:r>
      <w:proofErr w:type="spellEnd"/>
      <w:r w:rsidRPr="005F35B1">
        <w:t>. 2.3.4–2.3.7 задания к лабораторной работе №2.</w:t>
      </w:r>
    </w:p>
    <w:p w14:paraId="0EE2C69D" w14:textId="77777777" w:rsidR="00D95642" w:rsidRPr="000F666E" w:rsidRDefault="00D95642" w:rsidP="00D95642">
      <w:pPr>
        <w:ind w:firstLine="708"/>
      </w:pPr>
      <w:r>
        <w:t>2.</w:t>
      </w:r>
      <w:r w:rsidRPr="000F666E">
        <w:t>6. Разработать функцию (функции), тестирующую возможности новых классов.</w:t>
      </w:r>
    </w:p>
    <w:p w14:paraId="69FAF5D7" w14:textId="2CEA2059" w:rsidR="00D95642" w:rsidRDefault="00D95642" w:rsidP="00C16568"/>
    <w:p w14:paraId="2110AC59" w14:textId="77777777" w:rsidR="00D95642" w:rsidRDefault="00D95642" w:rsidP="00D95642">
      <w:pPr>
        <w:spacing w:before="240" w:after="240"/>
        <w:jc w:val="center"/>
        <w:rPr>
          <w:b/>
        </w:rPr>
      </w:pPr>
      <w:r w:rsidRPr="00495F36">
        <w:rPr>
          <w:b/>
        </w:rPr>
        <w:t>Алгоритм решения задачи</w:t>
      </w:r>
    </w:p>
    <w:p w14:paraId="17B08A4E" w14:textId="77777777" w:rsidR="00D95642" w:rsidRDefault="00D95642" w:rsidP="00D95642">
      <w:pPr>
        <w:ind w:firstLine="708"/>
      </w:pPr>
      <w:r>
        <w:t>Поскольку все методы, необходимые для вычисления характеристик распределения и моделирование случайной величины были реализованы в процессе выполнения лабораторной работы №1, нам необходимо оформить их в виде классов.</w:t>
      </w:r>
    </w:p>
    <w:p w14:paraId="6AB6A01C" w14:textId="77777777" w:rsidR="00D95642" w:rsidRDefault="00D95642" w:rsidP="00D95642">
      <w:r>
        <w:tab/>
        <w:t>В закрытой части класса будут описаны следующие атрибуты</w:t>
      </w:r>
      <w:r w:rsidRPr="00B91CCA">
        <w:t xml:space="preserve">: </w:t>
      </w:r>
    </w:p>
    <w:p w14:paraId="2CE7B4DC" w14:textId="11B5D4F3" w:rsidR="00D95642" w:rsidRDefault="00D95642" w:rsidP="00D95642">
      <w:pPr>
        <w:ind w:firstLine="708"/>
      </w:pPr>
      <w:r>
        <w:t>Смесь распределений</w:t>
      </w:r>
      <w:r w:rsidRPr="00D95642">
        <w:t xml:space="preserve">: </w:t>
      </w:r>
      <w:r>
        <w:t>компоненты смеси (2 стандартных распределения) и параметр смеси.</w:t>
      </w:r>
    </w:p>
    <w:p w14:paraId="07B733F7" w14:textId="6B4D35A2" w:rsidR="00D95642" w:rsidRDefault="00D95642" w:rsidP="00D95642">
      <w:pPr>
        <w:ind w:firstLine="708"/>
      </w:pPr>
      <w:r>
        <w:t>Эмпирическое распределение</w:t>
      </w:r>
      <w:r w:rsidRPr="00D95642">
        <w:t>:</w:t>
      </w:r>
      <w:r>
        <w:t xml:space="preserve"> массив с выборкой, массив с эмпирическими плотностями, размер массива с выборкой, кол-во промежутков, а также закрытые функции, предназначенные только для промежуточных вычислений.</w:t>
      </w:r>
    </w:p>
    <w:p w14:paraId="12082EA4" w14:textId="0E1423F6" w:rsidR="00D95642" w:rsidRDefault="00D95642" w:rsidP="00D95642">
      <w:pPr>
        <w:ind w:firstLine="708"/>
      </w:pPr>
      <w:r>
        <w:t>В открытой части классов будет определено следующее</w:t>
      </w:r>
      <w:r w:rsidRPr="00D95642">
        <w:t>:</w:t>
      </w:r>
    </w:p>
    <w:p w14:paraId="35B45242" w14:textId="1500704F" w:rsidR="00D95642" w:rsidRDefault="00D95642" w:rsidP="00D95642">
      <w:pPr>
        <w:ind w:firstLine="708"/>
      </w:pPr>
      <w:r>
        <w:t>Конструкторы класса с заданием параметров, с чтением из файла, конструктор со значениями по умолчанию. Методы класса</w:t>
      </w:r>
      <w:r w:rsidRPr="00D95642">
        <w:t xml:space="preserve">: </w:t>
      </w:r>
      <w:r>
        <w:t xml:space="preserve">задание и получение атрибутов, вычисление характеристик распределений, вычисление плотности в заданной точке, построение </w:t>
      </w:r>
      <w:r w:rsidR="0074629F">
        <w:t>выборки для графиков, сохранение в файл атрибутов.</w:t>
      </w:r>
    </w:p>
    <w:p w14:paraId="4CE14CFB" w14:textId="7A53218E" w:rsidR="0074629F" w:rsidRDefault="0074629F" w:rsidP="00D95642">
      <w:pPr>
        <w:ind w:firstLine="708"/>
      </w:pPr>
    </w:p>
    <w:p w14:paraId="623B45C3" w14:textId="16F02960" w:rsidR="0074629F" w:rsidRDefault="0074629F" w:rsidP="00D95642">
      <w:pPr>
        <w:ind w:firstLine="708"/>
      </w:pPr>
    </w:p>
    <w:p w14:paraId="1670120F" w14:textId="6471762E" w:rsidR="0074629F" w:rsidRDefault="0074629F" w:rsidP="00D95642">
      <w:pPr>
        <w:ind w:firstLine="708"/>
      </w:pPr>
    </w:p>
    <w:p w14:paraId="6FCFAD68" w14:textId="0D3C61CD" w:rsidR="0074629F" w:rsidRDefault="0074629F" w:rsidP="00D95642">
      <w:pPr>
        <w:ind w:firstLine="708"/>
      </w:pPr>
    </w:p>
    <w:p w14:paraId="6080A20E" w14:textId="41D5CFD9" w:rsidR="0074629F" w:rsidRDefault="0074629F" w:rsidP="00D95642">
      <w:pPr>
        <w:ind w:firstLine="708"/>
      </w:pPr>
    </w:p>
    <w:p w14:paraId="42938CBA" w14:textId="318A8DB1" w:rsidR="0074629F" w:rsidRDefault="0074629F" w:rsidP="00D95642">
      <w:pPr>
        <w:ind w:firstLine="708"/>
      </w:pPr>
    </w:p>
    <w:p w14:paraId="711E3B35" w14:textId="77777777" w:rsidR="0074629F" w:rsidRPr="00851AB7" w:rsidRDefault="0074629F" w:rsidP="0074629F">
      <w:pPr>
        <w:rPr>
          <w:b/>
          <w:bCs/>
        </w:rPr>
      </w:pPr>
      <w:r w:rsidRPr="00851AB7">
        <w:rPr>
          <w:b/>
          <w:bCs/>
        </w:rPr>
        <w:t>Работа с основным распределением</w:t>
      </w:r>
    </w:p>
    <w:p w14:paraId="2FD24269" w14:textId="77777777" w:rsidR="0074629F" w:rsidRDefault="0074629F" w:rsidP="0074629F"/>
    <w:p w14:paraId="304A8E30" w14:textId="77777777" w:rsidR="0074629F" w:rsidRDefault="0074629F" w:rsidP="0074629F">
      <w:r>
        <w:t>Плотность стандартного распределения мы можем посчитать с помощью данной стандартной формулы. Однако мы получим неправильные результаты, если не учтем сдвиг-масштабные преобразования.</w:t>
      </w:r>
    </w:p>
    <w:p w14:paraId="373D8B53" w14:textId="77777777" w:rsidR="0074629F" w:rsidRDefault="0074629F" w:rsidP="0074629F">
      <w:r w:rsidRPr="00374C29">
        <w:rPr>
          <w:noProof/>
          <w:lang w:eastAsia="ru-RU"/>
        </w:rPr>
        <w:drawing>
          <wp:inline distT="0" distB="0" distL="0" distR="0" wp14:anchorId="4F989228" wp14:editId="2B2BE299">
            <wp:extent cx="1810003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85B" w14:textId="77777777" w:rsidR="0074629F" w:rsidRDefault="0074629F" w:rsidP="0074629F">
      <w:r>
        <w:t>По данной формуле мы сможем посчитать плотность с учетом сдвига и масштаба.</w:t>
      </w:r>
    </w:p>
    <w:p w14:paraId="35AB66A8" w14:textId="77777777" w:rsidR="0074629F" w:rsidRDefault="0074629F" w:rsidP="0074629F"/>
    <w:p w14:paraId="0B8E0E94" w14:textId="77777777" w:rsidR="0074629F" w:rsidRDefault="0074629F" w:rsidP="0074629F">
      <w:r>
        <w:t>Моделирование случайной величины происходит по следующему алгоритму</w:t>
      </w:r>
    </w:p>
    <w:p w14:paraId="63D20B8C" w14:textId="77777777" w:rsidR="0074629F" w:rsidRDefault="0074629F" w:rsidP="0074629F"/>
    <w:p w14:paraId="0C11D427" w14:textId="77777777" w:rsidR="0074629F" w:rsidRPr="00714CC5" w:rsidRDefault="0074629F" w:rsidP="0074629F">
      <w:pPr>
        <w:tabs>
          <w:tab w:val="left" w:pos="709"/>
        </w:tabs>
      </w:pPr>
      <w:r w:rsidRPr="00714CC5">
        <w:t xml:space="preserve">Шаг 1. Получить реализацию </w:t>
      </w:r>
      <w:r w:rsidRPr="00714CC5">
        <w:rPr>
          <w:position w:val="-12"/>
        </w:rPr>
        <w:object w:dxaOrig="240" w:dyaOrig="400" w14:anchorId="00661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9.8pt" o:ole="">
            <v:imagedata r:id="rId7" o:title=""/>
          </v:shape>
          <o:OLEObject Type="Embed" ProgID="Equation.DSMT4" ShapeID="_x0000_i1025" DrawAspect="Content" ObjectID="_1759425246" r:id="rId8"/>
        </w:object>
      </w:r>
      <w:r w:rsidRPr="00714CC5">
        <w:t xml:space="preserve"> случайной величины, равномерно распределенной на интервале (0, 1). Если </w:t>
      </w:r>
      <w:r w:rsidRPr="00714CC5">
        <w:rPr>
          <w:position w:val="-12"/>
        </w:rPr>
        <w:object w:dxaOrig="740" w:dyaOrig="400" w14:anchorId="675C7FF2">
          <v:shape id="_x0000_i1026" type="#_x0000_t75" style="width:37.2pt;height:19.8pt" o:ole="">
            <v:imagedata r:id="rId9" o:title=""/>
          </v:shape>
          <o:OLEObject Type="Embed" ProgID="Equation.DSMT4" ShapeID="_x0000_i1026" DrawAspect="Content" ObjectID="_1759425247" r:id="rId10"/>
        </w:object>
      </w:r>
      <w:r w:rsidRPr="00714CC5">
        <w:t>, перейти на шаг 2, иначе перейти на шаг 4.</w:t>
      </w:r>
    </w:p>
    <w:p w14:paraId="23048AED" w14:textId="77777777" w:rsidR="0074629F" w:rsidRPr="000928F0" w:rsidRDefault="0074629F" w:rsidP="0074629F">
      <w:pPr>
        <w:ind w:firstLine="708"/>
        <w:rPr>
          <w:rStyle w:val="a3"/>
          <w:i w:val="0"/>
        </w:rPr>
      </w:pPr>
      <w:r w:rsidRPr="00714CC5">
        <w:t xml:space="preserve">Шаг 2. Получить реализацию </w:t>
      </w:r>
      <w:r w:rsidRPr="00714CC5">
        <w:rPr>
          <w:position w:val="-12"/>
        </w:rPr>
        <w:object w:dxaOrig="279" w:dyaOrig="400" w14:anchorId="62A55F06">
          <v:shape id="_x0000_i1027" type="#_x0000_t75" style="width:13.8pt;height:19.8pt" o:ole="">
            <v:imagedata r:id="rId11" o:title=""/>
          </v:shape>
          <o:OLEObject Type="Embed" ProgID="Equation.DSMT4" ShapeID="_x0000_i1027" DrawAspect="Content" ObjectID="_1759425248" r:id="rId12"/>
        </w:object>
      </w:r>
      <w:r w:rsidRPr="00714CC5">
        <w:t xml:space="preserve"> нормальной случайной величины.</w:t>
      </w:r>
      <w:r w:rsidRPr="00714CC5">
        <w:rPr>
          <w:rStyle w:val="a3"/>
          <w:i w:val="0"/>
        </w:rPr>
        <w:t xml:space="preserve"> Для этого п</w:t>
      </w:r>
      <w:r w:rsidRPr="00714CC5">
        <w:t xml:space="preserve">олучить реализации </w:t>
      </w:r>
      <w:r w:rsidRPr="00714CC5">
        <w:rPr>
          <w:position w:val="-12"/>
        </w:rPr>
        <w:object w:dxaOrig="260" w:dyaOrig="380" w14:anchorId="7D3B57EC">
          <v:shape id="_x0000_i1028" type="#_x0000_t75" style="width:13.2pt;height:19.2pt" o:ole="">
            <v:imagedata r:id="rId13" o:title=""/>
          </v:shape>
          <o:OLEObject Type="Embed" ProgID="Equation.DSMT4" ShapeID="_x0000_i1028" DrawAspect="Content" ObjectID="_1759425249" r:id="rId14"/>
        </w:object>
      </w:r>
      <w:r w:rsidRPr="00714CC5">
        <w:t xml:space="preserve">, </w:t>
      </w:r>
      <w:r w:rsidRPr="00714CC5">
        <w:rPr>
          <w:position w:val="-12"/>
        </w:rPr>
        <w:object w:dxaOrig="260" w:dyaOrig="380" w14:anchorId="68A8E467">
          <v:shape id="_x0000_i1029" type="#_x0000_t75" style="width:13.2pt;height:19.2pt" o:ole="">
            <v:imagedata r:id="rId15" o:title=""/>
          </v:shape>
          <o:OLEObject Type="Embed" ProgID="Equation.DSMT4" ShapeID="_x0000_i1029" DrawAspect="Content" ObjectID="_1759425250" r:id="rId16"/>
        </w:object>
      </w:r>
      <w:r w:rsidRPr="00714CC5">
        <w:t xml:space="preserve"> случайной величины, равномерно распределенной на интервале (0, 1), и вычислить</w:t>
      </w:r>
      <w:r w:rsidRPr="00714CC5">
        <w:rPr>
          <w:rStyle w:val="a3"/>
          <w:i w:val="0"/>
        </w:rPr>
        <w:t xml:space="preserve"> </w:t>
      </w:r>
      <w:r w:rsidRPr="00714CC5">
        <w:rPr>
          <w:position w:val="-12"/>
        </w:rPr>
        <w:object w:dxaOrig="279" w:dyaOrig="380" w14:anchorId="324F445F">
          <v:shape id="_x0000_i1030" type="#_x0000_t75" style="width:13.8pt;height:19.2pt" o:ole="">
            <v:imagedata r:id="rId17" o:title=""/>
          </v:shape>
          <o:OLEObject Type="Embed" ProgID="Equation.DSMT4" ShapeID="_x0000_i1030" DrawAspect="Content" ObjectID="_1759425251" r:id="rId18"/>
        </w:object>
      </w:r>
      <w:r w:rsidRPr="00714CC5">
        <w:t xml:space="preserve"> </w:t>
      </w:r>
      <w:r w:rsidRPr="00714CC5">
        <w:rPr>
          <w:rStyle w:val="a3"/>
          <w:i w:val="0"/>
        </w:rPr>
        <w:t>по одной из двух формул</w:t>
      </w:r>
    </w:p>
    <w:p w14:paraId="005266C4" w14:textId="77777777" w:rsidR="0074629F" w:rsidRPr="00714CC5" w:rsidRDefault="0074629F" w:rsidP="0074629F">
      <w:pPr>
        <w:tabs>
          <w:tab w:val="left" w:pos="709"/>
        </w:tabs>
        <w:jc w:val="center"/>
      </w:pPr>
      <w:r w:rsidRPr="00714CC5">
        <w:rPr>
          <w:rStyle w:val="a3"/>
        </w:rPr>
        <w:object w:dxaOrig="2540" w:dyaOrig="460" w14:anchorId="25FEBB24">
          <v:shape id="_x0000_i1031" type="#_x0000_t75" style="width:127.8pt;height:22.8pt" o:ole="">
            <v:imagedata r:id="rId19" o:title=""/>
          </v:shape>
          <o:OLEObject Type="Embed" ProgID="Equation.DSMT4" ShapeID="_x0000_i1031" DrawAspect="Content" ObjectID="_1759425252" r:id="rId20"/>
        </w:object>
      </w:r>
      <w:r w:rsidRPr="00714CC5">
        <w:rPr>
          <w:rStyle w:val="a3"/>
          <w:i w:val="0"/>
        </w:rPr>
        <w:t xml:space="preserve">, </w:t>
      </w:r>
      <w:r w:rsidRPr="00714CC5">
        <w:rPr>
          <w:rStyle w:val="a3"/>
          <w:i w:val="0"/>
        </w:rPr>
        <w:object w:dxaOrig="2500" w:dyaOrig="460" w14:anchorId="385E2A9F">
          <v:shape id="_x0000_i1032" type="#_x0000_t75" style="width:124.8pt;height:22.8pt" o:ole="">
            <v:imagedata r:id="rId21" o:title=""/>
          </v:shape>
          <o:OLEObject Type="Embed" ProgID="Equation.DSMT4" ShapeID="_x0000_i1032" DrawAspect="Content" ObjectID="_1759425253" r:id="rId22"/>
        </w:object>
      </w:r>
      <w:r w:rsidRPr="00714CC5">
        <w:rPr>
          <w:rStyle w:val="a3"/>
          <w:i w:val="0"/>
        </w:rPr>
        <w:t>.</w:t>
      </w:r>
    </w:p>
    <w:p w14:paraId="743D174F" w14:textId="77777777" w:rsidR="0074629F" w:rsidRPr="00714CC5" w:rsidRDefault="0074629F" w:rsidP="0074629F">
      <w:pPr>
        <w:tabs>
          <w:tab w:val="left" w:pos="709"/>
        </w:tabs>
      </w:pPr>
      <w:r w:rsidRPr="000928F0">
        <w:tab/>
      </w:r>
      <w:r w:rsidRPr="00714CC5">
        <w:t xml:space="preserve">Шаг 3. Если </w:t>
      </w:r>
      <w:r w:rsidRPr="00714CC5">
        <w:rPr>
          <w:position w:val="-12"/>
        </w:rPr>
        <w:object w:dxaOrig="279" w:dyaOrig="400" w14:anchorId="0F95E7BD">
          <v:shape id="_x0000_i1033" type="#_x0000_t75" style="width:13.8pt;height:19.8pt" o:ole="">
            <v:imagedata r:id="rId23" o:title=""/>
          </v:shape>
          <o:OLEObject Type="Embed" ProgID="Equation.DSMT4" ShapeID="_x0000_i1033" DrawAspect="Content" ObjectID="_1759425254" r:id="rId24"/>
        </w:object>
      </w:r>
      <w:r w:rsidRPr="00714CC5">
        <w:t xml:space="preserve"> принадлежит интервалу [–</w:t>
      </w:r>
      <w:r w:rsidRPr="00714CC5">
        <w:rPr>
          <w:position w:val="-6"/>
        </w:rPr>
        <w:object w:dxaOrig="240" w:dyaOrig="260" w14:anchorId="04E7E633">
          <v:shape id="_x0000_i1034" type="#_x0000_t75" style="width:12pt;height:13.2pt" o:ole="">
            <v:imagedata r:id="rId25" o:title=""/>
          </v:shape>
          <o:OLEObject Type="Embed" ProgID="Equation.DSMT4" ShapeID="_x0000_i1034" DrawAspect="Content" ObjectID="_1759425255" r:id="rId26"/>
        </w:object>
      </w:r>
      <w:r w:rsidRPr="00714CC5">
        <w:t>,</w:t>
      </w:r>
      <w:r w:rsidRPr="00714CC5">
        <w:rPr>
          <w:lang w:val="en-US"/>
        </w:rPr>
        <w:t> </w:t>
      </w:r>
      <w:r w:rsidRPr="00714CC5">
        <w:rPr>
          <w:position w:val="-6"/>
          <w:lang w:val="en-US"/>
        </w:rPr>
        <w:object w:dxaOrig="240" w:dyaOrig="260" w14:anchorId="4F76F045">
          <v:shape id="_x0000_i1035" type="#_x0000_t75" style="width:12pt;height:13.2pt" o:ole="">
            <v:imagedata r:id="rId27" o:title=""/>
          </v:shape>
          <o:OLEObject Type="Embed" ProgID="Equation.DSMT4" ShapeID="_x0000_i1035" DrawAspect="Content" ObjectID="_1759425256" r:id="rId28"/>
        </w:object>
      </w:r>
      <w:r w:rsidRPr="00714CC5">
        <w:t>], то это реализация целевой случайной величины, иначе перейти на шаг 2.</w:t>
      </w:r>
    </w:p>
    <w:p w14:paraId="66B4350C" w14:textId="77777777" w:rsidR="0074629F" w:rsidRPr="00714CC5" w:rsidRDefault="0074629F" w:rsidP="0074629F">
      <w:pPr>
        <w:tabs>
          <w:tab w:val="left" w:pos="709"/>
        </w:tabs>
      </w:pPr>
      <w:r w:rsidRPr="000928F0">
        <w:tab/>
      </w:r>
      <w:r w:rsidRPr="00714CC5">
        <w:t xml:space="preserve">Шаг 4. Получить реализацию </w:t>
      </w:r>
      <w:r w:rsidRPr="00714CC5">
        <w:rPr>
          <w:position w:val="-12"/>
        </w:rPr>
        <w:object w:dxaOrig="279" w:dyaOrig="400" w14:anchorId="20EC5452">
          <v:shape id="_x0000_i1036" type="#_x0000_t75" style="width:13.8pt;height:19.8pt" o:ole="">
            <v:imagedata r:id="rId29" o:title=""/>
          </v:shape>
          <o:OLEObject Type="Embed" ProgID="Equation.DSMT4" ShapeID="_x0000_i1036" DrawAspect="Content" ObjectID="_1759425257" r:id="rId30"/>
        </w:object>
      </w:r>
      <w:r w:rsidRPr="00714CC5">
        <w:t xml:space="preserve"> случайной величины, равномерно распределенной на интервале (0, 1). Вычислить</w:t>
      </w:r>
    </w:p>
    <w:p w14:paraId="2A64059F" w14:textId="77777777" w:rsidR="0074629F" w:rsidRPr="00714CC5" w:rsidRDefault="0074629F" w:rsidP="0074629F">
      <w:pPr>
        <w:tabs>
          <w:tab w:val="left" w:pos="709"/>
        </w:tabs>
        <w:jc w:val="center"/>
      </w:pPr>
      <w:r w:rsidRPr="00714CC5">
        <w:rPr>
          <w:position w:val="-46"/>
        </w:rPr>
        <w:object w:dxaOrig="1800" w:dyaOrig="940" w14:anchorId="256B8BAF">
          <v:shape id="_x0000_i1037" type="#_x0000_t75" style="width:90pt;height:46.8pt" o:ole="">
            <v:imagedata r:id="rId31" o:title=""/>
          </v:shape>
          <o:OLEObject Type="Embed" ProgID="Equation.DSMT4" ShapeID="_x0000_i1037" DrawAspect="Content" ObjectID="_1759425258" r:id="rId32"/>
        </w:object>
      </w:r>
      <w:r w:rsidRPr="00714CC5">
        <w:t>.</w:t>
      </w:r>
    </w:p>
    <w:p w14:paraId="5A386CB1" w14:textId="77777777" w:rsidR="0074629F" w:rsidRDefault="0074629F" w:rsidP="0074629F">
      <w:pPr>
        <w:ind w:firstLine="708"/>
      </w:pPr>
      <w:r w:rsidRPr="00714CC5">
        <w:t xml:space="preserve">Шаг 5. Если </w:t>
      </w:r>
      <w:r w:rsidRPr="00714CC5">
        <w:rPr>
          <w:position w:val="-28"/>
        </w:rPr>
        <w:object w:dxaOrig="1160" w:dyaOrig="760" w14:anchorId="29DA6D66">
          <v:shape id="_x0000_i1038" type="#_x0000_t75" style="width:58.2pt;height:37.8pt" o:ole="">
            <v:imagedata r:id="rId33" o:title=""/>
          </v:shape>
          <o:OLEObject Type="Embed" ProgID="Equation.DSMT4" ShapeID="_x0000_i1038" DrawAspect="Content" ObjectID="_1759425259" r:id="rId34"/>
        </w:object>
      </w:r>
      <w:r w:rsidRPr="00714CC5">
        <w:t xml:space="preserve">, то </w:t>
      </w:r>
      <w:r w:rsidRPr="00714CC5">
        <w:rPr>
          <w:position w:val="-12"/>
        </w:rPr>
        <w:object w:dxaOrig="320" w:dyaOrig="400" w14:anchorId="3BA3BE11">
          <v:shape id="_x0000_i1039" type="#_x0000_t75" style="width:16.2pt;height:19.8pt" o:ole="">
            <v:imagedata r:id="rId35" o:title=""/>
          </v:shape>
          <o:OLEObject Type="Embed" ProgID="Equation.DSMT4" ShapeID="_x0000_i1039" DrawAspect="Content" ObjectID="_1759425260" r:id="rId36"/>
        </w:object>
      </w:r>
      <w:r w:rsidRPr="00714CC5">
        <w:t xml:space="preserve"> – реализация целевой случайной величины, иначе реализацией целевой случайной величины является </w:t>
      </w:r>
      <w:r w:rsidRPr="00714CC5">
        <w:rPr>
          <w:position w:val="-12"/>
        </w:rPr>
        <w:object w:dxaOrig="480" w:dyaOrig="380" w14:anchorId="13BF6E1E">
          <v:shape id="_x0000_i1040" type="#_x0000_t75" style="width:24pt;height:19.2pt" o:ole="">
            <v:imagedata r:id="rId37" o:title=""/>
          </v:shape>
          <o:OLEObject Type="Embed" ProgID="Equation.DSMT4" ShapeID="_x0000_i1040" DrawAspect="Content" ObjectID="_1759425261" r:id="rId38"/>
        </w:object>
      </w:r>
      <w:r w:rsidRPr="00714CC5">
        <w:t>.</w:t>
      </w:r>
    </w:p>
    <w:p w14:paraId="41AEAA87" w14:textId="77777777" w:rsidR="0074629F" w:rsidRDefault="0074629F" w:rsidP="0074629F"/>
    <w:p w14:paraId="64D0C9EB" w14:textId="77777777" w:rsidR="0074629F" w:rsidRDefault="0074629F" w:rsidP="0074629F">
      <w:r>
        <w:t>Для учета сдвига и масштаба необходимо так же сдвинуть полученные значения.</w:t>
      </w:r>
    </w:p>
    <w:p w14:paraId="38DF2426" w14:textId="77777777" w:rsidR="0074629F" w:rsidRDefault="0074629F" w:rsidP="0074629F">
      <w:r w:rsidRPr="00996F73">
        <w:rPr>
          <w:noProof/>
          <w:lang w:eastAsia="ru-RU"/>
        </w:rPr>
        <w:drawing>
          <wp:inline distT="0" distB="0" distL="0" distR="0" wp14:anchorId="4DA0C7CC" wp14:editId="2C1DAA23">
            <wp:extent cx="866896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8F3C" w14:textId="77777777" w:rsidR="0074629F" w:rsidRDefault="0074629F" w:rsidP="0074629F"/>
    <w:p w14:paraId="6FD5CAEF" w14:textId="77777777" w:rsidR="0074629F" w:rsidRDefault="0074629F" w:rsidP="0074629F">
      <w:r>
        <w:t>Варианты распределений в списке вариантов являются симметричными унимодальными и имеют нулевые матожидание и коэффициент асимметрии.</w:t>
      </w:r>
    </w:p>
    <w:p w14:paraId="77D7205E" w14:textId="77777777" w:rsidR="0074629F" w:rsidRDefault="0074629F" w:rsidP="0074629F">
      <w:pPr>
        <w:rPr>
          <w:rStyle w:val="a3"/>
          <w:i w:val="0"/>
        </w:rPr>
      </w:pPr>
      <w:r>
        <w:lastRenderedPageBreak/>
        <w:t xml:space="preserve">При сдвиг-масштабных преобразованиях матожидание увеличивается на величину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31F02381">
          <v:shape id="_x0000_i1041" type="#_x0000_t75" style="width:11.4pt;height:14.4pt" o:ole="">
            <v:imagedata r:id="rId40" o:title=""/>
          </v:shape>
          <o:OLEObject Type="Embed" ProgID="Equation.DSMT4" ShapeID="_x0000_i1041" DrawAspect="Content" ObjectID="_1759425262" r:id="rId41"/>
        </w:object>
      </w:r>
      <w:r>
        <w:rPr>
          <w:rFonts w:eastAsia="Times New Roman"/>
          <w:szCs w:val="20"/>
          <w:lang w:eastAsia="ru-RU"/>
        </w:rPr>
        <w:t>, дисперсия</w:t>
      </w:r>
      <w:r w:rsidRPr="000928F0">
        <w:rPr>
          <w:rFonts w:eastAsia="Times New Roman"/>
          <w:szCs w:val="20"/>
          <w:lang w:eastAsia="ru-RU"/>
        </w:rPr>
        <w:t xml:space="preserve">, </w:t>
      </w:r>
      <w:r>
        <w:rPr>
          <w:rFonts w:eastAsia="Times New Roman"/>
          <w:szCs w:val="20"/>
          <w:lang w:eastAsia="ru-RU"/>
        </w:rPr>
        <w:t xml:space="preserve">равная </w:t>
      </w:r>
      <w:r w:rsidRPr="00714CC5">
        <w:rPr>
          <w:position w:val="-38"/>
        </w:rPr>
        <w:object w:dxaOrig="3180" w:dyaOrig="920" w14:anchorId="648EE4F3">
          <v:shape id="_x0000_i1042" type="#_x0000_t75" style="width:159pt;height:46.2pt" o:ole="">
            <v:imagedata r:id="rId42" o:title=""/>
          </v:shape>
          <o:OLEObject Type="Embed" ProgID="Equation.DSMT4" ShapeID="_x0000_i1042" DrawAspect="Content" ObjectID="_1759425263" r:id="rId43"/>
        </w:object>
      </w:r>
      <w:r>
        <w:rPr>
          <w:rFonts w:eastAsia="Times New Roman"/>
          <w:szCs w:val="20"/>
          <w:lang w:eastAsia="ru-RU"/>
        </w:rPr>
        <w:t xml:space="preserve">увеличивается в </w:t>
      </w:r>
      <w:r w:rsidRPr="00583276">
        <w:rPr>
          <w:rFonts w:eastAsia="Times New Roman"/>
          <w:position w:val="-6"/>
          <w:szCs w:val="20"/>
          <w:lang w:eastAsia="ru-RU"/>
        </w:rPr>
        <w:object w:dxaOrig="340" w:dyaOrig="400" w14:anchorId="58F23D5B">
          <v:shape id="_x0000_i1043" type="#_x0000_t75" style="width:17.4pt;height:20.4pt" o:ole="">
            <v:imagedata r:id="rId44" o:title=""/>
          </v:shape>
          <o:OLEObject Type="Embed" ProgID="Equation.DSMT4" ShapeID="_x0000_i1043" DrawAspect="Content" ObjectID="_1759425264" r:id="rId45"/>
        </w:object>
      </w:r>
      <w:r w:rsidRPr="00583276">
        <w:rPr>
          <w:rFonts w:eastAsia="Times New Roman"/>
          <w:szCs w:val="20"/>
          <w:lang w:eastAsia="ru-RU"/>
        </w:rPr>
        <w:t xml:space="preserve"> раз</w:t>
      </w:r>
      <w:r w:rsidRPr="000928F0">
        <w:rPr>
          <w:rFonts w:eastAsia="Times New Roman"/>
          <w:szCs w:val="20"/>
          <w:lang w:eastAsia="ru-RU"/>
        </w:rPr>
        <w:t xml:space="preserve">, </w:t>
      </w:r>
      <w:r>
        <w:rPr>
          <w:rFonts w:eastAsia="Times New Roman"/>
          <w:szCs w:val="20"/>
          <w:lang w:eastAsia="ru-RU"/>
        </w:rPr>
        <w:t xml:space="preserve">коэффициент эксцесса, равный </w:t>
      </w:r>
      <w:r w:rsidRPr="00714CC5">
        <w:rPr>
          <w:rStyle w:val="a3"/>
          <w:i w:val="0"/>
        </w:rPr>
        <w:object w:dxaOrig="6680" w:dyaOrig="1040" w14:anchorId="6028A84B">
          <v:shape id="_x0000_i1044" type="#_x0000_t75" style="width:334.2pt;height:52.2pt" o:ole="">
            <v:imagedata r:id="rId46" o:title=""/>
          </v:shape>
          <o:OLEObject Type="Embed" ProgID="Equation.DSMT4" ShapeID="_x0000_i1044" DrawAspect="Content" ObjectID="_1759425265" r:id="rId47"/>
        </w:object>
      </w:r>
      <w:r>
        <w:rPr>
          <w:rStyle w:val="a3"/>
          <w:i w:val="0"/>
        </w:rPr>
        <w:t xml:space="preserve"> не изменяется, как и коэффициент асимметрии, в случае которого мы можем возвращать ноль.</w:t>
      </w:r>
    </w:p>
    <w:p w14:paraId="1301A592" w14:textId="77777777" w:rsidR="0074629F" w:rsidRDefault="0074629F" w:rsidP="0074629F">
      <w:pPr>
        <w:rPr>
          <w:rStyle w:val="a3"/>
          <w:i w:val="0"/>
        </w:rPr>
      </w:pPr>
      <w:r>
        <w:t xml:space="preserve">Вероятность попадания в центральный интервал </w:t>
      </w:r>
      <w:r w:rsidRPr="00714CC5">
        <w:rPr>
          <w:position w:val="-28"/>
        </w:rPr>
        <w:object w:dxaOrig="1719" w:dyaOrig="760" w14:anchorId="12CD3617">
          <v:shape id="_x0000_i1045" type="#_x0000_t75" style="width:85.8pt;height:37.8pt" o:ole="">
            <v:imagedata r:id="rId48" o:title=""/>
          </v:shape>
          <o:OLEObject Type="Embed" ProgID="Equation.DSMT4" ShapeID="_x0000_i1045" DrawAspect="Content" ObjectID="_1759425266" r:id="rId49"/>
        </w:object>
      </w:r>
    </w:p>
    <w:p w14:paraId="41398969" w14:textId="77777777" w:rsidR="0074629F" w:rsidRDefault="0074629F" w:rsidP="0074629F">
      <w:pPr>
        <w:rPr>
          <w:rStyle w:val="a3"/>
          <w:i w:val="0"/>
        </w:rPr>
      </w:pPr>
    </w:p>
    <w:p w14:paraId="575963E6" w14:textId="77777777" w:rsidR="0074629F" w:rsidRPr="00851AB7" w:rsidRDefault="0074629F" w:rsidP="0074629F">
      <w:pPr>
        <w:rPr>
          <w:b/>
          <w:bCs/>
        </w:rPr>
      </w:pPr>
      <w:r w:rsidRPr="00851AB7">
        <w:rPr>
          <w:b/>
          <w:bCs/>
        </w:rPr>
        <w:t>Смесь распределений</w:t>
      </w:r>
    </w:p>
    <w:p w14:paraId="1B5A57D5" w14:textId="77777777" w:rsidR="0074629F" w:rsidRPr="000928F0" w:rsidRDefault="0074629F" w:rsidP="0074629F"/>
    <w:p w14:paraId="73E841B8" w14:textId="77777777" w:rsidR="0074629F" w:rsidRDefault="0074629F" w:rsidP="0074629F">
      <w:r w:rsidRPr="0031128F">
        <w:t>Ф</w:t>
      </w:r>
      <w:r>
        <w:t>ункция плотности для смеси распределений:</w:t>
      </w:r>
    </w:p>
    <w:p w14:paraId="302E2AA7" w14:textId="77777777" w:rsidR="0074629F" w:rsidRDefault="0074629F" w:rsidP="0074629F">
      <w:pPr>
        <w:jc w:val="center"/>
      </w:pPr>
      <w:r w:rsidRPr="0031128F">
        <w:rPr>
          <w:noProof/>
          <w:lang w:eastAsia="ru-RU"/>
        </w:rPr>
        <w:drawing>
          <wp:inline distT="0" distB="0" distL="0" distR="0" wp14:anchorId="0914D011" wp14:editId="7E7EDD5C">
            <wp:extent cx="2010056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76A" w14:textId="77777777" w:rsidR="0074629F" w:rsidRDefault="0074629F" w:rsidP="0074629F">
      <w:pPr>
        <w:jc w:val="left"/>
      </w:pPr>
      <w:r>
        <w:t xml:space="preserve">Где </w:t>
      </w:r>
      <w:r>
        <w:rPr>
          <w:lang w:val="en-US"/>
        </w:rPr>
        <w:t>p</w:t>
      </w:r>
      <w:r w:rsidRPr="0031128F">
        <w:t xml:space="preserve"> – </w:t>
      </w:r>
      <w:r>
        <w:t>параметр смеси.</w:t>
      </w:r>
    </w:p>
    <w:p w14:paraId="54BA3A0A" w14:textId="77777777" w:rsidR="0074629F" w:rsidRDefault="0074629F" w:rsidP="0074629F"/>
    <w:p w14:paraId="07516748" w14:textId="77777777" w:rsidR="0074629F" w:rsidRDefault="0074629F" w:rsidP="0074629F">
      <w:r>
        <w:t xml:space="preserve">Моделирование случайной величины для смеси распределений </w:t>
      </w:r>
    </w:p>
    <w:p w14:paraId="58F3D9DF" w14:textId="77777777" w:rsidR="0074629F" w:rsidRDefault="0074629F" w:rsidP="0074629F"/>
    <w:p w14:paraId="1DFA1A01" w14:textId="77777777" w:rsidR="0074629F" w:rsidRPr="00D94F7F" w:rsidRDefault="0074629F" w:rsidP="0074629F">
      <w:pPr>
        <w:tabs>
          <w:tab w:val="left" w:pos="709"/>
        </w:tabs>
      </w:pPr>
      <w:r w:rsidRPr="00D94F7F">
        <w:t xml:space="preserve">Шаг 1. Получить реализацию </w:t>
      </w:r>
      <w:r w:rsidRPr="00D94F7F">
        <w:rPr>
          <w:position w:val="-4"/>
        </w:rPr>
        <w:object w:dxaOrig="200" w:dyaOrig="220" w14:anchorId="65A0D8F6">
          <v:shape id="_x0000_i1046" type="#_x0000_t75" style="width:10.2pt;height:10.8pt" o:ole="">
            <v:imagedata r:id="rId51" o:title=""/>
          </v:shape>
          <o:OLEObject Type="Embed" ProgID="Equation.DSMT4" ShapeID="_x0000_i1046" DrawAspect="Content" ObjectID="_1759425267" r:id="rId52"/>
        </w:object>
      </w:r>
      <w:r w:rsidRPr="00D94F7F">
        <w:t xml:space="preserve"> случайной величины, имеющей равномерное распределение на интервале (0, 1). Если </w:t>
      </w:r>
      <w:r w:rsidRPr="00D94F7F">
        <w:rPr>
          <w:position w:val="-12"/>
        </w:rPr>
        <w:object w:dxaOrig="700" w:dyaOrig="320" w14:anchorId="66B02F94">
          <v:shape id="_x0000_i1047" type="#_x0000_t75" style="width:34.8pt;height:16.2pt" o:ole="">
            <v:imagedata r:id="rId53" o:title=""/>
          </v:shape>
          <o:OLEObject Type="Embed" ProgID="Equation.DSMT4" ShapeID="_x0000_i1047" DrawAspect="Content" ObjectID="_1759425268" r:id="rId54"/>
        </w:object>
      </w:r>
      <w:r w:rsidRPr="00D94F7F">
        <w:t>, перейти на шаг 2, иначе перейти на шаг 3.</w:t>
      </w:r>
    </w:p>
    <w:p w14:paraId="1EC4519C" w14:textId="77777777" w:rsidR="0074629F" w:rsidRPr="00D94F7F" w:rsidRDefault="0074629F" w:rsidP="0074629F">
      <w:pPr>
        <w:ind w:firstLine="708"/>
      </w:pPr>
      <w:r w:rsidRPr="00D94F7F">
        <w:t xml:space="preserve">Шаг 2. Получить реализацию </w:t>
      </w:r>
      <w:r w:rsidRPr="00D94F7F">
        <w:rPr>
          <w:position w:val="-12"/>
        </w:rPr>
        <w:object w:dxaOrig="279" w:dyaOrig="380" w14:anchorId="101E3548">
          <v:shape id="_x0000_i1048" type="#_x0000_t75" style="width:13.8pt;height:19.2pt" o:ole="">
            <v:imagedata r:id="rId55" o:title=""/>
          </v:shape>
          <o:OLEObject Type="Embed" ProgID="Equation.DSMT4" ShapeID="_x0000_i1048" DrawAspect="Content" ObjectID="_1759425269" r:id="rId56"/>
        </w:object>
      </w:r>
      <w:r w:rsidRPr="00D94F7F">
        <w:t xml:space="preserve"> случайной величины с плотностью </w:t>
      </w:r>
      <w:r w:rsidRPr="00D94F7F">
        <w:rPr>
          <w:position w:val="-12"/>
        </w:rPr>
        <w:object w:dxaOrig="660" w:dyaOrig="380" w14:anchorId="71EECFF0">
          <v:shape id="_x0000_i1049" type="#_x0000_t75" style="width:33pt;height:19.2pt" o:ole="">
            <v:imagedata r:id="rId57" o:title=""/>
          </v:shape>
          <o:OLEObject Type="Embed" ProgID="Equation.DSMT4" ShapeID="_x0000_i1049" DrawAspect="Content" ObjectID="_1759425270" r:id="rId58"/>
        </w:object>
      </w:r>
      <w:r w:rsidRPr="00D94F7F">
        <w:t>.</w:t>
      </w:r>
      <w:r w:rsidRPr="00951E0F">
        <w:t xml:space="preserve"> </w:t>
      </w:r>
      <w:r w:rsidRPr="00D94F7F">
        <w:t xml:space="preserve">Число </w:t>
      </w:r>
      <w:r w:rsidRPr="00D94F7F">
        <w:rPr>
          <w:position w:val="-12"/>
        </w:rPr>
        <w:object w:dxaOrig="279" w:dyaOrig="380" w14:anchorId="71AC20A5">
          <v:shape id="_x0000_i1050" type="#_x0000_t75" style="width:13.8pt;height:19.2pt" o:ole="">
            <v:imagedata r:id="rId55" o:title=""/>
          </v:shape>
          <o:OLEObject Type="Embed" ProgID="Equation.DSMT4" ShapeID="_x0000_i1050" DrawAspect="Content" ObjectID="_1759425271" r:id="rId59"/>
        </w:object>
      </w:r>
      <w:r w:rsidRPr="00D94F7F">
        <w:t xml:space="preserve"> и будет реализацией целевой случайной величины.</w:t>
      </w:r>
    </w:p>
    <w:p w14:paraId="6C7B9ED1" w14:textId="77777777" w:rsidR="0074629F" w:rsidRDefault="0074629F" w:rsidP="0074629F">
      <w:pPr>
        <w:ind w:firstLine="708"/>
      </w:pPr>
      <w:r w:rsidRPr="00D94F7F">
        <w:t xml:space="preserve">Шаг 3. Получить реализацию </w:t>
      </w:r>
      <w:r w:rsidRPr="00D94F7F">
        <w:rPr>
          <w:position w:val="-12"/>
        </w:rPr>
        <w:object w:dxaOrig="320" w:dyaOrig="380" w14:anchorId="736D60E2">
          <v:shape id="_x0000_i1051" type="#_x0000_t75" style="width:16.2pt;height:19.2pt" o:ole="">
            <v:imagedata r:id="rId60" o:title=""/>
          </v:shape>
          <o:OLEObject Type="Embed" ProgID="Equation.DSMT4" ShapeID="_x0000_i1051" DrawAspect="Content" ObjectID="_1759425272" r:id="rId61"/>
        </w:object>
      </w:r>
      <w:r w:rsidRPr="00D94F7F">
        <w:t xml:space="preserve"> случайной величины с плотностью </w:t>
      </w:r>
      <w:r w:rsidRPr="00D94F7F">
        <w:rPr>
          <w:position w:val="-12"/>
        </w:rPr>
        <w:object w:dxaOrig="700" w:dyaOrig="380" w14:anchorId="462AC38C">
          <v:shape id="_x0000_i1052" type="#_x0000_t75" style="width:34.8pt;height:19.2pt" o:ole="">
            <v:imagedata r:id="rId62" o:title=""/>
          </v:shape>
          <o:OLEObject Type="Embed" ProgID="Equation.DSMT4" ShapeID="_x0000_i1052" DrawAspect="Content" ObjectID="_1759425273" r:id="rId63"/>
        </w:object>
      </w:r>
      <w:r w:rsidRPr="00D94F7F">
        <w:t>.</w:t>
      </w:r>
      <w:r w:rsidRPr="00951E0F">
        <w:t xml:space="preserve"> </w:t>
      </w:r>
      <w:r w:rsidRPr="00D94F7F">
        <w:t xml:space="preserve">Число </w:t>
      </w:r>
      <w:r w:rsidRPr="00D94F7F">
        <w:rPr>
          <w:position w:val="-12"/>
        </w:rPr>
        <w:object w:dxaOrig="320" w:dyaOrig="380" w14:anchorId="719CBF07">
          <v:shape id="_x0000_i1053" type="#_x0000_t75" style="width:16.2pt;height:19.2pt" o:ole="">
            <v:imagedata r:id="rId64" o:title=""/>
          </v:shape>
          <o:OLEObject Type="Embed" ProgID="Equation.DSMT4" ShapeID="_x0000_i1053" DrawAspect="Content" ObjectID="_1759425274" r:id="rId65"/>
        </w:object>
      </w:r>
      <w:r w:rsidRPr="00D94F7F">
        <w:t xml:space="preserve"> и будет реализацией целевой случайной величины.</w:t>
      </w:r>
    </w:p>
    <w:p w14:paraId="5D88AD43" w14:textId="77777777" w:rsidR="0074629F" w:rsidRDefault="0074629F" w:rsidP="0074629F"/>
    <w:p w14:paraId="5F6BCE90" w14:textId="77777777" w:rsidR="0074629F" w:rsidRDefault="0074629F" w:rsidP="0074629F">
      <w:pPr>
        <w:ind w:firstLine="709"/>
        <w:jc w:val="left"/>
      </w:pPr>
      <w:r>
        <w:t>Математическое ожидание вычисляется по формуле:</w:t>
      </w:r>
    </w:p>
    <w:p w14:paraId="45E04161" w14:textId="77777777" w:rsidR="0074629F" w:rsidRDefault="0074629F" w:rsidP="0074629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63FF13AC" wp14:editId="4BA29410">
            <wp:extent cx="1095528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2A0" w14:textId="77777777" w:rsidR="0074629F" w:rsidRDefault="0074629F" w:rsidP="0074629F">
      <w:pPr>
        <w:ind w:firstLine="709"/>
        <w:jc w:val="left"/>
      </w:pPr>
      <w:r>
        <w:t>Дисперсия вычисляется по формуле:</w:t>
      </w:r>
    </w:p>
    <w:p w14:paraId="71268C8A" w14:textId="77777777" w:rsidR="0074629F" w:rsidRDefault="0074629F" w:rsidP="0074629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3716F6D7" wp14:editId="07086575">
            <wp:extent cx="2219635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0DB" w14:textId="77777777" w:rsidR="0074629F" w:rsidRDefault="0074629F" w:rsidP="0074629F">
      <w:pPr>
        <w:ind w:firstLine="709"/>
        <w:jc w:val="left"/>
      </w:pPr>
      <w:r>
        <w:t>Коэффициента асимметрии вычисляется по формуле:</w:t>
      </w:r>
    </w:p>
    <w:p w14:paraId="32F882F6" w14:textId="77777777" w:rsidR="0074629F" w:rsidRDefault="0074629F" w:rsidP="0074629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6828FAB0" wp14:editId="07263331">
            <wp:extent cx="4334480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E585" w14:textId="77777777" w:rsidR="0074629F" w:rsidRDefault="0074629F" w:rsidP="0074629F">
      <w:pPr>
        <w:ind w:firstLine="709"/>
        <w:jc w:val="left"/>
      </w:pPr>
      <w:r>
        <w:t>Коэффициент эксцесса:</w:t>
      </w:r>
    </w:p>
    <w:p w14:paraId="56A5E419" w14:textId="77777777" w:rsidR="0074629F" w:rsidRDefault="0074629F" w:rsidP="0074629F">
      <w:pPr>
        <w:ind w:firstLine="709"/>
        <w:jc w:val="center"/>
      </w:pPr>
      <w:r w:rsidRPr="0031128F">
        <w:rPr>
          <w:noProof/>
          <w:lang w:eastAsia="ru-RU"/>
        </w:rPr>
        <w:lastRenderedPageBreak/>
        <w:drawing>
          <wp:inline distT="0" distB="0" distL="0" distR="0" wp14:anchorId="5F869EF0" wp14:editId="4A8C499C">
            <wp:extent cx="5182323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98C" w14:textId="77777777" w:rsidR="0074629F" w:rsidRPr="00851AB7" w:rsidRDefault="0074629F" w:rsidP="0074629F">
      <w:pPr>
        <w:rPr>
          <w:b/>
          <w:bCs/>
        </w:rPr>
      </w:pPr>
      <w:r w:rsidRPr="00851AB7">
        <w:rPr>
          <w:b/>
          <w:bCs/>
        </w:rPr>
        <w:t>Эмпирическое распределение</w:t>
      </w:r>
    </w:p>
    <w:p w14:paraId="08A59103" w14:textId="77777777" w:rsidR="0074629F" w:rsidRDefault="0074629F" w:rsidP="0074629F"/>
    <w:p w14:paraId="52B8C8B3" w14:textId="77777777" w:rsidR="0074629F" w:rsidRPr="00D81BED" w:rsidRDefault="0074629F" w:rsidP="0074629F">
      <w:pPr>
        <w:ind w:firstLine="567"/>
      </w:pPr>
      <w:r w:rsidRPr="00D81BED">
        <w:t xml:space="preserve">Эмпирической плотностью распределения </w:t>
      </w:r>
      <w:r>
        <w:t>называют</w:t>
      </w:r>
      <w:r w:rsidRPr="00D81BED">
        <w:t xml:space="preserve"> функцию</w:t>
      </w:r>
    </w:p>
    <w:p w14:paraId="15F8661A" w14:textId="77777777" w:rsidR="0074629F" w:rsidRDefault="0074629F" w:rsidP="0074629F">
      <w:pPr>
        <w:jc w:val="center"/>
      </w:pPr>
      <w:r w:rsidRPr="00802BC2">
        <w:rPr>
          <w:noProof/>
          <w:lang w:eastAsia="ru-RU"/>
        </w:rPr>
        <w:drawing>
          <wp:inline distT="0" distB="0" distL="0" distR="0" wp14:anchorId="02F0B925" wp14:editId="67FB8141">
            <wp:extent cx="1524213" cy="80973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BED">
        <w:t>.</w:t>
      </w:r>
    </w:p>
    <w:p w14:paraId="7571BC93" w14:textId="77777777" w:rsidR="0074629F" w:rsidRDefault="0074629F" w:rsidP="0074629F">
      <w:pPr>
        <w:ind w:firstLine="567"/>
        <w:jc w:val="left"/>
      </w:pPr>
      <w:r>
        <w:t>Плотность формируется на основе выборки, следовательно, необходимо сгенерировать выбору случайной величины, распределенной по непрерывному закону. Затем сортируем выборку получившуюся выборку.</w:t>
      </w:r>
    </w:p>
    <w:p w14:paraId="275C3808" w14:textId="77777777" w:rsidR="0074629F" w:rsidRDefault="0074629F" w:rsidP="0074629F">
      <w:pPr>
        <w:ind w:firstLine="567"/>
      </w:pPr>
      <w:r>
        <w:t xml:space="preserve">Далее необходимо определить число промежутков </w:t>
      </w:r>
      <w:r w:rsidRPr="00E543BA">
        <w:rPr>
          <w:i/>
          <w:lang w:val="en-US"/>
        </w:rPr>
        <w:t>k</w:t>
      </w:r>
      <w:r>
        <w:t xml:space="preserve">, которое мы высчитываем по формуле </w:t>
      </w:r>
      <w:proofErr w:type="spellStart"/>
      <w:r>
        <w:t>Стёрджесса</w:t>
      </w:r>
      <w:proofErr w:type="spellEnd"/>
      <w:r>
        <w:t>, округляя в большую сторону,</w:t>
      </w:r>
    </w:p>
    <w:p w14:paraId="17DE62A6" w14:textId="77777777" w:rsidR="0074629F" w:rsidRDefault="0074629F" w:rsidP="0074629F">
      <w:pPr>
        <w:jc w:val="center"/>
      </w:pPr>
      <w:r w:rsidRPr="00802BC2">
        <w:rPr>
          <w:noProof/>
          <w:lang w:eastAsia="ru-RU"/>
        </w:rPr>
        <w:drawing>
          <wp:inline distT="0" distB="0" distL="0" distR="0" wp14:anchorId="369A7907" wp14:editId="5F21C6ED">
            <wp:extent cx="1057423" cy="26673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97B48AE" w14:textId="77777777" w:rsidR="0074629F" w:rsidRDefault="0074629F" w:rsidP="0074629F">
      <w:pPr>
        <w:ind w:firstLine="567"/>
      </w:pPr>
      <w:r>
        <w:t>На основании предыдущих действий рассчитывается значение длины каждого промежутка:</w:t>
      </w:r>
    </w:p>
    <w:p w14:paraId="19A014E7" w14:textId="77777777" w:rsidR="0074629F" w:rsidRDefault="0074629F" w:rsidP="0074629F">
      <w:pPr>
        <w:jc w:val="center"/>
        <w:rPr>
          <w:rFonts w:eastAsia="Times New Roman"/>
          <w:szCs w:val="20"/>
          <w:lang w:eastAsia="ru-RU"/>
        </w:rPr>
      </w:pPr>
      <w:r w:rsidRPr="00802BC2">
        <w:rPr>
          <w:rFonts w:eastAsia="Times New Roman"/>
          <w:noProof/>
          <w:szCs w:val="20"/>
          <w:lang w:eastAsia="ru-RU"/>
        </w:rPr>
        <w:drawing>
          <wp:inline distT="0" distB="0" distL="0" distR="0" wp14:anchorId="2DD95395" wp14:editId="05683AAC">
            <wp:extent cx="1876687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0"/>
          <w:lang w:eastAsia="ru-RU"/>
        </w:rPr>
        <w:t>.</w:t>
      </w:r>
    </w:p>
    <w:p w14:paraId="2D4EA5A8" w14:textId="77777777" w:rsidR="0074629F" w:rsidRDefault="0074629F" w:rsidP="0074629F">
      <w:pPr>
        <w:ind w:firstLine="567"/>
        <w:rPr>
          <w:rFonts w:eastAsia="Times New Roman"/>
          <w:szCs w:val="20"/>
          <w:lang w:eastAsia="ru-RU"/>
        </w:rPr>
      </w:pPr>
      <w:r>
        <w:t xml:space="preserve">После мы создаем массив, хранящий границы интервалов </w:t>
      </w:r>
      <w:r w:rsidRPr="00E543BA">
        <w:rPr>
          <w:rFonts w:eastAsia="Times New Roman"/>
          <w:position w:val="-16"/>
          <w:szCs w:val="20"/>
          <w:lang w:eastAsia="ru-RU"/>
        </w:rPr>
        <w:object w:dxaOrig="420" w:dyaOrig="499" w14:anchorId="25596256">
          <v:shape id="_x0000_i1054" type="#_x0000_t75" style="width:21pt;height:24.6pt" o:ole="">
            <v:imagedata r:id="rId73" o:title=""/>
          </v:shape>
          <o:OLEObject Type="Embed" ProgID="Equation.DSMT4" ShapeID="_x0000_i1054" DrawAspect="Content" ObjectID="_1759425275" r:id="rId74"/>
        </w:object>
      </w:r>
      <w:r>
        <w:rPr>
          <w:rFonts w:eastAsia="Times New Roman"/>
          <w:szCs w:val="20"/>
          <w:lang w:eastAsia="ru-RU"/>
        </w:rPr>
        <w:t xml:space="preserve">. Так как для реализации функции плотности эмпирического распределения необходимо не только длина каждого промежутка и количество элементов выборки, но и количество точек в интервале. Для получения этой информации мы проходимся по массиву границ и проверяем к какому интервалу принадлежит наш </w:t>
      </w:r>
      <w:r w:rsidRPr="00D81BED">
        <w:rPr>
          <w:rFonts w:eastAsia="Times New Roman"/>
          <w:i/>
          <w:szCs w:val="20"/>
          <w:lang w:eastAsia="ru-RU"/>
        </w:rPr>
        <w:t>х</w:t>
      </w:r>
      <w:r>
        <w:rPr>
          <w:rFonts w:eastAsia="Times New Roman"/>
          <w:szCs w:val="20"/>
          <w:lang w:eastAsia="ru-RU"/>
        </w:rPr>
        <w:t>. Затем ищем границы этого интервала и считаем в нем количество элементов выборки.</w:t>
      </w:r>
    </w:p>
    <w:p w14:paraId="3D35D94D" w14:textId="77777777" w:rsidR="0074629F" w:rsidRDefault="0074629F" w:rsidP="0074629F">
      <w:pPr>
        <w:ind w:firstLine="851"/>
      </w:pPr>
      <w:r>
        <w:t>Математическое ожидание для эмпирического распределения:</w:t>
      </w:r>
    </w:p>
    <w:p w14:paraId="55DE2C73" w14:textId="77777777" w:rsidR="0074629F" w:rsidRDefault="0074629F" w:rsidP="0074629F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0A9F8D2A" wp14:editId="4D5912A0">
            <wp:extent cx="990600" cy="483220"/>
            <wp:effectExtent l="0" t="0" r="0" b="0"/>
            <wp:docPr id="3" name="Рисунок 3" descr="D:\Study\Лабораторные работы\Прога\5 семестр\ЛР№1\эмп. мат ожи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tudy\Лабораторные работы\Прога\5 семестр\ЛР№1\эмп. мат ожидание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63" cy="4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30"/>
          <w:lang w:eastAsia="ru-RU"/>
        </w:rPr>
        <w:t>,</w:t>
      </w:r>
    </w:p>
    <w:p w14:paraId="475C0A93" w14:textId="77777777" w:rsidR="0074629F" w:rsidRDefault="0074629F" w:rsidP="0074629F">
      <w:pPr>
        <w:ind w:firstLine="851"/>
      </w:pPr>
      <w:r>
        <w:t>Дисперсия</w:t>
      </w:r>
      <w:r w:rsidRPr="006D206B">
        <w:t xml:space="preserve"> </w:t>
      </w:r>
      <w:r>
        <w:t>для эмпирического распределения:</w:t>
      </w:r>
    </w:p>
    <w:p w14:paraId="310E783A" w14:textId="77777777" w:rsidR="0074629F" w:rsidRDefault="0074629F" w:rsidP="0074629F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165EAD47" wp14:editId="0F6E7D07">
            <wp:extent cx="1607820" cy="5189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12490" cy="5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30"/>
          <w:lang w:eastAsia="ru-RU"/>
        </w:rPr>
        <w:t>,</w:t>
      </w:r>
    </w:p>
    <w:p w14:paraId="13272636" w14:textId="77777777" w:rsidR="0074629F" w:rsidRDefault="0074629F" w:rsidP="0074629F">
      <w:pPr>
        <w:ind w:firstLine="851"/>
      </w:pPr>
      <w:r>
        <w:t>Коэффициент асимметрии</w:t>
      </w:r>
      <w:r w:rsidRPr="006D206B">
        <w:t xml:space="preserve"> </w:t>
      </w:r>
      <w:r>
        <w:t xml:space="preserve">для эмпирического распределения: </w:t>
      </w:r>
    </w:p>
    <w:p w14:paraId="5FF190A0" w14:textId="77777777" w:rsidR="0074629F" w:rsidRPr="00702F26" w:rsidRDefault="0074629F" w:rsidP="0074629F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71B3026F" wp14:editId="53B3B4E0">
            <wp:extent cx="1485900" cy="7344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90248" cy="7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30"/>
          <w:lang w:eastAsia="ru-RU"/>
        </w:rPr>
        <w:t>,</w:t>
      </w:r>
    </w:p>
    <w:p w14:paraId="51462E01" w14:textId="77777777" w:rsidR="0074629F" w:rsidRDefault="0074629F" w:rsidP="0074629F">
      <w:pPr>
        <w:ind w:firstLine="851"/>
      </w:pPr>
      <w:r>
        <w:t>Коэффициент эксцесса</w:t>
      </w:r>
      <w:r w:rsidRPr="006D206B">
        <w:t xml:space="preserve"> </w:t>
      </w:r>
      <w:r>
        <w:t>для эмпирического распределения:</w:t>
      </w:r>
    </w:p>
    <w:p w14:paraId="0C5FBB13" w14:textId="77777777" w:rsidR="0074629F" w:rsidRDefault="0074629F" w:rsidP="0074629F">
      <w:pPr>
        <w:ind w:firstLine="709"/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lastRenderedPageBreak/>
        <w:drawing>
          <wp:inline distT="0" distB="0" distL="0" distR="0" wp14:anchorId="473995E4" wp14:editId="3CB5FBFC">
            <wp:extent cx="1668780" cy="722068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71371" cy="7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30"/>
          <w:lang w:eastAsia="ru-RU"/>
        </w:rPr>
        <w:t>.</w:t>
      </w:r>
    </w:p>
    <w:p w14:paraId="2B6A9C23" w14:textId="42521F3E" w:rsidR="0074629F" w:rsidRPr="00851AB7" w:rsidRDefault="00172D27" w:rsidP="00172D27">
      <w:pPr>
        <w:rPr>
          <w:b/>
          <w:bCs/>
        </w:rPr>
      </w:pPr>
      <w:r w:rsidRPr="00851AB7">
        <w:rPr>
          <w:b/>
          <w:bCs/>
        </w:rPr>
        <w:t>Описание программы</w:t>
      </w:r>
    </w:p>
    <w:p w14:paraId="6385784B" w14:textId="1264CF3C" w:rsidR="00172D27" w:rsidRDefault="00172D27" w:rsidP="00172D27"/>
    <w:p w14:paraId="406ED92F" w14:textId="7E4FAE81" w:rsidR="00172D27" w:rsidRPr="00851AB7" w:rsidRDefault="00413F7A" w:rsidP="00172D27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r w:rsidRPr="00851AB7">
        <w:rPr>
          <w:b/>
          <w:bCs/>
          <w:lang w:val="en-US"/>
        </w:rPr>
        <w:t>main.cpp</w:t>
      </w:r>
    </w:p>
    <w:p w14:paraId="51E6837F" w14:textId="134F8A10" w:rsidR="00413F7A" w:rsidRPr="00851AB7" w:rsidRDefault="00413F7A" w:rsidP="00172D27">
      <w:pPr>
        <w:rPr>
          <w:b/>
          <w:bCs/>
        </w:rPr>
      </w:pPr>
    </w:p>
    <w:p w14:paraId="6D704301" w14:textId="68401D02" w:rsidR="00413F7A" w:rsidRDefault="00413F7A" w:rsidP="00172D27">
      <w:r>
        <w:t>Содержит пользовательское меню, которое предлагает все функции и методы работы с 3 распределениями, предусмотрены проверки входных данных и обработки исключений и вывод сгенерированных данных в файл.</w:t>
      </w:r>
    </w:p>
    <w:p w14:paraId="7EA5D480" w14:textId="3AD63F97" w:rsidR="00413F7A" w:rsidRDefault="00413F7A" w:rsidP="00172D27"/>
    <w:p w14:paraId="48525EE5" w14:textId="18732C9B" w:rsidR="00413F7A" w:rsidRPr="00851AB7" w:rsidRDefault="00413F7A" w:rsidP="00172D27">
      <w:pPr>
        <w:rPr>
          <w:b/>
          <w:bCs/>
          <w:lang w:val="en-US"/>
        </w:rPr>
      </w:pPr>
      <w:r w:rsidRPr="00851AB7">
        <w:rPr>
          <w:b/>
          <w:bCs/>
        </w:rPr>
        <w:t>Функции</w:t>
      </w:r>
      <w:r w:rsidRPr="00851AB7">
        <w:rPr>
          <w:b/>
          <w:bCs/>
          <w:lang w:val="en-US"/>
        </w:rPr>
        <w:t>:</w:t>
      </w:r>
    </w:p>
    <w:p w14:paraId="1582EDAF" w14:textId="5AE50EF7" w:rsidR="00413F7A" w:rsidRDefault="00413F7A" w:rsidP="00172D27">
      <w:pPr>
        <w:rPr>
          <w:lang w:val="en-US"/>
        </w:rPr>
      </w:pPr>
    </w:p>
    <w:p w14:paraId="207C0302" w14:textId="7F107CD5" w:rsidR="00413F7A" w:rsidRDefault="00A14532" w:rsidP="00172D27">
      <w:proofErr w:type="gramStart"/>
      <w:r>
        <w:rPr>
          <w:lang w:val="en-US"/>
        </w:rPr>
        <w:t>menu</w:t>
      </w:r>
      <w:r w:rsidRPr="00A14532">
        <w:t>(</w:t>
      </w:r>
      <w:proofErr w:type="gramEnd"/>
      <w:r w:rsidRPr="00A14532">
        <w:t xml:space="preserve">) – </w:t>
      </w:r>
      <w:r>
        <w:t>главное меню, в котором пользователь выбирает, с каким распределением работает.</w:t>
      </w:r>
    </w:p>
    <w:p w14:paraId="3691FD0D" w14:textId="392F1F39" w:rsidR="00A14532" w:rsidRDefault="00A14532" w:rsidP="00172D27">
      <w:r>
        <w:rPr>
          <w:lang w:val="en-US"/>
        </w:rPr>
        <w:t>std</w:t>
      </w:r>
      <w:r w:rsidRPr="00A14532">
        <w:t>_</w:t>
      </w:r>
      <w:proofErr w:type="gramStart"/>
      <w:r>
        <w:rPr>
          <w:lang w:val="en-US"/>
        </w:rPr>
        <w:t>menu</w:t>
      </w:r>
      <w:r w:rsidRPr="00A14532">
        <w:t>(</w:t>
      </w:r>
      <w:proofErr w:type="gramEnd"/>
      <w:r w:rsidRPr="00A14532">
        <w:t xml:space="preserve">) – </w:t>
      </w:r>
      <w:r>
        <w:t>меню работы со стандартным распределением.</w:t>
      </w:r>
    </w:p>
    <w:p w14:paraId="36859654" w14:textId="6504821A" w:rsidR="00D95642" w:rsidRPr="00A14532" w:rsidRDefault="00A14532" w:rsidP="00C16568">
      <w:r>
        <w:rPr>
          <w:lang w:val="en-US"/>
        </w:rPr>
        <w:t>mix</w:t>
      </w:r>
      <w:r w:rsidRPr="00A14532">
        <w:t>_</w:t>
      </w:r>
      <w:proofErr w:type="gramStart"/>
      <w:r>
        <w:rPr>
          <w:lang w:val="en-US"/>
        </w:rPr>
        <w:t>menu</w:t>
      </w:r>
      <w:r w:rsidRPr="00A14532">
        <w:t>(</w:t>
      </w:r>
      <w:proofErr w:type="gramEnd"/>
      <w:r w:rsidRPr="00A14532">
        <w:t>) –</w:t>
      </w:r>
      <w:r w:rsidRPr="00A14532">
        <w:t xml:space="preserve"> </w:t>
      </w:r>
      <w:r>
        <w:t>меню</w:t>
      </w:r>
      <w:r w:rsidRPr="00A14532">
        <w:t xml:space="preserve"> </w:t>
      </w:r>
      <w:r>
        <w:t>работы со смесью распределений.</w:t>
      </w:r>
    </w:p>
    <w:p w14:paraId="0782D474" w14:textId="486DFA69" w:rsidR="00A14532" w:rsidRDefault="00A14532" w:rsidP="00C16568">
      <w:r>
        <w:rPr>
          <w:lang w:val="en-US"/>
        </w:rPr>
        <w:t>emp</w:t>
      </w:r>
      <w:r w:rsidRPr="00A14532">
        <w:t>_</w:t>
      </w:r>
      <w:proofErr w:type="gramStart"/>
      <w:r>
        <w:rPr>
          <w:lang w:val="en-US"/>
        </w:rPr>
        <w:t>menu</w:t>
      </w:r>
      <w:r w:rsidRPr="00A14532">
        <w:t>(</w:t>
      </w:r>
      <w:proofErr w:type="gramEnd"/>
      <w:r w:rsidRPr="00A14532">
        <w:t>) –</w:t>
      </w:r>
      <w:r>
        <w:t xml:space="preserve"> меню работы с эмпирическим распределением.</w:t>
      </w:r>
    </w:p>
    <w:p w14:paraId="3E2C680F" w14:textId="19F37FA8" w:rsidR="00A14532" w:rsidRDefault="00A14532" w:rsidP="00C16568">
      <w:proofErr w:type="gramStart"/>
      <w:r>
        <w:rPr>
          <w:lang w:val="en-US"/>
        </w:rPr>
        <w:t>calculate</w:t>
      </w:r>
      <w:r w:rsidRPr="00A14532">
        <w:t>(</w:t>
      </w:r>
      <w:proofErr w:type="gramEnd"/>
      <w:r w:rsidRPr="00A14532">
        <w:t xml:space="preserve">) – </w:t>
      </w:r>
      <w:r>
        <w:t>меню вычислений плотности, характеристик, моделирования случайной величины и вывод в файл.</w:t>
      </w:r>
    </w:p>
    <w:p w14:paraId="2D7507DB" w14:textId="7DBB1C65" w:rsidR="00A14532" w:rsidRDefault="00A14532" w:rsidP="00C16568"/>
    <w:p w14:paraId="0E3D459B" w14:textId="623A9962" w:rsidR="00A14532" w:rsidRPr="00851AB7" w:rsidRDefault="00117FA2" w:rsidP="00C16568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r w:rsidRPr="00851AB7">
        <w:rPr>
          <w:b/>
          <w:bCs/>
          <w:lang w:val="en-US"/>
        </w:rPr>
        <w:t>mixture_pareto_class.cpp</w:t>
      </w:r>
    </w:p>
    <w:p w14:paraId="7D1B27A7" w14:textId="15CD36D2" w:rsidR="00117FA2" w:rsidRDefault="00117FA2" w:rsidP="00C16568">
      <w:pPr>
        <w:rPr>
          <w:lang w:val="en-US"/>
        </w:rPr>
      </w:pPr>
    </w:p>
    <w:p w14:paraId="7CBCC138" w14:textId="2692D30B" w:rsidR="00117FA2" w:rsidRDefault="00117FA2" w:rsidP="00C16568">
      <w:r>
        <w:t>Содержит описание всех конструкторов и методов класса для работы со смесью распределений.</w:t>
      </w:r>
    </w:p>
    <w:p w14:paraId="69B71DEB" w14:textId="3103A0CE" w:rsidR="00117FA2" w:rsidRDefault="00117FA2" w:rsidP="00C16568"/>
    <w:p w14:paraId="733CCFE8" w14:textId="4F1AA8CF" w:rsidR="00117FA2" w:rsidRPr="00851AB7" w:rsidRDefault="00117FA2" w:rsidP="00C16568">
      <w:pPr>
        <w:rPr>
          <w:b/>
          <w:bCs/>
          <w:lang w:val="en-US"/>
        </w:rPr>
      </w:pPr>
      <w:r w:rsidRPr="00851AB7">
        <w:rPr>
          <w:b/>
          <w:bCs/>
        </w:rPr>
        <w:t>Открытая часть</w:t>
      </w:r>
      <w:r w:rsidRPr="00851AB7">
        <w:rPr>
          <w:b/>
          <w:bCs/>
          <w:lang w:val="en-US"/>
        </w:rPr>
        <w:t>:</w:t>
      </w:r>
    </w:p>
    <w:p w14:paraId="4CCAFF51" w14:textId="22B19268" w:rsidR="00117FA2" w:rsidRPr="00851AB7" w:rsidRDefault="00117FA2" w:rsidP="00C16568">
      <w:pPr>
        <w:rPr>
          <w:b/>
          <w:bCs/>
        </w:rPr>
      </w:pPr>
    </w:p>
    <w:p w14:paraId="114A5A4E" w14:textId="456E9449" w:rsidR="00117FA2" w:rsidRPr="00851AB7" w:rsidRDefault="00117FA2" w:rsidP="00C16568">
      <w:pPr>
        <w:rPr>
          <w:b/>
          <w:bCs/>
          <w:lang w:val="en-US"/>
        </w:rPr>
      </w:pPr>
      <w:r w:rsidRPr="00851AB7">
        <w:rPr>
          <w:b/>
          <w:bCs/>
        </w:rPr>
        <w:t>Конструкторы</w:t>
      </w:r>
      <w:r w:rsidRPr="00851AB7">
        <w:rPr>
          <w:b/>
          <w:bCs/>
          <w:lang w:val="en-US"/>
        </w:rPr>
        <w:t>:</w:t>
      </w:r>
    </w:p>
    <w:p w14:paraId="3E3B7F86" w14:textId="0B980AB4" w:rsidR="00117FA2" w:rsidRDefault="00117FA2" w:rsidP="00C16568">
      <w:pPr>
        <w:rPr>
          <w:lang w:val="en-US"/>
        </w:rPr>
      </w:pPr>
    </w:p>
    <w:p w14:paraId="62DF58C1" w14:textId="02DA63B8" w:rsidR="00117FA2" w:rsidRDefault="00117FA2" w:rsidP="00C16568">
      <w:proofErr w:type="gramStart"/>
      <w:r>
        <w:rPr>
          <w:lang w:val="en-US"/>
        </w:rPr>
        <w:t>mixture</w:t>
      </w:r>
      <w:r w:rsidRPr="00117FA2">
        <w:t>(</w:t>
      </w:r>
      <w:proofErr w:type="gramEnd"/>
      <w:r w:rsidRPr="00117FA2">
        <w:t xml:space="preserve">) – </w:t>
      </w:r>
      <w:r>
        <w:t>конструктор с параметрами по умолчанию.</w:t>
      </w:r>
    </w:p>
    <w:p w14:paraId="6191C5B8" w14:textId="77777777" w:rsidR="00117FA2" w:rsidRDefault="00117FA2" w:rsidP="00C16568">
      <w:proofErr w:type="gramStart"/>
      <w:r>
        <w:rPr>
          <w:lang w:val="en-US"/>
        </w:rPr>
        <w:t>mixture</w:t>
      </w:r>
      <w:r w:rsidRPr="00117FA2">
        <w:t>(</w:t>
      </w:r>
      <w:proofErr w:type="gramEnd"/>
      <w:r>
        <w:rPr>
          <w:lang w:val="en-US"/>
        </w:rPr>
        <w:t>Pareto</w:t>
      </w:r>
      <w:r w:rsidRPr="00117FA2">
        <w:t xml:space="preserve">&amp; </w:t>
      </w:r>
      <w:r>
        <w:rPr>
          <w:lang w:val="en-US"/>
        </w:rPr>
        <w:t>std</w:t>
      </w:r>
      <w:r w:rsidRPr="00117FA2">
        <w:t xml:space="preserve">1, </w:t>
      </w:r>
      <w:r>
        <w:rPr>
          <w:lang w:val="en-US"/>
        </w:rPr>
        <w:t>Pareto</w:t>
      </w:r>
      <w:r w:rsidRPr="00117FA2">
        <w:t xml:space="preserve"> &amp; </w:t>
      </w:r>
      <w:r>
        <w:rPr>
          <w:lang w:val="en-US"/>
        </w:rPr>
        <w:t>std</w:t>
      </w:r>
      <w:r w:rsidRPr="00117FA2">
        <w:t xml:space="preserve">2, </w:t>
      </w:r>
      <w:r>
        <w:rPr>
          <w:lang w:val="en-US"/>
        </w:rPr>
        <w:t>double</w:t>
      </w:r>
      <w:r w:rsidRPr="00117FA2">
        <w:t xml:space="preserve"> </w:t>
      </w:r>
      <w:r>
        <w:rPr>
          <w:lang w:val="en-US"/>
        </w:rPr>
        <w:t>p</w:t>
      </w:r>
      <w:r w:rsidRPr="00117FA2">
        <w:t xml:space="preserve">) – </w:t>
      </w:r>
      <w:r>
        <w:t>конструктор</w:t>
      </w:r>
      <w:r w:rsidRPr="00117FA2">
        <w:t xml:space="preserve"> </w:t>
      </w:r>
      <w:r>
        <w:t>класса</w:t>
      </w:r>
      <w:r w:rsidRPr="00117FA2">
        <w:t xml:space="preserve"> </w:t>
      </w:r>
      <w:r>
        <w:t>из</w:t>
      </w:r>
      <w:r w:rsidRPr="00117FA2">
        <w:t xml:space="preserve"> </w:t>
      </w:r>
      <w:r>
        <w:t>двух существующих объектов стандартного распределения.</w:t>
      </w:r>
    </w:p>
    <w:p w14:paraId="66BD0A6E" w14:textId="77777777" w:rsidR="00117FA2" w:rsidRDefault="00117FA2" w:rsidP="00C16568">
      <w:proofErr w:type="gramStart"/>
      <w:r>
        <w:rPr>
          <w:lang w:val="en-US"/>
        </w:rPr>
        <w:t>mixture</w:t>
      </w:r>
      <w:r w:rsidRPr="00117FA2">
        <w:t>(</w:t>
      </w:r>
      <w:proofErr w:type="gramEnd"/>
      <w:r>
        <w:rPr>
          <w:lang w:val="en-US"/>
        </w:rPr>
        <w:t>std</w:t>
      </w:r>
      <w:r w:rsidRPr="00117FA2">
        <w:t>::</w:t>
      </w:r>
      <w:r>
        <w:rPr>
          <w:lang w:val="en-US"/>
        </w:rPr>
        <w:t>string</w:t>
      </w:r>
      <w:r w:rsidRPr="00117FA2">
        <w:t xml:space="preserve"> </w:t>
      </w:r>
      <w:r>
        <w:rPr>
          <w:lang w:val="en-US"/>
        </w:rPr>
        <w:t>file</w:t>
      </w:r>
      <w:r w:rsidRPr="00117FA2">
        <w:t xml:space="preserve">) – </w:t>
      </w:r>
      <w:r>
        <w:t>получение атрибутов распределения из файла.</w:t>
      </w:r>
    </w:p>
    <w:p w14:paraId="00DE5E09" w14:textId="77777777" w:rsidR="00117FA2" w:rsidRDefault="00117FA2" w:rsidP="00C16568"/>
    <w:p w14:paraId="195784CF" w14:textId="77777777" w:rsidR="00117FA2" w:rsidRPr="00851AB7" w:rsidRDefault="00117FA2" w:rsidP="00C16568">
      <w:pPr>
        <w:rPr>
          <w:b/>
          <w:bCs/>
          <w:lang w:val="en-US"/>
        </w:rPr>
      </w:pPr>
      <w:r w:rsidRPr="00851AB7">
        <w:rPr>
          <w:b/>
          <w:bCs/>
        </w:rPr>
        <w:t>Методы класса</w:t>
      </w:r>
      <w:r w:rsidRPr="00851AB7">
        <w:rPr>
          <w:b/>
          <w:bCs/>
          <w:lang w:val="en-US"/>
        </w:rPr>
        <w:t>:</w:t>
      </w:r>
    </w:p>
    <w:p w14:paraId="3A046C37" w14:textId="77777777" w:rsidR="00117FA2" w:rsidRPr="00851AB7" w:rsidRDefault="00117FA2" w:rsidP="00C16568">
      <w:pPr>
        <w:rPr>
          <w:b/>
          <w:bCs/>
          <w:lang w:val="en-US"/>
        </w:rPr>
      </w:pPr>
    </w:p>
    <w:p w14:paraId="0F302DBD" w14:textId="442208EC" w:rsidR="00117FA2" w:rsidRDefault="00117FA2" w:rsidP="00C16568">
      <w:r>
        <w:rPr>
          <w:lang w:val="en-US"/>
        </w:rPr>
        <w:t>Pareto</w:t>
      </w:r>
      <w:r w:rsidRPr="006A79DA">
        <w:t xml:space="preserve">&amp; </w:t>
      </w:r>
      <w:r>
        <w:rPr>
          <w:lang w:val="en-US"/>
        </w:rPr>
        <w:t>component</w:t>
      </w:r>
      <w:r w:rsidRPr="006A79DA">
        <w:t xml:space="preserve">1(), </w:t>
      </w:r>
      <w:r>
        <w:rPr>
          <w:lang w:val="en-US"/>
        </w:rPr>
        <w:t>component</w:t>
      </w:r>
      <w:r w:rsidRPr="006A79DA">
        <w:t xml:space="preserve">2() – </w:t>
      </w:r>
      <w:r>
        <w:t>получение</w:t>
      </w:r>
      <w:r w:rsidRPr="006A79DA">
        <w:t xml:space="preserve"> </w:t>
      </w:r>
      <w:r w:rsidR="006A79DA">
        <w:t>первого</w:t>
      </w:r>
      <w:r w:rsidR="006A79DA" w:rsidRPr="006A79DA">
        <w:t xml:space="preserve"> </w:t>
      </w:r>
      <w:r w:rsidR="006A79DA">
        <w:t>и</w:t>
      </w:r>
      <w:r w:rsidR="006A79DA" w:rsidRPr="006A79DA">
        <w:t xml:space="preserve"> </w:t>
      </w:r>
      <w:r w:rsidR="006A79DA">
        <w:t>второго распределений соответственно из объекта смеси распределений.</w:t>
      </w:r>
    </w:p>
    <w:p w14:paraId="68BD245E" w14:textId="3B2913CC" w:rsidR="006A79DA" w:rsidRDefault="006A79DA" w:rsidP="00C16568"/>
    <w:p w14:paraId="31E9574C" w14:textId="15DF8E00" w:rsidR="006A79DA" w:rsidRDefault="006A79DA" w:rsidP="00C16568">
      <w:r>
        <w:rPr>
          <w:lang w:val="en-US"/>
        </w:rPr>
        <w:lastRenderedPageBreak/>
        <w:t>save</w:t>
      </w:r>
      <w:r w:rsidRPr="006A79DA">
        <w:t>_</w:t>
      </w:r>
      <w:proofErr w:type="spellStart"/>
      <w:proofErr w:type="gramStart"/>
      <w:r>
        <w:rPr>
          <w:lang w:val="en-US"/>
        </w:rPr>
        <w:t>attr</w:t>
      </w:r>
      <w:proofErr w:type="spellEnd"/>
      <w:r w:rsidRPr="006A79DA">
        <w:t>(</w:t>
      </w:r>
      <w:proofErr w:type="gramEnd"/>
      <w:r w:rsidRPr="006A79DA">
        <w:t xml:space="preserve">) – </w:t>
      </w:r>
      <w:r>
        <w:t>сохранение текущих атрибутов в файл.</w:t>
      </w:r>
    </w:p>
    <w:p w14:paraId="3C575C95" w14:textId="01FCC828" w:rsidR="006A79DA" w:rsidRPr="006A79DA" w:rsidRDefault="006A79DA" w:rsidP="00C16568">
      <w:proofErr w:type="spellStart"/>
      <w:proofErr w:type="gramStart"/>
      <w:r>
        <w:rPr>
          <w:lang w:val="en-US"/>
        </w:rPr>
        <w:t>SetP</w:t>
      </w:r>
      <w:proofErr w:type="spellEnd"/>
      <w:r w:rsidRPr="006A79DA">
        <w:t>(</w:t>
      </w:r>
      <w:proofErr w:type="gramEnd"/>
      <w:r w:rsidRPr="006A79DA">
        <w:t xml:space="preserve">) – </w:t>
      </w:r>
      <w:r>
        <w:t>задание параметра смеси.</w:t>
      </w:r>
    </w:p>
    <w:p w14:paraId="39E2E2CB" w14:textId="7D35CD08" w:rsidR="006A79DA" w:rsidRDefault="006A79DA" w:rsidP="00C16568">
      <w:proofErr w:type="spellStart"/>
      <w:proofErr w:type="gramStart"/>
      <w:r>
        <w:rPr>
          <w:lang w:val="en-US"/>
        </w:rPr>
        <w:t>GetP</w:t>
      </w:r>
      <w:proofErr w:type="spellEnd"/>
      <w:r w:rsidRPr="006A79DA">
        <w:t>(</w:t>
      </w:r>
      <w:proofErr w:type="gramEnd"/>
      <w:r w:rsidRPr="006A79DA">
        <w:t xml:space="preserve">) </w:t>
      </w:r>
      <w:r>
        <w:t>–</w:t>
      </w:r>
      <w:r w:rsidRPr="006A79DA">
        <w:t xml:space="preserve"> </w:t>
      </w:r>
      <w:r>
        <w:t>получение параметра смеси.</w:t>
      </w:r>
    </w:p>
    <w:p w14:paraId="1407A36B" w14:textId="088C47D1" w:rsidR="006A79DA" w:rsidRDefault="006A79DA" w:rsidP="00C16568">
      <w:proofErr w:type="gramStart"/>
      <w:r>
        <w:rPr>
          <w:lang w:val="en-US"/>
        </w:rPr>
        <w:t>density</w:t>
      </w:r>
      <w:r w:rsidRPr="006A79DA">
        <w:t>(</w:t>
      </w:r>
      <w:proofErr w:type="gramEnd"/>
      <w:r w:rsidRPr="006A79DA">
        <w:t xml:space="preserve">) – </w:t>
      </w:r>
      <w:r>
        <w:t>вычисление плотности распределения в точке.</w:t>
      </w:r>
    </w:p>
    <w:p w14:paraId="08ABC6E4" w14:textId="2659BD51" w:rsidR="006A79DA" w:rsidRDefault="006A79DA" w:rsidP="00C16568">
      <w:r>
        <w:rPr>
          <w:lang w:val="en-US"/>
        </w:rPr>
        <w:t>math</w:t>
      </w:r>
      <w:r w:rsidRPr="006A79DA">
        <w:t>_</w:t>
      </w:r>
      <w:proofErr w:type="gramStart"/>
      <w:r>
        <w:rPr>
          <w:lang w:val="en-US"/>
        </w:rPr>
        <w:t>expect</w:t>
      </w:r>
      <w:r w:rsidRPr="006A79DA">
        <w:t>(</w:t>
      </w:r>
      <w:proofErr w:type="gramEnd"/>
      <w:r w:rsidRPr="006A79DA">
        <w:t xml:space="preserve">) – </w:t>
      </w:r>
      <w:r>
        <w:t>вычисление математического ожидания.</w:t>
      </w:r>
    </w:p>
    <w:p w14:paraId="5BC0921C" w14:textId="03DE8A08" w:rsidR="006A79DA" w:rsidRDefault="006A79DA" w:rsidP="00C16568">
      <w:proofErr w:type="gramStart"/>
      <w:r>
        <w:rPr>
          <w:lang w:val="en-US"/>
        </w:rPr>
        <w:t>dispersion(</w:t>
      </w:r>
      <w:proofErr w:type="gramEnd"/>
      <w:r>
        <w:rPr>
          <w:lang w:val="en-US"/>
        </w:rPr>
        <w:t xml:space="preserve">) – </w:t>
      </w:r>
      <w:r>
        <w:t>вычисление дисперсии.</w:t>
      </w:r>
    </w:p>
    <w:p w14:paraId="0B620E9B" w14:textId="1DF5BC97" w:rsidR="006A79DA" w:rsidRDefault="006A79DA" w:rsidP="00C16568">
      <w:proofErr w:type="gramStart"/>
      <w:r>
        <w:rPr>
          <w:lang w:val="en-US"/>
        </w:rPr>
        <w:t>asymmetry(</w:t>
      </w:r>
      <w:proofErr w:type="gramEnd"/>
      <w:r>
        <w:rPr>
          <w:lang w:val="en-US"/>
        </w:rPr>
        <w:t xml:space="preserve">) – </w:t>
      </w:r>
      <w:r>
        <w:t>вычисление коэффициента асимметрии.</w:t>
      </w:r>
    </w:p>
    <w:p w14:paraId="651CD356" w14:textId="7750B755" w:rsidR="006A79DA" w:rsidRDefault="006A79DA" w:rsidP="00C16568">
      <w:proofErr w:type="gramStart"/>
      <w:r>
        <w:rPr>
          <w:lang w:val="en-US"/>
        </w:rPr>
        <w:t>excess(</w:t>
      </w:r>
      <w:proofErr w:type="gramEnd"/>
      <w:r>
        <w:rPr>
          <w:lang w:val="en-US"/>
        </w:rPr>
        <w:t xml:space="preserve">) – </w:t>
      </w:r>
      <w:r>
        <w:t>вычисление коэффициента эксцесса.</w:t>
      </w:r>
    </w:p>
    <w:p w14:paraId="6E9626D8" w14:textId="2C0CBA75" w:rsidR="006A79DA" w:rsidRDefault="006A79DA" w:rsidP="00C16568">
      <w:proofErr w:type="gramStart"/>
      <w:r>
        <w:rPr>
          <w:lang w:val="en-US"/>
        </w:rPr>
        <w:t>modeling</w:t>
      </w:r>
      <w:r w:rsidRPr="006A79DA">
        <w:t>(</w:t>
      </w:r>
      <w:proofErr w:type="gramEnd"/>
      <w:r w:rsidRPr="006A79DA">
        <w:t xml:space="preserve">) – </w:t>
      </w:r>
      <w:r>
        <w:t>моделирование случайной величины, распределенной по закону заданной смеси.</w:t>
      </w:r>
    </w:p>
    <w:p w14:paraId="6CCF771C" w14:textId="77777777" w:rsidR="006A79DA" w:rsidRDefault="006A79DA" w:rsidP="00C16568">
      <w:proofErr w:type="gramStart"/>
      <w:r>
        <w:rPr>
          <w:lang w:val="en-US"/>
        </w:rPr>
        <w:t>modeling</w:t>
      </w:r>
      <w:r w:rsidRPr="006A79DA">
        <w:t>(</w:t>
      </w:r>
      <w:proofErr w:type="gramEnd"/>
      <w:r w:rsidRPr="006A79DA">
        <w:t xml:space="preserve">) – </w:t>
      </w:r>
      <w:r>
        <w:t>моделирование случайной величины, распределенной по закону заданной смеси.</w:t>
      </w:r>
    </w:p>
    <w:p w14:paraId="7F59F1DE" w14:textId="791CD2F7" w:rsidR="006A79DA" w:rsidRDefault="006A79DA" w:rsidP="00C16568">
      <w:r>
        <w:rPr>
          <w:lang w:val="en-US"/>
        </w:rPr>
        <w:t>generate</w:t>
      </w:r>
      <w:r w:rsidRPr="006A79DA">
        <w:t>_</w:t>
      </w:r>
      <w:proofErr w:type="gramStart"/>
      <w:r>
        <w:rPr>
          <w:lang w:val="en-US"/>
        </w:rPr>
        <w:t>x</w:t>
      </w:r>
      <w:r w:rsidRPr="006A79DA">
        <w:t>(</w:t>
      </w:r>
      <w:proofErr w:type="gramEnd"/>
      <w:r w:rsidRPr="006A79DA">
        <w:t xml:space="preserve">) – </w:t>
      </w:r>
      <w:r>
        <w:t>генерация выборки распределенной по закону заданной смеси заданного размера.</w:t>
      </w:r>
    </w:p>
    <w:p w14:paraId="61D6440A" w14:textId="4F8D29E8" w:rsidR="006A79DA" w:rsidRDefault="006A79DA" w:rsidP="00C16568">
      <w:r>
        <w:rPr>
          <w:lang w:val="en-US"/>
        </w:rPr>
        <w:t>generate</w:t>
      </w:r>
      <w:r w:rsidRPr="006A79DA">
        <w:t>_</w:t>
      </w:r>
      <w:proofErr w:type="spellStart"/>
      <w:proofErr w:type="gramStart"/>
      <w:r>
        <w:rPr>
          <w:lang w:val="en-US"/>
        </w:rPr>
        <w:t>xy</w:t>
      </w:r>
      <w:proofErr w:type="spellEnd"/>
      <w:r w:rsidRPr="006A79DA">
        <w:t>(</w:t>
      </w:r>
      <w:proofErr w:type="gramEnd"/>
      <w:r w:rsidRPr="006A79DA">
        <w:t xml:space="preserve">) – </w:t>
      </w:r>
      <w:r>
        <w:t xml:space="preserve">генерация выборки смоделированных случайных величин в формате </w:t>
      </w:r>
      <w:r>
        <w:rPr>
          <w:lang w:val="en-US"/>
        </w:rPr>
        <w:t>x</w:t>
      </w:r>
      <w:r w:rsidRPr="006A79DA">
        <w:t xml:space="preserve"> </w:t>
      </w:r>
      <w:r>
        <w:rPr>
          <w:lang w:val="en-US"/>
        </w:rPr>
        <w:t>y</w:t>
      </w:r>
      <w:r>
        <w:t>.</w:t>
      </w:r>
    </w:p>
    <w:p w14:paraId="758D7A20" w14:textId="5FA6F909" w:rsidR="006A79DA" w:rsidRDefault="006A79DA" w:rsidP="00C16568">
      <w:proofErr w:type="spellStart"/>
      <w:r>
        <w:rPr>
          <w:lang w:val="en-US"/>
        </w:rPr>
        <w:t>xy</w:t>
      </w:r>
      <w:proofErr w:type="spellEnd"/>
      <w:r w:rsidRPr="006A79DA">
        <w:t>_</w:t>
      </w:r>
      <w:proofErr w:type="gramStart"/>
      <w:r>
        <w:rPr>
          <w:lang w:val="en-US"/>
        </w:rPr>
        <w:t>output</w:t>
      </w:r>
      <w:r w:rsidRPr="006A79DA">
        <w:t>(</w:t>
      </w:r>
      <w:proofErr w:type="gramEnd"/>
      <w:r w:rsidRPr="006A79DA">
        <w:t xml:space="preserve">) – </w:t>
      </w:r>
      <w:r>
        <w:t>вывод сгенерированной таблицы аргументов и значений в файл.</w:t>
      </w:r>
    </w:p>
    <w:p w14:paraId="23ACADE1" w14:textId="329761E3" w:rsidR="006A79DA" w:rsidRDefault="006A79DA" w:rsidP="00C16568"/>
    <w:p w14:paraId="74931070" w14:textId="56D410B2" w:rsidR="006A79DA" w:rsidRPr="00851AB7" w:rsidRDefault="006A79DA" w:rsidP="00C16568">
      <w:pPr>
        <w:rPr>
          <w:b/>
          <w:bCs/>
          <w:lang w:val="en-US"/>
        </w:rPr>
      </w:pPr>
      <w:r w:rsidRPr="00851AB7">
        <w:rPr>
          <w:b/>
          <w:bCs/>
        </w:rPr>
        <w:t>Закрытая часть</w:t>
      </w:r>
      <w:r w:rsidRPr="00851AB7">
        <w:rPr>
          <w:b/>
          <w:bCs/>
          <w:lang w:val="en-US"/>
        </w:rPr>
        <w:t>:</w:t>
      </w:r>
    </w:p>
    <w:p w14:paraId="20916292" w14:textId="047F2FB8" w:rsidR="006A79DA" w:rsidRDefault="006A79DA" w:rsidP="00C16568">
      <w:pPr>
        <w:rPr>
          <w:lang w:val="en-US"/>
        </w:rPr>
      </w:pPr>
    </w:p>
    <w:p w14:paraId="1E564D8F" w14:textId="40C10319" w:rsidR="006A79DA" w:rsidRDefault="006A79DA" w:rsidP="00C16568">
      <w:proofErr w:type="gramStart"/>
      <w:r>
        <w:rPr>
          <w:lang w:val="en-US"/>
        </w:rPr>
        <w:t>randomizer</w:t>
      </w:r>
      <w:r w:rsidRPr="006A79DA">
        <w:t>(</w:t>
      </w:r>
      <w:proofErr w:type="gramEnd"/>
      <w:r w:rsidRPr="006A79DA">
        <w:t xml:space="preserve">) – </w:t>
      </w:r>
      <w:r>
        <w:t>генерация случайной величины на промежутке от 0 до 1.</w:t>
      </w:r>
    </w:p>
    <w:p w14:paraId="47A09ED6" w14:textId="77FA5FE4" w:rsidR="006A79DA" w:rsidRDefault="006A79DA" w:rsidP="00C16568"/>
    <w:p w14:paraId="5B3D9A19" w14:textId="47BDC7DE" w:rsidR="006A79DA" w:rsidRPr="00851AB7" w:rsidRDefault="006A79DA" w:rsidP="00C16568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proofErr w:type="spellStart"/>
      <w:r w:rsidRPr="00851AB7">
        <w:rPr>
          <w:b/>
          <w:bCs/>
          <w:lang w:val="en-US"/>
        </w:rPr>
        <w:t>mixture_pareto_class.h</w:t>
      </w:r>
      <w:proofErr w:type="spellEnd"/>
    </w:p>
    <w:p w14:paraId="56A96C42" w14:textId="3CAB0D4C" w:rsidR="006A79DA" w:rsidRPr="00851AB7" w:rsidRDefault="006A79DA" w:rsidP="00C16568">
      <w:pPr>
        <w:rPr>
          <w:b/>
          <w:bCs/>
        </w:rPr>
      </w:pPr>
    </w:p>
    <w:p w14:paraId="0929F6FA" w14:textId="4CD7079F" w:rsidR="006A79DA" w:rsidRDefault="006A79DA" w:rsidP="00C16568">
      <w:r>
        <w:t>Содержит объявление класса и всех его методов, описанных выше.</w:t>
      </w:r>
    </w:p>
    <w:p w14:paraId="704C4B7B" w14:textId="39F89D07" w:rsidR="006A79DA" w:rsidRDefault="006A79DA" w:rsidP="00C16568"/>
    <w:p w14:paraId="11ACEC63" w14:textId="0DCA425D" w:rsidR="006A79DA" w:rsidRPr="00851AB7" w:rsidRDefault="006A79DA" w:rsidP="00C16568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r w:rsidRPr="00851AB7">
        <w:rPr>
          <w:b/>
          <w:bCs/>
          <w:lang w:val="en-US"/>
        </w:rPr>
        <w:t>emp_pareto_class.cpp</w:t>
      </w:r>
    </w:p>
    <w:p w14:paraId="2360AFD8" w14:textId="4F46C4F0" w:rsidR="006A79DA" w:rsidRDefault="006A79DA" w:rsidP="00C16568">
      <w:pPr>
        <w:rPr>
          <w:lang w:val="en-US"/>
        </w:rPr>
      </w:pPr>
    </w:p>
    <w:p w14:paraId="68FE125D" w14:textId="06BA019D" w:rsidR="006A79DA" w:rsidRDefault="006A79DA" w:rsidP="00C16568">
      <w:r>
        <w:t>Описание методов работы и конструкторов для эмпирического распределения.</w:t>
      </w:r>
    </w:p>
    <w:p w14:paraId="28DCA141" w14:textId="3322FD73" w:rsidR="006A79DA" w:rsidRDefault="006A79DA" w:rsidP="00C16568"/>
    <w:p w14:paraId="6061FF84" w14:textId="0EF3E330" w:rsidR="006A79DA" w:rsidRPr="00851AB7" w:rsidRDefault="006A79DA" w:rsidP="00C16568">
      <w:pPr>
        <w:rPr>
          <w:b/>
          <w:bCs/>
          <w:lang w:val="en-US"/>
        </w:rPr>
      </w:pPr>
      <w:r w:rsidRPr="00851AB7">
        <w:rPr>
          <w:b/>
          <w:bCs/>
        </w:rPr>
        <w:t>Открытая часть</w:t>
      </w:r>
      <w:r w:rsidRPr="00851AB7">
        <w:rPr>
          <w:b/>
          <w:bCs/>
          <w:lang w:val="en-US"/>
        </w:rPr>
        <w:t>:</w:t>
      </w:r>
    </w:p>
    <w:p w14:paraId="3D5F57A5" w14:textId="0DB2190E" w:rsidR="006A79DA" w:rsidRPr="00851AB7" w:rsidRDefault="006A79DA" w:rsidP="00C16568">
      <w:pPr>
        <w:rPr>
          <w:b/>
          <w:bCs/>
          <w:lang w:val="en-US"/>
        </w:rPr>
      </w:pPr>
    </w:p>
    <w:p w14:paraId="0477E5D6" w14:textId="4D3BF856" w:rsidR="006A79DA" w:rsidRPr="00851AB7" w:rsidRDefault="006A79DA" w:rsidP="00C16568">
      <w:pPr>
        <w:rPr>
          <w:b/>
          <w:bCs/>
          <w:lang w:val="en-US"/>
        </w:rPr>
      </w:pPr>
      <w:r w:rsidRPr="00851AB7">
        <w:rPr>
          <w:b/>
          <w:bCs/>
        </w:rPr>
        <w:t>Конструкторы</w:t>
      </w:r>
      <w:r w:rsidRPr="00851AB7">
        <w:rPr>
          <w:b/>
          <w:bCs/>
          <w:lang w:val="en-US"/>
        </w:rPr>
        <w:t>:</w:t>
      </w:r>
    </w:p>
    <w:p w14:paraId="10B2DCBA" w14:textId="38CA8B1C" w:rsidR="006A79DA" w:rsidRDefault="006A79DA" w:rsidP="00C16568">
      <w:pPr>
        <w:rPr>
          <w:lang w:val="en-US"/>
        </w:rPr>
      </w:pPr>
    </w:p>
    <w:p w14:paraId="41B60D5F" w14:textId="4B8B38B7" w:rsidR="006A1498" w:rsidRPr="006A1498" w:rsidRDefault="006A1498" w:rsidP="006A1498">
      <w:proofErr w:type="gramStart"/>
      <w:r w:rsidRPr="006A1498">
        <w:rPr>
          <w:lang w:val="en-US"/>
        </w:rPr>
        <w:t>Empirical</w:t>
      </w:r>
      <w:r w:rsidRPr="006A1498">
        <w:t>(</w:t>
      </w:r>
      <w:proofErr w:type="gramEnd"/>
      <w:r w:rsidRPr="006A1498">
        <w:rPr>
          <w:lang w:val="en-US"/>
        </w:rPr>
        <w:t>Pareto</w:t>
      </w:r>
      <w:r w:rsidRPr="006A1498">
        <w:t xml:space="preserve">&amp; </w:t>
      </w:r>
      <w:r w:rsidRPr="006A1498">
        <w:rPr>
          <w:lang w:val="en-US"/>
        </w:rPr>
        <w:t>std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</w:t>
      </w:r>
      <w:r w:rsidRPr="006A1498">
        <w:rPr>
          <w:lang w:val="en-US"/>
        </w:rPr>
        <w:t>n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_</w:t>
      </w:r>
      <w:r w:rsidRPr="006A1498">
        <w:rPr>
          <w:lang w:val="en-US"/>
        </w:rPr>
        <w:t>k</w:t>
      </w:r>
      <w:r w:rsidRPr="006A1498">
        <w:t>)</w:t>
      </w:r>
      <w:r w:rsidRPr="006A1498">
        <w:t xml:space="preserve"> – </w:t>
      </w:r>
      <w:r>
        <w:t>конструктор</w:t>
      </w:r>
      <w:r w:rsidRPr="006A1498">
        <w:t xml:space="preserve"> </w:t>
      </w:r>
      <w:r>
        <w:t>класса</w:t>
      </w:r>
      <w:r w:rsidRPr="006A1498">
        <w:t xml:space="preserve"> </w:t>
      </w:r>
      <w:r>
        <w:t>на основе стандартного распределения.</w:t>
      </w:r>
    </w:p>
    <w:p w14:paraId="002BDF04" w14:textId="41E66521" w:rsidR="006A1498" w:rsidRPr="006A1498" w:rsidRDefault="006A1498" w:rsidP="006A1498">
      <w:proofErr w:type="gramStart"/>
      <w:r w:rsidRPr="006A1498">
        <w:rPr>
          <w:lang w:val="en-US"/>
        </w:rPr>
        <w:t>Empirical</w:t>
      </w:r>
      <w:r w:rsidRPr="006A1498">
        <w:t>(</w:t>
      </w:r>
      <w:proofErr w:type="gramEnd"/>
      <w:r w:rsidRPr="006A1498">
        <w:rPr>
          <w:lang w:val="en-US"/>
        </w:rPr>
        <w:t>mixture</w:t>
      </w:r>
      <w:r w:rsidRPr="006A1498">
        <w:t xml:space="preserve">&amp; </w:t>
      </w:r>
      <w:r w:rsidRPr="006A1498">
        <w:rPr>
          <w:lang w:val="en-US"/>
        </w:rPr>
        <w:t>mix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</w:t>
      </w:r>
      <w:r w:rsidRPr="006A1498">
        <w:rPr>
          <w:lang w:val="en-US"/>
        </w:rPr>
        <w:t>n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_</w:t>
      </w:r>
      <w:r w:rsidRPr="006A1498">
        <w:rPr>
          <w:lang w:val="en-US"/>
        </w:rPr>
        <w:t>k</w:t>
      </w:r>
      <w:r w:rsidRPr="006A1498">
        <w:t>)</w:t>
      </w:r>
      <w:r w:rsidRPr="006A1498">
        <w:t xml:space="preserve"> – </w:t>
      </w:r>
      <w:r>
        <w:t>конструктор</w:t>
      </w:r>
      <w:r w:rsidRPr="006A1498">
        <w:t xml:space="preserve"> </w:t>
      </w:r>
      <w:r>
        <w:t>класса</w:t>
      </w:r>
      <w:r w:rsidRPr="006A1498">
        <w:t xml:space="preserve"> </w:t>
      </w:r>
      <w:r>
        <w:t>на основе смеси распределений.</w:t>
      </w:r>
    </w:p>
    <w:p w14:paraId="2E174657" w14:textId="4318EB15" w:rsidR="006A1498" w:rsidRPr="006A1498" w:rsidRDefault="006A1498" w:rsidP="006A1498">
      <w:proofErr w:type="gramStart"/>
      <w:r w:rsidRPr="006A1498">
        <w:rPr>
          <w:lang w:val="en-US"/>
        </w:rPr>
        <w:t>Empirical</w:t>
      </w:r>
      <w:r w:rsidRPr="006A1498">
        <w:t>(</w:t>
      </w:r>
      <w:proofErr w:type="gramEnd"/>
      <w:r w:rsidRPr="006A1498">
        <w:rPr>
          <w:lang w:val="en-US"/>
        </w:rPr>
        <w:t>Empirical</w:t>
      </w:r>
      <w:r w:rsidRPr="006A1498">
        <w:t xml:space="preserve">&amp; </w:t>
      </w:r>
      <w:r w:rsidRPr="006A1498">
        <w:rPr>
          <w:lang w:val="en-US"/>
        </w:rPr>
        <w:t>ed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</w:t>
      </w:r>
      <w:r w:rsidRPr="006A1498">
        <w:rPr>
          <w:lang w:val="en-US"/>
        </w:rPr>
        <w:t>n</w:t>
      </w:r>
      <w:r w:rsidRPr="006A1498">
        <w:t xml:space="preserve">, </w:t>
      </w:r>
      <w:r w:rsidRPr="006A1498">
        <w:rPr>
          <w:lang w:val="en-US"/>
        </w:rPr>
        <w:t>int</w:t>
      </w:r>
      <w:r w:rsidRPr="006A1498">
        <w:t xml:space="preserve"> _</w:t>
      </w:r>
      <w:r w:rsidRPr="006A1498">
        <w:rPr>
          <w:lang w:val="en-US"/>
        </w:rPr>
        <w:t>k</w:t>
      </w:r>
      <w:r w:rsidRPr="006A1498">
        <w:t>)</w:t>
      </w:r>
      <w:r w:rsidRPr="006A1498">
        <w:t xml:space="preserve"> – </w:t>
      </w:r>
      <w:r>
        <w:t>конструктор</w:t>
      </w:r>
      <w:r w:rsidRPr="006A1498">
        <w:t xml:space="preserve"> </w:t>
      </w:r>
      <w:r>
        <w:t>класса</w:t>
      </w:r>
      <w:r w:rsidRPr="006A1498">
        <w:t xml:space="preserve"> </w:t>
      </w:r>
      <w:r>
        <w:t>на</w:t>
      </w:r>
      <w:r w:rsidRPr="006A1498">
        <w:t xml:space="preserve"> </w:t>
      </w:r>
      <w:r>
        <w:t>основе эмпирического распределения.</w:t>
      </w:r>
    </w:p>
    <w:p w14:paraId="4DF23FB0" w14:textId="3AA26687" w:rsidR="006A1498" w:rsidRPr="006A1498" w:rsidRDefault="006A1498" w:rsidP="006A1498">
      <w:proofErr w:type="gramStart"/>
      <w:r w:rsidRPr="006A1498">
        <w:rPr>
          <w:lang w:val="en-US"/>
        </w:rPr>
        <w:t>Empirical</w:t>
      </w:r>
      <w:r w:rsidRPr="006A1498">
        <w:t>(</w:t>
      </w:r>
      <w:proofErr w:type="gramEnd"/>
      <w:r w:rsidRPr="006A1498">
        <w:rPr>
          <w:lang w:val="en-US"/>
        </w:rPr>
        <w:t>Empirical</w:t>
      </w:r>
      <w:r w:rsidRPr="006A1498">
        <w:t xml:space="preserve">&amp; </w:t>
      </w:r>
      <w:r w:rsidRPr="006A1498">
        <w:rPr>
          <w:lang w:val="en-US"/>
        </w:rPr>
        <w:t>emp</w:t>
      </w:r>
      <w:r w:rsidRPr="006A1498">
        <w:t>)</w:t>
      </w:r>
      <w:r w:rsidRPr="006A1498">
        <w:t xml:space="preserve"> – </w:t>
      </w:r>
      <w:r>
        <w:t>конструктор</w:t>
      </w:r>
      <w:r w:rsidRPr="006A1498">
        <w:t xml:space="preserve"> </w:t>
      </w:r>
      <w:r>
        <w:t>копирования.</w:t>
      </w:r>
    </w:p>
    <w:p w14:paraId="6182211F" w14:textId="1208E9E2" w:rsidR="006A1498" w:rsidRPr="006A1498" w:rsidRDefault="006A1498" w:rsidP="006A1498">
      <w:proofErr w:type="gramStart"/>
      <w:r w:rsidRPr="006A1498">
        <w:rPr>
          <w:lang w:val="en-US"/>
        </w:rPr>
        <w:lastRenderedPageBreak/>
        <w:t>Empirical</w:t>
      </w:r>
      <w:r w:rsidRPr="006A1498">
        <w:t>(</w:t>
      </w:r>
      <w:proofErr w:type="gramEnd"/>
      <w:r w:rsidRPr="006A1498">
        <w:rPr>
          <w:lang w:val="en-US"/>
        </w:rPr>
        <w:t>std</w:t>
      </w:r>
      <w:r w:rsidRPr="006A1498">
        <w:t>::</w:t>
      </w:r>
      <w:r w:rsidRPr="006A1498">
        <w:rPr>
          <w:lang w:val="en-US"/>
        </w:rPr>
        <w:t>vector</w:t>
      </w:r>
      <w:r w:rsidRPr="006A1498">
        <w:t>&lt;</w:t>
      </w:r>
      <w:r w:rsidRPr="006A1498">
        <w:rPr>
          <w:lang w:val="en-US"/>
        </w:rPr>
        <w:t>double</w:t>
      </w:r>
      <w:r w:rsidRPr="006A1498">
        <w:t xml:space="preserve">&gt;&amp; </w:t>
      </w:r>
      <w:r w:rsidRPr="006A1498">
        <w:rPr>
          <w:lang w:val="en-US"/>
        </w:rPr>
        <w:t>selection</w:t>
      </w:r>
      <w:r w:rsidRPr="006A1498">
        <w:t>)</w:t>
      </w:r>
      <w:r w:rsidRPr="006A1498">
        <w:t xml:space="preserve"> – </w:t>
      </w:r>
      <w:r>
        <w:t>конструктор</w:t>
      </w:r>
      <w:r w:rsidRPr="006A1498">
        <w:t xml:space="preserve"> </w:t>
      </w:r>
      <w:r>
        <w:t>на</w:t>
      </w:r>
      <w:r w:rsidRPr="006A1498">
        <w:t xml:space="preserve"> </w:t>
      </w:r>
      <w:r>
        <w:t>основе</w:t>
      </w:r>
      <w:r w:rsidRPr="006A1498">
        <w:t xml:space="preserve"> </w:t>
      </w:r>
      <w:r>
        <w:t>любой</w:t>
      </w:r>
      <w:r w:rsidRPr="006A1498">
        <w:t xml:space="preserve"> </w:t>
      </w:r>
      <w:r>
        <w:t>выборки.</w:t>
      </w:r>
    </w:p>
    <w:p w14:paraId="583D8876" w14:textId="1F7A5F31" w:rsidR="006A1498" w:rsidRPr="006A1498" w:rsidRDefault="006A1498" w:rsidP="006A1498">
      <w:proofErr w:type="gramStart"/>
      <w:r w:rsidRPr="006A1498">
        <w:rPr>
          <w:lang w:val="en-US"/>
        </w:rPr>
        <w:t>Empirical</w:t>
      </w:r>
      <w:r w:rsidRPr="006A1498">
        <w:t>(</w:t>
      </w:r>
      <w:proofErr w:type="gramEnd"/>
      <w:r w:rsidRPr="006A1498">
        <w:rPr>
          <w:lang w:val="en-US"/>
        </w:rPr>
        <w:t>std</w:t>
      </w:r>
      <w:r w:rsidRPr="006A1498">
        <w:t>::</w:t>
      </w:r>
      <w:r w:rsidRPr="006A1498">
        <w:rPr>
          <w:lang w:val="en-US"/>
        </w:rPr>
        <w:t>string</w:t>
      </w:r>
      <w:r w:rsidRPr="006A1498">
        <w:t xml:space="preserve"> </w:t>
      </w:r>
      <w:r w:rsidRPr="006A1498">
        <w:rPr>
          <w:lang w:val="en-US"/>
        </w:rPr>
        <w:t>file</w:t>
      </w:r>
      <w:r w:rsidRPr="006A1498">
        <w:t>)</w:t>
      </w:r>
      <w:r w:rsidRPr="006A1498">
        <w:t xml:space="preserve"> – </w:t>
      </w:r>
      <w:r>
        <w:t>получение</w:t>
      </w:r>
      <w:r w:rsidRPr="006A1498">
        <w:t xml:space="preserve"> </w:t>
      </w:r>
      <w:r>
        <w:t>данных</w:t>
      </w:r>
      <w:r w:rsidRPr="006A1498">
        <w:t xml:space="preserve"> </w:t>
      </w:r>
      <w:r>
        <w:t>из файла.</w:t>
      </w:r>
    </w:p>
    <w:p w14:paraId="4D478C36" w14:textId="07598F3C" w:rsidR="006A79DA" w:rsidRDefault="006A1498" w:rsidP="006A1498">
      <w:r w:rsidRPr="006A1498">
        <w:rPr>
          <w:lang w:val="en-US"/>
        </w:rPr>
        <w:t>~</w:t>
      </w:r>
      <w:proofErr w:type="gramStart"/>
      <w:r w:rsidRPr="006A1498">
        <w:rPr>
          <w:lang w:val="en-US"/>
        </w:rPr>
        <w:t>Empirical(</w:t>
      </w:r>
      <w:proofErr w:type="gramEnd"/>
      <w:r w:rsidRPr="006A1498">
        <w:rPr>
          <w:lang w:val="en-US"/>
        </w:rPr>
        <w:t>)</w:t>
      </w:r>
      <w:r>
        <w:t xml:space="preserve"> – деструктор класса.</w:t>
      </w:r>
    </w:p>
    <w:p w14:paraId="11D8B6A2" w14:textId="41E3236B" w:rsidR="006A1498" w:rsidRDefault="006A1498" w:rsidP="006A1498"/>
    <w:p w14:paraId="41D28D0C" w14:textId="4579E2A5" w:rsidR="006A1498" w:rsidRDefault="006A1498" w:rsidP="006A1498"/>
    <w:p w14:paraId="6FF8B33F" w14:textId="408936C3" w:rsidR="006A1498" w:rsidRPr="00851AB7" w:rsidRDefault="006A1498" w:rsidP="006A1498">
      <w:pPr>
        <w:rPr>
          <w:b/>
          <w:bCs/>
          <w:lang w:val="en-US"/>
        </w:rPr>
      </w:pPr>
      <w:r w:rsidRPr="00851AB7">
        <w:rPr>
          <w:b/>
          <w:bCs/>
        </w:rPr>
        <w:t>Методы класса</w:t>
      </w:r>
      <w:r w:rsidRPr="00851AB7">
        <w:rPr>
          <w:b/>
          <w:bCs/>
          <w:lang w:val="en-US"/>
        </w:rPr>
        <w:t>:</w:t>
      </w:r>
    </w:p>
    <w:p w14:paraId="6B06BD1D" w14:textId="7C91FF69" w:rsidR="006A1498" w:rsidRDefault="006A1498" w:rsidP="006A1498">
      <w:pPr>
        <w:rPr>
          <w:lang w:val="en-US"/>
        </w:rPr>
      </w:pPr>
    </w:p>
    <w:p w14:paraId="08006558" w14:textId="22295FCE" w:rsidR="006A1498" w:rsidRDefault="006A1498" w:rsidP="006A1498">
      <w:pPr>
        <w:rPr>
          <w:lang w:val="en-US"/>
        </w:rPr>
      </w:pPr>
      <w:r w:rsidRPr="006A1498">
        <w:rPr>
          <w:lang w:val="en-US"/>
        </w:rPr>
        <w:t>Empirical&amp; operator = (const Empirical&amp; emp)</w:t>
      </w:r>
      <w:r w:rsidRPr="006A1498">
        <w:rPr>
          <w:lang w:val="en-US"/>
        </w:rPr>
        <w:t xml:space="preserve"> </w:t>
      </w:r>
      <w:r>
        <w:rPr>
          <w:lang w:val="en-US"/>
        </w:rPr>
        <w:t>–</w:t>
      </w:r>
      <w:r w:rsidRPr="006A1498">
        <w:rPr>
          <w:lang w:val="en-US"/>
        </w:rPr>
        <w:t xml:space="preserve"> </w:t>
      </w:r>
      <w:r>
        <w:t>перегрузка</w:t>
      </w:r>
      <w:r w:rsidRPr="006A1498">
        <w:rPr>
          <w:lang w:val="en-US"/>
        </w:rPr>
        <w:t xml:space="preserve"> </w:t>
      </w:r>
      <w:r>
        <w:t>оператора</w:t>
      </w:r>
      <w:r w:rsidRPr="006A1498">
        <w:rPr>
          <w:lang w:val="en-US"/>
        </w:rPr>
        <w:t xml:space="preserve"> </w:t>
      </w:r>
      <w:r>
        <w:t>присваивания</w:t>
      </w:r>
      <w:r w:rsidRPr="006A1498">
        <w:rPr>
          <w:lang w:val="en-US"/>
        </w:rPr>
        <w:t>.</w:t>
      </w:r>
    </w:p>
    <w:p w14:paraId="284D1F81" w14:textId="6E59A74D" w:rsidR="006A1498" w:rsidRPr="009D31A0" w:rsidRDefault="006A1498" w:rsidP="006A1498">
      <w:proofErr w:type="spellStart"/>
      <w:proofErr w:type="gramStart"/>
      <w:r>
        <w:rPr>
          <w:lang w:val="en-US"/>
        </w:rPr>
        <w:t>SetK</w:t>
      </w:r>
      <w:proofErr w:type="spellEnd"/>
      <w:r w:rsidRPr="009D31A0">
        <w:t>(</w:t>
      </w:r>
      <w:proofErr w:type="gramEnd"/>
      <w:r w:rsidRPr="009D31A0">
        <w:t xml:space="preserve">) – </w:t>
      </w:r>
      <w:r w:rsidR="009D31A0">
        <w:t>задание кол-ва интервалов эмпирического распределения.</w:t>
      </w:r>
    </w:p>
    <w:p w14:paraId="04CEEC50" w14:textId="025FDC09" w:rsidR="006A1498" w:rsidRPr="009D31A0" w:rsidRDefault="006A1498" w:rsidP="006A1498">
      <w:proofErr w:type="spellStart"/>
      <w:proofErr w:type="gramStart"/>
      <w:r>
        <w:rPr>
          <w:lang w:val="en-US"/>
        </w:rPr>
        <w:t>GetSelection</w:t>
      </w:r>
      <w:proofErr w:type="spellEnd"/>
      <w:r w:rsidRPr="009D31A0">
        <w:t>(</w:t>
      </w:r>
      <w:proofErr w:type="gramEnd"/>
      <w:r w:rsidRPr="009D31A0">
        <w:t xml:space="preserve">) – </w:t>
      </w:r>
      <w:r w:rsidR="009D31A0">
        <w:t xml:space="preserve"> получение выборки.</w:t>
      </w:r>
    </w:p>
    <w:p w14:paraId="2FB4875A" w14:textId="3EF2D0A9" w:rsidR="006A1498" w:rsidRPr="009D31A0" w:rsidRDefault="006A1498" w:rsidP="006A1498">
      <w:proofErr w:type="spellStart"/>
      <w:proofErr w:type="gramStart"/>
      <w:r>
        <w:rPr>
          <w:lang w:val="en-US"/>
        </w:rPr>
        <w:t>GetEmpDensity</w:t>
      </w:r>
      <w:proofErr w:type="spellEnd"/>
      <w:r w:rsidRPr="009D31A0">
        <w:t>(</w:t>
      </w:r>
      <w:proofErr w:type="gramEnd"/>
      <w:r w:rsidRPr="009D31A0">
        <w:t xml:space="preserve">) – </w:t>
      </w:r>
      <w:r w:rsidR="009D31A0">
        <w:t>получение значений плотности распределения.</w:t>
      </w:r>
    </w:p>
    <w:p w14:paraId="24F0A7E1" w14:textId="699C444A" w:rsidR="006A1498" w:rsidRPr="009D31A0" w:rsidRDefault="006A1498" w:rsidP="006A1498">
      <w:proofErr w:type="spellStart"/>
      <w:proofErr w:type="gramStart"/>
      <w:r>
        <w:rPr>
          <w:lang w:val="en-US"/>
        </w:rPr>
        <w:t>GetSize</w:t>
      </w:r>
      <w:proofErr w:type="spellEnd"/>
      <w:r w:rsidRPr="009D31A0">
        <w:t>(</w:t>
      </w:r>
      <w:proofErr w:type="gramEnd"/>
      <w:r w:rsidRPr="009D31A0">
        <w:t xml:space="preserve">) – </w:t>
      </w:r>
      <w:r w:rsidR="009D31A0">
        <w:t>получение размера выборки.</w:t>
      </w:r>
    </w:p>
    <w:p w14:paraId="176F0339" w14:textId="7A9761C2" w:rsidR="006A1498" w:rsidRPr="006A1498" w:rsidRDefault="006A1498" w:rsidP="006A1498">
      <w:proofErr w:type="spellStart"/>
      <w:proofErr w:type="gramStart"/>
      <w:r>
        <w:rPr>
          <w:lang w:val="en-US"/>
        </w:rPr>
        <w:t>GetIntervalsNumber</w:t>
      </w:r>
      <w:proofErr w:type="spellEnd"/>
      <w:r w:rsidRPr="006A1498">
        <w:t>(</w:t>
      </w:r>
      <w:proofErr w:type="gramEnd"/>
      <w:r w:rsidRPr="006A1498">
        <w:t xml:space="preserve">) – </w:t>
      </w:r>
      <w:r w:rsidR="009D31A0">
        <w:t>получение кол-ва интервалов эмпирического распределения.</w:t>
      </w:r>
    </w:p>
    <w:p w14:paraId="022F2EDC" w14:textId="77777777" w:rsidR="006A1498" w:rsidRDefault="006A1498" w:rsidP="006A1498">
      <w:proofErr w:type="gramStart"/>
      <w:r>
        <w:rPr>
          <w:lang w:val="en-US"/>
        </w:rPr>
        <w:t>density</w:t>
      </w:r>
      <w:r w:rsidRPr="006A79DA">
        <w:t>(</w:t>
      </w:r>
      <w:proofErr w:type="gramEnd"/>
      <w:r w:rsidRPr="006A79DA">
        <w:t xml:space="preserve">) – </w:t>
      </w:r>
      <w:r>
        <w:t>вычисление плотности распределения в точке.</w:t>
      </w:r>
    </w:p>
    <w:p w14:paraId="67257015" w14:textId="77777777" w:rsidR="006A1498" w:rsidRDefault="006A1498" w:rsidP="006A1498">
      <w:r>
        <w:rPr>
          <w:lang w:val="en-US"/>
        </w:rPr>
        <w:t>math</w:t>
      </w:r>
      <w:r w:rsidRPr="006A79DA">
        <w:t>_</w:t>
      </w:r>
      <w:proofErr w:type="gramStart"/>
      <w:r>
        <w:rPr>
          <w:lang w:val="en-US"/>
        </w:rPr>
        <w:t>expect</w:t>
      </w:r>
      <w:r w:rsidRPr="006A79DA">
        <w:t>(</w:t>
      </w:r>
      <w:proofErr w:type="gramEnd"/>
      <w:r w:rsidRPr="006A79DA">
        <w:t xml:space="preserve">) – </w:t>
      </w:r>
      <w:r>
        <w:t>вычисление математического ожидания.</w:t>
      </w:r>
    </w:p>
    <w:p w14:paraId="2249BE62" w14:textId="77777777" w:rsidR="006A1498" w:rsidRDefault="006A1498" w:rsidP="006A1498">
      <w:proofErr w:type="gramStart"/>
      <w:r>
        <w:rPr>
          <w:lang w:val="en-US"/>
        </w:rPr>
        <w:t>dispersion</w:t>
      </w:r>
      <w:r w:rsidRPr="006A1498">
        <w:t>(</w:t>
      </w:r>
      <w:proofErr w:type="gramEnd"/>
      <w:r w:rsidRPr="006A1498">
        <w:t xml:space="preserve">) – </w:t>
      </w:r>
      <w:r>
        <w:t>вычисление дисперсии.</w:t>
      </w:r>
    </w:p>
    <w:p w14:paraId="02197D89" w14:textId="77777777" w:rsidR="006A1498" w:rsidRDefault="006A1498" w:rsidP="006A1498">
      <w:proofErr w:type="gramStart"/>
      <w:r>
        <w:rPr>
          <w:lang w:val="en-US"/>
        </w:rPr>
        <w:t>asymmetry</w:t>
      </w:r>
      <w:r w:rsidRPr="006A1498">
        <w:t>(</w:t>
      </w:r>
      <w:proofErr w:type="gramEnd"/>
      <w:r w:rsidRPr="006A1498">
        <w:t xml:space="preserve">) – </w:t>
      </w:r>
      <w:r>
        <w:t>вычисление коэффициента асимметрии.</w:t>
      </w:r>
    </w:p>
    <w:p w14:paraId="26F1B2A2" w14:textId="77777777" w:rsidR="006A1498" w:rsidRDefault="006A1498" w:rsidP="006A1498">
      <w:proofErr w:type="gramStart"/>
      <w:r>
        <w:rPr>
          <w:lang w:val="en-US"/>
        </w:rPr>
        <w:t>excess</w:t>
      </w:r>
      <w:r w:rsidRPr="006A1498">
        <w:t>(</w:t>
      </w:r>
      <w:proofErr w:type="gramEnd"/>
      <w:r w:rsidRPr="006A1498">
        <w:t xml:space="preserve">) – </w:t>
      </w:r>
      <w:r>
        <w:t>вычисление коэффициента эксцесса.</w:t>
      </w:r>
    </w:p>
    <w:p w14:paraId="31860D5B" w14:textId="4AC647FF" w:rsidR="006A1498" w:rsidRPr="00770E9A" w:rsidRDefault="006A1498" w:rsidP="006A1498">
      <w:r>
        <w:rPr>
          <w:lang w:val="en-US"/>
        </w:rPr>
        <w:t>rand</w:t>
      </w:r>
      <w:r w:rsidRPr="00770E9A">
        <w:t>_</w:t>
      </w:r>
      <w:proofErr w:type="gramStart"/>
      <w:r>
        <w:rPr>
          <w:lang w:val="en-US"/>
        </w:rPr>
        <w:t>var</w:t>
      </w:r>
      <w:r w:rsidRPr="00770E9A">
        <w:t>(</w:t>
      </w:r>
      <w:proofErr w:type="gramEnd"/>
      <w:r w:rsidRPr="00770E9A">
        <w:t xml:space="preserve">) – </w:t>
      </w:r>
      <w:r w:rsidR="00770E9A">
        <w:t>моделирование случайной величины по эмпирическому закону распределения.</w:t>
      </w:r>
    </w:p>
    <w:p w14:paraId="03FEA244" w14:textId="45BB1509" w:rsidR="006A1498" w:rsidRPr="00770E9A" w:rsidRDefault="006A1498" w:rsidP="006A1498">
      <w:r>
        <w:rPr>
          <w:lang w:val="en-US"/>
        </w:rPr>
        <w:t>generate</w:t>
      </w:r>
      <w:r w:rsidRPr="00770E9A">
        <w:t>_</w:t>
      </w:r>
      <w:proofErr w:type="spellStart"/>
      <w:proofErr w:type="gramStart"/>
      <w:r>
        <w:rPr>
          <w:lang w:val="en-US"/>
        </w:rPr>
        <w:t>xy</w:t>
      </w:r>
      <w:proofErr w:type="spellEnd"/>
      <w:r w:rsidRPr="00770E9A">
        <w:t>(</w:t>
      </w:r>
      <w:proofErr w:type="gramEnd"/>
      <w:r w:rsidRPr="00770E9A">
        <w:t>) –</w:t>
      </w:r>
      <w:r w:rsidR="00770E9A">
        <w:t xml:space="preserve"> генерация таблицы значений в формате </w:t>
      </w:r>
      <w:r w:rsidR="00770E9A">
        <w:rPr>
          <w:lang w:val="en-US"/>
        </w:rPr>
        <w:t>x</w:t>
      </w:r>
      <w:r w:rsidR="00770E9A" w:rsidRPr="00770E9A">
        <w:t xml:space="preserve"> </w:t>
      </w:r>
      <w:r w:rsidR="00770E9A">
        <w:rPr>
          <w:lang w:val="en-US"/>
        </w:rPr>
        <w:t>y</w:t>
      </w:r>
      <w:r w:rsidR="00770E9A">
        <w:t>.</w:t>
      </w:r>
    </w:p>
    <w:p w14:paraId="50EE85C3" w14:textId="3BC94E21" w:rsidR="006A1498" w:rsidRDefault="006A1498" w:rsidP="006A1498">
      <w:r>
        <w:rPr>
          <w:lang w:val="en-US"/>
        </w:rPr>
        <w:t>emp</w:t>
      </w:r>
      <w:r w:rsidRPr="00770E9A">
        <w:t>_</w:t>
      </w:r>
      <w:proofErr w:type="gramStart"/>
      <w:r>
        <w:rPr>
          <w:lang w:val="en-US"/>
        </w:rPr>
        <w:t>output</w:t>
      </w:r>
      <w:r w:rsidRPr="00770E9A">
        <w:t>(</w:t>
      </w:r>
      <w:proofErr w:type="gramEnd"/>
      <w:r w:rsidRPr="00770E9A">
        <w:t xml:space="preserve">) – </w:t>
      </w:r>
      <w:r w:rsidR="00770E9A">
        <w:t>вывод значений в файл.</w:t>
      </w:r>
    </w:p>
    <w:p w14:paraId="34C72DE4" w14:textId="58385EDD" w:rsidR="00770E9A" w:rsidRDefault="00770E9A" w:rsidP="006A1498"/>
    <w:p w14:paraId="059C38BA" w14:textId="0D107111" w:rsidR="00770E9A" w:rsidRPr="00851AB7" w:rsidRDefault="00770E9A" w:rsidP="006A1498">
      <w:pPr>
        <w:rPr>
          <w:b/>
          <w:bCs/>
          <w:lang w:val="en-US"/>
        </w:rPr>
      </w:pPr>
      <w:r w:rsidRPr="00851AB7">
        <w:rPr>
          <w:b/>
          <w:bCs/>
        </w:rPr>
        <w:t>Закрытая часть</w:t>
      </w:r>
      <w:r w:rsidRPr="00851AB7">
        <w:rPr>
          <w:b/>
          <w:bCs/>
          <w:lang w:val="en-US"/>
        </w:rPr>
        <w:t>:</w:t>
      </w:r>
    </w:p>
    <w:p w14:paraId="4ACE40AA" w14:textId="1BCD344B" w:rsidR="00770E9A" w:rsidRDefault="00770E9A" w:rsidP="006A1498">
      <w:pPr>
        <w:rPr>
          <w:lang w:val="en-US"/>
        </w:rPr>
      </w:pPr>
    </w:p>
    <w:p w14:paraId="2A5BE1D6" w14:textId="14F13095" w:rsidR="00770E9A" w:rsidRPr="00770E9A" w:rsidRDefault="00770E9A" w:rsidP="006A1498">
      <w:r>
        <w:rPr>
          <w:lang w:val="en-US"/>
        </w:rPr>
        <w:t>delta</w:t>
      </w:r>
      <w:r w:rsidRPr="00770E9A">
        <w:t>_</w:t>
      </w:r>
      <w:proofErr w:type="gramStart"/>
      <w:r>
        <w:rPr>
          <w:lang w:val="en-US"/>
        </w:rPr>
        <w:t>calc</w:t>
      </w:r>
      <w:r w:rsidRPr="00770E9A">
        <w:t>(</w:t>
      </w:r>
      <w:proofErr w:type="gramEnd"/>
      <w:r w:rsidRPr="00770E9A">
        <w:t xml:space="preserve">) – </w:t>
      </w:r>
      <w:r>
        <w:t>вычисление длины интервала.</w:t>
      </w:r>
    </w:p>
    <w:p w14:paraId="67FCD87D" w14:textId="7912C74C" w:rsidR="00770E9A" w:rsidRPr="00770E9A" w:rsidRDefault="00770E9A" w:rsidP="006A1498">
      <w:pPr>
        <w:rPr>
          <w:lang w:val="en-US"/>
        </w:rPr>
      </w:pP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intervals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создание</w:t>
      </w:r>
      <w:r w:rsidRPr="00770E9A">
        <w:rPr>
          <w:lang w:val="en-US"/>
        </w:rPr>
        <w:t xml:space="preserve"> </w:t>
      </w:r>
      <w:r>
        <w:t>интервалов</w:t>
      </w:r>
      <w:r w:rsidRPr="00770E9A">
        <w:rPr>
          <w:lang w:val="en-US"/>
        </w:rPr>
        <w:t>.</w:t>
      </w:r>
    </w:p>
    <w:p w14:paraId="70CEC230" w14:textId="603011CC" w:rsidR="00770E9A" w:rsidRPr="00770E9A" w:rsidRDefault="00770E9A" w:rsidP="006A1498">
      <w:r>
        <w:rPr>
          <w:lang w:val="en-US"/>
        </w:rPr>
        <w:t>create</w:t>
      </w:r>
      <w:r w:rsidRPr="00770E9A">
        <w:t>_</w:t>
      </w:r>
      <w:r>
        <w:rPr>
          <w:lang w:val="en-US"/>
        </w:rPr>
        <w:t>empirical</w:t>
      </w:r>
      <w:r w:rsidRPr="00770E9A">
        <w:t>_</w:t>
      </w:r>
      <w:proofErr w:type="gramStart"/>
      <w:r>
        <w:rPr>
          <w:lang w:val="en-US"/>
        </w:rPr>
        <w:t>density</w:t>
      </w:r>
      <w:r w:rsidRPr="00770E9A">
        <w:t>(</w:t>
      </w:r>
      <w:proofErr w:type="gramEnd"/>
      <w:r w:rsidRPr="00770E9A">
        <w:t xml:space="preserve">) – </w:t>
      </w:r>
      <w:r>
        <w:t>заполнение</w:t>
      </w:r>
      <w:r w:rsidRPr="00770E9A">
        <w:t xml:space="preserve"> </w:t>
      </w:r>
      <w:r>
        <w:t>массива</w:t>
      </w:r>
      <w:r w:rsidRPr="00770E9A">
        <w:t xml:space="preserve"> </w:t>
      </w:r>
      <w:r>
        <w:t>со значениями плотности.</w:t>
      </w:r>
    </w:p>
    <w:p w14:paraId="78F97964" w14:textId="619F4D04" w:rsidR="00770E9A" w:rsidRPr="00770E9A" w:rsidRDefault="00770E9A" w:rsidP="006A1498">
      <w:proofErr w:type="gramStart"/>
      <w:r>
        <w:rPr>
          <w:lang w:val="en-US"/>
        </w:rPr>
        <w:t>randomizer</w:t>
      </w:r>
      <w:r w:rsidRPr="00770E9A">
        <w:t>(</w:t>
      </w:r>
      <w:proofErr w:type="gramEnd"/>
      <w:r w:rsidRPr="00770E9A">
        <w:t xml:space="preserve">) – </w:t>
      </w:r>
      <w:r>
        <w:t>генерация случайной величины на промежутке от 0 до 1.</w:t>
      </w:r>
    </w:p>
    <w:p w14:paraId="753F9AB3" w14:textId="238BB6F8" w:rsidR="00770E9A" w:rsidRPr="00770E9A" w:rsidRDefault="00770E9A" w:rsidP="006A1498">
      <w:r>
        <w:rPr>
          <w:lang w:val="en-US"/>
        </w:rPr>
        <w:t>generate</w:t>
      </w:r>
      <w:r w:rsidRPr="00770E9A">
        <w:t>_</w:t>
      </w:r>
      <w:proofErr w:type="gramStart"/>
      <w:r>
        <w:rPr>
          <w:lang w:val="en-US"/>
        </w:rPr>
        <w:t>x</w:t>
      </w:r>
      <w:r w:rsidRPr="00770E9A">
        <w:t>(</w:t>
      </w:r>
      <w:proofErr w:type="gramEnd"/>
      <w:r w:rsidRPr="00770E9A">
        <w:t xml:space="preserve">) – </w:t>
      </w:r>
      <w:r>
        <w:t>генерация выборки смоделированных значений.</w:t>
      </w:r>
    </w:p>
    <w:p w14:paraId="2B6A72C2" w14:textId="5232C5E2" w:rsidR="00770E9A" w:rsidRPr="00770E9A" w:rsidRDefault="00770E9A" w:rsidP="006A1498">
      <w:proofErr w:type="spellStart"/>
      <w:r>
        <w:rPr>
          <w:lang w:val="en-US"/>
        </w:rPr>
        <w:t>qumulative</w:t>
      </w:r>
      <w:proofErr w:type="spellEnd"/>
      <w:r w:rsidRPr="00770E9A">
        <w:t>_</w:t>
      </w:r>
      <w:proofErr w:type="gramStart"/>
      <w:r>
        <w:rPr>
          <w:lang w:val="en-US"/>
        </w:rPr>
        <w:t>probability</w:t>
      </w:r>
      <w:r w:rsidRPr="00770E9A">
        <w:t>(</w:t>
      </w:r>
      <w:proofErr w:type="gramEnd"/>
      <w:r w:rsidRPr="00770E9A">
        <w:t xml:space="preserve">) – </w:t>
      </w:r>
      <w:r>
        <w:t>вычисление</w:t>
      </w:r>
      <w:r w:rsidRPr="00770E9A">
        <w:t xml:space="preserve"> </w:t>
      </w:r>
      <w:r>
        <w:t>кумулятивной вероятности.</w:t>
      </w:r>
    </w:p>
    <w:p w14:paraId="3EB962E7" w14:textId="598FBC2D" w:rsidR="00770E9A" w:rsidRDefault="00770E9A" w:rsidP="006A1498">
      <w:r>
        <w:rPr>
          <w:lang w:val="en-US"/>
        </w:rPr>
        <w:t>top</w:t>
      </w:r>
      <w:r w:rsidRPr="00770E9A">
        <w:t>_</w:t>
      </w:r>
      <w:proofErr w:type="gramStart"/>
      <w:r>
        <w:rPr>
          <w:lang w:val="en-US"/>
        </w:rPr>
        <w:t>bound</w:t>
      </w:r>
      <w:r w:rsidRPr="00770E9A">
        <w:t>(</w:t>
      </w:r>
      <w:proofErr w:type="gramEnd"/>
      <w:r w:rsidRPr="00770E9A">
        <w:t xml:space="preserve">) – </w:t>
      </w:r>
      <w:r>
        <w:t>вычисление верхней оценки во время моделирования случайной величины.</w:t>
      </w:r>
    </w:p>
    <w:p w14:paraId="7A32F70E" w14:textId="37629208" w:rsidR="00770E9A" w:rsidRDefault="00770E9A" w:rsidP="006A1498"/>
    <w:p w14:paraId="5B8903DD" w14:textId="5FA41356" w:rsidR="00652C47" w:rsidRPr="00851AB7" w:rsidRDefault="00652C47" w:rsidP="006A1498">
      <w:pPr>
        <w:rPr>
          <w:b/>
          <w:bCs/>
          <w:lang w:val="en-US"/>
        </w:rPr>
      </w:pPr>
      <w:r w:rsidRPr="00851AB7">
        <w:rPr>
          <w:b/>
          <w:bCs/>
        </w:rPr>
        <w:t>Модуль</w:t>
      </w:r>
      <w:r w:rsidRPr="00851AB7">
        <w:rPr>
          <w:b/>
          <w:bCs/>
          <w:lang w:val="en-US"/>
        </w:rPr>
        <w:t xml:space="preserve"> </w:t>
      </w:r>
      <w:proofErr w:type="spellStart"/>
      <w:r w:rsidRPr="00851AB7">
        <w:rPr>
          <w:b/>
          <w:bCs/>
          <w:lang w:val="en-US"/>
        </w:rPr>
        <w:t>emp_pareto_class.h</w:t>
      </w:r>
      <w:proofErr w:type="spellEnd"/>
    </w:p>
    <w:p w14:paraId="3486A249" w14:textId="2C0C8E68" w:rsidR="00652C47" w:rsidRDefault="00652C47" w:rsidP="006A1498"/>
    <w:p w14:paraId="78BFF4FC" w14:textId="6176E100" w:rsidR="00652C47" w:rsidRDefault="00652C47" w:rsidP="006A1498">
      <w:r>
        <w:t>Содержит объявление класса и всех его методов, а также подключение необходимых библиотек.</w:t>
      </w:r>
    </w:p>
    <w:p w14:paraId="28A2AA9F" w14:textId="037865A4" w:rsidR="00652C47" w:rsidRDefault="00652C47" w:rsidP="006A1498"/>
    <w:p w14:paraId="3CDFE9D1" w14:textId="33E97B44" w:rsidR="00652C47" w:rsidRPr="00851AB7" w:rsidRDefault="00652C47" w:rsidP="006A1498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r w:rsidRPr="00851AB7">
        <w:rPr>
          <w:b/>
          <w:bCs/>
          <w:lang w:val="en-US"/>
        </w:rPr>
        <w:t>test.cpp</w:t>
      </w:r>
    </w:p>
    <w:p w14:paraId="1F2AB8A5" w14:textId="44FA5CB8" w:rsidR="00652C47" w:rsidRPr="00851AB7" w:rsidRDefault="00652C47" w:rsidP="006A1498">
      <w:pPr>
        <w:rPr>
          <w:b/>
          <w:bCs/>
          <w:lang w:val="en-US"/>
        </w:rPr>
      </w:pPr>
    </w:p>
    <w:p w14:paraId="53C3E352" w14:textId="6F08D51C" w:rsidR="00652C47" w:rsidRPr="00851AB7" w:rsidRDefault="00652C47" w:rsidP="006A1498">
      <w:r w:rsidRPr="00851AB7">
        <w:t>Содержит юнит-тесты для проверки корректности вычислений.</w:t>
      </w:r>
    </w:p>
    <w:p w14:paraId="40E49792" w14:textId="1C979462" w:rsidR="00652C47" w:rsidRPr="00851AB7" w:rsidRDefault="00652C47" w:rsidP="006A1498"/>
    <w:p w14:paraId="7E242CFE" w14:textId="4CDF11B8" w:rsidR="00652C47" w:rsidRPr="00851AB7" w:rsidRDefault="00652C47" w:rsidP="006A1498">
      <w:pPr>
        <w:rPr>
          <w:b/>
          <w:bCs/>
        </w:rPr>
      </w:pPr>
    </w:p>
    <w:p w14:paraId="24B7AD04" w14:textId="35753EE2" w:rsidR="00652C47" w:rsidRPr="00851AB7" w:rsidRDefault="00652C47" w:rsidP="006A1498">
      <w:pPr>
        <w:rPr>
          <w:b/>
          <w:bCs/>
        </w:rPr>
      </w:pPr>
    </w:p>
    <w:p w14:paraId="6DFA2211" w14:textId="0E61BEA4" w:rsidR="00652C47" w:rsidRPr="00851AB7" w:rsidRDefault="00652C47" w:rsidP="006A1498">
      <w:pPr>
        <w:rPr>
          <w:b/>
          <w:bCs/>
        </w:rPr>
      </w:pPr>
      <w:r w:rsidRPr="00851AB7">
        <w:rPr>
          <w:b/>
          <w:bCs/>
        </w:rPr>
        <w:t>Код программы</w:t>
      </w:r>
    </w:p>
    <w:p w14:paraId="56DB5140" w14:textId="36C8DC84" w:rsidR="00652C47" w:rsidRPr="00851AB7" w:rsidRDefault="00652C47" w:rsidP="006A1498">
      <w:pPr>
        <w:rPr>
          <w:b/>
          <w:bCs/>
        </w:rPr>
      </w:pPr>
    </w:p>
    <w:p w14:paraId="52C08CBE" w14:textId="1C00C040" w:rsidR="00652C47" w:rsidRPr="00851AB7" w:rsidRDefault="00652C47" w:rsidP="006A1498">
      <w:pPr>
        <w:rPr>
          <w:b/>
          <w:bCs/>
          <w:lang w:val="en-US"/>
        </w:rPr>
      </w:pPr>
      <w:r w:rsidRPr="00851AB7">
        <w:rPr>
          <w:b/>
          <w:bCs/>
          <w:lang w:val="en-US"/>
        </w:rPr>
        <w:t>Main.cpp</w:t>
      </w:r>
    </w:p>
    <w:p w14:paraId="63DC24F3" w14:textId="0F8265FB" w:rsidR="00652C47" w:rsidRDefault="00652C47" w:rsidP="006A1498">
      <w:pPr>
        <w:rPr>
          <w:lang w:val="en-US"/>
        </w:rPr>
      </w:pPr>
    </w:p>
    <w:p w14:paraId="35697EA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std_pareto_class.h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B2D0A5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mixture_pareto_class.h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79F16E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emp_pareto_class.h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3E2E39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define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CATCH_CONFIG_MAIN</w:t>
      </w:r>
    </w:p>
    <w:p w14:paraId="0E595A4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"catch.hpp"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14EA04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B01CA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2F4708E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32C892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E96D98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C244F5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0465B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run_unit_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tests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BBFF92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Catch::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Session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().run(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EC5F9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0BFF98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7782A1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F2D31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99948C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889432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input=0;</w:t>
      </w:r>
    </w:p>
    <w:p w14:paraId="24E1C84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v, mu, lambda;</w:t>
      </w:r>
    </w:p>
    <w:p w14:paraId="04CCD32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0CCB7E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file;</w:t>
      </w:r>
    </w:p>
    <w:p w14:paraId="08B8497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0E698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Действия:"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"1)Ввести параметры вручную"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"2)Загрузить из файла"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"3)Просмотреть текущие параметры"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"4)Продолжить..."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"5)Назад"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975F4B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D3903F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switch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F5AEB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1:</w:t>
      </w:r>
    </w:p>
    <w:p w14:paraId="7DF68D5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Введите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парамеры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 v,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mu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lambda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699CFE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lambda;</w:t>
      </w:r>
    </w:p>
    <w:p w14:paraId="05C97D8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v, mu, lambda);</w:t>
      </w:r>
    </w:p>
    <w:p w14:paraId="1DE074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std.save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_atr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"atributes.txt"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6DBE31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A450C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46BCF26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"atributes.txt"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9AC7E7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7D3AC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6445CFE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Текущие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Парето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нормального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распределения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формы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=  "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std.GetForm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",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сдвига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std.GetMu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",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масштаба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std.GetLambda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46577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965C0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14:paraId="6156472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calculate(std);</w:t>
      </w:r>
    </w:p>
    <w:p w14:paraId="45F544C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D5BEE9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7ADDEDF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FE794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37FE90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0D1B363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FAB37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17C3C8E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4CFE21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C619D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7E67CD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505B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5C055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 = 0;</w:t>
      </w:r>
    </w:p>
    <w:p w14:paraId="1E90D6C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v1, mu1, lambda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1,v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2,mu2,lambda2,p;</w:t>
      </w:r>
    </w:p>
    <w:p w14:paraId="358C369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std1;</w:t>
      </w:r>
    </w:p>
    <w:p w14:paraId="5F16C4F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std2;</w:t>
      </w:r>
    </w:p>
    <w:p w14:paraId="079066C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mix;</w:t>
      </w:r>
    </w:p>
    <w:p w14:paraId="49C452C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file;</w:t>
      </w:r>
    </w:p>
    <w:p w14:paraId="0BA7D49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0935ED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Действия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1)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Ввести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вручную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"2)Загрузить из файла"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"3)Просмотреть текущие параметры"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"4)Продолжить..."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"5)Назад"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0AA9B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C14A51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switch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F0E9EE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1:</w:t>
      </w:r>
    </w:p>
    <w:p w14:paraId="0EF2D03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Введите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парамеры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 v1, mu1, lambda1, v2, mu2, lambda2, p"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429E48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lambda1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v2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mu2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lambda2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p;</w:t>
      </w:r>
    </w:p>
    <w:p w14:paraId="263205F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v1, mu1, lambda1);</w:t>
      </w:r>
    </w:p>
    <w:p w14:paraId="681C6BB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std2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v2, mu2, lambda2);</w:t>
      </w:r>
    </w:p>
    <w:p w14:paraId="255C224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mix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std1, std2, p);</w:t>
      </w:r>
    </w:p>
    <w:p w14:paraId="5A9C6B8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mix.save_atr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"mixtr_attr.txt"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DD6743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735F93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1CA7720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mix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"mixtr_attr.txt"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CE3A5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A177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3:</w:t>
      </w:r>
    </w:p>
    <w:p w14:paraId="556A67F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Текущие параметры смеси распределений:"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</w:p>
    <w:p w14:paraId="6E2341E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"Параметр формы первого распределения: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.component1().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", параметр сдвига: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mix.component1().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",  параметр масштаба: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mix.component1().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</w:p>
    <w:p w14:paraId="59A4063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 формы второго распределения: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mix.component2().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", параметр сдвига: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mix.component2().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",  параметр масштаба: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mix.component2().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48F815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 смеси: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mix.GetP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060B44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F0D5F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14:paraId="7A4C69B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calculate(mix);</w:t>
      </w:r>
    </w:p>
    <w:p w14:paraId="607FC82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212D543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0454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821747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7DE92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67250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0595D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51B6A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9D8762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038FE4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7F89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8DB93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 = 0, n=2000;</w:t>
      </w:r>
    </w:p>
    <w:p w14:paraId="3AAA212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0;</w:t>
      </w:r>
    </w:p>
    <w:p w14:paraId="2BC5CB8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5E1DBA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3576A36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Дальнейшие действия: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"1)Посмотреть текущие параметры"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"2)Вычислить плотность в точке"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</w:p>
    <w:p w14:paraId="23670F0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</w:rPr>
        <w:t>3)Вычислить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 характеристики"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"4)Строим график"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"5)Выход"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3B8D90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256BF9E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(input) {</w:t>
      </w:r>
    </w:p>
    <w:p w14:paraId="3A5EEA8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6657640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формы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.GetForm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сдвига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масштаба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A5427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F4054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5B7C6A0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точку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x"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FBC57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2BD4226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Плотность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выбранной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точке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.pareto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_std_distribution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(x)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399D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5CBCB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4DC0008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Мат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.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ожидание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.math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E0612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Дисперсия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.dispersion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FB0A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Асиммметрия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.asymmetry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BC7C9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Эксцесс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.excess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_koef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059D9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07B0AF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4:</w:t>
      </w:r>
    </w:p>
    <w:p w14:paraId="7B6145A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 размер выборки для графика:"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DBAFFC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14:paraId="69F3279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.xy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(n);</w:t>
      </w:r>
    </w:p>
    <w:p w14:paraId="3041E1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Данные успешно получены!"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A6D62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60EC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7E52649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EB30E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BF1C8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4B72DE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267F6B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70AC7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296015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 = 0, n = 2000;</w:t>
      </w:r>
    </w:p>
    <w:p w14:paraId="3FBF31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0;</w:t>
      </w:r>
    </w:p>
    <w:p w14:paraId="24D4A74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0D2326D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Дальнейшие действия: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"1)Посмотреть текущие параметры"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"2)Вычислить плотность в точке"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</w:p>
    <w:p w14:paraId="1896C9B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</w:rPr>
        <w:t>3)Вычислить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 характеристики"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"4)Строим график"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"5)Выход"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BC5851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138F96C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(input) {</w:t>
      </w:r>
    </w:p>
    <w:p w14:paraId="0697240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6F4E306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Первое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распределение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формы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сдвига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25A3D6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.component1(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GetMu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масштаба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56B91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Второе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распределение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формы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сдвига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2F06719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.component2(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GetMu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",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масштаба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54021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смеси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.GetP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57797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DC228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1E263DE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точку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x"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21E0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x;</w:t>
      </w:r>
    </w:p>
    <w:p w14:paraId="7AAC563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Плотность в выбранной точке =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>.density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(x)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74964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B53B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6AC4929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Мат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.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ожидание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.math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38D0F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Дисперсия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.dispersion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B5AEC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Асиммметрия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.asymmetry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CFE1B3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Эксцесс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.excess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663B6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C00FFD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4:</w:t>
      </w:r>
    </w:p>
    <w:p w14:paraId="0D646BE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 размер выборки для графика:"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8CFDC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14:paraId="1BF061E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.xy_output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(n);</w:t>
      </w:r>
    </w:p>
    <w:p w14:paraId="6FE7E37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Данные успешно получены!"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E0ED15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826AA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6B422CE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C2A35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A021F3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7397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375EDE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34117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calculate(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E8E6FE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 = 0, n = 2000;</w:t>
      </w:r>
    </w:p>
    <w:p w14:paraId="5966AAF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0;</w:t>
      </w:r>
    </w:p>
    <w:p w14:paraId="52B956E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sample;</w:t>
      </w:r>
    </w:p>
    <w:p w14:paraId="2B47332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&gt;&gt; graph;</w:t>
      </w:r>
    </w:p>
    <w:p w14:paraId="658266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output;</w:t>
      </w:r>
    </w:p>
    <w:p w14:paraId="56A584C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6E346F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Дальнейшие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действия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1)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Вывести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текущие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параметры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"2)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Вычислить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плотность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точке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</w:p>
    <w:p w14:paraId="782663E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</w:rPr>
        <w:t>3)Вычислить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 характеристики"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"4)Построить график"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"5)Выход"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3D427A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2D031B0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(input) {</w:t>
      </w:r>
    </w:p>
    <w:p w14:paraId="6B31774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63BA739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Размер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выборки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F0CE0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Кол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интервалов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.GetIntervalsNumber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1BE3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E0E47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79A8F20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точку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x"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159159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652C4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x;</w:t>
      </w:r>
    </w:p>
    <w:p w14:paraId="319DF3D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Плотность в выбранной точке =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>.density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(x)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3A0122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E4A7C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25062A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Мат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.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ожидание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.math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8DF8B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Дисперсия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.dispersion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98B46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Асиммметрия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.asymmetry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1F0A9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Эксцесс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.excess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4E6C5B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3C86A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14:paraId="510687D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.emp_output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(output);</w:t>
      </w:r>
    </w:p>
    <w:p w14:paraId="02960E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Успешно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!"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B95A6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CE85E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14:paraId="63F2CC6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983FB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FD147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AAE8C8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0D58B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4955A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768B24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 = 0;</w:t>
      </w:r>
    </w:p>
    <w:p w14:paraId="568B2A6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v1, mu1, lambda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1,v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2,mu2,lambda2,p;</w:t>
      </w:r>
    </w:p>
    <w:p w14:paraId="33E578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std1;</w:t>
      </w:r>
    </w:p>
    <w:p w14:paraId="05522E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std2;</w:t>
      </w:r>
    </w:p>
    <w:p w14:paraId="3CD3A46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mix;</w:t>
      </w:r>
    </w:p>
    <w:p w14:paraId="1E574CC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emp(mix,10,1);</w:t>
      </w:r>
    </w:p>
    <w:p w14:paraId="16283E3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file;</w:t>
      </w:r>
    </w:p>
    <w:p w14:paraId="20E77D0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6BB34B9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Действия(на основе чего строим эмпирическое распределение):"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"1)Стандартное"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"2)Смесь"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"3)Назад"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86854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358427F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(input) {</w:t>
      </w:r>
    </w:p>
    <w:p w14:paraId="29FE096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11BB394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парамеры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v, mu, lambda"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919E4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lambda1;</w:t>
      </w:r>
    </w:p>
    <w:p w14:paraId="2B72E8A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v1, mu1, lambda1);</w:t>
      </w:r>
    </w:p>
    <w:p w14:paraId="72554CF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emp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std1, 2000, 1);</w:t>
      </w:r>
    </w:p>
    <w:p w14:paraId="4D75FC2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calculate(emp);</w:t>
      </w:r>
    </w:p>
    <w:p w14:paraId="4256C04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51B3D6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510FA1E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парамеры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v1, mu1, lambda1, v2, mu2, lambda2, p"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FC34D6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lambda1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v2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mu2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lambda2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p;</w:t>
      </w:r>
    </w:p>
    <w:p w14:paraId="627D0F2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std1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v1, mu1, lambda1);</w:t>
      </w:r>
    </w:p>
    <w:p w14:paraId="72BB47D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std2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v2, mu2, lambda2);</w:t>
      </w:r>
    </w:p>
    <w:p w14:paraId="15C0334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mix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std1, std2, p);</w:t>
      </w:r>
    </w:p>
    <w:p w14:paraId="097B6CA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emp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mix, 2000, 1);</w:t>
      </w:r>
    </w:p>
    <w:p w14:paraId="5F0512C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calculate(emp);</w:t>
      </w:r>
    </w:p>
    <w:p w14:paraId="60AEEFC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32878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578724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69530B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7AE2D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5CACB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5AD0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F15D8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9E2F0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7F0CB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99729B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292FD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21D58C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3AE4502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3E4551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Выберите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распределение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1)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Стандартное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"2)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Смесь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распределений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"3)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Эмпирическое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"4)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A1518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4CC1CA1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(input) {</w:t>
      </w:r>
    </w:p>
    <w:p w14:paraId="4173901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14:paraId="096C1FE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411587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7C45E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14:paraId="52931D0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0CDEC5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F17C8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14:paraId="19444C9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C3B4A7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A4C2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case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4:</w:t>
      </w:r>
    </w:p>
    <w:p w14:paraId="00D89B2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0C5191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745F31E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22233B38" w14:textId="5C3B5E7A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CA3A31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6CB3A73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322628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92B0A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try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336C7F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</w:p>
    <w:p w14:paraId="323402D8" w14:textId="06BB5869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menu(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105DF11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7EF7947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B0681A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ex) {</w:t>
      </w:r>
    </w:p>
    <w:p w14:paraId="43A8AB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>Ошибка при работе с файлами: 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ex.what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38DA543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ADE676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error) {</w:t>
      </w:r>
    </w:p>
    <w:p w14:paraId="3131999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(error == 1) {</w:t>
      </w:r>
    </w:p>
    <w:p w14:paraId="56DDC7B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652C47">
        <w:rPr>
          <w:rFonts w:ascii="Cascadia Mono" w:hAnsi="Cascadia Mono" w:cs="Cascadia Mono"/>
          <w:color w:val="A31515"/>
          <w:sz w:val="16"/>
          <w:szCs w:val="16"/>
        </w:rPr>
        <w:t xml:space="preserve">Параметры распределения указаны 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</w:rPr>
        <w:t>неккоректно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5428D9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53FC8B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03873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run_unit_</w:t>
      </w:r>
      <w:proofErr w:type="gram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tests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argc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argv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);</w:t>
      </w:r>
    </w:p>
    <w:p w14:paraId="0167436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8F10A6" w14:textId="0EAAFC59" w:rsidR="00652C47" w:rsidRDefault="00652C47" w:rsidP="00652C47">
      <w:pPr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09FA564" w14:textId="1798DCF9" w:rsidR="00652C47" w:rsidRDefault="00652C47" w:rsidP="00652C47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5E6208A8" w14:textId="71F30AD1" w:rsidR="00652C47" w:rsidRDefault="00652C47" w:rsidP="00652C47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13F2E273" w14:textId="67E60641" w:rsidR="00652C47" w:rsidRDefault="00652C47" w:rsidP="00652C47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7E8AD974" w14:textId="773C24BA" w:rsidR="00652C47" w:rsidRPr="00851AB7" w:rsidRDefault="00652C47" w:rsidP="00652C47">
      <w:pPr>
        <w:rPr>
          <w:b/>
          <w:bCs/>
          <w:lang w:val="en-US"/>
        </w:rPr>
      </w:pPr>
      <w:r w:rsidRPr="00851AB7">
        <w:rPr>
          <w:b/>
          <w:bCs/>
          <w:lang w:val="en-US"/>
        </w:rPr>
        <w:t>Mixture_pareto_class.cpp</w:t>
      </w:r>
    </w:p>
    <w:p w14:paraId="5959FD4A" w14:textId="6C56D453" w:rsidR="00652C47" w:rsidRPr="00851AB7" w:rsidRDefault="00652C47" w:rsidP="00652C47">
      <w:pPr>
        <w:rPr>
          <w:b/>
          <w:bCs/>
          <w:lang w:val="en-US"/>
        </w:rPr>
      </w:pPr>
    </w:p>
    <w:p w14:paraId="692207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mixture_pareto_class.h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597D93B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99CA4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открытые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функции</w:t>
      </w:r>
    </w:p>
    <w:p w14:paraId="43F1A8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DF3A7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D2215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5534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0 ||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1)</w:t>
      </w:r>
    </w:p>
    <w:p w14:paraId="5DDC8F1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16B20A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1;</w:t>
      </w:r>
    </w:p>
    <w:p w14:paraId="35D08DB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CD8B63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0D3199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-&gt;p =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88DBB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661E7F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0D3C4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CD930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448E78D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-&gt;p;</w:t>
      </w:r>
    </w:p>
    <w:p w14:paraId="28BEAF4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656916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15041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4BDBB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component1() {</w:t>
      </w:r>
    </w:p>
    <w:p w14:paraId="5839267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pareto1;</w:t>
      </w:r>
    </w:p>
    <w:p w14:paraId="2385908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6074B9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EB959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component2() {</w:t>
      </w:r>
    </w:p>
    <w:p w14:paraId="18D631A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pareto2;</w:t>
      </w:r>
    </w:p>
    <w:p w14:paraId="6C3C645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3E1EA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E807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save_atr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сохранение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атрибутов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14:paraId="1C6D5D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output;</w:t>
      </w:r>
    </w:p>
    <w:p w14:paraId="2AADD41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output.open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9AF223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buffer;</w:t>
      </w:r>
    </w:p>
    <w:p w14:paraId="7EC095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D2DD9A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30404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-&gt;component1().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6C3E04D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GetForm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24B7E0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GetMu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52F6E2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-&gt;component2().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GetLambda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7A16ED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725E91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!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output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46B55D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Невозможно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найти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CA08E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15C55FC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7;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FF88D3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output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4F5A9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8532F3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output.close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A4835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4A1EE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990D1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D404B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density(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7C5B05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(1 - p) * pareto1.pareto_std_distribution(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+ p * pareto2.pareto_std_distribution(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0B5EA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D3B5DC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8A443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786885A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(1 - p) * pareto1.math_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+ p * pareto2.math_expect();</w:t>
      </w:r>
    </w:p>
    <w:p w14:paraId="5CDBC83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}</w:t>
      </w:r>
    </w:p>
    <w:p w14:paraId="769D6F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D4FD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dispersion() {</w:t>
      </w:r>
    </w:p>
    <w:p w14:paraId="56066A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(1 - p) * 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pow(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pareto1.math_expect(), 2) + pareto1.dispersion()) +</w:t>
      </w:r>
    </w:p>
    <w:p w14:paraId="4F24668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 * 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pow(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pareto2.math_expect(), 2) + pareto2.dispersion()) -</w:t>
      </w:r>
    </w:p>
    <w:p w14:paraId="427E915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pow(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2);</w:t>
      </w:r>
    </w:p>
    <w:p w14:paraId="0C9A0B2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CAA7D2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9044E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asymmetry() {</w:t>
      </w:r>
    </w:p>
    <w:p w14:paraId="50AFC51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((1 - p) * (pow((pareto1.math_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()), 3) + 3 * (pareto1.math_expect()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* pareto1.dispersion() + pow(pareto1.dispersion(), 3 / 2) * pareto1.asymmetry()) +</w:t>
      </w:r>
    </w:p>
    <w:p w14:paraId="0229745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 * (pow((pareto2.math_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()), 3) + 3 * (pareto2.math_expect()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* pareto2.dispersion() + pow(pareto2.dispersion(), 3 / 2) * pareto2.asymmetry())) /</w:t>
      </w:r>
    </w:p>
    <w:p w14:paraId="0B6073F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pow(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3 / 2);</w:t>
      </w:r>
    </w:p>
    <w:p w14:paraId="0E4E709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2429D8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A2FE1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excess() {</w:t>
      </w:r>
    </w:p>
    <w:p w14:paraId="07FB25C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((1 - p) * (pow((pareto1.math_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()), 4) + 6 * pareto1.dispersion() * pow((pareto1.math_expect()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()), 2) +</w:t>
      </w:r>
    </w:p>
    <w:p w14:paraId="48E61B1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4 * (pareto1.math_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* pow(pareto1.dispersion(), 3 / 2) * pareto1.asymmetry() + pow(pareto1.dispersion(), 2) * pareto1.excess_koef()) +</w:t>
      </w:r>
    </w:p>
    <w:p w14:paraId="3EA9283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 * (pow((pareto2.math_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()), 4) + 6 * pareto2.dispersion() * pow((pareto2.math_expect()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()), 2) +</w:t>
      </w:r>
    </w:p>
    <w:p w14:paraId="7A79923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4 * (pareto2.math_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* pow(pareto2.dispersion(), 3 / 2) * pareto2.asymmetry() + pow(pareto2.dispersion(), 2) * pareto2.excess_koef()) - 3) /</w:t>
      </w:r>
    </w:p>
    <w:p w14:paraId="24EB0A9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pow(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2);</w:t>
      </w:r>
    </w:p>
    <w:p w14:paraId="68022F2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6D6CA8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243FB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ADECF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684EC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modeling() {</w:t>
      </w:r>
    </w:p>
    <w:p w14:paraId="79A388C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randomizer(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C31BA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&gt; p) {</w:t>
      </w:r>
    </w:p>
    <w:p w14:paraId="0507A12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pareto1.pareto_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modeling(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BEB28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ED2EE6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D11DD8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pareto2.pareto_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modeling(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16D8A7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266F1F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25E7E8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E28F86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4CE6E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x;</w:t>
      </w:r>
    </w:p>
    <w:p w14:paraId="0E7E3B3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BB381E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x.push_back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modeling(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508B669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EB895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sort(</w:t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x.begin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x.end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D01C52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47F603A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3F6C90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8BD81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8ED67B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&gt;&gt; result;</w:t>
      </w:r>
    </w:p>
    <w:p w14:paraId="36B1638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 =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E42F4E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9BAF04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make_pair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(x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-&gt;density(x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)));</w:t>
      </w:r>
    </w:p>
    <w:p w14:paraId="139FC46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33DA4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1ED395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60EBC7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61B26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xy_output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50696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8D2228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"mixture_xy_output.txt"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83B2F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776903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file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'\t'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.second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8774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99DBE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file.close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039B7DA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F2F26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4ED8C8B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6D99073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22B5E68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3759891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</w:rPr>
        <w:t>//конструкторы</w:t>
      </w:r>
    </w:p>
    <w:p w14:paraId="00EDB64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3A75FF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5BE834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</w:rPr>
        <w:t>mixture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mixture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():p(0.5) {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//конструктор по умолчанию</w:t>
      </w:r>
    </w:p>
    <w:p w14:paraId="7629DBB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pareto1.SetForm(3.3);</w:t>
      </w:r>
    </w:p>
    <w:p w14:paraId="3EDF9CA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pareto2.SetForm(3.3);</w:t>
      </w:r>
    </w:p>
    <w:p w14:paraId="2388A48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  <w:t>pareto1.SetLambda(1);</w:t>
      </w:r>
    </w:p>
    <w:p w14:paraId="4C1CB94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pareto2.SetLambda(2);</w:t>
      </w:r>
    </w:p>
    <w:p w14:paraId="04FD3B7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pareto1.SetMu(-2);</w:t>
      </w:r>
    </w:p>
    <w:p w14:paraId="01DE966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pareto2.SetMu(2);</w:t>
      </w:r>
    </w:p>
    <w:p w14:paraId="533BB46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34855B0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0199B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774007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0841B09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</w:rPr>
        <w:t>mixture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mixture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</w:rPr>
        <w:t>Pareto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</w:rPr>
        <w:t>std1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</w:rPr>
        <w:t>Pareto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</w:rPr>
        <w:t>std2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>):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 xml:space="preserve">//конструктор из существующих двух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стандратных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</w:rPr>
        <w:t xml:space="preserve"> распределений</w:t>
      </w:r>
    </w:p>
    <w:p w14:paraId="5B214E6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pareto1(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std1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pareto2(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std2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),p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&gt;0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and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&lt;1 ?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1){}</w:t>
      </w:r>
    </w:p>
    <w:p w14:paraId="27C9975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BEC65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CC794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55B27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AC94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mixture(std::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создание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объекта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помощью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чтения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арибутов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файла</w:t>
      </w:r>
    </w:p>
    <w:p w14:paraId="38C392E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41E7F5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input.open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AC2D95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!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input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018B94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Невозможно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найти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885DD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5D83D4E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8C2BF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.empty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0D8062F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buffer;</w:t>
      </w:r>
    </w:p>
    <w:p w14:paraId="1161D10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9D134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7;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54FA19F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C2B3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input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72095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gram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cout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&lt;&lt;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buf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;</w:t>
      </w:r>
    </w:p>
    <w:p w14:paraId="7ADD575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52C47">
        <w:rPr>
          <w:rFonts w:ascii="Cascadia Mono" w:hAnsi="Cascadia Mono" w:cs="Cascadia Mono"/>
          <w:color w:val="008080"/>
          <w:sz w:val="16"/>
          <w:szCs w:val="16"/>
        </w:rPr>
        <w:t>!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</w:rPr>
        <w:t>input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86CDE2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Неправильные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данные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9267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2AA34C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6B6D6C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F59B9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0407C1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4E486B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pareto1.SetForm(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E10316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pareto1.SetMu(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1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452FD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pareto1.SetLambda(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2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F490D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pareto2.SetForm(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3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09D31C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pareto2.SetMu(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4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98C94E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pareto2.SetLambda(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5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38954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buffer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6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C33E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2ED54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(pareto1.GetForm() &lt;= 1 || pareto1.GetLambda() &lt;= 0 || pareto2.GetForm() &lt;= 1 || pareto2.GetLambda() &lt;=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0 )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3AB9521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1;</w:t>
      </w:r>
    </w:p>
    <w:p w14:paraId="728F573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0125D9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9CED6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4B6A5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3AA93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B7ADCF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пустой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7B500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CBA497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A1AFD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2E412A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ABEC4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9348F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закрытые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функции</w:t>
      </w:r>
    </w:p>
    <w:p w14:paraId="1562ECE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27CE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randomizer(){</w:t>
      </w:r>
    </w:p>
    <w:p w14:paraId="0520A07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r;</w:t>
      </w:r>
    </w:p>
    <w:p w14:paraId="4FB954B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RAND_MAX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== 0 || r == 1);</w:t>
      </w:r>
    </w:p>
    <w:p w14:paraId="13F4D07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r;</w:t>
      </w:r>
    </w:p>
    <w:p w14:paraId="5A1C6930" w14:textId="31EF58F3" w:rsidR="00652C47" w:rsidRPr="00652C47" w:rsidRDefault="00652C47" w:rsidP="00652C47">
      <w:pPr>
        <w:rPr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98F6961" w14:textId="3C6321C2" w:rsidR="006A1498" w:rsidRDefault="006A1498" w:rsidP="006A1498"/>
    <w:p w14:paraId="4212F48E" w14:textId="565214D5" w:rsidR="00652C47" w:rsidRPr="00851AB7" w:rsidRDefault="00652C47" w:rsidP="006A1498">
      <w:pPr>
        <w:rPr>
          <w:b/>
          <w:bCs/>
          <w:lang w:val="en-US"/>
        </w:rPr>
      </w:pPr>
      <w:proofErr w:type="spellStart"/>
      <w:r w:rsidRPr="00851AB7">
        <w:rPr>
          <w:b/>
          <w:bCs/>
          <w:lang w:val="en-US"/>
        </w:rPr>
        <w:t>Mixture_pareto_class.h</w:t>
      </w:r>
      <w:proofErr w:type="spellEnd"/>
    </w:p>
    <w:p w14:paraId="25F6246B" w14:textId="6EDFEC11" w:rsidR="00652C47" w:rsidRDefault="00652C47" w:rsidP="006A1498">
      <w:pPr>
        <w:rPr>
          <w:lang w:val="en-US"/>
        </w:rPr>
      </w:pPr>
    </w:p>
    <w:p w14:paraId="28255B6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pragma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3C2FE52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47774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45B53AA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54974D7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4B82B3C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038B1D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std_pareto_class.h</w:t>
      </w:r>
      <w:proofErr w:type="spellEnd"/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4A0A59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163F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7C0C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F22C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A46AA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29D4A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75095B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p;</w:t>
      </w:r>
    </w:p>
    <w:p w14:paraId="598CF7C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pareto1;</w:t>
      </w:r>
    </w:p>
    <w:p w14:paraId="100A8D2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pareto2;</w:t>
      </w:r>
    </w:p>
    <w:p w14:paraId="7FD4B37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randomizer(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DF5572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1CA61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E1BB78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mixture(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5CE90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mixture(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std1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std2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F6548E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mixture(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BA9993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4676C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GetP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B2D55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AE23E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&amp; component1();</w:t>
      </w:r>
    </w:p>
    <w:p w14:paraId="1CA3ED1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&amp; component2();</w:t>
      </w:r>
    </w:p>
    <w:p w14:paraId="57CC8B8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1104D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save_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atr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0F3ADA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density(</w:t>
      </w:r>
      <w:proofErr w:type="gramEnd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F59E20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6419B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07F4C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asymmetry(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246E8D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excess(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5F327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modeling(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1F8EB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5B3D98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ABF27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xy_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81BFC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06A8365A" w14:textId="6E83E12B" w:rsid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350576" w14:textId="4C0461F3" w:rsidR="00652C47" w:rsidRPr="00851AB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b/>
          <w:bCs/>
          <w:color w:val="000000"/>
          <w:lang w:val="en-US"/>
        </w:rPr>
      </w:pPr>
      <w:r w:rsidRPr="00851AB7">
        <w:rPr>
          <w:b/>
          <w:bCs/>
          <w:color w:val="000000"/>
        </w:rPr>
        <w:t>Модуль</w:t>
      </w:r>
      <w:r w:rsidRPr="00851AB7">
        <w:rPr>
          <w:b/>
          <w:bCs/>
          <w:color w:val="000000"/>
          <w:lang w:val="en-US"/>
        </w:rPr>
        <w:t xml:space="preserve"> emp_pareto_class.cpp</w:t>
      </w:r>
    </w:p>
    <w:p w14:paraId="5F2E7C8B" w14:textId="156CD576" w:rsid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color w:val="000000"/>
          <w:lang w:val="en-US"/>
        </w:rPr>
      </w:pPr>
    </w:p>
    <w:p w14:paraId="30519FC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C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C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C47">
        <w:rPr>
          <w:rFonts w:ascii="Cascadia Mono" w:hAnsi="Cascadia Mono" w:cs="Cascadia Mono"/>
          <w:color w:val="A31515"/>
          <w:sz w:val="19"/>
          <w:szCs w:val="19"/>
          <w:lang w:val="en-US"/>
        </w:rPr>
        <w:t>emp_pareto_class.h</w:t>
      </w:r>
      <w:proofErr w:type="spellEnd"/>
      <w:r w:rsidRPr="00652C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66B84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DD88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98DB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F507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</w:rPr>
        <w:t>//3 конструктора с моделированием случайных величин</w:t>
      </w:r>
    </w:p>
    <w:p w14:paraId="4A2DF5A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603642E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</w:rPr>
        <w:t>Empirical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Empirical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</w:rPr>
        <w:t>Pareto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&amp;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</w:rPr>
        <w:t>std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</w:rPr>
        <w:t>):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 xml:space="preserve">//эмпирическая выборка по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стандратному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</w:rPr>
        <w:t xml:space="preserve"> распределению</w:t>
      </w:r>
    </w:p>
    <w:p w14:paraId="1CB1E1C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size(</w:t>
      </w:r>
      <w:proofErr w:type="gramEnd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1 ?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1), k(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2 ?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+ 1) {</w:t>
      </w:r>
    </w:p>
    <w:p w14:paraId="6F2F4FC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selection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.generate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_x_std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(size);</w:t>
      </w:r>
    </w:p>
    <w:p w14:paraId="05157AB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2412638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080F4B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3976B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: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эмпирическая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выборка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смеси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распределений</w:t>
      </w:r>
    </w:p>
    <w:p w14:paraId="1D8CEB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size(</w:t>
      </w:r>
      <w:proofErr w:type="gramEnd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1 ?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1), k(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2 ?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+ 1)) {</w:t>
      </w:r>
    </w:p>
    <w:p w14:paraId="4227183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selection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.generate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0D9651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5F077B5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D13B91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004C21F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Empirical(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: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эмпирическая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выборка</w:t>
      </w:r>
    </w:p>
    <w:p w14:paraId="03BFD07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k(</w:t>
      </w:r>
      <w:proofErr w:type="gramEnd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2 ? k :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+ 1) {</w:t>
      </w:r>
    </w:p>
    <w:p w14:paraId="70ACD62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selection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.generate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(size);</w:t>
      </w:r>
    </w:p>
    <w:p w14:paraId="31A12AA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0EEDA26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D7B440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EE4DE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2FBD6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822FD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: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6C72755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size(</w:t>
      </w:r>
      <w:proofErr w:type="spellStart"/>
      <w:proofErr w:type="gramEnd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1 ?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1), k(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2 ?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((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+ 1)), selection(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.selection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E0C7E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406A0DA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F9A0DD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11D2F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: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абсолютно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случайной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любой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выборки</w:t>
      </w:r>
    </w:p>
    <w:p w14:paraId="0AD709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size(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()), k((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+ 1) {</w:t>
      </w:r>
    </w:p>
    <w:p w14:paraId="769DD1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-&gt;selection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F6EC80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77FC60D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}</w:t>
      </w:r>
    </w:p>
    <w:p w14:paraId="281B65E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2134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operator 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1AE5D7F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&amp;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E9B4E2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11770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0FE0A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selection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.selection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29EE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.empirical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39CBB4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size =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C9C35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 =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.k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571EE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49059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66765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AE4AA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file_name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чтением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файла</w:t>
      </w:r>
    </w:p>
    <w:p w14:paraId="1471B58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file;</w:t>
      </w:r>
    </w:p>
    <w:p w14:paraId="694D572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file.open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file_name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7164B7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file.is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_open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0D59E03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runtime_error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Невозможно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найти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BFB322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EBF3D3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099CFC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(file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x) {</w:t>
      </w:r>
    </w:p>
    <w:p w14:paraId="668D463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(x);</w:t>
      </w:r>
    </w:p>
    <w:p w14:paraId="54CB19D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AB755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size = </w:t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selection.size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2C09C4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+ 1;</w:t>
      </w:r>
    </w:p>
    <w:p w14:paraId="123974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4137C26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32A743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BA1B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B1977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4C0B9AD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~Empirical() {</w:t>
      </w:r>
    </w:p>
    <w:p w14:paraId="743F632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selection.clear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ECB821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density.clear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04BA68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1400C3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207F6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C476D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сеттер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кол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-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ва</w:t>
      </w:r>
      <w:proofErr w:type="spellEnd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интервалов</w:t>
      </w:r>
    </w:p>
    <w:p w14:paraId="2A0F3F6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SetK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600994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2) {</w:t>
      </w:r>
    </w:p>
    <w:p w14:paraId="0005157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-&gt;k =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15DD9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E37FE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3DAF1E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-&gt;k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)log2(size) + 1;</w:t>
      </w:r>
    </w:p>
    <w:p w14:paraId="022B730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E9A13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()));</w:t>
      </w:r>
    </w:p>
    <w:p w14:paraId="38D9F57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CAA180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691A9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рандомайзер</w:t>
      </w:r>
      <w:proofErr w:type="spellEnd"/>
    </w:p>
    <w:p w14:paraId="0F2ED0D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0F108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randomizer(){</w:t>
      </w:r>
    </w:p>
    <w:p w14:paraId="66FA53B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r;</w:t>
      </w:r>
    </w:p>
    <w:p w14:paraId="2C69E48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RAND_MAX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== 0 || r == 1);</w:t>
      </w:r>
    </w:p>
    <w:p w14:paraId="756FE09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r;</w:t>
      </w:r>
    </w:p>
    <w:p w14:paraId="60089FE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5EB5C0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363CB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геттеры</w:t>
      </w:r>
    </w:p>
    <w:p w14:paraId="48C490A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EE0B7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GetSelection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423BBCC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selection;</w:t>
      </w:r>
    </w:p>
    <w:p w14:paraId="08C646F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99CF9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2E9E8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GetEmpDensity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5585399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FE98A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C32960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B386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GetSize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2130610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size;</w:t>
      </w:r>
    </w:p>
    <w:p w14:paraId="5807A8E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8E791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D1C7F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GetIntervalsNumber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58F1C5D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4E3FCB4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0656A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A0B00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вычисления</w:t>
      </w:r>
    </w:p>
    <w:p w14:paraId="288F076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1C5F2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657C09E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size - 1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/ (k);</w:t>
      </w:r>
    </w:p>
    <w:p w14:paraId="6293CFF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}</w:t>
      </w:r>
    </w:p>
    <w:p w14:paraId="5B9EC8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8AE4B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6C747A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intervals;</w:t>
      </w:r>
    </w:p>
    <w:p w14:paraId="4B92010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slider =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3F4C5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 + 1;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6600EF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intervals.push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(slider);</w:t>
      </w:r>
    </w:p>
    <w:p w14:paraId="2E2B6C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slider +=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2E2E97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624887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intervals;</w:t>
      </w:r>
    </w:p>
    <w:p w14:paraId="229473E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42F5EF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5B728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0745EA2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result;</w:t>
      </w:r>
    </w:p>
    <w:p w14:paraId="2035BC9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</w:t>
      </w:r>
    </w:p>
    <w:p w14:paraId="489059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- 1;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4CFE86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0;</w:t>
      </w:r>
    </w:p>
    <w:p w14:paraId="17128B9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(j; j &lt; size; ++j) {</w:t>
      </w:r>
    </w:p>
    <w:p w14:paraId="3D82A64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 == </w:t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- 1) {</w:t>
      </w:r>
    </w:p>
    <w:p w14:paraId="5830E97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77A9DD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++count;</w:t>
      </w:r>
    </w:p>
    <w:p w14:paraId="6605AF0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31941D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AFEBC5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8BAE5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AC4FF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3859D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808D1C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64DE7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++count;</w:t>
      </w:r>
    </w:p>
    <w:p w14:paraId="59B6676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A97F6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28A94D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7C31C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C8E71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FB5EB7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1160D1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(count / (size *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260015C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C511E0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7EF9FA7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70A6DE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26826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6529D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0406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density(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плотность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точке</w:t>
      </w:r>
    </w:p>
    <w:p w14:paraId="278ADE2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slider = 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57899F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slider) {</w:t>
      </w:r>
    </w:p>
    <w:p w14:paraId="4EB85E5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120925B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3F9016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2B8769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slider +=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9A91C1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k - 1) {</w:t>
      </w:r>
    </w:p>
    <w:p w14:paraId="67A8B8B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slider) {</w:t>
      </w:r>
    </w:p>
    <w:p w14:paraId="4EC4159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7CD6A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744E47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8FCC0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36B4B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slider) {</w:t>
      </w:r>
    </w:p>
    <w:p w14:paraId="4635B62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59A9BF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75E0E5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5A42D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C2A39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5109E8B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432663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871CE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066B84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65BDAB5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8643BB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53E45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6D0B3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/ size;</w:t>
      </w:r>
    </w:p>
    <w:p w14:paraId="035537B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748554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FC7C2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dispersion(){</w:t>
      </w:r>
    </w:p>
    <w:p w14:paraId="6D33E29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7A87E54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74113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1C6246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pow(selection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 2);</w:t>
      </w:r>
    </w:p>
    <w:p w14:paraId="096F7C0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  <w:t>}</w:t>
      </w:r>
    </w:p>
    <w:p w14:paraId="14F6E98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/ size;</w:t>
      </w:r>
    </w:p>
    <w:p w14:paraId="5F6880C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720613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3EC43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asymmetry(){</w:t>
      </w:r>
    </w:p>
    <w:p w14:paraId="42FB2DA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3913432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04D13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ADB09D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pow(selection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 3);</w:t>
      </w:r>
    </w:p>
    <w:p w14:paraId="201555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D76166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/ (size * pow(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3 / 2));</w:t>
      </w:r>
    </w:p>
    <w:p w14:paraId="6647614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B6C19F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2C060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excess(){</w:t>
      </w:r>
    </w:p>
    <w:p w14:paraId="7CEFD4F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17CAF2B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FCCF85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55F25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 += pow(selection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exp_val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 4);</w:t>
      </w:r>
    </w:p>
    <w:p w14:paraId="3E40A68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141B0E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(sum / (size * pow(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), 2))) - 3;</w:t>
      </w:r>
    </w:p>
    <w:p w14:paraId="602BA32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51EA28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4CDD1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CABE5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F489D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qumulative_probability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</w:rPr>
        <w:t>кумулятивка</w:t>
      </w:r>
      <w:proofErr w:type="spellEnd"/>
    </w:p>
    <w:p w14:paraId="3258C81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0;</w:t>
      </w:r>
    </w:p>
    <w:p w14:paraId="1301AD3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&lt;= </w:t>
      </w:r>
      <w:proofErr w:type="spell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 ++j) {</w:t>
      </w:r>
    </w:p>
    <w:p w14:paraId="425E148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+=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46762E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03095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q;</w:t>
      </w:r>
    </w:p>
    <w:p w14:paraId="42D8EB9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6D2074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6EBE7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top_bound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</w:p>
    <w:p w14:paraId="3D8E66A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 = 0;</w:t>
      </w:r>
    </w:p>
    <w:p w14:paraId="1B04D2B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31452E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sum +=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BC558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D2938E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sum;</w:t>
      </w:r>
    </w:p>
    <w:p w14:paraId="517936E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23D451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738F79A2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52C47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</w:rPr>
        <w:t>Empirical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</w:rPr>
        <w:t>rand_var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</w:rPr>
        <w:t>(){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//моделирование случайной величины</w:t>
      </w:r>
    </w:p>
    <w:p w14:paraId="623A419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r;</w:t>
      </w:r>
    </w:p>
    <w:p w14:paraId="6FF36D4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RAND_MAX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top_bound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8B385A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== 0 || r ==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top_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bound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A1AF0C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 - 1;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69389A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&gt;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qumulative_probability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and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&lt;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qumulative_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probability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{</w:t>
      </w:r>
    </w:p>
    <w:p w14:paraId="6514046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652C47">
        <w:rPr>
          <w:rFonts w:ascii="Cascadia Mono" w:hAnsi="Cascadia Mono" w:cs="Cascadia Mono"/>
          <w:color w:val="6F008A"/>
          <w:sz w:val="16"/>
          <w:szCs w:val="16"/>
          <w:lang w:val="en-US"/>
        </w:rPr>
        <w:t>RAND_MAX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((selection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*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 - 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*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 + 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*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+ 1));</w:t>
      </w:r>
    </w:p>
    <w:p w14:paraId="4BFA13F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== (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*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|| r == 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delta_calc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 * 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+ 1)));</w:t>
      </w:r>
    </w:p>
    <w:p w14:paraId="53DC290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1E733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35F87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08ABD8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r;</w:t>
      </w:r>
    </w:p>
    <w:p w14:paraId="359505D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10E9666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AC99D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генерация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выборки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x</w:t>
      </w:r>
    </w:p>
    <w:p w14:paraId="53970F0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&gt; result;</w:t>
      </w:r>
    </w:p>
    <w:p w14:paraId="65280FF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CF8D50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rand_var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0110B7F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96E83C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sort(</w:t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result.begin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result.end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1FC3401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207E980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39B5767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74E4DB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(){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генерация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выборки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xy</w:t>
      </w:r>
      <w:proofErr w:type="spellEnd"/>
    </w:p>
    <w:p w14:paraId="447C889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&lt;std::</w:t>
      </w:r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result;</w:t>
      </w:r>
    </w:p>
    <w:p w14:paraId="7891CDD1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size; ++j) {</w:t>
      </w:r>
    </w:p>
    <w:p w14:paraId="0C91C284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make_pair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, density(selection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)));</w:t>
      </w:r>
    </w:p>
    <w:p w14:paraId="4EDFF188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041D55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14:paraId="78A2F3EC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E74AC35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6400"/>
          <w:sz w:val="16"/>
          <w:szCs w:val="16"/>
          <w:lang w:val="en-US"/>
        </w:rPr>
        <w:t xml:space="preserve">/// </w:t>
      </w:r>
    </w:p>
    <w:p w14:paraId="7CFF3EB3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emp_output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(std::</w:t>
      </w:r>
      <w:proofErr w:type="spellStart"/>
      <w:r w:rsidRPr="00652C47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652C4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14:paraId="671543DF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pairs =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generate_</w:t>
      </w:r>
      <w:proofErr w:type="gram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xy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D9C31D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.open</w:t>
      </w:r>
      <w:proofErr w:type="spellEnd"/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"emp_output.txt"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E1F0819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52C4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++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7869BC0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52C47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pairs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.first</w:t>
      </w:r>
      <w:proofErr w:type="gram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pairs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.second </w:t>
      </w:r>
      <w:r w:rsidRPr="00652C4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211C12F" w14:textId="77777777" w:rsidR="00652C47" w:rsidRPr="000B2606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52C4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E2CF6E7" w14:textId="77777777" w:rsidR="00652C47" w:rsidRPr="000B2606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.close</w:t>
      </w:r>
      <w:proofErr w:type="spellEnd"/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B45D81A" w14:textId="6E08B2B0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E39DF7A" w14:textId="77777777" w:rsidR="00652C47" w:rsidRPr="00652C47" w:rsidRDefault="00652C47" w:rsidP="00652C4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04828" w14:textId="2CF8B919" w:rsidR="00652C47" w:rsidRPr="00851AB7" w:rsidRDefault="000B2606" w:rsidP="006A1498">
      <w:pPr>
        <w:rPr>
          <w:b/>
          <w:bCs/>
          <w:lang w:val="en-US"/>
        </w:rPr>
      </w:pPr>
      <w:r w:rsidRPr="00851AB7">
        <w:rPr>
          <w:b/>
          <w:bCs/>
        </w:rPr>
        <w:t>Модуль</w:t>
      </w:r>
      <w:r w:rsidRPr="00851AB7">
        <w:rPr>
          <w:b/>
          <w:bCs/>
          <w:lang w:val="en-US"/>
        </w:rPr>
        <w:t xml:space="preserve"> </w:t>
      </w:r>
      <w:proofErr w:type="spellStart"/>
      <w:r w:rsidRPr="00851AB7">
        <w:rPr>
          <w:b/>
          <w:bCs/>
          <w:lang w:val="en-US"/>
        </w:rPr>
        <w:t>emp_pareto_class.h</w:t>
      </w:r>
      <w:proofErr w:type="spellEnd"/>
    </w:p>
    <w:p w14:paraId="5CE1B5B8" w14:textId="5A053DAE" w:rsidR="000B2606" w:rsidRDefault="000B2606" w:rsidP="006A1498">
      <w:pPr>
        <w:rPr>
          <w:lang w:val="en-US"/>
        </w:rPr>
      </w:pPr>
    </w:p>
    <w:p w14:paraId="68E105B8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pragma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1BA548ED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2EEB60D9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6EF39E1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728C266E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&lt;algorithm&gt;</w:t>
      </w:r>
    </w:p>
    <w:p w14:paraId="05AB44EC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67FC80F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mixture_pareto_class.h</w:t>
      </w:r>
      <w:proofErr w:type="spellEnd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3F2AB560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std_pareto_class.h</w:t>
      </w:r>
      <w:proofErr w:type="spellEnd"/>
      <w:r w:rsidRPr="000B260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647CFA1E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942D5D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9D01CE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65B1E72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0ABB063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&gt; selection;</w:t>
      </w:r>
    </w:p>
    <w:p w14:paraId="059AAFEB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empirical_density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5B77DB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0;</w:t>
      </w:r>
    </w:p>
    <w:p w14:paraId="4211C9DA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</w:t>
      </w:r>
    </w:p>
    <w:p w14:paraId="3F797A00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delta_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calc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4A289E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create_intervals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2050E56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create_empirical_density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delta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intervals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03EA62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randomizer(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C439614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7E16D6E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qumulative_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probability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301205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top_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bound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300370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E00AD51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Pareto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std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B05B6CB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mixture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mix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54276B1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ed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_k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1D0422F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D87F5C4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selection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EC413D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98F7D41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~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Empirical(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C4F403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008080"/>
          <w:sz w:val="16"/>
          <w:szCs w:val="16"/>
          <w:lang w:val="en-US"/>
        </w:rPr>
        <w:t>operator =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Empirical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emp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ED20948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SetK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BAE21A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GetSelection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E80DC34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GetEmpDensity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08CB226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GetSize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09B2E01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GetIntervalsNumber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4099CD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density(</w:t>
      </w:r>
      <w:proofErr w:type="gramEnd"/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5594B93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math_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expect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B53B37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dispersion(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AD8DA4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asymmetry(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91F8C30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excess(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5215CF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rand_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var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1B7027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generate_xy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9AA6CB9" w14:textId="77777777" w:rsidR="000B2606" w:rsidRPr="000B2606" w:rsidRDefault="000B2606" w:rsidP="000B260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0B260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emp_</w:t>
      </w:r>
      <w:proofErr w:type="gramStart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output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r w:rsidRPr="000B2606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0B2606">
        <w:rPr>
          <w:rFonts w:ascii="Cascadia Mono" w:hAnsi="Cascadia Mono" w:cs="Cascadia Mono"/>
          <w:color w:val="808080"/>
          <w:sz w:val="16"/>
          <w:szCs w:val="16"/>
          <w:lang w:val="en-US"/>
        </w:rPr>
        <w:t>file</w:t>
      </w:r>
      <w:r w:rsidRPr="000B260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61C18AD" w14:textId="46F56E19" w:rsidR="000B2606" w:rsidRDefault="000B2606" w:rsidP="000B2606">
      <w:pPr>
        <w:rPr>
          <w:rFonts w:ascii="Cascadia Mono" w:hAnsi="Cascadia Mono" w:cs="Cascadia Mono"/>
          <w:color w:val="000000"/>
          <w:sz w:val="16"/>
          <w:szCs w:val="16"/>
        </w:rPr>
      </w:pPr>
      <w:r w:rsidRPr="000B2606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508D887A" w14:textId="60B99087" w:rsidR="000B2606" w:rsidRDefault="000B2606" w:rsidP="000B2606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49EA6D93" w14:textId="5B084CA7" w:rsidR="000B2606" w:rsidRPr="00851AB7" w:rsidRDefault="00131D8A" w:rsidP="000B2606">
      <w:pPr>
        <w:rPr>
          <w:b/>
          <w:bCs/>
          <w:lang w:val="en-US"/>
        </w:rPr>
      </w:pPr>
      <w:r w:rsidRPr="00851AB7">
        <w:rPr>
          <w:b/>
          <w:bCs/>
        </w:rPr>
        <w:t xml:space="preserve">Модуль </w:t>
      </w:r>
      <w:r w:rsidRPr="00851AB7">
        <w:rPr>
          <w:b/>
          <w:bCs/>
          <w:lang w:val="en-US"/>
        </w:rPr>
        <w:t>test.cpp</w:t>
      </w:r>
    </w:p>
    <w:p w14:paraId="6871880B" w14:textId="667D04FB" w:rsidR="00131D8A" w:rsidRDefault="00131D8A" w:rsidP="000B2606">
      <w:pPr>
        <w:rPr>
          <w:lang w:val="en-US"/>
        </w:rPr>
      </w:pPr>
    </w:p>
    <w:p w14:paraId="3596FD22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"catch.hpp"</w:t>
      </w:r>
    </w:p>
    <w:p w14:paraId="7C79D71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std_pareto_class.h</w:t>
      </w:r>
      <w:proofErr w:type="spell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93C9F95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mixture_pareto_class.h</w:t>
      </w:r>
      <w:proofErr w:type="spell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C3136F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emp_pareto_class.h</w:t>
      </w:r>
      <w:proofErr w:type="spell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7CD704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91D4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C5CDB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B661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&lt;= 0.005) {</w:t>
      </w:r>
    </w:p>
    <w:p w14:paraId="5771CEE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B63A3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CA3762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B9C45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66CB98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D7FD5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Standart</w:t>
      </w:r>
      <w:proofErr w:type="spell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pareto distribution"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3DBA5D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3.3,0,1);</w:t>
      </w:r>
    </w:p>
    <w:p w14:paraId="63234D29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pareto.dispersion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(),1)==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413C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pareto.excess_koef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0.05)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6C89A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pareto.central_interval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0.999)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A8E9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pareto.pareto_std_distribution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0.399)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D1E1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pareto.math_expect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8D755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pareto.asymmetry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9DCCD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D8874E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B8536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"Shift-scale transformation"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C26C9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3.3, 2, 2);</w:t>
      </w:r>
    </w:p>
    <w:p w14:paraId="66CBCB9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pareto.dispersion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4.01)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D7229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equal(abs(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pareto.excess_koef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2.809)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16BBB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pareto.central_interval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0.999)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EC0C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pareto.pareto_std_distribution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0.12)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7201D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pareto.math_expect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7AF62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pareto.asymmetry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01AF2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66F4F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908C9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"Trivial mixture case"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72CDC0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std1(3.3, 2, 2);</w:t>
      </w:r>
    </w:p>
    <w:p w14:paraId="0C4C2A93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std2(3.3, -2, 2);</w:t>
      </w:r>
    </w:p>
    <w:p w14:paraId="610A0B7D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mixture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std1, std2, 0.5);</w:t>
      </w:r>
    </w:p>
    <w:p w14:paraId="59679C3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mix.math_expect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FDF36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mix.dispersion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8.01)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30B8A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mix.asymmetry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E566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mix.excess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0.998)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623EF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D523B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86313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D87E0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"Math expect case"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626A2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std1(2.3,2,1);</w:t>
      </w:r>
    </w:p>
    <w:p w14:paraId="788F2278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std2(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3.3,-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2,2);</w:t>
      </w:r>
    </w:p>
    <w:p w14:paraId="262A60AA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mixture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std1, std2, 0.5);</w:t>
      </w:r>
    </w:p>
    <w:p w14:paraId="42CB120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mix.math_expect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F8032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mix.dispersion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6.58)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5B5F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mix.asymmetry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-1.31)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6AC0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mix.excess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1.327)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3184C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67FF91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41CFE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A31515"/>
          <w:sz w:val="19"/>
          <w:szCs w:val="19"/>
          <w:lang w:val="en-US"/>
        </w:rPr>
        <w:t>"Dispersion test"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99026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std1(3.3, 0, 1);</w:t>
      </w:r>
    </w:p>
    <w:p w14:paraId="37FE2A38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Pareto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std2(3.3, 0, 3);</w:t>
      </w:r>
    </w:p>
    <w:p w14:paraId="2CA6897A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6616">
        <w:rPr>
          <w:rFonts w:ascii="Cascadia Mono" w:hAnsi="Cascadia Mono" w:cs="Cascadia Mono"/>
          <w:color w:val="2B91AF"/>
          <w:sz w:val="19"/>
          <w:szCs w:val="19"/>
          <w:lang w:val="en-US"/>
        </w:rPr>
        <w:t>mixture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std1, std2, 0.5);</w:t>
      </w:r>
    </w:p>
    <w:p w14:paraId="0BF4CCB7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mix.math_expect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E2F38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mix.dispersion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5.015)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464DA9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mix.asymmetry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0)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E2FD3" w14:textId="77777777" w:rsidR="00BB6616" w:rsidRP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616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mix.excess</w:t>
      </w:r>
      <w:proofErr w:type="spellEnd"/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-4.917) == </w:t>
      </w:r>
      <w:r w:rsidRPr="00BB66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B6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D8CEB" w14:textId="77777777" w:rsidR="00BB6616" w:rsidRDefault="00BB6616" w:rsidP="00BB66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4FC1B" w14:textId="7AB3CFFC" w:rsidR="00131D8A" w:rsidRDefault="00131D8A" w:rsidP="000B2606">
      <w:pPr>
        <w:rPr>
          <w:lang w:val="en-US"/>
        </w:rPr>
      </w:pPr>
    </w:p>
    <w:p w14:paraId="5F3EF4B9" w14:textId="3F296622" w:rsidR="00BB6616" w:rsidRPr="00851AB7" w:rsidRDefault="00BB6616" w:rsidP="000B2606">
      <w:pPr>
        <w:rPr>
          <w:b/>
          <w:bCs/>
        </w:rPr>
      </w:pPr>
      <w:r w:rsidRPr="00851AB7">
        <w:rPr>
          <w:b/>
          <w:bCs/>
        </w:rPr>
        <w:t>Тесты программы</w:t>
      </w:r>
    </w:p>
    <w:p w14:paraId="323FFCBF" w14:textId="5BCFEF6C" w:rsidR="00BB6616" w:rsidRPr="00851AB7" w:rsidRDefault="00BB6616" w:rsidP="000B2606">
      <w:pPr>
        <w:rPr>
          <w:b/>
          <w:bCs/>
        </w:rPr>
      </w:pPr>
    </w:p>
    <w:p w14:paraId="5320D960" w14:textId="5D21D2C9" w:rsidR="00BB6616" w:rsidRDefault="00BB6616" w:rsidP="000B2606">
      <w:r>
        <w:t>1.Обработка исключений</w:t>
      </w:r>
    </w:p>
    <w:p w14:paraId="75A05C7B" w14:textId="77777777" w:rsidR="00BB6616" w:rsidRDefault="00BB6616" w:rsidP="000B2606"/>
    <w:p w14:paraId="17DF7F7A" w14:textId="3466A33A" w:rsidR="00BB6616" w:rsidRPr="00BB6616" w:rsidRDefault="00BB6616" w:rsidP="000B2606">
      <w:r>
        <w:rPr>
          <w:lang w:val="en-US"/>
        </w:rPr>
        <w:t xml:space="preserve">1.1. </w:t>
      </w:r>
      <w:r>
        <w:t xml:space="preserve">Некорректные входные данные </w:t>
      </w:r>
    </w:p>
    <w:p w14:paraId="214D5C1B" w14:textId="2FD349B5" w:rsidR="00BB6616" w:rsidRDefault="00BB6616" w:rsidP="000B2606"/>
    <w:p w14:paraId="57BF6CAF" w14:textId="34ED58F8" w:rsidR="00BB6616" w:rsidRDefault="00BB6616" w:rsidP="000B26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AD823A" wp14:editId="0E9CEAEE">
            <wp:extent cx="2826195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33681" cy="21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F7E4" w14:textId="078BB80C" w:rsidR="00BB6616" w:rsidRDefault="00BB6616" w:rsidP="000B2606">
      <w:pPr>
        <w:rPr>
          <w:lang w:val="en-US"/>
        </w:rPr>
      </w:pPr>
    </w:p>
    <w:p w14:paraId="16205810" w14:textId="2062AC78" w:rsidR="00BB6616" w:rsidRDefault="00BB6616" w:rsidP="000B2606">
      <w:r>
        <w:t>1.2. Ошибка при работе с файлом</w:t>
      </w:r>
    </w:p>
    <w:p w14:paraId="047F4E24" w14:textId="22E566B0" w:rsidR="00BB6616" w:rsidRDefault="00BB6616" w:rsidP="000B2606"/>
    <w:p w14:paraId="55A13CD6" w14:textId="01732DA3" w:rsidR="00BB6616" w:rsidRDefault="00CA7FA1" w:rsidP="000B2606">
      <w:r>
        <w:rPr>
          <w:noProof/>
        </w:rPr>
        <w:drawing>
          <wp:inline distT="0" distB="0" distL="0" distR="0" wp14:anchorId="488459FC" wp14:editId="52617FDD">
            <wp:extent cx="2545080" cy="6418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56961" cy="6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6C5B" w14:textId="0BF12E52" w:rsidR="00CA7FA1" w:rsidRDefault="00CA7FA1" w:rsidP="000B2606">
      <w:r>
        <w:rPr>
          <w:noProof/>
        </w:rPr>
        <w:drawing>
          <wp:inline distT="0" distB="0" distL="0" distR="0" wp14:anchorId="6EC3B373" wp14:editId="46FFD8D0">
            <wp:extent cx="3088059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93162" cy="18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913" w14:textId="68851AF6" w:rsidR="00E74BD5" w:rsidRDefault="00E74BD5" w:rsidP="000B2606"/>
    <w:p w14:paraId="55684022" w14:textId="42282FDC" w:rsidR="00E74BD5" w:rsidRDefault="00E74BD5" w:rsidP="000B2606">
      <w:r>
        <w:rPr>
          <w:lang w:val="en-US"/>
        </w:rPr>
        <w:t>2.</w:t>
      </w:r>
      <w:r>
        <w:t>Работоспособность меню и программы</w:t>
      </w:r>
    </w:p>
    <w:p w14:paraId="1AC0D2B5" w14:textId="72601DAD" w:rsidR="00E74BD5" w:rsidRDefault="00E74BD5" w:rsidP="000B2606"/>
    <w:p w14:paraId="6C5F7154" w14:textId="2511AAD8" w:rsidR="00E74BD5" w:rsidRDefault="00E74BD5" w:rsidP="000B26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4B0B94" wp14:editId="2C251133">
            <wp:extent cx="3483732" cy="31318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94743" cy="31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E7BA" w14:textId="2B9C90FA" w:rsidR="00E74BD5" w:rsidRPr="00E74BD5" w:rsidRDefault="00E74BD5" w:rsidP="000B2606">
      <w:pPr>
        <w:rPr>
          <w:lang w:val="en-US"/>
        </w:rPr>
      </w:pPr>
      <w:r>
        <w:rPr>
          <w:noProof/>
        </w:rPr>
        <w:drawing>
          <wp:inline distT="0" distB="0" distL="0" distR="0" wp14:anchorId="3072A289" wp14:editId="5DAB03EF">
            <wp:extent cx="2586230" cy="3520440"/>
            <wp:effectExtent l="0" t="0" r="508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92304" cy="35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5B1" w14:textId="5027942E" w:rsidR="00CA7FA1" w:rsidRDefault="00CA7FA1" w:rsidP="000B2606"/>
    <w:p w14:paraId="196C7C8F" w14:textId="78EBDFAF" w:rsidR="00CA7FA1" w:rsidRDefault="00E74BD5" w:rsidP="000B2606">
      <w:r w:rsidRPr="00E74BD5">
        <w:t>3</w:t>
      </w:r>
      <w:r w:rsidR="00CA7FA1" w:rsidRPr="00CA7FA1">
        <w:t xml:space="preserve">. </w:t>
      </w:r>
      <w:r w:rsidR="00CA7FA1">
        <w:t xml:space="preserve">Тест для стандартного </w:t>
      </w:r>
      <w:proofErr w:type="gramStart"/>
      <w:r w:rsidR="00CA7FA1">
        <w:t>распределения</w:t>
      </w:r>
      <w:r w:rsidR="00CA7FA1" w:rsidRPr="00CA7FA1">
        <w:t>(</w:t>
      </w:r>
      <w:proofErr w:type="gramEnd"/>
      <w:r w:rsidR="00CA7FA1">
        <w:rPr>
          <w:lang w:val="en-US"/>
        </w:rPr>
        <w:t>v</w:t>
      </w:r>
      <w:r w:rsidR="00CA7FA1" w:rsidRPr="00CA7FA1">
        <w:t xml:space="preserve">=3.3, </w:t>
      </w:r>
      <w:r w:rsidR="00CA7FA1">
        <w:rPr>
          <w:lang w:val="en-US"/>
        </w:rPr>
        <w:t>mu</w:t>
      </w:r>
      <w:r w:rsidR="00CA7FA1" w:rsidRPr="00CA7FA1">
        <w:t xml:space="preserve">=0, </w:t>
      </w:r>
      <w:r w:rsidR="00CA7FA1">
        <w:rPr>
          <w:lang w:val="en-US"/>
        </w:rPr>
        <w:t>lambda</w:t>
      </w:r>
      <w:r w:rsidR="00CA7FA1" w:rsidRPr="00CA7FA1">
        <w:t xml:space="preserve">=1, </w:t>
      </w:r>
      <w:r w:rsidR="00CA7FA1">
        <w:rPr>
          <w:lang w:val="en-US"/>
        </w:rPr>
        <w:t>n</w:t>
      </w:r>
      <w:r w:rsidR="00CA7FA1" w:rsidRPr="00CA7FA1">
        <w:t xml:space="preserve"> =2000)</w:t>
      </w:r>
    </w:p>
    <w:p w14:paraId="280FF0C5" w14:textId="6D8CF3D3" w:rsidR="00CA7FA1" w:rsidRDefault="00CA7FA1" w:rsidP="000B2606"/>
    <w:p w14:paraId="2B755C73" w14:textId="1A25AAA4" w:rsidR="00CA7FA1" w:rsidRDefault="00E74BD5" w:rsidP="000B2606">
      <w:r>
        <w:rPr>
          <w:noProof/>
        </w:rPr>
        <w:drawing>
          <wp:inline distT="0" distB="0" distL="0" distR="0" wp14:anchorId="7A3DCE6D" wp14:editId="30251865">
            <wp:extent cx="2486025" cy="981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2826" w14:textId="304B27F6" w:rsidR="00E74BD5" w:rsidRDefault="00E74BD5" w:rsidP="000B2606">
      <w:r>
        <w:rPr>
          <w:noProof/>
        </w:rPr>
        <w:lastRenderedPageBreak/>
        <w:drawing>
          <wp:inline distT="0" distB="0" distL="0" distR="0" wp14:anchorId="7AA2FF04" wp14:editId="07645CDC">
            <wp:extent cx="3245516" cy="2552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251874" cy="2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D023" w14:textId="30FFC933" w:rsidR="00E74BD5" w:rsidRDefault="00E74BD5" w:rsidP="000B2606"/>
    <w:p w14:paraId="5FD67A13" w14:textId="285DE997" w:rsidR="00E74BD5" w:rsidRDefault="00E74BD5" w:rsidP="000B2606">
      <w:r>
        <w:t>Лабораторная работа №3</w:t>
      </w:r>
    </w:p>
    <w:p w14:paraId="35D710EF" w14:textId="16B17AD1" w:rsidR="00E74BD5" w:rsidRDefault="00E74BD5" w:rsidP="000B2606"/>
    <w:p w14:paraId="31C15D2C" w14:textId="34D208B8" w:rsidR="00E74BD5" w:rsidRDefault="00E74BD5" w:rsidP="000B2606">
      <w:r>
        <w:rPr>
          <w:noProof/>
        </w:rPr>
        <w:drawing>
          <wp:inline distT="0" distB="0" distL="0" distR="0" wp14:anchorId="20790D33" wp14:editId="4EA1EB70">
            <wp:extent cx="3257105" cy="20726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65296" cy="20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D4C" w14:textId="624AE3C3" w:rsidR="00E74BD5" w:rsidRDefault="00E74BD5" w:rsidP="000B2606"/>
    <w:p w14:paraId="6E10A759" w14:textId="2233C020" w:rsidR="00E74BD5" w:rsidRDefault="00E74BD5" w:rsidP="000B2606">
      <w:r>
        <w:t>Лабораторная работа №1</w:t>
      </w:r>
    </w:p>
    <w:p w14:paraId="365E4027" w14:textId="58CFD84E" w:rsidR="00E74BD5" w:rsidRDefault="00E74BD5" w:rsidP="000B2606"/>
    <w:p w14:paraId="38AA14C2" w14:textId="39EAF714" w:rsidR="00E74BD5" w:rsidRDefault="00E74BD5" w:rsidP="000B2606">
      <w:r>
        <w:t>Как мы видим, вычисления выполнены корректно, а сравнение графиков показало, что и моделирование случайной величины верно.</w:t>
      </w:r>
    </w:p>
    <w:p w14:paraId="061588F2" w14:textId="033354C1" w:rsidR="001C44DE" w:rsidRDefault="001C44DE" w:rsidP="000B2606"/>
    <w:p w14:paraId="6347235D" w14:textId="3B2489EB" w:rsidR="001C44DE" w:rsidRDefault="001C44DE" w:rsidP="000B2606"/>
    <w:p w14:paraId="03CBD2C4" w14:textId="3D616D3D" w:rsidR="001C44DE" w:rsidRDefault="001C44DE" w:rsidP="000B2606"/>
    <w:p w14:paraId="5DA8944D" w14:textId="77777777" w:rsidR="001C44DE" w:rsidRDefault="001C44DE" w:rsidP="000B2606"/>
    <w:p w14:paraId="06747BBB" w14:textId="3DBB6BC8" w:rsidR="00E74BD5" w:rsidRDefault="00E74BD5" w:rsidP="000B2606"/>
    <w:p w14:paraId="5A22AFFF" w14:textId="714988E4" w:rsidR="00E74BD5" w:rsidRDefault="00E74BD5" w:rsidP="000B2606">
      <w:r>
        <w:t xml:space="preserve">4.Тест сдвиг-масштабных </w:t>
      </w:r>
      <w:proofErr w:type="gramStart"/>
      <w:r>
        <w:t>преобразований</w:t>
      </w:r>
      <w:r w:rsidR="008643DA">
        <w:t>(</w:t>
      </w:r>
      <w:proofErr w:type="gramEnd"/>
      <w:r w:rsidR="008643DA">
        <w:rPr>
          <w:lang w:val="en-US"/>
        </w:rPr>
        <w:t>v</w:t>
      </w:r>
      <w:r w:rsidR="008643DA" w:rsidRPr="008643DA">
        <w:t xml:space="preserve">=3.3, </w:t>
      </w:r>
      <w:r w:rsidR="008643DA">
        <w:rPr>
          <w:lang w:val="en-US"/>
        </w:rPr>
        <w:t>mu</w:t>
      </w:r>
      <w:r w:rsidR="008643DA" w:rsidRPr="008643DA">
        <w:t xml:space="preserve">=1, </w:t>
      </w:r>
      <w:r w:rsidR="008643DA">
        <w:rPr>
          <w:lang w:val="en-US"/>
        </w:rPr>
        <w:t>lambda</w:t>
      </w:r>
      <w:r w:rsidR="008643DA" w:rsidRPr="008643DA">
        <w:t xml:space="preserve">=2, </w:t>
      </w:r>
      <w:r w:rsidR="008643DA">
        <w:rPr>
          <w:lang w:val="en-US"/>
        </w:rPr>
        <w:t>n</w:t>
      </w:r>
      <w:r w:rsidR="008643DA" w:rsidRPr="008643DA">
        <w:t>=2000)</w:t>
      </w:r>
    </w:p>
    <w:p w14:paraId="2D158312" w14:textId="1202846C" w:rsidR="008643DA" w:rsidRDefault="001C44DE" w:rsidP="000B2606">
      <w:r>
        <w:rPr>
          <w:noProof/>
        </w:rPr>
        <w:lastRenderedPageBreak/>
        <w:drawing>
          <wp:inline distT="0" distB="0" distL="0" distR="0" wp14:anchorId="72E5C11D" wp14:editId="3E926A3D">
            <wp:extent cx="4023366" cy="3429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28305" cy="34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EA0C" w14:textId="3C85746C" w:rsidR="001C44DE" w:rsidRDefault="001C44DE" w:rsidP="000B2606"/>
    <w:p w14:paraId="0B57D232" w14:textId="482E56A5" w:rsidR="001A730A" w:rsidRDefault="001A730A" w:rsidP="000B2606">
      <w:r>
        <w:rPr>
          <w:noProof/>
        </w:rPr>
        <w:drawing>
          <wp:inline distT="0" distB="0" distL="0" distR="0" wp14:anchorId="0F2D7DB2" wp14:editId="711E8A3D">
            <wp:extent cx="4419600" cy="27297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429627" cy="27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0616" w14:textId="5A84CAED" w:rsidR="001A730A" w:rsidRDefault="001A730A" w:rsidP="000B2606">
      <w:r>
        <w:t>Лабораторная работа №3</w:t>
      </w:r>
    </w:p>
    <w:p w14:paraId="63757255" w14:textId="6A78709A" w:rsidR="001A730A" w:rsidRDefault="001A730A" w:rsidP="000B2606">
      <w:r>
        <w:rPr>
          <w:noProof/>
        </w:rPr>
        <w:lastRenderedPageBreak/>
        <w:drawing>
          <wp:inline distT="0" distB="0" distL="0" distR="0" wp14:anchorId="579C2A98" wp14:editId="11F79CAF">
            <wp:extent cx="4358640" cy="270557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372328" cy="27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264" w14:textId="21B5D2B9" w:rsidR="001A730A" w:rsidRDefault="001A730A" w:rsidP="000B2606">
      <w:r>
        <w:t>Лабораторная работа №1</w:t>
      </w:r>
    </w:p>
    <w:p w14:paraId="5761B5B5" w14:textId="7D2B7261" w:rsidR="001A730A" w:rsidRDefault="001A730A" w:rsidP="000B2606">
      <w:r>
        <w:t xml:space="preserve"> </w:t>
      </w:r>
    </w:p>
    <w:p w14:paraId="06CFECC7" w14:textId="48B5074E" w:rsidR="001A730A" w:rsidRDefault="001A730A" w:rsidP="000B2606">
      <w:r>
        <w:t>Опять наблюдаем соответс</w:t>
      </w:r>
      <w:r w:rsidR="00345B33">
        <w:t>твие всех характеристик, а также графиков, полученных ранее.</w:t>
      </w:r>
    </w:p>
    <w:p w14:paraId="63E621D6" w14:textId="0EACFB2B" w:rsidR="00345B33" w:rsidRDefault="00345B33" w:rsidP="000B2606"/>
    <w:p w14:paraId="1D2C4DBB" w14:textId="0245A227" w:rsidR="00345B33" w:rsidRDefault="00345B33" w:rsidP="000B2606">
      <w:r>
        <w:t>5.Тест для тривиального случая смеси распределения</w:t>
      </w:r>
    </w:p>
    <w:p w14:paraId="446A66EB" w14:textId="77777777" w:rsidR="00345B33" w:rsidRDefault="00345B33" w:rsidP="000B2606"/>
    <w:p w14:paraId="3404D763" w14:textId="31952AAC" w:rsidR="00345B33" w:rsidRDefault="00EB2249" w:rsidP="000B2606">
      <w:r>
        <w:rPr>
          <w:noProof/>
        </w:rPr>
        <w:drawing>
          <wp:inline distT="0" distB="0" distL="0" distR="0" wp14:anchorId="4292D416" wp14:editId="24CFF9A8">
            <wp:extent cx="4122552" cy="37642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34653" cy="37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ECB" w14:textId="40FB1A6B" w:rsidR="00345B33" w:rsidRDefault="00345B33" w:rsidP="000B2606">
      <w:r>
        <w:rPr>
          <w:noProof/>
        </w:rPr>
        <w:lastRenderedPageBreak/>
        <w:drawing>
          <wp:inline distT="0" distB="0" distL="0" distR="0" wp14:anchorId="76462350" wp14:editId="606DB2A3">
            <wp:extent cx="4660560" cy="2811780"/>
            <wp:effectExtent l="0" t="0" r="698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28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4B91" w14:textId="207B9A7B" w:rsidR="00345B33" w:rsidRDefault="00345B33" w:rsidP="000B2606">
      <w:r>
        <w:t>Лабораторная работа №3</w:t>
      </w:r>
    </w:p>
    <w:p w14:paraId="40E23295" w14:textId="40BB460F" w:rsidR="00345B33" w:rsidRDefault="00345B33" w:rsidP="000B2606"/>
    <w:p w14:paraId="6B7B95AC" w14:textId="6B6AF7A5" w:rsidR="00345B33" w:rsidRDefault="0087670C" w:rsidP="000B2606">
      <w:r>
        <w:rPr>
          <w:noProof/>
        </w:rPr>
        <w:drawing>
          <wp:inline distT="0" distB="0" distL="0" distR="0" wp14:anchorId="4FF53FE3" wp14:editId="0EA0BAB7">
            <wp:extent cx="4688407" cy="2682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692865" cy="26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C62" w14:textId="4BD4F644" w:rsidR="0087670C" w:rsidRDefault="0087670C" w:rsidP="000B2606">
      <w:r>
        <w:t>Лабораторная работа №1</w:t>
      </w:r>
    </w:p>
    <w:p w14:paraId="54D9D901" w14:textId="413AE3B6" w:rsidR="00EB2249" w:rsidRDefault="00EB2249" w:rsidP="000B2606">
      <w:pPr>
        <w:rPr>
          <w:lang w:val="en-US"/>
        </w:rPr>
      </w:pPr>
    </w:p>
    <w:p w14:paraId="0B3E868D" w14:textId="2B536BAB" w:rsidR="00EB2249" w:rsidRDefault="00EB2249" w:rsidP="000B2606">
      <w:r>
        <w:t>Все полученные данные опять совпадают.</w:t>
      </w:r>
    </w:p>
    <w:p w14:paraId="3A564794" w14:textId="37AA8090" w:rsidR="00EB2249" w:rsidRDefault="00EB2249" w:rsidP="000B2606"/>
    <w:p w14:paraId="2312DDAB" w14:textId="25CEBC4B" w:rsidR="00C40C77" w:rsidRDefault="00C40C77" w:rsidP="000B2606"/>
    <w:p w14:paraId="071A548E" w14:textId="182A6DC2" w:rsidR="00C40C77" w:rsidRDefault="00C40C77" w:rsidP="000B2606"/>
    <w:p w14:paraId="2EC1585C" w14:textId="4A6793B1" w:rsidR="00C40C77" w:rsidRDefault="00C40C77" w:rsidP="000B2606"/>
    <w:p w14:paraId="0299D814" w14:textId="63032485" w:rsidR="00C40C77" w:rsidRDefault="00C40C77" w:rsidP="000B2606"/>
    <w:p w14:paraId="0A9CF76F" w14:textId="42CD2422" w:rsidR="00C40C77" w:rsidRDefault="00C40C77" w:rsidP="000B2606"/>
    <w:p w14:paraId="52EFF8C7" w14:textId="5B27CE9F" w:rsidR="00C40C77" w:rsidRDefault="00C40C77" w:rsidP="000B2606"/>
    <w:p w14:paraId="212E8BEC" w14:textId="11BA8E44" w:rsidR="00C40C77" w:rsidRDefault="00C40C77" w:rsidP="000B2606"/>
    <w:p w14:paraId="3CF07CA7" w14:textId="70EAE41D" w:rsidR="00C40C77" w:rsidRDefault="00C40C77" w:rsidP="000B2606"/>
    <w:p w14:paraId="7E3E1761" w14:textId="2F13E557" w:rsidR="00C40C77" w:rsidRDefault="00C40C77" w:rsidP="000B2606"/>
    <w:p w14:paraId="2952133F" w14:textId="77777777" w:rsidR="00C40C77" w:rsidRDefault="00C40C77" w:rsidP="000B2606"/>
    <w:p w14:paraId="21080D64" w14:textId="094CB344" w:rsidR="00EB2249" w:rsidRDefault="00EB2249" w:rsidP="000B2606">
      <w:r>
        <w:lastRenderedPageBreak/>
        <w:t>6.</w:t>
      </w:r>
      <w:r w:rsidR="00441CBD">
        <w:t>Проверка эмпирического распределения</w:t>
      </w:r>
    </w:p>
    <w:p w14:paraId="5E85E363" w14:textId="517122D5" w:rsidR="00441CBD" w:rsidRDefault="00441CBD" w:rsidP="000B2606"/>
    <w:p w14:paraId="7C52255C" w14:textId="3DD6E36A" w:rsidR="00441CBD" w:rsidRDefault="00C40C77" w:rsidP="000B2606">
      <w:pPr>
        <w:rPr>
          <w:lang w:val="en-US"/>
        </w:rPr>
      </w:pPr>
      <w:r>
        <w:rPr>
          <w:noProof/>
        </w:rPr>
        <w:drawing>
          <wp:inline distT="0" distB="0" distL="0" distR="0" wp14:anchorId="590A54F7" wp14:editId="4037CC6E">
            <wp:extent cx="2682426" cy="43129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87846" cy="43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A4722" wp14:editId="6A724BE8">
            <wp:extent cx="2616114" cy="3215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622041" cy="3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3511" w14:textId="4903CC07" w:rsidR="00C40C77" w:rsidRDefault="00C40C77" w:rsidP="000B2606">
      <w:pPr>
        <w:rPr>
          <w:lang w:val="en-US"/>
        </w:rPr>
      </w:pPr>
    </w:p>
    <w:p w14:paraId="31B71650" w14:textId="5F8A3BF2" w:rsidR="00C40C77" w:rsidRDefault="00C40C77" w:rsidP="000B2606">
      <w:r>
        <w:t>Значения совпадают с полученными ранее теоретическими, что говорит о корректности работы эмпирического распределения.</w:t>
      </w:r>
    </w:p>
    <w:p w14:paraId="552AA627" w14:textId="60350DF1" w:rsidR="00C40C77" w:rsidRDefault="00C40C77" w:rsidP="000B2606"/>
    <w:p w14:paraId="6E64C657" w14:textId="6820AC3A" w:rsidR="00C40C77" w:rsidRDefault="00C40C77" w:rsidP="000B2606">
      <w:r>
        <w:t>7.Формирование эмпирического распределения по эмпирическому распределению</w:t>
      </w:r>
    </w:p>
    <w:p w14:paraId="487C124C" w14:textId="5AD6D6A8" w:rsidR="00C40C77" w:rsidRDefault="00C40C77" w:rsidP="000B2606"/>
    <w:p w14:paraId="7EF5DE31" w14:textId="7E0CF367" w:rsidR="00C40C77" w:rsidRDefault="00C40C77" w:rsidP="000B2606">
      <w:r>
        <w:rPr>
          <w:noProof/>
        </w:rPr>
        <w:drawing>
          <wp:inline distT="0" distB="0" distL="0" distR="0" wp14:anchorId="5CEC1C7A" wp14:editId="13DC1B38">
            <wp:extent cx="4358640" cy="2686003"/>
            <wp:effectExtent l="0" t="0" r="381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37" cy="26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C23C" w14:textId="47407D1C" w:rsidR="00C40C77" w:rsidRDefault="00C40C77" w:rsidP="000B2606"/>
    <w:p w14:paraId="100C73BE" w14:textId="157A1FB2" w:rsidR="00C40C77" w:rsidRDefault="00C40C77" w:rsidP="000B2606">
      <w:r>
        <w:t>Полученные графики, расположены близко друг к другу, что и ожидалось.</w:t>
      </w:r>
    </w:p>
    <w:p w14:paraId="091EA970" w14:textId="7856E2E2" w:rsidR="00C40C77" w:rsidRDefault="00C40C77" w:rsidP="000B2606"/>
    <w:p w14:paraId="384AF6F5" w14:textId="74C4B581" w:rsidR="00C40C77" w:rsidRDefault="00C40C77" w:rsidP="000B2606">
      <w:r>
        <w:t>8.Проверка юнит-тестов</w:t>
      </w:r>
    </w:p>
    <w:p w14:paraId="39740429" w14:textId="32D05AC2" w:rsidR="00C40C77" w:rsidRDefault="00C40C77" w:rsidP="000B2606"/>
    <w:p w14:paraId="7E369159" w14:textId="36D95C49" w:rsidR="00C40C77" w:rsidRDefault="002122D2" w:rsidP="000B2606">
      <w:pPr>
        <w:rPr>
          <w:lang w:val="en-US"/>
        </w:rPr>
      </w:pPr>
      <w:r>
        <w:rPr>
          <w:noProof/>
        </w:rPr>
        <w:drawing>
          <wp:inline distT="0" distB="0" distL="0" distR="0" wp14:anchorId="1A95DF2C" wp14:editId="029F5DAD">
            <wp:extent cx="5810250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3D54" w14:textId="295BA412" w:rsidR="002122D2" w:rsidRDefault="002122D2" w:rsidP="000B2606">
      <w:pPr>
        <w:rPr>
          <w:lang w:val="en-US"/>
        </w:rPr>
      </w:pPr>
    </w:p>
    <w:p w14:paraId="3BB2173D" w14:textId="7A4025D3" w:rsidR="002122D2" w:rsidRPr="00851AB7" w:rsidRDefault="002122D2" w:rsidP="000B2606">
      <w:pPr>
        <w:rPr>
          <w:b/>
          <w:bCs/>
        </w:rPr>
      </w:pPr>
      <w:r w:rsidRPr="00851AB7">
        <w:rPr>
          <w:b/>
          <w:bCs/>
        </w:rPr>
        <w:t>Вывод по работе</w:t>
      </w:r>
    </w:p>
    <w:p w14:paraId="09F7FDF3" w14:textId="09D61525" w:rsidR="002122D2" w:rsidRDefault="002122D2" w:rsidP="000B2606"/>
    <w:p w14:paraId="798937A2" w14:textId="77777777" w:rsidR="002122D2" w:rsidRPr="00E10CCA" w:rsidRDefault="002122D2" w:rsidP="002122D2">
      <w:pPr>
        <w:pStyle w:val="a4"/>
        <w:ind w:left="0" w:firstLine="851"/>
      </w:pPr>
      <w:r>
        <w:rPr>
          <w:color w:val="000000"/>
        </w:rPr>
        <w:t xml:space="preserve">Используя наработки, первой лабораторной работы был реализован создали классы методы, которых моделируют характеристики смеси распределений и эмпирического распределения. Была обеспечена </w:t>
      </w:r>
      <w:proofErr w:type="spellStart"/>
      <w:r>
        <w:rPr>
          <w:color w:val="000000"/>
        </w:rPr>
        <w:t>персистентность</w:t>
      </w:r>
      <w:proofErr w:type="spellEnd"/>
      <w:r>
        <w:rPr>
          <w:color w:val="000000"/>
        </w:rPr>
        <w:t xml:space="preserve"> объекта средствами сохранения и считывания атрибутов класса с файла, а также реализованы обработки исключений для разных ошибочных ситуаций, которые могут возникнуть при работе с классом.</w:t>
      </w:r>
    </w:p>
    <w:p w14:paraId="74F5D2F4" w14:textId="77777777" w:rsidR="002122D2" w:rsidRPr="002122D2" w:rsidRDefault="002122D2" w:rsidP="002122D2"/>
    <w:sectPr w:rsidR="002122D2" w:rsidRPr="002122D2">
      <w:footerReference w:type="default" r:id="rId9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1F97" w14:textId="77777777" w:rsidR="00093992" w:rsidRDefault="00093992" w:rsidP="002B0D59">
      <w:pPr>
        <w:spacing w:line="240" w:lineRule="auto"/>
      </w:pPr>
      <w:r>
        <w:separator/>
      </w:r>
    </w:p>
  </w:endnote>
  <w:endnote w:type="continuationSeparator" w:id="0">
    <w:p w14:paraId="5B3486B0" w14:textId="77777777" w:rsidR="00093992" w:rsidRDefault="00093992" w:rsidP="002B0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433794"/>
      <w:docPartObj>
        <w:docPartGallery w:val="Page Numbers (Bottom of Page)"/>
        <w:docPartUnique/>
      </w:docPartObj>
    </w:sdtPr>
    <w:sdtContent>
      <w:p w14:paraId="0C3DC130" w14:textId="1932748F" w:rsidR="002B0D59" w:rsidRDefault="002B0D5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140F5E" w14:textId="77777777" w:rsidR="002B0D59" w:rsidRDefault="002B0D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5AC4" w14:textId="77777777" w:rsidR="00093992" w:rsidRDefault="00093992" w:rsidP="002B0D59">
      <w:pPr>
        <w:spacing w:line="240" w:lineRule="auto"/>
      </w:pPr>
      <w:r>
        <w:separator/>
      </w:r>
    </w:p>
  </w:footnote>
  <w:footnote w:type="continuationSeparator" w:id="0">
    <w:p w14:paraId="2C6B7665" w14:textId="77777777" w:rsidR="00093992" w:rsidRDefault="00093992" w:rsidP="002B0D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0"/>
    <w:rsid w:val="00093992"/>
    <w:rsid w:val="000B2606"/>
    <w:rsid w:val="00117FA2"/>
    <w:rsid w:val="00131D8A"/>
    <w:rsid w:val="0014098E"/>
    <w:rsid w:val="00172D27"/>
    <w:rsid w:val="001A730A"/>
    <w:rsid w:val="001C44DE"/>
    <w:rsid w:val="002122D2"/>
    <w:rsid w:val="002B0D59"/>
    <w:rsid w:val="00345B33"/>
    <w:rsid w:val="00413F7A"/>
    <w:rsid w:val="00441CBD"/>
    <w:rsid w:val="00652C47"/>
    <w:rsid w:val="006A1498"/>
    <w:rsid w:val="006A79DA"/>
    <w:rsid w:val="006B0522"/>
    <w:rsid w:val="0074629F"/>
    <w:rsid w:val="00770E9A"/>
    <w:rsid w:val="00851AB7"/>
    <w:rsid w:val="008643DA"/>
    <w:rsid w:val="0087670C"/>
    <w:rsid w:val="009D31A0"/>
    <w:rsid w:val="00A14532"/>
    <w:rsid w:val="00A43490"/>
    <w:rsid w:val="00AE25F5"/>
    <w:rsid w:val="00BB6616"/>
    <w:rsid w:val="00C140E4"/>
    <w:rsid w:val="00C16568"/>
    <w:rsid w:val="00C40C77"/>
    <w:rsid w:val="00CA7FA1"/>
    <w:rsid w:val="00D17E16"/>
    <w:rsid w:val="00D95642"/>
    <w:rsid w:val="00E74BD5"/>
    <w:rsid w:val="00E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7ED5"/>
  <w15:chartTrackingRefBased/>
  <w15:docId w15:val="{3AE26F26-2449-4431-886E-D67ABAE9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68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а"/>
    <w:basedOn w:val="a0"/>
    <w:uiPriority w:val="99"/>
    <w:rsid w:val="0074629F"/>
    <w:rPr>
      <w:rFonts w:cs="Times New Roman"/>
      <w:i/>
      <w:sz w:val="30"/>
    </w:rPr>
  </w:style>
  <w:style w:type="paragraph" w:styleId="a4">
    <w:name w:val="List Paragraph"/>
    <w:basedOn w:val="a"/>
    <w:uiPriority w:val="34"/>
    <w:qFormat/>
    <w:rsid w:val="002122D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0D5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0D5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2B0D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0D5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png"/><Relationship Id="rId84" Type="http://schemas.openxmlformats.org/officeDocument/2006/relationships/image" Target="media/image49.png"/><Relationship Id="rId89" Type="http://schemas.openxmlformats.org/officeDocument/2006/relationships/image" Target="media/image54.png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4.png"/><Relationship Id="rId5" Type="http://schemas.openxmlformats.org/officeDocument/2006/relationships/endnotes" Target="endnotes.xml"/><Relationship Id="rId90" Type="http://schemas.openxmlformats.org/officeDocument/2006/relationships/image" Target="media/image55.png"/><Relationship Id="rId95" Type="http://schemas.openxmlformats.org/officeDocument/2006/relationships/image" Target="media/image60.png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5.png"/><Relationship Id="rId80" Type="http://schemas.openxmlformats.org/officeDocument/2006/relationships/image" Target="media/image45.png"/><Relationship Id="rId85" Type="http://schemas.openxmlformats.org/officeDocument/2006/relationships/image" Target="media/image50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6.png"/><Relationship Id="rId75" Type="http://schemas.openxmlformats.org/officeDocument/2006/relationships/image" Target="media/image40.png"/><Relationship Id="rId83" Type="http://schemas.openxmlformats.org/officeDocument/2006/relationships/image" Target="media/image48.png"/><Relationship Id="rId88" Type="http://schemas.openxmlformats.org/officeDocument/2006/relationships/image" Target="media/image53.png"/><Relationship Id="rId91" Type="http://schemas.openxmlformats.org/officeDocument/2006/relationships/image" Target="media/image56.png"/><Relationship Id="rId96" Type="http://schemas.openxmlformats.org/officeDocument/2006/relationships/image" Target="media/image6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9.wmf"/><Relationship Id="rId78" Type="http://schemas.openxmlformats.org/officeDocument/2006/relationships/image" Target="media/image43.png"/><Relationship Id="rId81" Type="http://schemas.openxmlformats.org/officeDocument/2006/relationships/image" Target="media/image46.png"/><Relationship Id="rId86" Type="http://schemas.openxmlformats.org/officeDocument/2006/relationships/image" Target="media/image51.png"/><Relationship Id="rId94" Type="http://schemas.openxmlformats.org/officeDocument/2006/relationships/image" Target="media/image59.png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image" Target="media/image41.png"/><Relationship Id="rId97" Type="http://schemas.openxmlformats.org/officeDocument/2006/relationships/footer" Target="footer1.xml"/><Relationship Id="rId7" Type="http://schemas.openxmlformats.org/officeDocument/2006/relationships/image" Target="media/image2.wmf"/><Relationship Id="rId71" Type="http://schemas.openxmlformats.org/officeDocument/2006/relationships/image" Target="media/image37.png"/><Relationship Id="rId92" Type="http://schemas.openxmlformats.org/officeDocument/2006/relationships/image" Target="media/image57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png"/><Relationship Id="rId87" Type="http://schemas.openxmlformats.org/officeDocument/2006/relationships/image" Target="media/image52.png"/><Relationship Id="rId61" Type="http://schemas.openxmlformats.org/officeDocument/2006/relationships/oleObject" Target="embeddings/oleObject27.bin"/><Relationship Id="rId82" Type="http://schemas.openxmlformats.org/officeDocument/2006/relationships/image" Target="media/image47.png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42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8.png"/><Relationship Id="rId93" Type="http://schemas.openxmlformats.org/officeDocument/2006/relationships/image" Target="media/image58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5614</Words>
  <Characters>32000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dcterms:created xsi:type="dcterms:W3CDTF">2023-10-21T10:58:00Z</dcterms:created>
  <dcterms:modified xsi:type="dcterms:W3CDTF">2023-10-21T13:09:00Z</dcterms:modified>
</cp:coreProperties>
</file>