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B30" w:rsidRPr="002C0B30" w:rsidRDefault="002C0B30" w:rsidP="002C0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B3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тестирования</w:t>
      </w:r>
    </w:p>
    <w:p w:rsidR="002C0B30" w:rsidRPr="002C0B30" w:rsidRDefault="002C0B30" w:rsidP="002C0B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B3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Рабочая группа</w:t>
      </w:r>
      <w:r w:rsidRPr="002C0B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Рабочая группа в составе: Поваров М.К. – студент КС ПГУТИ</w:t>
      </w:r>
    </w:p>
    <w:p w:rsidR="002C0B30" w:rsidRPr="002C0B30" w:rsidRDefault="002C0B30" w:rsidP="002C0B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B3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об испытании</w:t>
      </w:r>
    </w:p>
    <w:p w:rsidR="002C0B30" w:rsidRPr="002C0B30" w:rsidRDefault="002C0B30" w:rsidP="002C0B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B30">
        <w:rPr>
          <w:rFonts w:ascii="Times New Roman" w:eastAsia="Times New Roman" w:hAnsi="Times New Roman" w:cs="Times New Roman"/>
          <w:sz w:val="24"/>
          <w:szCs w:val="24"/>
          <w:lang w:eastAsia="ru-RU"/>
        </w:rPr>
        <w:t>2.1. Предмет испытаний</w:t>
      </w:r>
      <w:r w:rsidRPr="002C0B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Составлен настоящий Протокол о том, что 10 апреля 2024 года были проведены испытания веб-приложения «» версии 1.0 разработанного в рамках «», функционирующего в среде веб-браузера.</w:t>
      </w:r>
    </w:p>
    <w:p w:rsidR="002C0B30" w:rsidRPr="002C0B30" w:rsidRDefault="002C0B30" w:rsidP="002C0B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B30">
        <w:rPr>
          <w:rFonts w:ascii="Times New Roman" w:eastAsia="Times New Roman" w:hAnsi="Times New Roman" w:cs="Times New Roman"/>
          <w:sz w:val="24"/>
          <w:szCs w:val="24"/>
          <w:lang w:eastAsia="ru-RU"/>
        </w:rPr>
        <w:t>2.2. Объект испытаний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1666"/>
        <w:gridCol w:w="2769"/>
      </w:tblGrid>
      <w:tr w:rsidR="002C0B30" w:rsidRPr="002C0B30" w:rsidTr="002C0B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0B30" w:rsidRPr="002C0B30" w:rsidRDefault="002C0B30" w:rsidP="002C0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0B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2C0B30" w:rsidRPr="002C0B30" w:rsidRDefault="002C0B30" w:rsidP="002C0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0B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:rsidR="002C0B30" w:rsidRPr="002C0B30" w:rsidRDefault="002C0B30" w:rsidP="002C0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0B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Источник</w:t>
            </w:r>
          </w:p>
        </w:tc>
      </w:tr>
      <w:tr w:rsidR="002C0B30" w:rsidRPr="002C0B30" w:rsidTr="002C0B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0B30" w:rsidRPr="002C0B30" w:rsidRDefault="002C0B30" w:rsidP="002C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Веб-приложение</w:t>
            </w:r>
          </w:p>
        </w:tc>
        <w:tc>
          <w:tcPr>
            <w:tcW w:w="0" w:type="auto"/>
            <w:vAlign w:val="center"/>
            <w:hideMark/>
          </w:tcPr>
          <w:p w:rsidR="002C0B30" w:rsidRPr="002C0B30" w:rsidRDefault="002C0B30" w:rsidP="002C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C0B30" w:rsidRPr="002C0B30" w:rsidRDefault="002C0B30" w:rsidP="002C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Сторона разработчика ПО</w:t>
            </w:r>
          </w:p>
        </w:tc>
      </w:tr>
    </w:tbl>
    <w:p w:rsidR="002C0B30" w:rsidRPr="002C0B30" w:rsidRDefault="002C0B30" w:rsidP="002C0B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B30">
        <w:rPr>
          <w:rFonts w:ascii="Times New Roman" w:eastAsia="Times New Roman" w:hAnsi="Times New Roman" w:cs="Times New Roman"/>
          <w:sz w:val="24"/>
          <w:szCs w:val="24"/>
          <w:lang w:eastAsia="ru-RU"/>
        </w:rPr>
        <w:t>2.3. Ход испытаний</w:t>
      </w:r>
    </w:p>
    <w:p w:rsidR="002C0B30" w:rsidRPr="002C0B30" w:rsidRDefault="002C0B30" w:rsidP="002C0B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B30">
        <w:rPr>
          <w:rFonts w:ascii="Times New Roman" w:eastAsia="Times New Roman" w:hAnsi="Times New Roman" w:cs="Times New Roman"/>
          <w:sz w:val="24"/>
          <w:szCs w:val="24"/>
          <w:lang w:eastAsia="ru-RU"/>
        </w:rPr>
        <w:t>2.3.1. Используемое оборудование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2777"/>
      </w:tblGrid>
      <w:tr w:rsidR="002C0B30" w:rsidRPr="002C0B30" w:rsidTr="002C0B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0B30" w:rsidRPr="002C0B30" w:rsidRDefault="002C0B30" w:rsidP="002C0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0B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:rsidR="002C0B30" w:rsidRPr="002C0B30" w:rsidRDefault="002C0B30" w:rsidP="002C0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0B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Производитель и модель</w:t>
            </w:r>
          </w:p>
        </w:tc>
      </w:tr>
      <w:tr w:rsidR="002C0B30" w:rsidRPr="002C0B30" w:rsidTr="002C0B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0B30" w:rsidRPr="002C0B30" w:rsidRDefault="002C0B30" w:rsidP="002C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ЦП</w:t>
            </w:r>
          </w:p>
        </w:tc>
        <w:tc>
          <w:tcPr>
            <w:tcW w:w="0" w:type="auto"/>
            <w:vAlign w:val="center"/>
            <w:hideMark/>
          </w:tcPr>
          <w:p w:rsidR="002C0B30" w:rsidRPr="002C0B30" w:rsidRDefault="002C0B30" w:rsidP="002C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0B30" w:rsidRPr="002C0B30" w:rsidTr="002C0B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0B30" w:rsidRPr="002C0B30" w:rsidRDefault="002C0B30" w:rsidP="002C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Видеодаптер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0B30" w:rsidRPr="002C0B30" w:rsidRDefault="002C0B30" w:rsidP="002C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0B30" w:rsidRPr="002C0B30" w:rsidTr="002C0B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0B30" w:rsidRPr="002C0B30" w:rsidRDefault="002C0B30" w:rsidP="002C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ОЗУ</w:t>
            </w:r>
          </w:p>
        </w:tc>
        <w:tc>
          <w:tcPr>
            <w:tcW w:w="0" w:type="auto"/>
            <w:vAlign w:val="center"/>
            <w:hideMark/>
          </w:tcPr>
          <w:p w:rsidR="002C0B30" w:rsidRPr="002C0B30" w:rsidRDefault="002C0B30" w:rsidP="002C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0B30" w:rsidRPr="002C0B30" w:rsidTr="002C0B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0B30" w:rsidRPr="002C0B30" w:rsidRDefault="002C0B30" w:rsidP="002C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0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Накопитель</w:t>
            </w:r>
          </w:p>
        </w:tc>
        <w:tc>
          <w:tcPr>
            <w:tcW w:w="0" w:type="auto"/>
            <w:vAlign w:val="center"/>
            <w:hideMark/>
          </w:tcPr>
          <w:p w:rsidR="002C0B30" w:rsidRPr="002C0B30" w:rsidRDefault="002C0B30" w:rsidP="002C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C0B30" w:rsidRPr="002C0B30" w:rsidRDefault="002C0B30" w:rsidP="002C0B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B30">
        <w:rPr>
          <w:rFonts w:ascii="Times New Roman" w:eastAsia="Times New Roman" w:hAnsi="Times New Roman" w:cs="Times New Roman"/>
          <w:sz w:val="24"/>
          <w:szCs w:val="24"/>
          <w:lang w:eastAsia="ru-RU"/>
        </w:rPr>
        <w:t>2.3.2. Среда испытаний</w:t>
      </w:r>
      <w:r w:rsidRPr="002C0B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Любой веб-браузер в любой среде, на базе ПК</w:t>
      </w:r>
    </w:p>
    <w:p w:rsidR="002C0B30" w:rsidRPr="002C0B30" w:rsidRDefault="002C0B30" w:rsidP="002C0B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B30">
        <w:rPr>
          <w:rFonts w:ascii="Times New Roman" w:eastAsia="Times New Roman" w:hAnsi="Times New Roman" w:cs="Times New Roman"/>
          <w:sz w:val="24"/>
          <w:szCs w:val="24"/>
          <w:lang w:eastAsia="ru-RU"/>
        </w:rPr>
        <w:t>2.3.3. Замечания</w:t>
      </w:r>
      <w:r w:rsidRPr="002C0B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C0B3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Замечания</w:t>
      </w:r>
      <w:proofErr w:type="spellEnd"/>
      <w:r w:rsidRPr="002C0B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отсутствуют</w:t>
      </w:r>
    </w:p>
    <w:p w:rsidR="002C0B30" w:rsidRPr="002C0B30" w:rsidRDefault="002C0B30" w:rsidP="002C0B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B30">
        <w:rPr>
          <w:rFonts w:ascii="Times New Roman" w:eastAsia="Times New Roman" w:hAnsi="Times New Roman" w:cs="Times New Roman"/>
          <w:sz w:val="24"/>
          <w:szCs w:val="24"/>
          <w:lang w:eastAsia="ru-RU"/>
        </w:rPr>
        <w:t>2.3.4. Результаты испытаний</w:t>
      </w:r>
      <w:r w:rsidRPr="002C0B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 корректно запускается и используется в любой веб-браузере и любой среде на базе ПК</w:t>
      </w:r>
    </w:p>
    <w:p w:rsidR="002C0B30" w:rsidRPr="002C0B30" w:rsidRDefault="002C0B30" w:rsidP="002C0B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B3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</w:t>
      </w:r>
      <w:r w:rsidRPr="002C0B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 корректно запускается и используется в любой веб-браузере и любой среде на базе ПК</w:t>
      </w:r>
    </w:p>
    <w:p w:rsidR="00827BE2" w:rsidRPr="002C0B30" w:rsidRDefault="00827BE2" w:rsidP="002C0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sectPr w:rsidR="00827BE2" w:rsidRPr="002C0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152983"/>
    <w:multiLevelType w:val="multilevel"/>
    <w:tmpl w:val="6FD83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B30"/>
    <w:rsid w:val="002C0B30"/>
    <w:rsid w:val="0082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4D0DA-9337-4332-89BD-0A95C5F4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0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ne-clamp-1">
    <w:name w:val="line-clamp-1"/>
    <w:basedOn w:val="a0"/>
    <w:rsid w:val="002C0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6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8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3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7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kristinadura</dc:creator>
  <cp:keywords/>
  <dc:description/>
  <cp:lastModifiedBy>kristinadura</cp:lastModifiedBy>
  <cp:revision>1</cp:revision>
  <dcterms:created xsi:type="dcterms:W3CDTF">2024-05-23T19:53:00Z</dcterms:created>
  <dcterms:modified xsi:type="dcterms:W3CDTF">2024-05-23T19:53:00Z</dcterms:modified>
</cp:coreProperties>
</file>