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OpenAPI </w:t>
      </w:r>
    </w:p>
    <w:p>
      <w:pPr>
        <w:spacing w:before="120" w:after="120" w:line="288" w:lineRule="auto"/>
        <w:ind w:left="0"/>
        <w:jc w:val="left"/>
      </w:pPr>
      <w:r>
        <w:rPr>
          <w:rFonts w:eastAsia="等线" w:ascii="Arial" w:cs="Arial" w:hAnsi="Arial"/>
          <w:sz w:val="22"/>
        </w:rPr>
        <w:t>📡 OpenAPI 开放平台接口</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1 设备管理接口</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1.1 扫码绑定</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扫码绑定,设备绑定,scanCode,bind,POST,二维码,扫码结果,modelCode,nodeId,parentDeviceId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/open/service/device/v1/scanCode/bind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scanCodeBindDevice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scanCodeBindDevice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ScanCodeBindDevice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扫码结果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"data": "",</w:t>
              <w:br/>
              <w:t xml:space="preserve">  "modelCode": "",</w:t>
              <w:br/>
              <w:t xml:space="preserve">  "nodeId": "",</w:t>
              <w:br/>
              <w:t xml:space="preserve">  "parentDeviceId":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1.2 MAC地址绑定</w:t>
      </w:r>
      <w:bookmarkEnd w:id="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MAC地址绑定,设备绑定,mac,bind,GET,MAC地址,设备MAC,model,nodeId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/open/service/device/v1/mac/bind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 MAC 地址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1.3 设备解绑</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设备解绑,unbind,解绑设备,GET,deviceId,设备序列,删除设备</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/open/service/device/v1/control/unbind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1.4 设备重命名</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设备重命名,rename,重命名设备,GET,deviceId,deviceName,设备名称,修改设备名称</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/open/service/device/v1/rename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1.5 调用设备方法</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调用设备方法,invoke,func,执行方法,POST,funcCode,funcParamBOList,propertyCode,propertyValue,方法调用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/open/service/device/v1/control/invoke/func</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InvokeFuncParam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设备主键标识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  funcParamBOList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方法的输入参数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关联属性编码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属性取值,作为方法调用参数存在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"funcCode": "",</w:t>
              <w:br/>
              <w:t xml:space="preserve">  "funcParamBOList": [</w:t>
              <w:br/>
              <w:t xml:space="preserve">    {</w:t>
              <w:br/>
              <w:t xml:space="preserve">      "propertyCode": "",</w:t>
              <w:br/>
              <w:t xml:space="preserve">      "propertyValue":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1.6 获取设备属性</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获取设备属性,get,property,查询属性,POST,deviceId,propertyCodes,属性编码,属性值,dataType,permit,scene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/open/service/device/v1/control/get/property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GetPropertyParam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属性数据集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"propertyCodes":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属性编码;根据设品类继承数据编码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数据类型;该属性数据的默认数据类型,取值范围,int,float,enum.bool,string,time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设备主键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属性主键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  permit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属性权限;该属性的操作权限,0 只读,1 可写</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是否支持场景 e支持作为场景触发,a支持场景内修改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  updateTime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数据修改时间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属性取值;静态属性取值数据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  valueRange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"code": "",</w:t>
              <w:br/>
              <w:t xml:space="preserve">      "dataType": "",</w:t>
              <w:br/>
              <w:t xml:space="preserve">      "description": "",</w:t>
              <w:br/>
              <w:t xml:space="preserve">      "deviceId": 0,</w:t>
              <w:br/>
              <w:t xml:space="preserve">      "id": 0,</w:t>
              <w:br/>
              <w:t xml:space="preserve">      "imgId": 0,</w:t>
              <w:br/>
              <w:t xml:space="preserve">      "imgUrl": "",</w:t>
              <w:br/>
              <w:t xml:space="preserve">      "name": "",</w:t>
              <w:br/>
              <w:t xml:space="preserve">      "permit": 0,</w:t>
              <w:br/>
              <w:t xml:space="preserve">      "scene": "",</w:t>
              <w:br/>
              <w:t xml:space="preserve">      "thumbnailUrl": "",</w:t>
              <w:br/>
              <w:t xml:space="preserve">      "unit": "",</w:t>
              <w:br/>
              <w:t xml:space="preserve">      "updateTime": "",</w:t>
              <w:br/>
              <w:t xml:space="preserve">      "value": "",</w:t>
              <w:br/>
              <w:t xml:space="preserve">      "valueRange":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1.7 控制设备属性</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控制设备属性,set,property,设置属性,POST,deviceId,property,属性控制,SetPropertyParam,属性名,属性值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/open/service/device/v1/control/set/property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SetPropertyParam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属性控制集, Map&lt;String:属性名,String:属性值&gt;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"property":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1.8 获取固件版本</w:t>
      </w:r>
      <w:bookmarkEnd w:id="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获取固件版本,固件,OTA,升级,version,查询,获取,get,query,device,control,ota,version,GET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/open/service/device/v1/control/ota/version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  latest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是否是最新版</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  latestVersion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最新版本</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"latest": true,</w:t>
              <w:br/>
              <w:t xml:space="preserve">    "latestVersion":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1.9 推送固件升级</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推送固件升级,固件,OTA,升级,version,device,control,ota,push,POST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/open/service/device/v1/control/ota/push</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1.10 查询网关下的子设备</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查询网关下的子设备,设备,device,查询,获取,get,query,device,get,child,list,GET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/open/service/device/v1/get/child/list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1.11 获取设备基础信息</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获取设备基础信息,设备,device,查询,获取,get,query,device,query,deviceId,GET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/open/service/device/v1/query/deviceId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1.12 获取设备信息（包含属性、事件、方法）</w:t>
      </w:r>
      <w:bookmarkEnd w:id="1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获取设备信息（包含属性、事件、方法）,属性,property,方法,func,method,设备,device,查询,获取,get,query,device,detail,deviceId,GET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/open/service/device/v1/detail/deviceId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  attrList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数据类型,int,float,enum,string</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    maxLength</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字符类型长度,单位字节</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    permit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属性权限,0 只读,1 可写</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场景权限,e 触发,a 执行</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属性缓存取值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    valueLen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枚举[{"value" : 1 ,"description":"取值描述"}]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    valueRange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取值范围整形/浮点型[最小值,最大值,步长]</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  eventList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设备事件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事件编码Code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是否支持场景 0 不支持场景,1 支持场景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  funcList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设备方法</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    callAction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是否是同步 0 异步 1 同步</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方法编码Code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是否支持场景 0 支持场景,1 不支持场景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"attrList": [</w:t>
              <w:br/>
              <w:t xml:space="preserve">      {</w:t>
              <w:br/>
              <w:t xml:space="preserve">        "code": "",</w:t>
              <w:br/>
              <w:t xml:space="preserve">        "dataType": "",</w:t>
              <w:br/>
              <w:t xml:space="preserve">        "maxLength": 0,</w:t>
              <w:br/>
              <w:t xml:space="preserve">        "name": "",</w:t>
              <w:br/>
              <w:t xml:space="preserve">        "permit": 0,</w:t>
              <w:br/>
              <w:t xml:space="preserve">        "scene": "",</w:t>
              <w:br/>
              <w:t xml:space="preserve">        "unit": "",</w:t>
              <w:br/>
              <w:t xml:space="preserve">        "value": "",</w:t>
              <w:br/>
              <w:t xml:space="preserve">        "valueLen": "",</w:t>
              <w:br/>
              <w:t xml:space="preserve">        "valueRange": ""</w:t>
              <w:br/>
              <w:t xml:space="preserve">      }</w:t>
              <w:br/>
              <w:t xml:space="preserve">    ],</w:t>
              <w:br/>
              <w:t xml:space="preserve">    "collectionId": 0,</w:t>
              <w:br/>
              <w:t xml:space="preserve">    "createTime": "",</w:t>
              <w:br/>
              <w:t xml:space="preserve">    "deviceId": 0,</w:t>
              <w:br/>
              <w:t xml:space="preserve">    "eventList": [</w:t>
              <w:br/>
              <w:t xml:space="preserve">      {</w:t>
              <w:br/>
              <w:t xml:space="preserve">        "code": "",</w:t>
              <w:br/>
              <w:t xml:space="preserve">        "name": "",</w:t>
              <w:br/>
              <w:t xml:space="preserve">        "scene": 0</w:t>
              <w:br/>
              <w:t xml:space="preserve">      }</w:t>
              <w:br/>
              <w:t xml:space="preserve">    ],</w:t>
              <w:br/>
              <w:t xml:space="preserve">    "funcList": [</w:t>
              <w:br/>
              <w:t xml:space="preserve">      {</w:t>
              <w:br/>
              <w:t xml:space="preserve">        "callAction": 0,</w:t>
              <w:br/>
              <w:t xml:space="preserve">        "code": "",</w:t>
              <w:br/>
              <w:t xml:space="preserve">        "name": "",</w:t>
              <w:br/>
              <w:t xml:space="preserve">        "scene": 0</w:t>
              <w:br/>
              <w:t xml:space="preserve">      }</w:t>
              <w:br/>
              <w:t xml:space="preserve">    ],</w:t>
              <w:br/>
              <w:t xml:space="preserve">    "modelCode": "",</w:t>
              <w:br/>
              <w:t xml:space="preserve">    "name": "",</w:t>
              <w:br/>
              <w:t xml:space="preserve">    "nodeId": "",</w:t>
              <w:br/>
              <w:t xml:space="preserve">    "sn": "",</w:t>
              <w:br/>
              <w:t xml:space="preserve">    "state": 0</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1.13 多键开关重命名</w:t>
      </w:r>
      <w:bookmarkEnd w:id="1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多键开关重命名,重命名,rename,device,multi,switch,rename,POST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/open/service/device/v1/multi/switch/rename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"keyName":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switchRenameParam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switchRenameParam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MultiSwitchRenameParam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  keyName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键名数组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2 日志消息接口</w:t>
      </w:r>
      <w:bookmarkEnd w:id="14"/>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2.1 获取设备消息</w:t>
      </w:r>
      <w:bookmarkEnd w:id="1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获取设备消息,设备,device,查询,获取,get,query,消息,message,device,query,message,POST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/open/service/device/v1/query/message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_token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_token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"endTime": 0,</w:t>
              <w:br/>
              <w:t xml:space="preserve">  "eventCodeArray": [],</w:t>
              <w:br/>
              <w:t xml:space="preserve">  "propertyCodeArray": [],</w:t>
              <w:br/>
              <w:t xml:space="preserve">  "startTime":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MessageOrPropertyCodeParam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integer(int64)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  endTime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integer(int64)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  eventCodeArray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  startTime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integer(int64)</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属性数据类型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  propertyValue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属性取值范围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事件发生时间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"dataType": "",</w:t>
              <w:br/>
              <w:t xml:space="preserve">      "deviceId": 0,</w:t>
              <w:br/>
              <w:t xml:space="preserve">      "eventCode": "",</w:t>
              <w:br/>
              <w:t xml:space="preserve">      "eventName": "",</w:t>
              <w:br/>
              <w:t xml:space="preserve">      "propertyCode": "",</w:t>
              <w:br/>
              <w:t xml:space="preserve">      "propertyName": "",</w:t>
              <w:br/>
              <w:t xml:space="preserve">      "propertyValue": "",</w:t>
              <w:br/>
              <w:t xml:space="preserve">      "time": 0,</w:t>
              <w:br/>
              <w:t xml:space="preserve">      "unit": "",</w:t>
              <w:br/>
              <w:t xml:space="preserve">      "value":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3 空间节点接口</w:t>
      </w:r>
      <w:bookmarkEnd w:id="16"/>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3.1 获取所有节点</w:t>
      </w:r>
      <w:bookmarkEnd w:id="1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获取所有节点,节点,node,查询,获取,get,query,node,all,GET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/open/service/node/v1/all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 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3.2 创建节点</w:t>
      </w:r>
      <w:bookmarkEnd w:id="1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创建节点,节点,node,创建,create,insert,node,create,POST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/open/service/node/v1/create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节点类型（zhi_ju、mi_iot）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3.3 删除节点</w:t>
      </w:r>
      <w:bookmarkEnd w:id="1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删除节点,节点,node,删除,delete,remove,node,delete,GET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/open/service/node/v1/delete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3.4 创建分组</w:t>
      </w:r>
      <w:bookmarkEnd w:id="2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创建分组,分组,group,创建,create,insert,device,group,insert,POST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/open/service/device/v1/group/insert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"groupName": "",</w:t>
              <w:br/>
              <w:t xml:space="preserve">  "nodeId":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InsertGroupParam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0,</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3.5 删除分组</w:t>
      </w:r>
      <w:bookmarkEnd w:id="2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删除分组,分组,group,删除,delete,remove,device,group,remove,POST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/open/service/device/v1/group/remove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"removeGroupId": 0,</w:t>
              <w:br/>
              <w:t xml:space="preserve">  "toGroupId": 0,</w:t>
              <w:br/>
              <w:t xml:space="preserve">  "toGroupName":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RemoveGroupParam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  removeGroupId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  toGroupId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设备迁入的组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  toGroupName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迁入组名称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3.6 分组重命名</w:t>
      </w:r>
      <w:bookmarkEnd w:id="2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分组重命名,分组,group,重命名,rename,device,group,rename,POST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/open/service/device/v1/group/rename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"groupId": 0,</w:t>
              <w:br/>
              <w:t xml:space="preserve">  "groupName":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renameParam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renameParam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GroupRenameParam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3.7 查询节点下组信息</w:t>
      </w:r>
      <w:bookmarkEnd w:id="2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查询节点下组信息,节点,node,查询,获取,get,query,device,group,list,GET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/open/service/device/v1/group/list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_token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_token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"description": "",</w:t>
              <w:br/>
              <w:t xml:space="preserve">      "groupId": 0,</w:t>
              <w:br/>
              <w:t xml:space="preserve">      "groupName":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3.8 变更设备分组</w:t>
      </w:r>
      <w:bookmarkEnd w:id="2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变更设备分组,设备,device,分组,group,device,change,group,POST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/open/service/device/v1/change/group</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"deviceIds": [],</w:t>
              <w:br/>
              <w:t xml:space="preserve">  "groupId":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DeviceToGroupParam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true,</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3.9 查询节点下的设备</w:t>
      </w:r>
      <w:bookmarkEnd w:id="2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查询节点下的设备,设备,device,节点,node,查询,获取,get,query,device,node,all,GET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/open/service/device/v1/node/all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3.10 查询分组下的设备</w:t>
      </w:r>
      <w:bookmarkEnd w:id="2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查询分组下的设备,设备,device,分组,group,查询,获取,get,query,device,group,device,list,GET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/open/service/device/v1/group/device/list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  collectionId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  createTime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设备绑定时间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  deviceId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  groupName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  modelCode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  nodeId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设备的真实标识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  state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设备状态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  thumbnailUrl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  vendorCode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设备归属的三方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  virtualId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验证序列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"collectionId": 0,</w:t>
              <w:br/>
              <w:t xml:space="preserve">      "createTime": "",</w:t>
              <w:br/>
              <w:t xml:space="preserve">      "deviceId": 0,</w:t>
              <w:br/>
              <w:t xml:space="preserve">      "groupId": 0,</w:t>
              <w:br/>
              <w:t xml:space="preserve">      "groupName": "",</w:t>
              <w:br/>
              <w:t xml:space="preserve">      "imgUrl": "",</w:t>
              <w:br/>
              <w:t xml:space="preserve">      "modelCode": "",</w:t>
              <w:br/>
              <w:t xml:space="preserve">      "name": "",</w:t>
              <w:br/>
              <w:t xml:space="preserve">      "nodeId": "",</w:t>
              <w:br/>
              <w:t xml:space="preserve">      "realId": "",</w:t>
              <w:br/>
              <w:t xml:space="preserve">      "sn": "",</w:t>
              <w:br/>
              <w:t xml:space="preserve">      "state": 0,</w:t>
              <w:br/>
              <w:t xml:space="preserve">      "thumbnailUrl": "",</w:t>
              <w:br/>
              <w:t xml:space="preserve">      "vendorCode": "",</w:t>
              <w:br/>
              <w:t xml:space="preserve">      "virtualId":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4 产品信息接口</w:t>
      </w:r>
      <w:bookmarkEnd w:id="27"/>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4.1 获取品类列表</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获取品类列表,查询,获取,get,query,product,type,list,GET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/open/service/product/v1/type/list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 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  level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"code": "",</w:t>
              <w:br/>
              <w:t xml:space="preserve">      "id": 0,</w:t>
              <w:br/>
              <w:t xml:space="preserve">      "level": 0,</w:t>
              <w:br/>
              <w:t xml:space="preserve">      "name": "",</w:t>
              <w:br/>
              <w:t xml:space="preserve">      "parentCode":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4.2 获取指定品类的产品列表</w:t>
      </w:r>
      <w:bookmarkEnd w:id="2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获取指定品类的产品列表,查询,获取,get,query,产品,product,product,list,by,productCode,GET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/open/service/product/v1/list/by/productCode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  categoryId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  connectFlag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接入平台方式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产品/类目描述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产品图片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  netAction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联网方式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  netConfig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  productExplain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产品介绍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产品类型,网关,子设备,普通设备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  parentModel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父产品模型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  netWorkRule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配网规则</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  guidePagePictureImgUrl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配网引导页图地址</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  guidePageDes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配网文案</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"categoryId": 0,</w:t>
              <w:br/>
              <w:t xml:space="preserve">      "code": "",</w:t>
              <w:br/>
              <w:t xml:space="preserve">      "connectFlag": "",</w:t>
              <w:br/>
              <w:t xml:space="preserve">      "description": "",</w:t>
              <w:br/>
              <w:t xml:space="preserve">      "imgUrl": [],</w:t>
              <w:br/>
              <w:t xml:space="preserve">      "name": "",</w:t>
              <w:br/>
              <w:t xml:space="preserve">      "netAction": "",</w:t>
              <w:br/>
              <w:t xml:space="preserve">      "netConfig": "",</w:t>
              <w:br/>
              <w:t xml:space="preserve">      "productExplain": "",</w:t>
              <w:br/>
              <w:t xml:space="preserve">      "type": "",</w:t>
              <w:br/>
              <w:t xml:space="preserve">      "parentModel": "",</w:t>
              <w:br/>
              <w:t xml:space="preserve">      "netWorkRule": "",</w:t>
              <w:br/>
              <w:t xml:space="preserve">      "guidePagePictureImgUrl": "",</w:t>
              <w:br/>
              <w:t xml:space="preserve">      "guidePageDes":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4.3 获取产品列表</w:t>
      </w:r>
      <w:bookmarkEnd w:id="3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获取产品列表,查询,获取,get,query,产品,product,product,base,list,GET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/open/service/product/v1/base/list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 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  categoryId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类目标识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  connectFlag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接入平台方式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产品/类目描述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产品图片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  netAction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联网方式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  netConfig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配网方式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  productExplain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产品介绍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产品类型,网关,子设备,普通设备</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  parentModel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父产品模型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  netWorkRule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配网规则</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  guidePagePictureImgUrl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配网引导页图地址</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  guidePageDes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配网文案</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w:t>
              <w:br/>
              <w:t xml:space="preserve">      "categoryId": 0,</w:t>
              <w:br/>
              <w:t xml:space="preserve">      "code": "",</w:t>
              <w:br/>
              <w:t xml:space="preserve">      "connectFlag": "",</w:t>
              <w:br/>
              <w:t xml:space="preserve">      "description": "",</w:t>
              <w:br/>
              <w:t xml:space="preserve">      "imgUrl": [],</w:t>
              <w:br/>
              <w:t xml:space="preserve">      "name": "",</w:t>
              <w:br/>
              <w:t xml:space="preserve">      "netAction": "",</w:t>
              <w:br/>
              <w:t xml:space="preserve">      "netConfig": "",</w:t>
              <w:br/>
              <w:t xml:space="preserve">      "productExplain": "",</w:t>
              <w:br/>
              <w:t xml:space="preserve">      "type": "",</w:t>
              <w:br/>
              <w:t xml:space="preserve">      "parentModel": "",</w:t>
              <w:br/>
              <w:t xml:space="preserve">      "netWorkRule": "",</w:t>
              <w:br/>
              <w:t xml:space="preserve">      "guidePagePictureImgUrl": "",</w:t>
              <w:br/>
              <w:t xml:space="preserve">      "guidePageDes": ""</w:t>
              <w:br/>
              <w:t xml:space="preserv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4.4 获取产品模型（属性、方法、事件）</w:t>
      </w:r>
      <w:bookmarkEnd w:id="3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获取产品模型（属性、方法、事件）,属性,property,方法,func,method,查询,获取,get,query,产品,product,product,model,info,GET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/open/service/product/v1/model/info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  attr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属性列表</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    attrCode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    attrName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    maxLength</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最大长度</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    permit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场景支持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    unit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    valueLen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取值长度</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    valueRange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产品/类目描述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物模型事件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    eventScene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支持场景,1 不支持场景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物模型方法</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    callAction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调用方式,0 异步,1 同步</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模型方法编码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模型方法名称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    funcScene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是否支持场景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  productCode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品类取值为 0,产品取值为类目标识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"data": {</w:t>
              <w:br/>
              <w:t xml:space="preserve">    "attr": [</w:t>
              <w:br/>
              <w:t xml:space="preserve">      {</w:t>
              <w:br/>
              <w:t xml:space="preserve">        "attrCode": "",</w:t>
              <w:br/>
              <w:t xml:space="preserve">        "attrName": "",</w:t>
              <w:br/>
              <w:t xml:space="preserve">        "dataType": "",</w:t>
              <w:br/>
              <w:t xml:space="preserve">        "maxLength": 0,</w:t>
              <w:br/>
              <w:t xml:space="preserve">        "permit": 0,</w:t>
              <w:br/>
              <w:t xml:space="preserve">        "scene": "",</w:t>
              <w:br/>
              <w:t xml:space="preserve">        "unit": "",</w:t>
              <w:br/>
              <w:t xml:space="preserve">        "valueLen": "",</w:t>
              <w:br/>
              <w:t xml:space="preserve">        "valueRange": ""</w:t>
              <w:br/>
              <w:t xml:space="preserve">      }</w:t>
              <w:br/>
              <w:t xml:space="preserve">    ],</w:t>
              <w:br/>
              <w:t xml:space="preserve">    "code": "",</w:t>
              <w:br/>
              <w:t xml:space="preserve">    "description": "",</w:t>
              <w:br/>
              <w:t xml:space="preserve">    "event": [</w:t>
              <w:br/>
              <w:t xml:space="preserve">      {</w:t>
              <w:br/>
              <w:t xml:space="preserve">        "eventCode": "",</w:t>
              <w:br/>
              <w:t xml:space="preserve">        "eventName": "",</w:t>
              <w:br/>
              <w:t xml:space="preserve">        "eventScene": 0</w:t>
              <w:br/>
              <w:t xml:space="preserve">      }</w:t>
              <w:br/>
              <w:t xml:space="preserve">    ],</w:t>
              <w:br/>
              <w:t xml:space="preserve">    "func": [</w:t>
              <w:br/>
              <w:t xml:space="preserve">      {</w:t>
              <w:br/>
              <w:t xml:space="preserve">        "callAction": 0,</w:t>
              <w:br/>
              <w:t xml:space="preserve">        "funcCode": "",</w:t>
              <w:br/>
              <w:t xml:space="preserve">        "funcName": "",</w:t>
              <w:br/>
              <w:t xml:space="preserve">        "funcScene": 0</w:t>
              <w:br/>
              <w:t xml:space="preserve">      }</w:t>
              <w:br/>
              <w:t xml:space="preserve">    ],</w:t>
              <w:br/>
              <w:t xml:space="preserve">    "productCode": ""</w:t>
              <w:br/>
              <w:t xml:space="preserve">  },</w:t>
              <w:br/>
              <w:t xml:space="preserve">  "message": "请求成功！！！"</w:t>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2026-07-13T07:13:54Z</dcterms:created>
  <dc:creator>Apache POI</dc:creator>
</cp:coreProperties>
</file>