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3DEC2" w14:textId="3AD4C228" w:rsidR="00FE45B3" w:rsidRDefault="00894CF6" w:rsidP="00E24154">
      <w:pPr>
        <w:ind w:firstLineChars="1200" w:firstLine="2891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课题三  元素</w:t>
      </w:r>
    </w:p>
    <w:p w14:paraId="3F18FA62" w14:textId="4BA62939" w:rsidR="00894CF6" w:rsidRPr="00894CF6" w:rsidRDefault="00894CF6" w:rsidP="00894CF6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894CF6">
        <w:rPr>
          <w:rFonts w:ascii="宋体" w:eastAsia="宋体" w:hAnsi="宋体" w:hint="eastAsia"/>
          <w:sz w:val="24"/>
          <w:szCs w:val="24"/>
        </w:rPr>
        <w:t>元素</w:t>
      </w:r>
    </w:p>
    <w:p w14:paraId="6BA247B7" w14:textId="45E51E72" w:rsidR="00894CF6" w:rsidRPr="00894CF6" w:rsidRDefault="00894CF6" w:rsidP="00894CF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894CF6">
        <w:rPr>
          <w:rFonts w:ascii="宋体" w:eastAsia="宋体" w:hAnsi="宋体" w:hint="eastAsia"/>
          <w:sz w:val="24"/>
          <w:szCs w:val="24"/>
        </w:rPr>
        <w:t>定义：质子数（即核电荷数）相同的一类原子的总称。</w:t>
      </w:r>
    </w:p>
    <w:p w14:paraId="15DC779A" w14:textId="0CD6BD8B" w:rsidR="00894CF6" w:rsidRDefault="00894CF6" w:rsidP="00894CF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元素与原子的对比</w:t>
      </w:r>
    </w:p>
    <w:tbl>
      <w:tblPr>
        <w:tblStyle w:val="a4"/>
        <w:tblW w:w="9227" w:type="dxa"/>
        <w:tblInd w:w="-5" w:type="dxa"/>
        <w:tblLook w:val="04A0" w:firstRow="1" w:lastRow="0" w:firstColumn="1" w:lastColumn="0" w:noHBand="0" w:noVBand="1"/>
      </w:tblPr>
      <w:tblGrid>
        <w:gridCol w:w="2217"/>
        <w:gridCol w:w="3303"/>
        <w:gridCol w:w="3707"/>
      </w:tblGrid>
      <w:tr w:rsidR="00894CF6" w14:paraId="074D3F0F" w14:textId="77777777" w:rsidTr="0028129F">
        <w:trPr>
          <w:trHeight w:val="448"/>
        </w:trPr>
        <w:tc>
          <w:tcPr>
            <w:tcW w:w="2217" w:type="dxa"/>
          </w:tcPr>
          <w:p w14:paraId="5B041904" w14:textId="77777777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303" w:type="dxa"/>
          </w:tcPr>
          <w:p w14:paraId="474086B8" w14:textId="7BCEF0F0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元素</w:t>
            </w:r>
          </w:p>
        </w:tc>
        <w:tc>
          <w:tcPr>
            <w:tcW w:w="3707" w:type="dxa"/>
          </w:tcPr>
          <w:p w14:paraId="117D19A3" w14:textId="40BFC3BB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原子</w:t>
            </w:r>
          </w:p>
        </w:tc>
      </w:tr>
      <w:tr w:rsidR="00894CF6" w14:paraId="0A208468" w14:textId="77777777" w:rsidTr="0028129F">
        <w:trPr>
          <w:trHeight w:val="484"/>
        </w:trPr>
        <w:tc>
          <w:tcPr>
            <w:tcW w:w="2217" w:type="dxa"/>
          </w:tcPr>
          <w:p w14:paraId="3978E8CF" w14:textId="79D6560B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使用范围</w:t>
            </w:r>
          </w:p>
        </w:tc>
        <w:tc>
          <w:tcPr>
            <w:tcW w:w="3303" w:type="dxa"/>
          </w:tcPr>
          <w:p w14:paraId="6E88162D" w14:textId="003F3780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描述物质的宏观组成</w:t>
            </w:r>
          </w:p>
        </w:tc>
        <w:tc>
          <w:tcPr>
            <w:tcW w:w="3707" w:type="dxa"/>
          </w:tcPr>
          <w:p w14:paraId="75C7B966" w14:textId="3C58F3A2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描述物质（分子）的微观构成</w:t>
            </w:r>
          </w:p>
        </w:tc>
      </w:tr>
      <w:tr w:rsidR="00894CF6" w14:paraId="33B93D0B" w14:textId="77777777" w:rsidTr="0028129F">
        <w:trPr>
          <w:trHeight w:val="489"/>
        </w:trPr>
        <w:tc>
          <w:tcPr>
            <w:tcW w:w="2217" w:type="dxa"/>
          </w:tcPr>
          <w:p w14:paraId="1C84311F" w14:textId="31E85915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区别</w:t>
            </w:r>
          </w:p>
        </w:tc>
        <w:tc>
          <w:tcPr>
            <w:tcW w:w="3303" w:type="dxa"/>
          </w:tcPr>
          <w:p w14:paraId="165D339A" w14:textId="1738EDB7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元素只讲种类不讲个数</w:t>
            </w:r>
          </w:p>
        </w:tc>
        <w:tc>
          <w:tcPr>
            <w:tcW w:w="3707" w:type="dxa"/>
          </w:tcPr>
          <w:p w14:paraId="10915D69" w14:textId="2191C758" w:rsidR="00894CF6" w:rsidRDefault="00894CF6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原子既讲种类又讲个数</w:t>
            </w:r>
          </w:p>
        </w:tc>
      </w:tr>
      <w:tr w:rsidR="0028129F" w14:paraId="4E5ADEE1" w14:textId="77777777" w:rsidTr="0028129F">
        <w:trPr>
          <w:trHeight w:val="640"/>
        </w:trPr>
        <w:tc>
          <w:tcPr>
            <w:tcW w:w="2217" w:type="dxa"/>
          </w:tcPr>
          <w:p w14:paraId="3B0D71F2" w14:textId="6D7440E4" w:rsidR="0028129F" w:rsidRDefault="0028129F" w:rsidP="00894CF6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联系</w:t>
            </w:r>
          </w:p>
        </w:tc>
        <w:tc>
          <w:tcPr>
            <w:tcW w:w="7010" w:type="dxa"/>
            <w:gridSpan w:val="2"/>
          </w:tcPr>
          <w:p w14:paraId="77C46957" w14:textId="450A13E9" w:rsidR="0028129F" w:rsidRDefault="0028129F" w:rsidP="0028129F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元素是质子数相同的一类原子的总称。</w:t>
            </w:r>
          </w:p>
          <w:p w14:paraId="602A35B2" w14:textId="4C16DF9B" w:rsidR="0028129F" w:rsidRDefault="0028129F" w:rsidP="0028129F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在化学反应前后元素种类不变，原子的种类和个数不变。</w:t>
            </w:r>
          </w:p>
        </w:tc>
      </w:tr>
    </w:tbl>
    <w:p w14:paraId="39F183EC" w14:textId="77777777" w:rsidR="0028129F" w:rsidRDefault="0028129F" w:rsidP="00894CF6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</w:p>
    <w:p w14:paraId="20100839" w14:textId="26522013" w:rsidR="00CF1355" w:rsidRPr="00E24154" w:rsidRDefault="00CF1355" w:rsidP="00CF1355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E24154">
        <w:rPr>
          <w:rFonts w:ascii="宋体" w:eastAsia="宋体" w:hAnsi="宋体" w:hint="eastAsia"/>
          <w:sz w:val="24"/>
          <w:szCs w:val="24"/>
        </w:rPr>
        <w:t>举例：水（</w:t>
      </w:r>
      <w:r w:rsidRPr="00E24154">
        <w:rPr>
          <w:rFonts w:ascii="宋体" w:eastAsia="宋体" w:hAnsi="宋体" w:hint="eastAsia"/>
          <w:sz w:val="24"/>
          <w:szCs w:val="24"/>
        </w:rPr>
        <w:t>H</w:t>
      </w:r>
      <w:r w:rsidRPr="00E24154">
        <w:rPr>
          <w:rFonts w:ascii="宋体" w:eastAsia="宋体" w:hAnsi="宋体" w:hint="eastAsia"/>
          <w:sz w:val="24"/>
          <w:szCs w:val="24"/>
          <w:vertAlign w:val="subscript"/>
        </w:rPr>
        <w:t>2</w:t>
      </w:r>
      <w:r w:rsidRPr="00E24154">
        <w:rPr>
          <w:rFonts w:ascii="宋体" w:eastAsia="宋体" w:hAnsi="宋体" w:hint="eastAsia"/>
          <w:sz w:val="24"/>
          <w:szCs w:val="24"/>
        </w:rPr>
        <w:t>O</w:t>
      </w:r>
      <w:r w:rsidRPr="00E24154">
        <w:rPr>
          <w:rFonts w:ascii="宋体" w:eastAsia="宋体" w:hAnsi="宋体" w:hint="eastAsia"/>
          <w:sz w:val="24"/>
          <w:szCs w:val="24"/>
        </w:rPr>
        <w:t>）（1）水由氢元素和氧元素组成。（2）水由水分子构成。（3）一个水分子由一个氧原子和两个氢原子构成。</w:t>
      </w:r>
    </w:p>
    <w:p w14:paraId="2A47D02F" w14:textId="70E68E29" w:rsidR="0028129F" w:rsidRPr="00E24154" w:rsidRDefault="0028129F" w:rsidP="00CF1355">
      <w:pPr>
        <w:rPr>
          <w:rFonts w:ascii="宋体" w:eastAsia="宋体" w:hAnsi="宋体"/>
          <w:sz w:val="24"/>
          <w:szCs w:val="24"/>
        </w:rPr>
      </w:pPr>
      <w:r w:rsidRPr="00CF1355">
        <w:rPr>
          <w:rFonts w:ascii="宋体" w:eastAsia="宋体" w:hAnsi="宋体" w:hint="eastAsia"/>
          <w:b/>
          <w:bCs/>
          <w:sz w:val="24"/>
          <w:szCs w:val="24"/>
        </w:rPr>
        <w:t>注：</w:t>
      </w:r>
      <w:r w:rsidRPr="00E24154">
        <w:rPr>
          <w:rFonts w:ascii="宋体" w:eastAsia="宋体" w:hAnsi="宋体" w:hint="eastAsia"/>
          <w:sz w:val="24"/>
          <w:szCs w:val="24"/>
        </w:rPr>
        <w:t>1.质子数决定元素种类，质子数不同，元素种类不同。</w:t>
      </w:r>
    </w:p>
    <w:p w14:paraId="12A14AF9" w14:textId="351D5F41" w:rsidR="0028129F" w:rsidRPr="00E24154" w:rsidRDefault="0028129F" w:rsidP="0028129F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E24154">
        <w:rPr>
          <w:rFonts w:ascii="宋体" w:eastAsia="宋体" w:hAnsi="宋体" w:hint="eastAsia"/>
          <w:sz w:val="24"/>
          <w:szCs w:val="24"/>
        </w:rPr>
        <w:t>2.质子数相同的</w:t>
      </w:r>
      <w:r w:rsidRPr="00E24154">
        <w:rPr>
          <w:rFonts w:ascii="宋体" w:eastAsia="宋体" w:hAnsi="宋体" w:hint="eastAsia"/>
          <w:b/>
          <w:bCs/>
          <w:sz w:val="24"/>
          <w:szCs w:val="24"/>
        </w:rPr>
        <w:t>原子</w:t>
      </w:r>
      <w:r w:rsidRPr="00E24154">
        <w:rPr>
          <w:rFonts w:ascii="宋体" w:eastAsia="宋体" w:hAnsi="宋体" w:hint="eastAsia"/>
          <w:sz w:val="24"/>
          <w:szCs w:val="24"/>
        </w:rPr>
        <w:t>为一种元素，但质子数相同的</w:t>
      </w:r>
      <w:r w:rsidRPr="00E24154">
        <w:rPr>
          <w:rFonts w:ascii="宋体" w:eastAsia="宋体" w:hAnsi="宋体" w:hint="eastAsia"/>
          <w:b/>
          <w:bCs/>
          <w:sz w:val="24"/>
          <w:szCs w:val="24"/>
        </w:rPr>
        <w:t>粒子</w:t>
      </w:r>
      <w:r w:rsidRPr="00E24154">
        <w:rPr>
          <w:rFonts w:ascii="宋体" w:eastAsia="宋体" w:hAnsi="宋体" w:hint="eastAsia"/>
          <w:sz w:val="24"/>
          <w:szCs w:val="24"/>
        </w:rPr>
        <w:t>不一定是一种元素，例如：Ne和H</w:t>
      </w:r>
      <w:r w:rsidRPr="00E24154">
        <w:rPr>
          <w:rFonts w:ascii="宋体" w:eastAsia="宋体" w:hAnsi="宋体" w:hint="eastAsia"/>
          <w:sz w:val="24"/>
          <w:szCs w:val="24"/>
          <w:vertAlign w:val="subscript"/>
        </w:rPr>
        <w:t>2</w:t>
      </w:r>
      <w:r w:rsidRPr="00E24154">
        <w:rPr>
          <w:rFonts w:ascii="宋体" w:eastAsia="宋体" w:hAnsi="宋体" w:hint="eastAsia"/>
          <w:sz w:val="24"/>
          <w:szCs w:val="24"/>
        </w:rPr>
        <w:t>O</w:t>
      </w:r>
    </w:p>
    <w:p w14:paraId="73663BE4" w14:textId="30C90584" w:rsidR="0028129F" w:rsidRDefault="0028129F" w:rsidP="0028129F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3.一种元素的原子不一定为一种，所以原子的种类大于元素的种类。例如C-12,C-14为碳元素的不同原子，Cl-35,Cl-37为氯元素的不同原子。</w:t>
      </w:r>
    </w:p>
    <w:p w14:paraId="3ECDCECA" w14:textId="0AFFDFDB" w:rsidR="0028129F" w:rsidRDefault="0028129F" w:rsidP="0028129F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4.质子数相同的原子和其对应的离子属于同种元素的粒子。例如钠原子和钠离子都是钠元素的粒子。</w:t>
      </w:r>
      <w:r w:rsidR="00E24154">
        <w:rPr>
          <w:rFonts w:ascii="宋体" w:eastAsia="宋体" w:hAnsi="宋体" w:hint="eastAsia"/>
          <w:sz w:val="24"/>
          <w:szCs w:val="24"/>
        </w:rPr>
        <w:t>看结构示意图时，质子数有几种，元素就有几种。</w:t>
      </w:r>
    </w:p>
    <w:p w14:paraId="7ABECBDC" w14:textId="6EF3F8B6" w:rsidR="0028129F" w:rsidRDefault="0028129F" w:rsidP="0028129F">
      <w:pPr>
        <w:pStyle w:val="a3"/>
        <w:ind w:left="360" w:firstLineChars="0" w:firstLine="0"/>
        <w:rPr>
          <w:rFonts w:ascii="宋体" w:eastAsia="宋体" w:hAnsi="宋体"/>
          <w:sz w:val="24"/>
          <w:szCs w:val="24"/>
          <w:vertAlign w:val="subscript"/>
        </w:rPr>
      </w:pPr>
      <w:r>
        <w:rPr>
          <w:rFonts w:ascii="宋体" w:eastAsia="宋体" w:hAnsi="宋体" w:hint="eastAsia"/>
          <w:sz w:val="24"/>
          <w:szCs w:val="24"/>
        </w:rPr>
        <w:t>5.同种元素组成的物质不一定为纯净物。例如O</w:t>
      </w:r>
      <w:r>
        <w:rPr>
          <w:rFonts w:ascii="宋体" w:eastAsia="宋体" w:hAnsi="宋体" w:hint="eastAsia"/>
          <w:sz w:val="24"/>
          <w:szCs w:val="24"/>
          <w:vertAlign w:val="subscript"/>
        </w:rPr>
        <w:t>2</w:t>
      </w:r>
      <w:r w:rsidR="0064174F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O</w:t>
      </w:r>
      <w:r w:rsidR="0064174F">
        <w:rPr>
          <w:rFonts w:ascii="宋体" w:eastAsia="宋体" w:hAnsi="宋体" w:hint="eastAsia"/>
          <w:sz w:val="24"/>
          <w:szCs w:val="24"/>
          <w:vertAlign w:val="subscript"/>
        </w:rPr>
        <w:t>3</w:t>
      </w:r>
      <w:r w:rsidR="0064174F">
        <w:rPr>
          <w:rFonts w:ascii="宋体" w:eastAsia="宋体" w:hAnsi="宋体" w:hint="eastAsia"/>
          <w:sz w:val="24"/>
          <w:szCs w:val="24"/>
        </w:rPr>
        <w:t>，CO和CO</w:t>
      </w:r>
      <w:r w:rsidR="0064174F">
        <w:rPr>
          <w:rFonts w:ascii="宋体" w:eastAsia="宋体" w:hAnsi="宋体" w:hint="eastAsia"/>
          <w:sz w:val="24"/>
          <w:szCs w:val="24"/>
          <w:vertAlign w:val="subscript"/>
        </w:rPr>
        <w:t>2</w:t>
      </w:r>
    </w:p>
    <w:p w14:paraId="36D580C3" w14:textId="7BF1B293" w:rsidR="0064174F" w:rsidRDefault="0064174F" w:rsidP="0028129F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6.元素的化学性质与原子的核外电子排布有关，尤其是最外层电子数。</w:t>
      </w:r>
    </w:p>
    <w:p w14:paraId="7212409A" w14:textId="369FFF6F" w:rsidR="00C34657" w:rsidRDefault="00C34657" w:rsidP="0028129F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7、高钙奶，加碘盐，铁强化酱油等，里面的钙，碘，</w:t>
      </w:r>
      <w:proofErr w:type="gramStart"/>
      <w:r>
        <w:rPr>
          <w:rFonts w:ascii="宋体" w:eastAsia="宋体" w:hAnsi="宋体" w:hint="eastAsia"/>
          <w:sz w:val="24"/>
          <w:szCs w:val="24"/>
        </w:rPr>
        <w:t>铁指的</w:t>
      </w:r>
      <w:proofErr w:type="gramEnd"/>
      <w:r>
        <w:rPr>
          <w:rFonts w:ascii="宋体" w:eastAsia="宋体" w:hAnsi="宋体" w:hint="eastAsia"/>
          <w:sz w:val="24"/>
          <w:szCs w:val="24"/>
        </w:rPr>
        <w:t>是元素。</w:t>
      </w:r>
    </w:p>
    <w:p w14:paraId="393BB74D" w14:textId="7182354B" w:rsidR="0064174F" w:rsidRDefault="0064174F" w:rsidP="006417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3.元素的分布</w:t>
      </w:r>
    </w:p>
    <w:p w14:paraId="53578190" w14:textId="5C4991E4" w:rsidR="0064174F" w:rsidRDefault="0064174F" w:rsidP="006417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（1）地壳中（质量分数）氧硅铝铁钙（</w:t>
      </w:r>
      <w:proofErr w:type="spellStart"/>
      <w:r>
        <w:rPr>
          <w:rFonts w:ascii="宋体" w:eastAsia="宋体" w:hAnsi="宋体" w:hint="eastAsia"/>
          <w:sz w:val="24"/>
          <w:szCs w:val="24"/>
        </w:rPr>
        <w:t>O,Si,Al,Fe,Ca</w:t>
      </w:r>
      <w:proofErr w:type="spellEnd"/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,含量最高的元素是氧，含量最高的非金属元素是氧，含量最高的金属元素是铝。氧元素的质量分数接近50%，在地壳中含量较低的碳、氢、氮等元素，对动植物的生命活动有着重要作用。</w:t>
      </w:r>
    </w:p>
    <w:p w14:paraId="6D37E10C" w14:textId="40EC9C9F" w:rsidR="0064174F" w:rsidRDefault="0064174F" w:rsidP="006417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（2）生物细胞中（质量分数）氧碳氢氮钙（</w:t>
      </w:r>
      <w:proofErr w:type="spellStart"/>
      <w:r>
        <w:rPr>
          <w:rFonts w:ascii="宋体" w:eastAsia="宋体" w:hAnsi="宋体" w:hint="eastAsia"/>
          <w:sz w:val="24"/>
          <w:szCs w:val="24"/>
        </w:rPr>
        <w:t>O,C,H,N,Ca</w:t>
      </w:r>
      <w:proofErr w:type="spellEnd"/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,含量最高的元素氧，含量最高的金属元素是钙。</w:t>
      </w:r>
    </w:p>
    <w:p w14:paraId="77F18546" w14:textId="0C5BD291" w:rsidR="0064174F" w:rsidRDefault="0064174F" w:rsidP="006417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(3)海洋中（质量分数）</w:t>
      </w:r>
      <w:proofErr w:type="gramStart"/>
      <w:r>
        <w:rPr>
          <w:rFonts w:ascii="宋体" w:eastAsia="宋体" w:hAnsi="宋体" w:hint="eastAsia"/>
          <w:sz w:val="24"/>
          <w:szCs w:val="24"/>
        </w:rPr>
        <w:t>氧氢氯</w:t>
      </w:r>
      <w:proofErr w:type="gramEnd"/>
      <w:r>
        <w:rPr>
          <w:rFonts w:ascii="宋体" w:eastAsia="宋体" w:hAnsi="宋体" w:hint="eastAsia"/>
          <w:sz w:val="24"/>
          <w:szCs w:val="24"/>
        </w:rPr>
        <w:t>钠镁（</w:t>
      </w:r>
      <w:proofErr w:type="spellStart"/>
      <w:r>
        <w:rPr>
          <w:rFonts w:ascii="宋体" w:eastAsia="宋体" w:hAnsi="宋体" w:hint="eastAsia"/>
          <w:sz w:val="24"/>
          <w:szCs w:val="24"/>
        </w:rPr>
        <w:t>O,H,Cl,Na,Mg</w:t>
      </w:r>
      <w:proofErr w:type="spellEnd"/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含量最高的元素氧，含量最高的金属元素钠。</w:t>
      </w:r>
    </w:p>
    <w:p w14:paraId="40A86F38" w14:textId="0C33D386" w:rsidR="0064174F" w:rsidRPr="0064174F" w:rsidRDefault="0064174F" w:rsidP="0064174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（4）空气中，质量分数和体积分数最大的都是氮。</w:t>
      </w:r>
    </w:p>
    <w:p w14:paraId="3F48A490" w14:textId="7202F4B1" w:rsidR="0064174F" w:rsidRDefault="00CF1355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4、物质的组成（教材73页图3-20）：</w:t>
      </w:r>
      <w:r w:rsidRPr="00E24154">
        <w:rPr>
          <w:rFonts w:ascii="宋体" w:eastAsia="宋体" w:hAnsi="宋体" w:hint="eastAsia"/>
          <w:b/>
          <w:bCs/>
          <w:i/>
          <w:iCs/>
          <w:sz w:val="24"/>
          <w:szCs w:val="24"/>
        </w:rPr>
        <w:t>要求</w:t>
      </w:r>
      <w:proofErr w:type="gramStart"/>
      <w:r w:rsidRPr="00E24154">
        <w:rPr>
          <w:rFonts w:ascii="宋体" w:eastAsia="宋体" w:hAnsi="宋体" w:hint="eastAsia"/>
          <w:b/>
          <w:bCs/>
          <w:i/>
          <w:iCs/>
          <w:sz w:val="24"/>
          <w:szCs w:val="24"/>
        </w:rPr>
        <w:t>这个图会填空</w:t>
      </w:r>
      <w:proofErr w:type="gramEnd"/>
      <w:r w:rsidRPr="00E24154">
        <w:rPr>
          <w:rFonts w:ascii="宋体" w:eastAsia="宋体" w:hAnsi="宋体" w:hint="eastAsia"/>
          <w:b/>
          <w:bCs/>
          <w:i/>
          <w:iCs/>
          <w:sz w:val="24"/>
          <w:szCs w:val="24"/>
        </w:rPr>
        <w:t>。</w:t>
      </w:r>
    </w:p>
    <w:p w14:paraId="106E9B4F" w14:textId="1BD83881" w:rsidR="00CF1355" w:rsidRDefault="00CF1355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（1）由原子构成的物质：金属、稀有气体、固态非金属“石”（碘除外，I</w:t>
      </w:r>
      <w:r>
        <w:rPr>
          <w:rFonts w:ascii="宋体" w:eastAsia="宋体" w:hAnsi="宋体" w:hint="eastAsia"/>
          <w:sz w:val="24"/>
          <w:szCs w:val="24"/>
          <w:vertAlign w:val="subscript"/>
        </w:rPr>
        <w:t>2</w:t>
      </w:r>
      <w:r>
        <w:rPr>
          <w:rFonts w:ascii="宋体" w:eastAsia="宋体" w:hAnsi="宋体" w:hint="eastAsia"/>
          <w:sz w:val="24"/>
          <w:szCs w:val="24"/>
        </w:rPr>
        <w:t>,</w:t>
      </w:r>
      <w:proofErr w:type="gramStart"/>
      <w:r>
        <w:rPr>
          <w:rFonts w:ascii="宋体" w:eastAsia="宋体" w:hAnsi="宋体" w:hint="eastAsia"/>
          <w:sz w:val="24"/>
          <w:szCs w:val="24"/>
        </w:rPr>
        <w:t>碘由分子</w:t>
      </w:r>
      <w:proofErr w:type="gramEnd"/>
      <w:r>
        <w:rPr>
          <w:rFonts w:ascii="宋体" w:eastAsia="宋体" w:hAnsi="宋体" w:hint="eastAsia"/>
          <w:sz w:val="24"/>
          <w:szCs w:val="24"/>
        </w:rPr>
        <w:t>构成）</w:t>
      </w:r>
    </w:p>
    <w:p w14:paraId="006FB419" w14:textId="76B46625" w:rsidR="00CF1355" w:rsidRDefault="00CF1355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（2）由分子构成的物质：除了稀有气体外的气体，</w:t>
      </w:r>
      <w:r w:rsidR="00E24154">
        <w:rPr>
          <w:rFonts w:ascii="宋体" w:eastAsia="宋体" w:hAnsi="宋体" w:hint="eastAsia"/>
          <w:sz w:val="24"/>
          <w:szCs w:val="24"/>
        </w:rPr>
        <w:t>五氧化二磷，氧化汞，酒精，水，过氧化氢等）</w:t>
      </w:r>
    </w:p>
    <w:p w14:paraId="2DCF6831" w14:textId="27436817" w:rsidR="00E24154" w:rsidRDefault="00E24154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（3）由离子构成的物质：氯化钠、硫酸铜等</w:t>
      </w:r>
    </w:p>
    <w:p w14:paraId="179493B8" w14:textId="3E305FB0" w:rsidR="00E24154" w:rsidRDefault="00E24154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5、在化学反应前后</w:t>
      </w:r>
    </w:p>
    <w:p w14:paraId="354E97DB" w14:textId="6EC003D1" w:rsidR="00E24154" w:rsidRDefault="00E24154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一定不变的：宏观是元素的种类，微观是原子的种类和个数。</w:t>
      </w:r>
    </w:p>
    <w:p w14:paraId="015DA7B1" w14:textId="1CD7ECB2" w:rsidR="00E24154" w:rsidRDefault="00E24154" w:rsidP="00CF135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一定改变的：宏观是物质的种类，微观是分子的种类。</w:t>
      </w:r>
    </w:p>
    <w:p w14:paraId="74729697" w14:textId="5D3994A8" w:rsidR="00E24154" w:rsidRPr="00CF1355" w:rsidRDefault="00E24154" w:rsidP="00CF135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可能改变的：分子的个数。</w:t>
      </w:r>
    </w:p>
    <w:sectPr w:rsidR="00E24154" w:rsidRPr="00CF1355" w:rsidSect="0028129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35B4A"/>
    <w:multiLevelType w:val="hybridMultilevel"/>
    <w:tmpl w:val="BD5AD914"/>
    <w:lvl w:ilvl="0" w:tplc="34C60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2E0025"/>
    <w:multiLevelType w:val="hybridMultilevel"/>
    <w:tmpl w:val="2DA69CBC"/>
    <w:lvl w:ilvl="0" w:tplc="95DE0D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0A26BF"/>
    <w:multiLevelType w:val="hybridMultilevel"/>
    <w:tmpl w:val="64FC6E66"/>
    <w:lvl w:ilvl="0" w:tplc="EB8AB4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5904932">
    <w:abstractNumId w:val="1"/>
  </w:num>
  <w:num w:numId="2" w16cid:durableId="1625428802">
    <w:abstractNumId w:val="2"/>
  </w:num>
  <w:num w:numId="3" w16cid:durableId="159528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F6"/>
    <w:rsid w:val="0028129F"/>
    <w:rsid w:val="0064174F"/>
    <w:rsid w:val="00894CF6"/>
    <w:rsid w:val="00C34657"/>
    <w:rsid w:val="00CF1355"/>
    <w:rsid w:val="00D8349A"/>
    <w:rsid w:val="00E24154"/>
    <w:rsid w:val="00FE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5EC3"/>
  <w15:chartTrackingRefBased/>
  <w15:docId w15:val="{C5BBEF44-5A39-4888-B8ED-929F73E9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CF6"/>
    <w:pPr>
      <w:ind w:firstLineChars="200" w:firstLine="420"/>
    </w:pPr>
  </w:style>
  <w:style w:type="table" w:styleId="a4">
    <w:name w:val="Table Grid"/>
    <w:basedOn w:val="a1"/>
    <w:uiPriority w:val="39"/>
    <w:rsid w:val="00894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</dc:creator>
  <cp:keywords/>
  <dc:description/>
  <cp:lastModifiedBy>c a</cp:lastModifiedBy>
  <cp:revision>2</cp:revision>
  <dcterms:created xsi:type="dcterms:W3CDTF">2024-12-04T12:22:00Z</dcterms:created>
  <dcterms:modified xsi:type="dcterms:W3CDTF">2024-12-04T12:22:00Z</dcterms:modified>
</cp:coreProperties>
</file>