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8CEF" w14:textId="4DA60951" w:rsidR="008D098B" w:rsidRPr="00241774" w:rsidRDefault="008D098B" w:rsidP="008D098B">
      <w:pPr>
        <w:spacing w:after="0" w:line="400" w:lineRule="exact"/>
        <w:rPr>
          <w:rFonts w:ascii="宋体" w:eastAsia="宋体" w:hAnsi="宋体" w:hint="eastAsia"/>
          <w:b/>
          <w:bCs/>
          <w:sz w:val="21"/>
          <w:szCs w:val="21"/>
        </w:rPr>
      </w:pPr>
      <w:r w:rsidRPr="00241774">
        <w:rPr>
          <w:rFonts w:ascii="宋体" w:eastAsia="宋体" w:hAnsi="宋体" w:hint="eastAsia"/>
          <w:b/>
          <w:bCs/>
          <w:sz w:val="21"/>
          <w:szCs w:val="21"/>
        </w:rPr>
        <w:t>《西游记》与《水浒传》完整故事脉络</w:t>
      </w:r>
    </w:p>
    <w:p w14:paraId="7EAA7B2B" w14:textId="7117356B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以下为两本书的“读完即懂”版脉络梳理，按时间线串联全部核心情节，覆盖选择题高频考点。</w:t>
      </w:r>
    </w:p>
    <w:p w14:paraId="6855FFB6" w14:textId="72CC274E" w:rsidR="008D098B" w:rsidRPr="007D33C3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---</w:t>
      </w:r>
    </w:p>
    <w:p w14:paraId="1B994F77" w14:textId="3118C46B" w:rsidR="008D098B" w:rsidRPr="007D33C3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 《</w:t>
      </w:r>
      <w:r w:rsidR="00A4504D">
        <w:rPr>
          <w:rFonts w:ascii="宋体" w:eastAsia="宋体" w:hAnsi="宋体" w:hint="eastAsia"/>
          <w:sz w:val="21"/>
          <w:szCs w:val="21"/>
        </w:rPr>
        <w:t>西</w:t>
      </w:r>
      <w:r w:rsidRPr="008D098B">
        <w:rPr>
          <w:rFonts w:ascii="宋体" w:eastAsia="宋体" w:hAnsi="宋体" w:hint="eastAsia"/>
          <w:sz w:val="21"/>
          <w:szCs w:val="21"/>
        </w:rPr>
        <w:t>游记》完整故事脉络</w:t>
      </w:r>
    </w:p>
    <w:p w14:paraId="4BB682AE" w14:textId="0D6F5B93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 一、全书结构总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览</w:t>
      </w:r>
      <w:proofErr w:type="gramEnd"/>
    </w:p>
    <w:p w14:paraId="6F44DCC5" w14:textId="0418D9B1" w:rsidR="008D098B" w:rsidRPr="007D33C3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《西游记》共100回，可分为三大板块：</w:t>
      </w:r>
    </w:p>
    <w:p w14:paraId="3FD65F56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板块 | 回目 | 核心内容 |</w:t>
      </w:r>
    </w:p>
    <w:p w14:paraId="1E144421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proofErr w:type="gramStart"/>
      <w:r w:rsidRPr="008D098B">
        <w:rPr>
          <w:rFonts w:ascii="宋体" w:eastAsia="宋体" w:hAnsi="宋体" w:hint="eastAsia"/>
          <w:sz w:val="21"/>
          <w:szCs w:val="21"/>
        </w:rPr>
        <w:t>|------|------|----------|</w:t>
      </w:r>
      <w:proofErr w:type="gramEnd"/>
    </w:p>
    <w:p w14:paraId="0A867052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**第一部分** | 第1-7回 | 孙悟空出世、学艺、大闹天宫（“齐天大圣”时期）|</w:t>
      </w:r>
    </w:p>
    <w:p w14:paraId="628FB475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**第二部分** | 第8-12回 | 取经缘起：唐僧身世、如来传经、观音寻人 |</w:t>
      </w:r>
    </w:p>
    <w:p w14:paraId="3E02D165" w14:textId="4864131F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**第三部分** | 第13-100回 | 西天取经、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九九八十一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难、五圣成真 |</w:t>
      </w:r>
    </w:p>
    <w:p w14:paraId="4E2E63FA" w14:textId="423E72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 二、第一部分：孙悟空的前传（第1-7回）</w:t>
      </w:r>
    </w:p>
    <w:p w14:paraId="64BE42B6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### 第1回：石猴出世</w:t>
      </w:r>
    </w:p>
    <w:p w14:paraId="72123899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东胜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神洲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傲来国花果山，一块仙石受天地精华，崩裂生出一只石猴</w:t>
      </w:r>
    </w:p>
    <w:p w14:paraId="187EFC99" w14:textId="70BA0FC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石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猴发现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水帘洞，被群猴拥戴为 **“美猴王”**</w:t>
      </w:r>
    </w:p>
    <w:p w14:paraId="5AAD2830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### 第2回：拜师学艺</w:t>
      </w:r>
    </w:p>
    <w:p w14:paraId="3FEB9287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美猴王漂洋过海，找到菩提祖师，得名 **“孙悟空”**</w:t>
      </w:r>
    </w:p>
    <w:p w14:paraId="4B611DC2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学会**七十二般变化**、**筋斗云**（一个筋斗十万八千里）</w:t>
      </w:r>
    </w:p>
    <w:p w14:paraId="376071F6" w14:textId="2CFC2940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因在师兄弟面前卖弄变化，被逐出师门</w:t>
      </w:r>
    </w:p>
    <w:p w14:paraId="0A00B2FA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### 第3回：龙宫借宝 + 地府勾名</w:t>
      </w:r>
    </w:p>
    <w:p w14:paraId="57DED4AB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回花果山后，去东海龙宫借得 **“如意金箍棒”**（重一万三千五百斤）</w:t>
      </w:r>
    </w:p>
    <w:p w14:paraId="1A9198A3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又去阴曹地府，将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猴属名字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从生死簿上一笔勾销</w:t>
      </w:r>
    </w:p>
    <w:p w14:paraId="3E845219" w14:textId="60C73BB6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龙王和阎王告状到天庭</w:t>
      </w:r>
    </w:p>
    <w:p w14:paraId="754E6996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### 第4回：官封弼马温</w:t>
      </w:r>
    </w:p>
    <w:p w14:paraId="5C359DE5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玉帝采纳太白金星建议，招安孙悟空，封为 **“弼马温”**（养马的小官）</w:t>
      </w:r>
    </w:p>
    <w:p w14:paraId="1C0C4C21" w14:textId="564AAF8D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悟空得知官小，大怒，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打出南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天门，回花果山自封 **“齐天大圣”**</w:t>
      </w:r>
    </w:p>
    <w:p w14:paraId="1ED14F1A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### 第5-6回：大闹天宫（核心情节！）</w:t>
      </w:r>
    </w:p>
    <w:p w14:paraId="5ED46C5D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 xml:space="preserve">- 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玉帝派托塔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李天王率天兵捉拿，哪吒、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巨灵神均被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打败</w:t>
      </w:r>
    </w:p>
    <w:p w14:paraId="164E1669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玉帝再招安，封“齐天大圣”，让悟空管**蟠桃园**</w:t>
      </w:r>
    </w:p>
    <w:p w14:paraId="4CBE7FD4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悟空偷吃蟠桃、搅乱**蟠桃宴**、偷吃**太上老君金丹**</w:t>
      </w:r>
    </w:p>
    <w:p w14:paraId="433ABF02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玉帝派二郎神捉拿，**孙悟空与二郎神斗法**（赌变化：变麻雀、变鱼、变庙宇等）</w:t>
      </w:r>
    </w:p>
    <w:p w14:paraId="0B06B8FB" w14:textId="0A3D866C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太上老君用**金刚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琢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**偷袭击中悟空头部，悟空被擒</w:t>
      </w:r>
    </w:p>
    <w:p w14:paraId="1BF3352D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### 第7回：炼丹炉 + 五行山</w:t>
      </w:r>
    </w:p>
    <w:p w14:paraId="5C4BB778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刀砍斧剁、火烧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雷击均伤不了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悟空（已练就金刚不坏之身）</w:t>
      </w:r>
    </w:p>
    <w:p w14:paraId="5FCA524E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太上老君将悟空投入**八卦炉**锻炼49天</w:t>
      </w:r>
    </w:p>
    <w:p w14:paraId="6FC460C3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悟空非但没死，反而炼出**火眼金睛**（炉中烟熏所致）</w:t>
      </w:r>
    </w:p>
    <w:p w14:paraId="5BC0FE4B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悟空跳出炼丹炉，一路打到灵霄殿外</w:t>
      </w:r>
    </w:p>
    <w:p w14:paraId="15E85AFD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玉帝请来**如来佛祖**，佛祖与悟空打赌：</w:t>
      </w:r>
    </w:p>
    <w:p w14:paraId="0DF76A4A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 xml:space="preserve">  &gt; “你若能翻出我的手掌心，就让玉帝搬走”</w:t>
      </w:r>
    </w:p>
    <w:p w14:paraId="67B54C35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lastRenderedPageBreak/>
        <w:t>- 悟空一个筋斗翻到天边，看到五根柱子，撒尿题字“齐天大圣到此一游”</w:t>
      </w:r>
    </w:p>
    <w:p w14:paraId="399AF8FE" w14:textId="755A9AAC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原来那五根柱子是如来的手指！如来翻掌，将悟空压于**五行山下**</w:t>
      </w:r>
    </w:p>
    <w:p w14:paraId="3602B05D" w14:textId="2FECB69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 三、第二部分：取经缘起（第8-12回）</w:t>
      </w:r>
    </w:p>
    <w:p w14:paraId="2034BCEC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### 第8回：如来传经 + 观音寻人</w:t>
      </w:r>
    </w:p>
    <w:p w14:paraId="22407B1C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如来欲传三藏真经于东土，命观音菩萨去寻取经人</w:t>
      </w:r>
    </w:p>
    <w:p w14:paraId="1EBF9EB1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观音在路上收伏三个徒弟：**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沙悟净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**（流沙河）、**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猪悟能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**（云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栈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洞）、**孙悟空**（五行山，待救）</w:t>
      </w:r>
    </w:p>
    <w:p w14:paraId="49B43E8F" w14:textId="27258D4F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还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收伏西海龙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王三太子，化为**白龙马**</w:t>
      </w:r>
    </w:p>
    <w:p w14:paraId="22D0CE04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### 第9-12回：唐僧身世 + 唐王送行</w:t>
      </w:r>
    </w:p>
    <w:p w14:paraId="3F7C2FAB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唐僧俗姓陈，小名**江流儿**，父亲陈光蕊中状元被害，母亲将他放入江中漂流，被金山寺长老救起</w:t>
      </w:r>
    </w:p>
    <w:p w14:paraId="1A3D8026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唐僧前世是如来二弟子**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金蝉子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**，因不听说法转生东土</w:t>
      </w:r>
    </w:p>
    <w:p w14:paraId="724999BB" w14:textId="4113FB40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唐太宗李世民与唐僧结为兄弟，赐号 **“三藏”**，送其西行</w:t>
      </w:r>
    </w:p>
    <w:p w14:paraId="44C16BBF" w14:textId="369AA842" w:rsidR="008D098B" w:rsidRPr="007D33C3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 四、第三部分：西天取经（第13-100回）</w:t>
      </w:r>
    </w:p>
    <w:p w14:paraId="3D0425BC" w14:textId="6635B5EE" w:rsidR="008D098B" w:rsidRPr="007D33C3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### 阶段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一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：组建团队（第13-22回）</w:t>
      </w:r>
    </w:p>
    <w:p w14:paraId="63287BB4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回目 | 事件 | 考点 |</w:t>
      </w:r>
    </w:p>
    <w:p w14:paraId="231EA380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|------|------|------|</w:t>
      </w:r>
    </w:p>
    <w:p w14:paraId="697329AF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第13-14回 | 唐僧在五行山救出悟空，观音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赐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紧箍咒 | 唐僧骗悟空戴上嵌金花帽，念咒控制他 |</w:t>
      </w:r>
    </w:p>
    <w:p w14:paraId="021303A8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 xml:space="preserve">| 第15回 | 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鹰愁涧收白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龙马 | 小白龙吃了唐僧的马，化为坐骑 |</w:t>
      </w:r>
    </w:p>
    <w:p w14:paraId="2E7FF8C8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第18-19回 | 高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老庄收猪八戒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 xml:space="preserve"> | 八戒原是**天蓬元帅**，因调戏嫦娥被贬，误投猪胎 |</w:t>
      </w:r>
    </w:p>
    <w:p w14:paraId="58B3FB16" w14:textId="35915004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第22回 | 流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沙河收沙和尚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 xml:space="preserve"> | 沙僧原是**卷帘大将**，因打碎琉璃盏被贬 |</w:t>
      </w:r>
    </w:p>
    <w:p w14:paraId="23C4D769" w14:textId="22B77A27" w:rsidR="008D098B" w:rsidRPr="007D33C3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### 阶段二：早期磨难（第23-27回）</w:t>
      </w:r>
    </w:p>
    <w:p w14:paraId="518899E8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回目 | 事件 | 考点 |</w:t>
      </w:r>
    </w:p>
    <w:p w14:paraId="00852D0E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|------|------|------|</w:t>
      </w:r>
    </w:p>
    <w:p w14:paraId="101E286A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第23回 | **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四圣试禅心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** | 黎山老母+观音+普贤+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文殊变母女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四人试探，八戒被吊在树上 |</w:t>
      </w:r>
    </w:p>
    <w:p w14:paraId="70011212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 xml:space="preserve">| 第24-26回 | **偷吃人参果** | 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五庄观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镇元大仙的人参果，八戒怂恿悟空偷吃，悟空怒推果树，观音救活 |</w:t>
      </w:r>
    </w:p>
    <w:p w14:paraId="68D99B60" w14:textId="73D5F5B1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第27回 | **三打白骨精**（必考！）| 白骨精变美女→老妇→老翁，悟空三次打死，唐僧念紧箍咒并赶走悟空 |</w:t>
      </w:r>
    </w:p>
    <w:p w14:paraId="2396FF98" w14:textId="723F8B19" w:rsidR="008D098B" w:rsidRPr="007D33C3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### 阶段三：中期冒险（第28-66回）</w:t>
      </w:r>
    </w:p>
    <w:p w14:paraId="72D83EA9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回目 | 事件 | 考点 |</w:t>
      </w:r>
    </w:p>
    <w:p w14:paraId="6CE8CE6E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|------|------|------|</w:t>
      </w:r>
    </w:p>
    <w:p w14:paraId="3A4447AD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第30-31回 | **黄袍怪** | 唐僧被变成老虎，八戒请回悟空，悟空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请星神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收妖（原是奎木狼） |</w:t>
      </w:r>
    </w:p>
    <w:p w14:paraId="687E791C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第40-42回 | **大战红孩儿** | 牛魔王之子，口喷**三昧真火**，悟空请观音收为善财童子 |</w:t>
      </w:r>
    </w:p>
    <w:p w14:paraId="56F90907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第44-46回 | **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车迟国斗法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** | 与虎力、鹿力、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羊力三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仙比试：求雨、坐禅、砍头等，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三仙现原形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而死 |</w:t>
      </w:r>
    </w:p>
    <w:p w14:paraId="2ADC33ED" w14:textId="0AC82B68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第47-49回 | **通天河** | 灵感大王（观音莲花池金鱼）吃童男童女，观音收服；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老鼋驮师徒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 xml:space="preserve">过河，托唐僧问寿 </w:t>
      </w:r>
    </w:p>
    <w:p w14:paraId="5CC0D187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第50-52回 | **青牛精** | 太上老君坐骑，偷金刚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琢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下凡，收走悟空金箍棒，老君收回 |</w:t>
      </w:r>
    </w:p>
    <w:p w14:paraId="6C331E5A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第53-55回 | **女儿国** | 唐僧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八戒误饮子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母河水怀胎，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悟空取落胎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泉水；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蝎子精摄走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唐僧，昴日星官收服 |</w:t>
      </w:r>
    </w:p>
    <w:p w14:paraId="00205BA2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第56-58回 | **真假美猴王**（必考！）| 六耳猕猴假扮悟空打晕唐僧，真假悟空打到如来处，如来识破，悟空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打死六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耳 |</w:t>
      </w:r>
    </w:p>
    <w:p w14:paraId="5737A1CF" w14:textId="3C35E8DB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第59-61回 | **三调芭蕉扇**（必考！）| 火焰山挡路，一调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被扇飞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→二调得假扇（火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越扇越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大）→三调变牛魔王骗扇，最终天兵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助阵收牛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魔王 |</w:t>
      </w:r>
    </w:p>
    <w:p w14:paraId="281E8341" w14:textId="7B32FC9C" w:rsidR="008D098B" w:rsidRPr="007D33C3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### 阶段四：后期磨难（第62-100回）</w:t>
      </w:r>
    </w:p>
    <w:p w14:paraId="359E2BC1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lastRenderedPageBreak/>
        <w:t>| 回目 | 事件 | 考点 |</w:t>
      </w:r>
    </w:p>
    <w:p w14:paraId="10016E79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|------|------|------|</w:t>
      </w:r>
    </w:p>
    <w:p w14:paraId="21F7C5E4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 xml:space="preserve">| 第62-63回 | **九头虫** | 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祭赛国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佛宝被盗，悟空与二郎神联手打跑九头虫 |</w:t>
      </w:r>
    </w:p>
    <w:p w14:paraId="396F7C91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 xml:space="preserve">| 第65-66回 | **小雷音寺** | 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黄眉怪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（弥勒佛童子）假扮如来，用人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种袋收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众神，弥勒佛收服 |</w:t>
      </w:r>
    </w:p>
    <w:p w14:paraId="050A9E1F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第72-73回 | **盘丝洞** | 七个蜘蛛精 + 多目怪（蜈蚣精），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毗蓝婆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菩萨收服 |</w:t>
      </w:r>
    </w:p>
    <w:p w14:paraId="0360BDC4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第78-79回 | **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比丘国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** | 国丈（白鹿精）要1111个小儿心肝做药引，寿星收回白鹿 |</w:t>
      </w:r>
    </w:p>
    <w:p w14:paraId="315CCC04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第80-83回 | **无底洞** | 老鼠精（托塔天王义女）欲嫁唐僧，天王收服 |</w:t>
      </w:r>
    </w:p>
    <w:p w14:paraId="62FB8AA7" w14:textId="6E11F1D1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第93-95回 | **天竺收玉兔** | 玉兔精假扮公主，嫦娥收服 |</w:t>
      </w:r>
    </w:p>
    <w:p w14:paraId="7E43F031" w14:textId="4176D696" w:rsidR="008D098B" w:rsidRPr="007D33C3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### 阶段五：灵山取经（第96-100回）</w:t>
      </w:r>
    </w:p>
    <w:p w14:paraId="0F6276B3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回目 | 事件 | 考点 |</w:t>
      </w:r>
    </w:p>
    <w:p w14:paraId="4F705DE9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|------|------|------|</w:t>
      </w:r>
    </w:p>
    <w:p w14:paraId="24CF85EB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第98回 | **凌云渡脱胎** | 唐僧脱去凡胎，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金蝉子归位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 xml:space="preserve"> |</w:t>
      </w:r>
    </w:p>
    <w:p w14:paraId="48514CC8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第98回 | **阿难、伽叶索要人事** | 二尊者索要好处，第一次给**无字经**；唐僧奉上紫金钵盂，才得真经 |</w:t>
      </w:r>
    </w:p>
    <w:p w14:paraId="71FB6846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第99回 | **第八十一难** | 通天河老鼋（因唐僧忘记问寿）怒翻船，经书落水，晒经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时沾破几卷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，**经本不全** |</w:t>
      </w:r>
    </w:p>
    <w:p w14:paraId="735B7B1E" w14:textId="0713157B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第100回 | **五圣成真** | 唐僧→**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旃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檀功德佛**；悟空→**斗战胜佛**；八戒→**净坛使者**；沙僧→**金身罗汉**；白龙马→**八部天龙** |</w:t>
      </w:r>
    </w:p>
    <w:p w14:paraId="6BBD239F" w14:textId="022BD320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 五、《西游记》核心人物速记表</w:t>
      </w:r>
    </w:p>
    <w:p w14:paraId="520C6D11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人物 | 前身 | 兵器 | 封号 | 核心性格 |</w:t>
      </w:r>
    </w:p>
    <w:p w14:paraId="41C10B01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|------|------|------|------|----------|</w:t>
      </w:r>
    </w:p>
    <w:p w14:paraId="25CFF96F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孙悟空 | 仙石所生 | 如意金箍棒 | 斗战胜佛 | 桀骜不驯→忠心耿耿 |</w:t>
      </w:r>
    </w:p>
    <w:p w14:paraId="36A0E985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 xml:space="preserve">| 唐僧 | 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金蝉子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 xml:space="preserve"> | 九环锡杖 | 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旃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檀功德佛 | 意志坚定、是非不分 |</w:t>
      </w:r>
    </w:p>
    <w:p w14:paraId="562B771F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猪八戒 | 天蓬元帅 | 九齿钉耙 | 净坛使者 | 贪吃好色、知错能改 |</w:t>
      </w:r>
    </w:p>
    <w:p w14:paraId="5C85B800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沙僧 | 卷帘大将 | 降妖宝杖 | 金身罗汉 | 任劳任怨、忠心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不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二 |</w:t>
      </w:r>
    </w:p>
    <w:p w14:paraId="5D43686E" w14:textId="664F1205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白龙马 | 西海龙王三太子 | — | 八部天龙 | 默默奉献 |</w:t>
      </w:r>
    </w:p>
    <w:p w14:paraId="66511128" w14:textId="027327C8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---</w:t>
      </w:r>
    </w:p>
    <w:p w14:paraId="1EB7B6D6" w14:textId="6131EEB2" w:rsidR="008D098B" w:rsidRPr="007D33C3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 《水浒传》完整故事脉络</w:t>
      </w:r>
    </w:p>
    <w:p w14:paraId="2BEA4DB8" w14:textId="539EFA1B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 一、全书结构总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览</w:t>
      </w:r>
      <w:proofErr w:type="gramEnd"/>
    </w:p>
    <w:p w14:paraId="61A23CC3" w14:textId="14EDB6AD" w:rsidR="008D098B" w:rsidRPr="007D33C3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《水浒传》100-120回（版本不同），可划分为五大板块：</w:t>
      </w:r>
    </w:p>
    <w:p w14:paraId="2801EEB7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板块 | 核心内容 |</w:t>
      </w:r>
    </w:p>
    <w:p w14:paraId="6D2FAF34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proofErr w:type="gramStart"/>
      <w:r w:rsidRPr="008D098B">
        <w:rPr>
          <w:rFonts w:ascii="宋体" w:eastAsia="宋体" w:hAnsi="宋体" w:hint="eastAsia"/>
          <w:sz w:val="21"/>
          <w:szCs w:val="21"/>
        </w:rPr>
        <w:t>|------|----------|</w:t>
      </w:r>
      <w:proofErr w:type="gramEnd"/>
    </w:p>
    <w:p w14:paraId="59615E17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**第一部分** | 鲁智深、林冲、武松等好汉上梁山前的个人经历 |</w:t>
      </w:r>
    </w:p>
    <w:p w14:paraId="07639078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**第二部分** | 宋江发配途中的奇遇及最终上梁山 |</w:t>
      </w:r>
    </w:p>
    <w:p w14:paraId="11AA0597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**第三部分** | 梁山聚义、壮大、排座次 |</w:t>
      </w:r>
    </w:p>
    <w:p w14:paraId="42A53BF6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**第四部分** | 接受招安、征辽 |</w:t>
      </w:r>
    </w:p>
    <w:p w14:paraId="4DA6FB7F" w14:textId="7E85CEA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**第五部分** | 征方腊、好汉凋零、悲剧结局 |</w:t>
      </w:r>
    </w:p>
    <w:p w14:paraId="3512DE71" w14:textId="6E55EBA1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 二、第一部分：好汉落草的个人故事（核心！）</w:t>
      </w:r>
    </w:p>
    <w:p w14:paraId="1BFF7729" w14:textId="713D6F34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### 1. 史进 → 鲁智深 → 林冲 线</w:t>
      </w:r>
    </w:p>
    <w:p w14:paraId="328B0DD4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**① 九纹龙史进开端**（第2回）</w:t>
      </w:r>
    </w:p>
    <w:p w14:paraId="20DA498F" w14:textId="5CE0177F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lastRenderedPageBreak/>
        <w:t xml:space="preserve">- 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史进因结交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少华山好汉，被官府追捕，烧了庄园出走</w:t>
      </w:r>
    </w:p>
    <w:p w14:paraId="7144A573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**② 鲁智深：拳打镇关西 + 大闹野猪林**（第3-8回）【必考】</w:t>
      </w:r>
    </w:p>
    <w:p w14:paraId="718C16F3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鲁达在酒楼遇金氏父女被镇关西郑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屠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欺负，赠银相助，三拳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打死镇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关西</w:t>
      </w:r>
    </w:p>
    <w:p w14:paraId="265950F4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 xml:space="preserve">  &gt; 第一拳：鼻子上，鲜血直流；第二拳：眼眶际眉梢，眼珠迸出；第三拳：太阳穴，当场毙命</w:t>
      </w:r>
    </w:p>
    <w:p w14:paraId="4B83710A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逃亡后出家五台山，法名 **“智深”**，因受不了清规戒律，长老介绍去东京大相国寺</w:t>
      </w:r>
    </w:p>
    <w:p w14:paraId="0C9462A7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在东京看菜园，倒拔垂杨柳，收服泼皮</w:t>
      </w:r>
    </w:p>
    <w:p w14:paraId="1F403E75" w14:textId="1BF25BD9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偶遇林冲，结为兄弟</w:t>
      </w:r>
    </w:p>
    <w:p w14:paraId="7EA8C99E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**③ 林冲：误入白虎堂 + 风雪山神庙**（第7-11回）【必考】</w:t>
      </w:r>
    </w:p>
    <w:p w14:paraId="2C4BBEAA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林冲是**八十万禁军枪棒教头**，妻子被高衙内调戏</w:t>
      </w:r>
    </w:p>
    <w:p w14:paraId="70DE5ACB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高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俅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设计：让人卖宝刀给林冲，再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以看刀为名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骗入**白虎堂**（军事重地，不许带刀进入）→ 判刺配沧州</w:t>
      </w:r>
    </w:p>
    <w:p w14:paraId="1D4E1230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野猪林：董超、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薛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霸欲杀林冲，鲁智深一路相随相救</w:t>
      </w:r>
    </w:p>
    <w:p w14:paraId="7A6A4692" w14:textId="3BBA5F36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**风雪山神庙**：林冲看守草料场，大雪压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塌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房屋，林冲到山神庙过夜，听到陆谦等人密谋烧死自己，怒杀三人，雪夜上梁山</w:t>
      </w:r>
    </w:p>
    <w:p w14:paraId="5A224D4B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**④ 林冲火并王伦**（第11-12回、19-20回）</w:t>
      </w:r>
    </w:p>
    <w:p w14:paraId="70FC12A1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林冲上梁山，寨主**王伦**嫉妒贤能，百般刁难</w:t>
      </w:r>
    </w:p>
    <w:p w14:paraId="1163A945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 xml:space="preserve">- 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晁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盖、吴用等七人劫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生辰纲后投奔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梁山，王伦又推托</w:t>
      </w:r>
    </w:p>
    <w:p w14:paraId="31EF62ED" w14:textId="77E36A1D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吴用智激林冲，林冲**火并王伦**，推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晁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盖为梁山之主</w:t>
      </w:r>
    </w:p>
    <w:p w14:paraId="350FE431" w14:textId="6A6AD005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### 2. 生辰纲线（第13-16回）</w:t>
      </w:r>
    </w:p>
    <w:p w14:paraId="3DB1FFA5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**① 杨志：卖刀杀牛二 + 失陷生辰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纲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**</w:t>
      </w:r>
    </w:p>
    <w:p w14:paraId="70A94098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杨志是杨家将后代，因失陷花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石纲被免职</w:t>
      </w:r>
      <w:proofErr w:type="gramEnd"/>
    </w:p>
    <w:p w14:paraId="281FF763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穷困卖刀，遇泼皮**牛二**纠缠，一刀杀之，刺配大名府</w:t>
      </w:r>
    </w:p>
    <w:p w14:paraId="732F77F0" w14:textId="1EBB48D4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梁中书赏识杨志，派他押送**生辰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纲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**（价值十万贯的生日礼物）给蔡京</w:t>
      </w:r>
    </w:p>
    <w:p w14:paraId="7F191F34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**② 智取生辰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纲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**（必考）</w:t>
      </w:r>
    </w:p>
    <w:p w14:paraId="01CF1930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 xml:space="preserve">- 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晁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盖、吴用、公孙胜、刘唐、阮氏三雄等七人策划</w:t>
      </w:r>
    </w:p>
    <w:p w14:paraId="0105ED54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吴用定计：在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黄泥岗用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**蒙汗药酒**麻翻杨志等人</w:t>
      </w:r>
    </w:p>
    <w:p w14:paraId="366820F8" w14:textId="11E5ADE8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**白胜**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挑酒卖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，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晁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盖等人装作贩枣客商，先喝一桶证明无毒，杨志等人放松警惕，喝下第二桶中被下药的酒，被劫走生辰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纲</w:t>
      </w:r>
      <w:proofErr w:type="gramEnd"/>
    </w:p>
    <w:p w14:paraId="5C49665F" w14:textId="334D5C4C" w:rsidR="008D098B" w:rsidRPr="007D33C3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### 3. 武松线（第23-32回）【必考】</w:t>
      </w:r>
    </w:p>
    <w:p w14:paraId="06E92E78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**① 景阳冈打虎**</w:t>
      </w:r>
    </w:p>
    <w:p w14:paraId="3AA870E9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武松在柴进庄上结识宋江，分手后回家探兄</w:t>
      </w:r>
    </w:p>
    <w:p w14:paraId="6B0060C6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路过景阳冈，连喝十八碗酒，赤手空拳打死猛虎</w:t>
      </w:r>
    </w:p>
    <w:p w14:paraId="395CC511" w14:textId="39DAA03C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被阳谷县知县聘为**都头**</w:t>
      </w:r>
    </w:p>
    <w:p w14:paraId="3700DC91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**② 潘金莲 + 西门庆案**</w:t>
      </w:r>
    </w:p>
    <w:p w14:paraId="371A73C7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武松与兄长武大郎重逢，嫂嫂潘金莲勾引武松被拒</w:t>
      </w:r>
    </w:p>
    <w:p w14:paraId="0CD86F9D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武松出差，潘金莲与**西门庆**勾搭成奸，毒死武大</w:t>
      </w:r>
    </w:p>
    <w:p w14:paraId="0A379BB6" w14:textId="1341E25C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武松归来查明真相，先杀潘金莲，再到狮子楼斗杀西门庆，主动自首</w:t>
      </w:r>
    </w:p>
    <w:p w14:paraId="125D51BD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**③ 醉打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蒋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门神 + 血溅鸳鸯楼**</w:t>
      </w:r>
    </w:p>
    <w:p w14:paraId="2115711D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刺配孟州，结识**施恩**（快活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林酒店被蒋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门神霸占）</w:t>
      </w:r>
    </w:p>
    <w:p w14:paraId="4EA13AE1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武松醉打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蒋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门神，夺回快活林</w:t>
      </w:r>
    </w:p>
    <w:p w14:paraId="1A5C9F4F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lastRenderedPageBreak/>
        <w:t xml:space="preserve">- 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蒋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门神勾结张都监陷害武松，欲在飞云浦杀他</w:t>
      </w:r>
    </w:p>
    <w:p w14:paraId="6E585DCE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武松杀了埋伏的杀手，返回**鸳鸯楼**，杀了张都监、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蒋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门神等全家（共15人）</w:t>
      </w:r>
    </w:p>
    <w:p w14:paraId="0E76727F" w14:textId="61959E9D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墙上血书：“杀人者，打虎武松也！”</w:t>
      </w:r>
    </w:p>
    <w:p w14:paraId="080C78E6" w14:textId="43F2D9E8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 三、第二部分：宋江上梁山（第18-42回）</w:t>
      </w:r>
    </w:p>
    <w:p w14:paraId="0A175A08" w14:textId="569E7032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### 宋江经历【必考】</w:t>
      </w:r>
    </w:p>
    <w:p w14:paraId="3CE58CD8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**① 私放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晁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 xml:space="preserve">盖 + 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杀阎婆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惜**</w:t>
      </w:r>
    </w:p>
    <w:p w14:paraId="4D590D30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宋江是郓城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县押司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，与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晁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盖私交甚好</w:t>
      </w:r>
    </w:p>
    <w:p w14:paraId="6C5BD8A8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 xml:space="preserve">- 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晁盖劫生辰纲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事发，官府去捉拿，宋江**通风报信**放走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晁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盖</w:t>
      </w:r>
    </w:p>
    <w:p w14:paraId="1A93864A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 xml:space="preserve">- 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晁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盖让刘唐送金子和书信感谢宋江</w:t>
      </w:r>
    </w:p>
    <w:p w14:paraId="40EF7FE2" w14:textId="174322FB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阎婆惜（宋江外室）发现书信，以此要挟，宋江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怒杀阎婆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惜</w:t>
      </w:r>
    </w:p>
    <w:p w14:paraId="3F09C5D0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**② 逃亡与发配**</w:t>
      </w:r>
    </w:p>
    <w:p w14:paraId="74F685B1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宋江逃亡至柴进庄，结识武松</w:t>
      </w:r>
    </w:p>
    <w:p w14:paraId="3073BBEE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后到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清风寨花荣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处，被刘高陷害，险些丧命</w:t>
      </w:r>
    </w:p>
    <w:p w14:paraId="62FD7133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秦明、黄信等被劝降上梁山</w:t>
      </w:r>
    </w:p>
    <w:p w14:paraId="24B35865" w14:textId="05A1B17B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宋江**执意不去梁山**，回家被捕，发配江州</w:t>
      </w:r>
    </w:p>
    <w:p w14:paraId="0F52DE6E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**③ 江州题反诗 + 劫法场**</w:t>
      </w:r>
    </w:p>
    <w:p w14:paraId="792BDD3A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在江州结识**李逵**、戴宗</w:t>
      </w:r>
    </w:p>
    <w:p w14:paraId="22D2EDE9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一日酒后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浔阳楼题反诗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：</w:t>
      </w:r>
    </w:p>
    <w:p w14:paraId="10FDD698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 xml:space="preserve">  &gt; “心在山东身在吴，飘蓬江海漫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嗟吁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。他时若遂凌云志，敢笑黄巢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不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丈夫！”</w:t>
      </w:r>
    </w:p>
    <w:p w14:paraId="751E3B9D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被黄文炳告发，判死刑</w:t>
      </w:r>
    </w:p>
    <w:p w14:paraId="23E1F14B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梁山好汉**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劫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法场**救出宋江</w:t>
      </w:r>
    </w:p>
    <w:p w14:paraId="76D76F4C" w14:textId="27227B4D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宋江终于上山</w:t>
      </w:r>
    </w:p>
    <w:p w14:paraId="3D1B4F2C" w14:textId="70E0F49D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 四、第三部分：梁山聚义与发展（第43-71回）</w:t>
      </w:r>
    </w:p>
    <w:p w14:paraId="678D326B" w14:textId="01151B5B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### 主要战役</w:t>
      </w:r>
    </w:p>
    <w:p w14:paraId="2ED42776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战役 | 内容 | 结果 |</w:t>
      </w:r>
    </w:p>
    <w:p w14:paraId="1BFAA59F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|------|------|------|</w:t>
      </w:r>
    </w:p>
    <w:p w14:paraId="79B090BC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**三打祝家庄** | 宋江带兵攻打祝家庄，前两次失败 | 第三次孙立里应外合，攻破 |</w:t>
      </w:r>
    </w:p>
    <w:p w14:paraId="05AD838C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**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高唐州救柴进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** | 柴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进被高廉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陷害 | 打破高唐州，救出柴进 |</w:t>
      </w:r>
    </w:p>
    <w:p w14:paraId="6C9C4016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 xml:space="preserve">| **大破连环马** | 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呼延灼用连环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 xml:space="preserve">马攻梁山 | 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徐宁教钩镰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枪破之 |</w:t>
      </w:r>
    </w:p>
    <w:p w14:paraId="41538EF8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**三山聚义** | 桃花山、二龙山、梁山合并 | 鲁智深、武松、杨志等入伙 |</w:t>
      </w:r>
    </w:p>
    <w:p w14:paraId="5269D816" w14:textId="21C73054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**大闹大名府** | 救卢俊义 | 攻破大名府 |</w:t>
      </w:r>
    </w:p>
    <w:p w14:paraId="4193A014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 xml:space="preserve">### 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晁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盖之死 + 卢俊义上山</w:t>
      </w:r>
    </w:p>
    <w:p w14:paraId="5771022B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 xml:space="preserve">- 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晁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盖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攻打曾头市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，被曾家教师**史文恭**毒箭射中面颊而死</w:t>
      </w:r>
    </w:p>
    <w:p w14:paraId="256D22D5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遗言：“捉得史文恭者为梁山泊主”</w:t>
      </w:r>
    </w:p>
    <w:p w14:paraId="66DE1ED7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宋江请**卢俊义**上山，卢俊义活捉史文恭</w:t>
      </w:r>
    </w:p>
    <w:p w14:paraId="52AF5663" w14:textId="7195B7D1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宋江假意让位，众人不服，最后宋江坐第一把交椅</w:t>
      </w:r>
    </w:p>
    <w:p w14:paraId="2B9206AE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### 大聚义（第71回）【必考】</w:t>
      </w:r>
    </w:p>
    <w:p w14:paraId="1C171E93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- 108将排座次，分为：</w:t>
      </w:r>
    </w:p>
    <w:p w14:paraId="3DFCAD51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 xml:space="preserve">  - **三十六天罡星**（核心头领）</w:t>
      </w:r>
    </w:p>
    <w:p w14:paraId="2191D3F2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lastRenderedPageBreak/>
        <w:t xml:space="preserve">  - **七十二地煞星**（偏将）</w:t>
      </w:r>
    </w:p>
    <w:p w14:paraId="727CA462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宋江第一（**天魁星**），卢俊义第二（**天罡星**），吴用第三（**天机星**）</w:t>
      </w:r>
    </w:p>
    <w:p w14:paraId="32A54384" w14:textId="17B9C633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立起“替天行道”杏黄旗</w:t>
      </w:r>
    </w:p>
    <w:p w14:paraId="11919082" w14:textId="4CF558BC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 五、第四、五部分：招安与悲剧（第72-100/120回）</w:t>
      </w:r>
    </w:p>
    <w:p w14:paraId="18617B1C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### 接受招安</w:t>
      </w:r>
    </w:p>
    <w:p w14:paraId="6EBC9745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宋江一心想接受朝廷招安，得**青楼女子李师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师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**帮助，通过宋徽宗传达心意</w:t>
      </w:r>
    </w:p>
    <w:p w14:paraId="3B1E4B75" w14:textId="7B5A05B3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梁山全体接受招安，被编入朝廷军队</w:t>
      </w:r>
    </w:p>
    <w:p w14:paraId="1441A9D0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### 征辽（大胜）</w:t>
      </w:r>
    </w:p>
    <w:p w14:paraId="7736F09C" w14:textId="4799A953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奉旨征讨辽国，大获全胜</w:t>
      </w:r>
    </w:p>
    <w:p w14:paraId="11B9893C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### 征方腊（核心转折！）</w:t>
      </w:r>
    </w:p>
    <w:p w14:paraId="15D28051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江南**方腊**起义，朝廷派梁山好汉征讨</w:t>
      </w:r>
    </w:p>
    <w:p w14:paraId="47915BC6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此战**好汉死伤惨重**：阵亡59人，病故10余人</w:t>
      </w:r>
    </w:p>
    <w:p w14:paraId="2D543624" w14:textId="6D01B462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- 擒杀方腊的是**鲁智深**（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一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禅杖打翻）</w:t>
      </w:r>
    </w:p>
    <w:p w14:paraId="2F29E146" w14:textId="75720EA2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### 最终结局【必考】</w:t>
      </w:r>
    </w:p>
    <w:p w14:paraId="74B409C7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人物 | 结局 |</w:t>
      </w:r>
    </w:p>
    <w:p w14:paraId="39E7FED8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proofErr w:type="gramStart"/>
      <w:r w:rsidRPr="008D098B">
        <w:rPr>
          <w:rFonts w:ascii="宋体" w:eastAsia="宋体" w:hAnsi="宋体" w:hint="eastAsia"/>
          <w:sz w:val="21"/>
          <w:szCs w:val="21"/>
        </w:rPr>
        <w:t>|------|------|</w:t>
      </w:r>
      <w:proofErr w:type="gramEnd"/>
    </w:p>
    <w:p w14:paraId="14287F82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**宋江** | 被高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俅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等人毒死（御酒下毒），临死怕李逵造反，骗李逵喝下毒酒 |</w:t>
      </w:r>
    </w:p>
    <w:p w14:paraId="70B06C4D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**卢俊义** | 被水银毒死，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坠船而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亡 |</w:t>
      </w:r>
    </w:p>
    <w:p w14:paraId="3B37AA27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**李逵** | 被宋江毒死 |</w:t>
      </w:r>
    </w:p>
    <w:p w14:paraId="61876E76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**吴用、花荣** | 在宋江墓前自缢身亡 |</w:t>
      </w:r>
    </w:p>
    <w:p w14:paraId="23A58BF8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**鲁智深** | 征方腊后坐化于杭州六和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寺（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听钱塘潮信而悟） |</w:t>
      </w:r>
    </w:p>
    <w:p w14:paraId="20F7808A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**武松** | 断臂后出家，80善终 |</w:t>
      </w:r>
    </w:p>
    <w:p w14:paraId="520AE0A2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**林冲** | 征方腊后中风，半年后病死 |</w:t>
      </w:r>
    </w:p>
    <w:p w14:paraId="06589107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**燕青** | 浪迹江湖，归隐 |</w:t>
      </w:r>
    </w:p>
    <w:p w14:paraId="09597104" w14:textId="33A84095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 xml:space="preserve">| **公孙胜** | 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征辽后即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归隐修道 |</w:t>
      </w:r>
    </w:p>
    <w:p w14:paraId="4C300E79" w14:textId="58C264FA" w:rsidR="008D098B" w:rsidRPr="007D33C3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&gt; **核心主题**：**“官逼民反”**—全书展示了好汉们如何被逼上梁山，又如何接受招安，最终走向悲剧。</w:t>
      </w:r>
    </w:p>
    <w:p w14:paraId="4BC29C29" w14:textId="34A8A449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## 六、《水浒传》核心人物速记表</w:t>
      </w:r>
    </w:p>
    <w:p w14:paraId="03EDBBAC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人物 | 绰号 | 星号 | 关键事件 | 性格 |</w:t>
      </w:r>
    </w:p>
    <w:p w14:paraId="524562BE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|------|------|------|----------|------|</w:t>
      </w:r>
    </w:p>
    <w:p w14:paraId="4AE9E1C6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宋江 | 及时雨 | 天魁星 | 私放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晁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盖、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杀阎婆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惜、题反诗 | 仗义、忠君、妥协 |</w:t>
      </w:r>
    </w:p>
    <w:p w14:paraId="09873F1A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卢俊义 | 玉麒麟 | 天罡星 | 活捉史文恭 | 武艺高强 |</w:t>
      </w:r>
    </w:p>
    <w:p w14:paraId="248C7794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吴用 | 智多星 | 天机星 | 智取生辰纲、火并王伦 | 足智多谋 |</w:t>
      </w:r>
    </w:p>
    <w:p w14:paraId="3BD425E8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 xml:space="preserve">| 公孙胜 | 入云龙 | 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天闲星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 xml:space="preserve"> | 协助劫纲、做法祭风 | 法术高强 |</w:t>
      </w:r>
    </w:p>
    <w:p w14:paraId="54BF1783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林冲 | 豹子头 | 天雄星 | 误入白虎堂、风雪山神庙、火并王伦 | 忍辱负重→反抗 |</w:t>
      </w:r>
    </w:p>
    <w:p w14:paraId="41F5DB73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鲁智深 | 花和尚 | 天孤星 | 拳打镇关西、倒拔垂杨柳、野猪林救人、擒方腊 | 粗中有细、侠义 |</w:t>
      </w:r>
    </w:p>
    <w:p w14:paraId="0FF0A2F9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 xml:space="preserve">| 武松 | 行者 | 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天伤星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 xml:space="preserve"> | 打虎、杀嫂、斗杀西门庆、醉打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蒋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门神、血溅鸳鸯楼 | 勇猛刚烈 |</w:t>
      </w:r>
    </w:p>
    <w:p w14:paraId="1DA8D5EB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李逵 | 黑旋风 | 天杀星 | 闹江州、劫法场、被宋江毒死 | 直爽莽撞、忠诚 |</w:t>
      </w:r>
    </w:p>
    <w:p w14:paraId="71235955" w14:textId="77777777" w:rsidR="008D098B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>| 杨志 | 青面兽 | 天暗星 | 卖刀杀牛二、失陷生辰纲 | 将门之后、倒霉 |</w:t>
      </w:r>
    </w:p>
    <w:p w14:paraId="294C99A2" w14:textId="2F85891D" w:rsidR="00E735DE" w:rsidRPr="008D098B" w:rsidRDefault="008D098B" w:rsidP="008D098B">
      <w:pPr>
        <w:spacing w:after="0" w:line="400" w:lineRule="exact"/>
        <w:rPr>
          <w:rFonts w:ascii="宋体" w:eastAsia="宋体" w:hAnsi="宋体" w:hint="eastAsia"/>
          <w:sz w:val="21"/>
          <w:szCs w:val="21"/>
        </w:rPr>
      </w:pPr>
      <w:r w:rsidRPr="008D098B">
        <w:rPr>
          <w:rFonts w:ascii="宋体" w:eastAsia="宋体" w:hAnsi="宋体" w:hint="eastAsia"/>
          <w:sz w:val="21"/>
          <w:szCs w:val="21"/>
        </w:rPr>
        <w:t xml:space="preserve">| 燕青 | 浪子 | 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天巧星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 xml:space="preserve"> | 打擂、见李师</w:t>
      </w:r>
      <w:proofErr w:type="gramStart"/>
      <w:r w:rsidRPr="008D098B">
        <w:rPr>
          <w:rFonts w:ascii="宋体" w:eastAsia="宋体" w:hAnsi="宋体" w:hint="eastAsia"/>
          <w:sz w:val="21"/>
          <w:szCs w:val="21"/>
        </w:rPr>
        <w:t>师</w:t>
      </w:r>
      <w:proofErr w:type="gramEnd"/>
      <w:r w:rsidRPr="008D098B">
        <w:rPr>
          <w:rFonts w:ascii="宋体" w:eastAsia="宋体" w:hAnsi="宋体" w:hint="eastAsia"/>
          <w:sz w:val="21"/>
          <w:szCs w:val="21"/>
        </w:rPr>
        <w:t>、归隐 | 聪明机灵 |</w:t>
      </w:r>
    </w:p>
    <w:sectPr w:rsidR="00E735DE" w:rsidRPr="008D098B" w:rsidSect="00F502E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EE139" w14:textId="77777777" w:rsidR="005D0BBC" w:rsidRDefault="005D0BBC" w:rsidP="008D098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8A8874" w14:textId="77777777" w:rsidR="005D0BBC" w:rsidRDefault="005D0BBC" w:rsidP="008D098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0E0B1" w14:textId="77777777" w:rsidR="005D0BBC" w:rsidRDefault="005D0BBC" w:rsidP="008D098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EE34FF" w14:textId="77777777" w:rsidR="005D0BBC" w:rsidRDefault="005D0BBC" w:rsidP="008D098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71"/>
    <w:rsid w:val="00003328"/>
    <w:rsid w:val="00241774"/>
    <w:rsid w:val="005D0BBC"/>
    <w:rsid w:val="007D33C3"/>
    <w:rsid w:val="008D098B"/>
    <w:rsid w:val="008D1627"/>
    <w:rsid w:val="00A4504D"/>
    <w:rsid w:val="00AD1A71"/>
    <w:rsid w:val="00C05993"/>
    <w:rsid w:val="00D67A6E"/>
    <w:rsid w:val="00E436B8"/>
    <w:rsid w:val="00E735DE"/>
    <w:rsid w:val="00E83157"/>
    <w:rsid w:val="00F502EC"/>
    <w:rsid w:val="00FC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FD2AFE"/>
  <w15:chartTrackingRefBased/>
  <w15:docId w15:val="{73D48820-9D49-4522-B008-E9CDEDCF9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5993"/>
    <w:pPr>
      <w:widowControl w:val="0"/>
    </w:pPr>
    <w:rPr>
      <w:rFonts w:eastAsia="楷体_GB2312"/>
      <w:sz w:val="32"/>
    </w:rPr>
  </w:style>
  <w:style w:type="paragraph" w:styleId="1">
    <w:name w:val="heading 1"/>
    <w:basedOn w:val="a0"/>
    <w:next w:val="a"/>
    <w:link w:val="10"/>
    <w:uiPriority w:val="9"/>
    <w:qFormat/>
    <w:rsid w:val="00C05993"/>
    <w:pPr>
      <w:keepNext/>
      <w:keepLines/>
      <w:spacing w:before="480"/>
      <w:outlineLvl w:val="0"/>
    </w:pPr>
    <w:rPr>
      <w:rFonts w:eastAsia="方正小标宋简体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A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A71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A71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A71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A71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A71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A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C05993"/>
    <w:rPr>
      <w:rFonts w:asciiTheme="majorHAnsi" w:eastAsia="方正小标宋简体" w:hAnsiTheme="majorHAnsi" w:cstheme="majorBidi"/>
      <w:color w:val="000000" w:themeColor="text1"/>
      <w:spacing w:val="-10"/>
      <w:kern w:val="28"/>
      <w:sz w:val="44"/>
      <w:szCs w:val="48"/>
    </w:rPr>
  </w:style>
  <w:style w:type="paragraph" w:styleId="a0">
    <w:name w:val="Title"/>
    <w:basedOn w:val="a"/>
    <w:next w:val="a"/>
    <w:link w:val="a4"/>
    <w:uiPriority w:val="10"/>
    <w:qFormat/>
    <w:rsid w:val="00C059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1"/>
    <w:link w:val="a0"/>
    <w:uiPriority w:val="10"/>
    <w:rsid w:val="00C0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993"/>
    <w:pPr>
      <w:numPr>
        <w:ilvl w:val="1"/>
      </w:numPr>
    </w:pPr>
    <w:rPr>
      <w:rFonts w:asciiTheme="majorHAnsi" w:eastAsia="黑体" w:hAnsiTheme="majorHAnsi" w:cstheme="majorBidi"/>
      <w:color w:val="000000" w:themeColor="text1"/>
      <w:spacing w:val="15"/>
      <w:szCs w:val="28"/>
    </w:rPr>
  </w:style>
  <w:style w:type="character" w:customStyle="1" w:styleId="a6">
    <w:name w:val="副标题 字符"/>
    <w:basedOn w:val="a1"/>
    <w:link w:val="a5"/>
    <w:uiPriority w:val="11"/>
    <w:rsid w:val="00C05993"/>
    <w:rPr>
      <w:rFonts w:asciiTheme="majorHAnsi" w:eastAsia="黑体" w:hAnsiTheme="majorHAnsi" w:cstheme="majorBidi"/>
      <w:color w:val="000000" w:themeColor="text1"/>
      <w:spacing w:val="15"/>
      <w:sz w:val="32"/>
      <w:szCs w:val="28"/>
    </w:rPr>
  </w:style>
  <w:style w:type="character" w:customStyle="1" w:styleId="20">
    <w:name w:val="标题 2 字符"/>
    <w:basedOn w:val="a1"/>
    <w:link w:val="2"/>
    <w:uiPriority w:val="9"/>
    <w:semiHidden/>
    <w:rsid w:val="00AD1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AD1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AD1A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AD1A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AD1A71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1"/>
    <w:link w:val="7"/>
    <w:uiPriority w:val="9"/>
    <w:semiHidden/>
    <w:rsid w:val="00AD1A71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1"/>
    <w:link w:val="8"/>
    <w:uiPriority w:val="9"/>
    <w:semiHidden/>
    <w:rsid w:val="00AD1A71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1"/>
    <w:link w:val="9"/>
    <w:uiPriority w:val="9"/>
    <w:semiHidden/>
    <w:rsid w:val="00AD1A71"/>
    <w:rPr>
      <w:rFonts w:eastAsiaTheme="majorEastAsia" w:cstheme="majorBidi"/>
      <w:color w:val="595959" w:themeColor="text1" w:themeTint="A6"/>
      <w:sz w:val="32"/>
    </w:rPr>
  </w:style>
  <w:style w:type="paragraph" w:styleId="a7">
    <w:name w:val="Quote"/>
    <w:basedOn w:val="a"/>
    <w:next w:val="a"/>
    <w:link w:val="a8"/>
    <w:uiPriority w:val="29"/>
    <w:qFormat/>
    <w:rsid w:val="00AD1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1"/>
    <w:link w:val="a7"/>
    <w:uiPriority w:val="29"/>
    <w:rsid w:val="00AD1A71"/>
    <w:rPr>
      <w:rFonts w:eastAsia="楷体_GB2312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AD1A71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AD1A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1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AD1A71"/>
    <w:rPr>
      <w:rFonts w:eastAsia="楷体_GB2312"/>
      <w:i/>
      <w:iCs/>
      <w:color w:val="0F4761" w:themeColor="accent1" w:themeShade="BF"/>
      <w:sz w:val="32"/>
    </w:rPr>
  </w:style>
  <w:style w:type="character" w:styleId="ad">
    <w:name w:val="Intense Reference"/>
    <w:basedOn w:val="a1"/>
    <w:uiPriority w:val="32"/>
    <w:qFormat/>
    <w:rsid w:val="00AD1A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D098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uiPriority w:val="99"/>
    <w:rsid w:val="008D098B"/>
    <w:rPr>
      <w:rFonts w:eastAsia="楷体_GB231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D098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1"/>
    <w:link w:val="af0"/>
    <w:uiPriority w:val="99"/>
    <w:rsid w:val="008D098B"/>
    <w:rPr>
      <w:rFonts w:eastAsia="楷体_GB231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1009</Words>
  <Characters>5754</Characters>
  <Application>Microsoft Office Word</Application>
  <DocSecurity>0</DocSecurity>
  <Lines>47</Lines>
  <Paragraphs>13</Paragraphs>
  <ScaleCrop>false</ScaleCrop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2026-05-24T14:25:00Z</dcterms:created>
  <dcterms:modified xsi:type="dcterms:W3CDTF">2026-05-24T14:29:00Z</dcterms:modified>
</cp:coreProperties>
</file>