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8487D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小册子开放性试题汇总</w:t>
      </w:r>
    </w:p>
    <w:p w14:paraId="545E5BD1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1.P174假如你是小默的社团学长，请为他量身定制一份“学会学习”的行动指南。</w:t>
      </w:r>
    </w:p>
    <w:p w14:paraId="24BB73DE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2.P175有人说：“古代友谊重义轻利，现代友谊更重功利。”请结合两则材料，运用友谊的相关知识撰写微评论辨析这一观点。</w:t>
      </w:r>
    </w:p>
    <w:p w14:paraId="1F47C0E5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3.P175假如你是班级的文艺委员，要创作一首反映“网络时代友谊”的班歌，请列出两个创作原则，并说明理由。</w:t>
      </w:r>
      <w:bookmarkStart w:id="0" w:name="_GoBack"/>
      <w:bookmarkEnd w:id="0"/>
    </w:p>
    <w:p w14:paraId="1732DEFD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4.P178航天梦是中国梦的重要组成部分。作为新时代的少年，你的梦想是什么？运用所学知识，谈谈你将怎样实现自己的梦想。（写出一点即可）</w:t>
      </w:r>
    </w:p>
    <w:p w14:paraId="537B88F7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5.</w:t>
      </w:r>
      <w:r>
        <w:rPr>
          <w:rFonts w:hint="eastAsia"/>
          <w:b/>
          <w:bCs/>
          <w:color w:val="auto"/>
          <w:sz w:val="28"/>
          <w:szCs w:val="28"/>
        </w:rPr>
        <w:t>P184结合小航的经历，谈谈班集体对个人成长的积极影响。（答出两点即可）</w:t>
      </w:r>
    </w:p>
    <w:p w14:paraId="10495A1B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6.</w:t>
      </w:r>
      <w:r>
        <w:rPr>
          <w:rFonts w:hint="eastAsia"/>
          <w:b/>
          <w:bCs/>
          <w:color w:val="auto"/>
          <w:sz w:val="28"/>
          <w:szCs w:val="28"/>
        </w:rPr>
        <w:t>P191维护国家利益，你我皆是主角，人人都是国家安全的受益者,人人也都是国家利益的守护者.汇聚你我微光,共筑安全屏障.我承诺:</w:t>
      </w:r>
    </w:p>
    <w:p w14:paraId="376D52E2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7.</w:t>
      </w:r>
      <w:r>
        <w:rPr>
          <w:rFonts w:hint="eastAsia"/>
          <w:b/>
          <w:bCs/>
          <w:color w:val="auto"/>
          <w:sz w:val="28"/>
          <w:szCs w:val="28"/>
        </w:rPr>
        <w:t>P199为解决材料中的问题，请你向居委会或村委会提出两条合理化建议。</w:t>
      </w:r>
    </w:p>
    <w:p w14:paraId="0B86FBC6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8.</w:t>
      </w:r>
      <w:r>
        <w:rPr>
          <w:rFonts w:hint="eastAsia"/>
          <w:b/>
          <w:bCs/>
          <w:color w:val="auto"/>
          <w:sz w:val="28"/>
          <w:szCs w:val="28"/>
        </w:rPr>
        <w:t>P199如果你是小丽或小明，请你说说参加本次活动的收获。</w:t>
      </w:r>
    </w:p>
    <w:p w14:paraId="5809164E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9.</w:t>
      </w:r>
      <w:r>
        <w:rPr>
          <w:rFonts w:hint="eastAsia"/>
          <w:b/>
          <w:bCs/>
          <w:color w:val="auto"/>
          <w:sz w:val="28"/>
          <w:szCs w:val="28"/>
        </w:rPr>
        <w:t>P200这一事件对我们中学生有何启示(小周的电话号码被公开之后,被骚扰、辱骂、威胁后经有关部门调查确认，责令其停止违法行为并罚款20万元的处罚)</w:t>
      </w:r>
    </w:p>
    <w:p w14:paraId="2BD70748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10.</w:t>
      </w:r>
      <w:r>
        <w:rPr>
          <w:rFonts w:hint="eastAsia"/>
          <w:b/>
          <w:bCs/>
          <w:color w:val="auto"/>
          <w:sz w:val="28"/>
          <w:szCs w:val="28"/>
        </w:rPr>
        <w:t>P207如果你参加我是创新小能手大赛，请你提供一项生活中的创新作品</w:t>
      </w:r>
    </w:p>
    <w:p w14:paraId="05232048">
      <w:pPr>
        <w:numPr>
          <w:ilvl w:val="0"/>
          <w:numId w:val="0"/>
        </w:num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11.</w:t>
      </w:r>
      <w:r>
        <w:rPr>
          <w:rFonts w:hint="eastAsia"/>
          <w:b/>
          <w:bCs/>
          <w:color w:val="auto"/>
          <w:sz w:val="28"/>
          <w:szCs w:val="28"/>
        </w:rPr>
        <w:t>P207校园安全始终关系到师生健康生活的头等大事。请你从校园周边交通安全、校内消防安全和食品安全三个方面任选其一，从中学生自身角度，提出保障此类安全的合理化建议。</w:t>
      </w:r>
    </w:p>
    <w:p w14:paraId="688DF3BB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12.</w:t>
      </w:r>
      <w:r>
        <w:rPr>
          <w:rFonts w:hint="eastAsia"/>
          <w:b/>
          <w:bCs/>
          <w:color w:val="auto"/>
          <w:sz w:val="28"/>
          <w:szCs w:val="28"/>
        </w:rPr>
        <w:t>P208为建设美丽中国，青少年践行绿色发展理念应该怎样做？</w:t>
      </w:r>
    </w:p>
    <w:p w14:paraId="3BDB0D4B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13.</w:t>
      </w:r>
      <w:r>
        <w:rPr>
          <w:rFonts w:hint="eastAsia"/>
          <w:b/>
          <w:bCs/>
          <w:color w:val="auto"/>
          <w:sz w:val="28"/>
          <w:szCs w:val="28"/>
        </w:rPr>
        <w:t>P209阅读上述表格</w:t>
      </w:r>
      <w:r>
        <w:rPr>
          <w:rFonts w:hint="eastAsia"/>
          <w:b/>
          <w:bCs/>
          <w:color w:val="auto"/>
          <w:sz w:val="28"/>
          <w:szCs w:val="28"/>
          <w:lang w:eastAsia="zh-CN"/>
        </w:rPr>
        <w:t>（全面贯彻新发展理念，着力推动高质量发展，主动构建新发展格局，我国经济实力实现历史性跃升，我国经济总量稳居世界第二位；坚持绿水青山就是金山银山的理念，坚持山水林田湖草沙一体化保护和系统治理，全方位、全过程加强生态环境保护，生态文明制度体系更加健全。）</w:t>
      </w:r>
      <w:r>
        <w:rPr>
          <w:rFonts w:hint="eastAsia"/>
          <w:b/>
          <w:bCs/>
          <w:color w:val="auto"/>
          <w:sz w:val="28"/>
          <w:szCs w:val="28"/>
        </w:rPr>
        <w:t>你得出哪些结论？（至少两个）</w:t>
      </w:r>
    </w:p>
    <w:p w14:paraId="38BC5D08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14.</w:t>
      </w:r>
      <w:r>
        <w:rPr>
          <w:rFonts w:hint="eastAsia"/>
          <w:b/>
          <w:bCs/>
          <w:color w:val="auto"/>
          <w:sz w:val="28"/>
          <w:szCs w:val="28"/>
        </w:rPr>
        <w:t>P210请以“肩负时代使命，争做有为青年”为主题，写一段自我激励和弘扬正能量的人生感悟。</w:t>
      </w:r>
    </w:p>
    <w:p w14:paraId="38D8CA4E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15.</w:t>
      </w:r>
      <w:r>
        <w:rPr>
          <w:rFonts w:hint="eastAsia"/>
          <w:b/>
          <w:bCs/>
          <w:color w:val="auto"/>
          <w:sz w:val="28"/>
          <w:szCs w:val="28"/>
        </w:rPr>
        <w:t>请借助AI技术与赵一曼烈士进行隔空对话，列举中国的盛世成就（至少列举三项）</w:t>
      </w:r>
    </w:p>
    <w:p w14:paraId="68193E0F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16.</w:t>
      </w:r>
      <w:r>
        <w:rPr>
          <w:rFonts w:hint="eastAsia"/>
          <w:b/>
          <w:bCs/>
          <w:color w:val="auto"/>
          <w:sz w:val="28"/>
          <w:szCs w:val="28"/>
        </w:rPr>
        <w:t>P216四年的成长之路上，你收获了哪些美好？</w:t>
      </w:r>
    </w:p>
    <w:p w14:paraId="54DDF514">
      <w:pPr>
        <w:numPr>
          <w:ilvl w:val="0"/>
          <w:numId w:val="0"/>
        </w:numPr>
        <w:ind w:left="1124" w:leftChars="0" w:hanging="1124" w:hangingChars="400"/>
        <w:rPr>
          <w:rFonts w:hint="default" w:eastAsiaTheme="minorEastAsia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17.P216 </w:t>
      </w:r>
      <w:r>
        <w:rPr>
          <w:rFonts w:hint="eastAsia"/>
          <w:b/>
          <w:bCs/>
          <w:color w:val="auto"/>
          <w:sz w:val="28"/>
          <w:szCs w:val="28"/>
        </w:rPr>
        <w:t>2046年的我</w:t>
      </w:r>
      <w:r>
        <w:rPr>
          <w:rFonts w:hint="eastAsia"/>
          <w:b/>
          <w:bCs/>
          <w:color w:val="auto"/>
          <w:sz w:val="28"/>
          <w:szCs w:val="28"/>
          <w:u w:val="single"/>
          <w:lang w:val="en-US" w:eastAsia="zh-CN"/>
        </w:rPr>
        <w:t xml:space="preserve">                             </w:t>
      </w:r>
      <w:r>
        <w:rPr>
          <w:rFonts w:hint="eastAsia"/>
          <w:b/>
          <w:bCs/>
          <w:color w:val="auto"/>
          <w:sz w:val="28"/>
          <w:szCs w:val="28"/>
          <w:u w:val="none"/>
          <w:lang w:val="en-US" w:eastAsia="zh-CN"/>
        </w:rPr>
        <w:t xml:space="preserve">     </w:t>
      </w:r>
    </w:p>
    <w:p w14:paraId="0B4619AD">
      <w:pPr>
        <w:numPr>
          <w:ilvl w:val="0"/>
          <w:numId w:val="0"/>
        </w:numPr>
        <w:ind w:left="1124" w:leftChars="0" w:hanging="1124" w:hangingChars="400"/>
        <w:rPr>
          <w:rFonts w:hint="default" w:eastAsiaTheme="minorEastAsia"/>
          <w:b/>
          <w:bCs/>
          <w:color w:val="auto"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</w:rPr>
        <w:t>2046年的中国将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color w:val="auto"/>
          <w:sz w:val="28"/>
          <w:szCs w:val="28"/>
          <w:u w:val="single"/>
          <w:lang w:val="en-US" w:eastAsia="zh-CN"/>
        </w:rPr>
        <w:t xml:space="preserve">                                     </w:t>
      </w:r>
    </w:p>
    <w:p w14:paraId="39585217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18.</w:t>
      </w:r>
      <w:r>
        <w:rPr>
          <w:rFonts w:hint="eastAsia"/>
          <w:b/>
          <w:bCs/>
          <w:color w:val="auto"/>
          <w:sz w:val="28"/>
          <w:szCs w:val="28"/>
        </w:rPr>
        <w:t>P224 推广哈尔滨我先行，请你为宣传哈尔滨设计一条城市推广语（不少于20字）</w:t>
      </w:r>
    </w:p>
    <w:p w14:paraId="372768D3">
      <w:pPr>
        <w:rPr>
          <w:b/>
          <w:bCs/>
          <w:color w:val="auto"/>
        </w:rPr>
      </w:pPr>
    </w:p>
    <w:sectPr>
      <w:pgSz w:w="11906" w:h="16838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F5201"/>
    <w:rsid w:val="5D790367"/>
    <w:rsid w:val="5DBF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2026-06-01T12:36:00Z</dcterms:created>
  <dc:creator>孙超</dc:creator>
  <cp:lastModifiedBy>孙超</cp:lastModifiedBy>
  <dcterms:modified xsi:type="dcterms:W3CDTF">2026-06-01T13:23:47Z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8C65408183F246E2BF85C042D28F25AF_13</vt:lpwstr>
  </property>
  <property fmtid="{D5CDD505-2E9C-101B-9397-08002B2CF9AE}" pid="4" name="KSOTemplateDocerSaveRecord">
    <vt:lpwstr>eyJoZGlkIjoiMjAyYmFlODNlYzdkOTU4ZWEyYzc4Zjg2ZTIyM2Q0NzIiLCJ1c2VySWQiOiI1MzA3NDgwMjAifQ==</vt:lpwstr>
  </property>
</Properties>
</file>