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C3BD9">
      <w:pPr>
        <w:pStyle w:val="2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第二课构建人类命运共同体</w:t>
      </w:r>
    </w:p>
    <w:p w14:paraId="0E706F84">
      <w:pPr>
        <w:pStyle w:val="2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第一框 推动和平与发展</w:t>
      </w:r>
    </w:p>
    <w:p w14:paraId="1A71799B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1、为什么要维护世界和平？（P16、P18）</w:t>
      </w:r>
    </w:p>
    <w:p w14:paraId="6A5D9C9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①战争让人类付出了惨痛代价，给人类带来了难以忘却的伤痛。</w:t>
      </w:r>
    </w:p>
    <w:p w14:paraId="68C80243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②第二次世界大战是人类历史上规模空前的全球性战争，也是人类历史上的一场浩劫。p17 第二次世界大战后，饱受战争之苦的各国人民深深感受到和平发展的可贵。p18</w:t>
      </w:r>
    </w:p>
    <w:p w14:paraId="60190A2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③局部战争与冲突从未间断，霸权主义、强权政治、民族问题、宗教冲突、领土争端和恐怖主义等威胁和平的种种因素依然存在。（★威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胁世界和平的因素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 xml:space="preserve">）p18 </w:t>
      </w:r>
    </w:p>
    <w:p w14:paraId="23FA7DE8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2、维护世界和平的措施（如何维护世界和平）？（P18-P19）</w:t>
      </w:r>
    </w:p>
    <w:p w14:paraId="0DEC284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1）国家：人们致力于以和平谈判代替武力解决争端。成立联合国，不断建立健全维护和平的机制； 派驻维和部队； 签署核不扩散条约。世界上维护和平的力量不断壮大，和平与发展成为时代主题。</w:t>
      </w:r>
    </w:p>
    <w:p w14:paraId="52F456F4">
      <w:pPr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（2）公民：要看到和平来之不易，珍惜今天的和平，积极表达爱好和平的愿望，主动承担维护世界和平的责任，为维护世界和平作出贡献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7AF8CCA4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3、为什么要消除贫困？（P19-P20）</w:t>
      </w:r>
    </w:p>
    <w:p w14:paraId="36AF92A5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①消除贫困，让人们都过上幸福的生活，平等和有尊严地在健康的环境中充分发挥每个人的潜能，与自然和谐共生，建设和平、公正、包容的社会，是当今人类必须共同面对的发展课题。</w:t>
      </w:r>
    </w:p>
    <w:p w14:paraId="0D59E5D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②世界经济发展不平衡现象仍然存在，发达国家与发展中国家间的差距仍然很大。</w:t>
      </w:r>
    </w:p>
    <w:p w14:paraId="4C4129C0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③频发的战争、恶劣的自然环境、落后的教育等诸多因素使许多国家仍然难以摆脱贫困。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（贫困的原因）</w:t>
      </w:r>
    </w:p>
    <w:p w14:paraId="793194CE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④由此衍生的饥饿、疾病、社会动荡等一系列问题，阻碍着人类的发展。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（贫困的危害）</w:t>
      </w:r>
    </w:p>
    <w:p w14:paraId="4E8DD0A4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4、面对贫困问题，世界各国应该怎么做？（P21）</w:t>
      </w:r>
    </w:p>
    <w:p w14:paraId="5684BDF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①在不同的发展阶段设立了递进式的减贫目标。</w:t>
      </w:r>
    </w:p>
    <w:p w14:paraId="0666D6D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②各国应结合自身的实际情况，不断探索消除贫困的有效途径，为促进整个世界的发展而努力。</w:t>
      </w:r>
    </w:p>
    <w:p w14:paraId="180DBF1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③世界各国积极行动，为消除一切形式的贫困、改善教育和医疗卫生条件、促进可持续发展共同努力。</w:t>
      </w:r>
    </w:p>
    <w:p w14:paraId="17D5E2F9">
      <w:pPr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第二框 谋求互利共赢</w:t>
      </w:r>
    </w:p>
    <w:p w14:paraId="044BABA5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1、为什么要构建人类命运共同体？（必要性）（P22-P23）</w:t>
      </w:r>
    </w:p>
    <w:p w14:paraId="14F9F59D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（1）当今世界，各国相互联系、相互依存的程度空前加深。</w:t>
      </w:r>
    </w:p>
    <w:p w14:paraId="05178542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（2）人类面临许多共同挑战，需要解决许多全球性问题。</w:t>
      </w:r>
    </w:p>
    <w:p w14:paraId="2ADD91D2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（3）没有哪个国家能够独自应对人类面临的各种挑战，也没有哪个国家能够退回到自我封闭的孤岛。</w:t>
      </w:r>
    </w:p>
    <w:p w14:paraId="4C4FDD8B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（4）事不关己的态度，相互推诿、逃避责任的行为，将导致问题更加复杂，积重难返，造成自然环境和社会环境的恶化，甚至给人类带来灭顶之灾。</w:t>
      </w:r>
    </w:p>
    <w:p w14:paraId="7B1431CE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（5）采取共同行动，承担共同责任，构建人类命运共同体，应成为各国解决全球性问题的必然选择。</w:t>
      </w:r>
    </w:p>
    <w:p w14:paraId="37927196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2、人类面临的共同挑战和全球性问题有哪些？（P23）</w:t>
      </w:r>
    </w:p>
    <w:p w14:paraId="438478C0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（1）世界面临的不稳定性不确定性突出。</w:t>
      </w:r>
    </w:p>
    <w:p w14:paraId="58685FF1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（2）世界经济增长动能不足，贫富分化日益严重。</w:t>
      </w:r>
    </w:p>
    <w:p w14:paraId="3529264E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（3）地区热点问题此起彼伏。</w:t>
      </w:r>
    </w:p>
    <w:p w14:paraId="6F5C7456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（4）恐怖主义、网络安全、重大传染性疾病、气候变化等非传统安全威胁持续蔓延。（P23）</w:t>
      </w:r>
    </w:p>
    <w:p w14:paraId="03AF781A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3、★面对全球性挑战，各国应该怎么做？（人类命运共同体的基本内涵）（P24）</w:t>
      </w:r>
    </w:p>
    <w:p w14:paraId="6FC8073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（1）坚持对话协商，建设一个持久和平的世界；（政治）</w:t>
      </w:r>
    </w:p>
    <w:p w14:paraId="5190D9B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（2）坚持共建共享，建设一个普遍安全的世界；（安全）</w:t>
      </w:r>
    </w:p>
    <w:p w14:paraId="1AF9FDC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（3）坚持合作共赢，建设一个共同繁荣的世界；（经济）</w:t>
      </w:r>
    </w:p>
    <w:p w14:paraId="31367DD9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（4）坚持交流互鉴，建设一个开放包容的世界；（文化）</w:t>
      </w:r>
    </w:p>
    <w:p w14:paraId="17D89BC0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（5）坚持绿色低碳，建设一个清洁美丽的世界。（生态）</w:t>
      </w:r>
    </w:p>
    <w:p w14:paraId="20C233F5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中国是如何应对全球性问题的？（P24）</w:t>
      </w:r>
    </w:p>
    <w:p w14:paraId="51F69749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中国积极开展中国特色大国外交，推动建设新型国际关系，推动构建人类命运共同体，弘扬和平、发展、公平、正义、民主、自由的全人类共同价值，引领人类进步潮流。</w:t>
      </w:r>
    </w:p>
    <w:p w14:paraId="59C44585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5、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★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如何构建人类命运共同体？（做法）（（P24-P26）</w:t>
      </w:r>
    </w:p>
    <w:p w14:paraId="367F61D2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（1）世界各国：</w:t>
      </w:r>
    </w:p>
    <w:p w14:paraId="20399D09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①构建人类命运共同体，各国要努力扩大利益的交汇点，谋求开放创新、包容互惠的发展前景。</w:t>
      </w:r>
    </w:p>
    <w:p w14:paraId="5AACBC46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②需要世界各国的一致行动。</w:t>
      </w:r>
    </w:p>
    <w:p w14:paraId="6E286F78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面对全球性挑战，各国应坚持对话协商，建设一个持久和平的世界；坚持共建共享，建设一个普遍安全的世界；坚持合作共赢，建设一个共同繁荣的世界；坚持交流互鉴，建设一个开放包容的世界；坚持绿色低碳，建设一个清洁美丽的世界</w:t>
      </w:r>
    </w:p>
    <w:p w14:paraId="3F765FCE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各国人民：</w:t>
      </w:r>
    </w:p>
    <w:p w14:paraId="76ACF92D">
      <w:pPr>
        <w:numPr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①相互信任、守望相助和共同担当。</w:t>
      </w:r>
    </w:p>
    <w:p w14:paraId="2713522F">
      <w:pPr>
        <w:numPr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②关怀生命、尊重生命的价值，能够让我们不仅善待自己，而且把关切的目光投向世界。</w:t>
      </w:r>
    </w:p>
    <w:p w14:paraId="2C07DAF0">
      <w:pPr>
        <w:numPr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③关注他人的命运，理解他人的痛苦与快乐，看到生命中共同的渴望，增进包容与合作。</w:t>
      </w:r>
    </w:p>
    <w:p w14:paraId="130D306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青少年：我们要把构建人类命运共同体的理念同实际行动联系起来，既要放眼全球，关注世界的发展，关注人类的命运，又要心系祖国，在实现中国梦的生动实践中放飞青春梦想，在为人民利益的不懈奋斗中书写人生华章。</w:t>
      </w:r>
    </w:p>
    <w:p w14:paraId="707112FA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6、关心人类命运，我们应该培养哪些能力？（P26方法与技能）</w:t>
      </w:r>
    </w:p>
    <w:p w14:paraId="1B4A6D8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①学习本国文化，积极参与不同文化的对话、交流活动。</w:t>
      </w:r>
    </w:p>
    <w:p w14:paraId="694239F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②在对外交流中，积极表达代表本国立场的观点和主张，态度坚定而温和。</w:t>
      </w:r>
    </w:p>
    <w:p w14:paraId="4187DC4F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③努力学好外语，提高口语表达能力，了解相关国家的历史和文化。</w:t>
      </w:r>
    </w:p>
    <w:p w14:paraId="5B93432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④了解外国人的礼仪习惯、交往方式、思维特点，交往时遵循相关的行为规范。</w:t>
      </w:r>
    </w:p>
    <w:p w14:paraId="56E6D812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⑤对生态环境、多样文化共存、和平与发展等方面的国际问题有一定程度的了解，形成对世界面临的共同问题的积极态度。</w:t>
      </w:r>
    </w:p>
    <w:p w14:paraId="085A6F44"/>
    <w:sectPr>
      <w:pgSz w:w="10318" w:h="14570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C06014"/>
    <w:multiLevelType w:val="singleLevel"/>
    <w:tmpl w:val="60C0601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1D45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2025-10-22T12:50:42Z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42A5AF78F3F3496AB12D667EC3E6DBCB_11</vt:lpwstr>
  </property>
  <property fmtid="{D5CDD505-2E9C-101B-9397-08002B2CF9AE}" pid="4" name="KSOTemplateDocerSaveRecord">
    <vt:lpwstr>eyJoZGlkIjoiMjAyYmFlODNlYzdkOTU4ZWEyYzc4Zjg2ZTIyM2Q0NzIiLCJ1c2VySWQiOiI1MzA3NDgwMjAifQ==</vt:lpwstr>
  </property>
</Properties>
</file>