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0DFB4">
      <w:pPr>
        <w:spacing w:line="400" w:lineRule="exact"/>
        <w:jc w:val="center"/>
        <w:rPr>
          <w:rFonts w:hint="default" w:asciiTheme="minorEastAsia" w:hAnsiTheme="minorEastAsia" w:eastAsiaTheme="minorEastAsia"/>
          <w:b/>
          <w:bCs/>
          <w:sz w:val="24"/>
          <w:highlight w:val="none"/>
          <w:lang w:val="en-US" w:eastAsia="zh-CN"/>
        </w:rPr>
      </w:pPr>
      <w:bookmarkStart w:id="4" w:name="_GoBack"/>
      <w:r>
        <w:rPr>
          <w:rFonts w:hint="eastAsia" w:asciiTheme="minorEastAsia" w:hAnsiTheme="minorEastAsia"/>
          <w:b/>
          <w:bCs/>
          <w:sz w:val="24"/>
          <w:highlight w:val="none"/>
        </w:rPr>
        <w:t>九年级</w:t>
      </w:r>
      <w:r>
        <w:rPr>
          <w:rFonts w:hint="eastAsia" w:asciiTheme="minorEastAsia" w:hAnsiTheme="minorEastAsia"/>
          <w:b/>
          <w:bCs/>
          <w:sz w:val="24"/>
          <w:highlight w:val="none"/>
          <w:lang w:val="en-US" w:eastAsia="zh-CN"/>
        </w:rPr>
        <w:t>期末复习简答题</w:t>
      </w:r>
    </w:p>
    <w:bookmarkEnd w:id="4"/>
    <w:p w14:paraId="296A3AD3">
      <w:pPr>
        <w:spacing w:line="400" w:lineRule="exact"/>
        <w:rPr>
          <w:rFonts w:asciiTheme="minorEastAsia" w:hAnsiTheme="minorEastAsia"/>
          <w:b/>
          <w:bCs/>
          <w:sz w:val="24"/>
          <w:highlight w:val="none"/>
        </w:rPr>
      </w:pPr>
      <w:r>
        <w:rPr>
          <w:rFonts w:hint="eastAsia" w:asciiTheme="minorEastAsia" w:hAnsiTheme="minorEastAsia"/>
          <w:b/>
          <w:bCs/>
          <w:sz w:val="24"/>
          <w:highlight w:val="none"/>
          <w:lang w:val="en-US" w:eastAsia="zh-CN"/>
        </w:rPr>
        <w:t>1</w:t>
      </w:r>
      <w:r>
        <w:rPr>
          <w:rFonts w:asciiTheme="minorEastAsia" w:hAnsiTheme="minorEastAsia"/>
          <w:b/>
          <w:bCs/>
          <w:sz w:val="24"/>
          <w:highlight w:val="none"/>
        </w:rPr>
        <w:t>.中国共产党在社会主义初级阶段的基本</w:t>
      </w:r>
      <w:r>
        <w:rPr>
          <w:rFonts w:asciiTheme="minorEastAsia" w:hAnsiTheme="minorEastAsia"/>
          <w:b/>
          <w:bCs/>
          <w:color w:val="000000" w:themeColor="text1"/>
          <w:sz w:val="24"/>
          <w:highlight w:val="none"/>
          <w14:textFill>
            <w14:solidFill>
              <w14:schemeClr w14:val="tx1"/>
            </w14:solidFill>
          </w14:textFill>
        </w:rPr>
        <w:t>路</w:t>
      </w:r>
      <w:r>
        <w:rPr>
          <w:rFonts w:asciiTheme="minorEastAsia" w:hAnsiTheme="minorEastAsia"/>
          <w:b/>
          <w:bCs/>
          <w:sz w:val="24"/>
          <w:highlight w:val="none"/>
        </w:rPr>
        <w:t>线</w:t>
      </w:r>
      <w:r>
        <w:rPr>
          <w:rFonts w:hint="eastAsia" w:asciiTheme="minorEastAsia" w:hAnsiTheme="minorEastAsia"/>
          <w:b/>
          <w:bCs/>
          <w:sz w:val="24"/>
          <w:highlight w:val="none"/>
        </w:rPr>
        <w:t>（p4</w:t>
      </w:r>
      <w:r>
        <w:rPr>
          <w:rFonts w:asciiTheme="minorEastAsia" w:hAnsiTheme="minorEastAsia"/>
          <w:b/>
          <w:bCs/>
          <w:sz w:val="24"/>
          <w:highlight w:val="none"/>
        </w:rPr>
        <w:t>）</w:t>
      </w:r>
    </w:p>
    <w:p w14:paraId="368BCF1F">
      <w:pPr>
        <w:spacing w:line="400" w:lineRule="exact"/>
        <w:rPr>
          <w:rFonts w:hint="eastAsia" w:asciiTheme="minorEastAsia" w:hAnsiTheme="minorEastAsia" w:eastAsiaTheme="minorEastAsia"/>
          <w:sz w:val="24"/>
          <w:highlight w:val="none"/>
          <w:lang w:val="en-US" w:eastAsia="zh-CN"/>
        </w:rPr>
      </w:pPr>
      <w:r>
        <w:rPr>
          <w:rFonts w:asciiTheme="minorEastAsia" w:hAnsiTheme="minorEastAsia"/>
          <w:sz w:val="24"/>
          <w:highlight w:val="none"/>
        </w:rPr>
        <w:t>领导和团结全国各族人民，以经济建设为中心，坚持四项基本原则，坚持改革开放，自力更生艰苦创业，为把我国建设成为富强民主文明和谐美丽社会主义现代化强国而奋斗</w:t>
      </w:r>
      <w:r>
        <w:rPr>
          <w:rFonts w:hint="eastAsia" w:asciiTheme="minorEastAsia" w:hAnsiTheme="minorEastAsia"/>
          <w:sz w:val="24"/>
          <w:highlight w:val="none"/>
          <w:lang w:val="en-US" w:eastAsia="zh-CN"/>
        </w:rPr>
        <w:t>.</w:t>
      </w:r>
    </w:p>
    <w:p w14:paraId="0AD490CB">
      <w:pPr>
        <w:spacing w:line="400" w:lineRule="exact"/>
        <w:rPr>
          <w:rFonts w:asciiTheme="minorEastAsia" w:hAnsiTheme="minorEastAsia"/>
          <w:b/>
          <w:sz w:val="24"/>
          <w:highlight w:val="none"/>
        </w:rPr>
      </w:pPr>
      <w:r>
        <w:rPr>
          <w:rFonts w:hint="eastAsia" w:asciiTheme="minorEastAsia" w:hAnsiTheme="minorEastAsia"/>
          <w:b/>
          <w:sz w:val="24"/>
          <w:highlight w:val="none"/>
          <w:lang w:val="en-US" w:eastAsia="zh-CN"/>
        </w:rPr>
        <w:t>2</w:t>
      </w:r>
      <w:r>
        <w:rPr>
          <w:rFonts w:asciiTheme="minorEastAsia" w:hAnsiTheme="minorEastAsia"/>
          <w:b/>
          <w:sz w:val="24"/>
          <w:highlight w:val="none"/>
        </w:rPr>
        <w:t>.改革开放</w:t>
      </w:r>
      <w:r>
        <w:rPr>
          <w:rFonts w:hint="eastAsia" w:asciiTheme="minorEastAsia" w:hAnsiTheme="minorEastAsia"/>
          <w:b/>
          <w:sz w:val="24"/>
          <w:highlight w:val="none"/>
        </w:rPr>
        <w:t>意义(</w:t>
      </w:r>
      <w:r>
        <w:rPr>
          <w:rFonts w:asciiTheme="minorEastAsia" w:hAnsiTheme="minorEastAsia"/>
          <w:b/>
          <w:sz w:val="24"/>
          <w:highlight w:val="none"/>
        </w:rPr>
        <w:t>p5)</w:t>
      </w:r>
    </w:p>
    <w:p w14:paraId="55A13833">
      <w:pPr>
        <w:spacing w:line="400" w:lineRule="exact"/>
        <w:rPr>
          <w:rFonts w:asciiTheme="minorEastAsia" w:hAnsiTheme="minorEastAsia"/>
          <w:sz w:val="24"/>
          <w:highlight w:val="none"/>
        </w:rPr>
      </w:pPr>
      <w:r>
        <w:rPr>
          <w:rFonts w:hint="eastAsia" w:asciiTheme="minorEastAsia" w:hAnsiTheme="minorEastAsia"/>
          <w:sz w:val="24"/>
          <w:highlight w:val="none"/>
        </w:rPr>
        <w:t>①</w:t>
      </w:r>
      <w:r>
        <w:rPr>
          <w:rFonts w:asciiTheme="minorEastAsia" w:hAnsiTheme="minorEastAsia"/>
          <w:sz w:val="24"/>
          <w:highlight w:val="none"/>
        </w:rPr>
        <w:t xml:space="preserve"> 坚持改革开放，是我们的强国之路。只有改革开放，才能发展中国、发展社会主义</w:t>
      </w:r>
      <w:r>
        <w:rPr>
          <w:rFonts w:hint="eastAsia" w:asciiTheme="minorEastAsia" w:hAnsiTheme="minorEastAsia"/>
          <w:sz w:val="24"/>
          <w:highlight w:val="none"/>
        </w:rPr>
        <w:t>。</w:t>
      </w:r>
    </w:p>
    <w:p w14:paraId="24D4806A">
      <w:pPr>
        <w:spacing w:line="400" w:lineRule="exact"/>
        <w:rPr>
          <w:rFonts w:asciiTheme="minorEastAsia" w:hAnsiTheme="minorEastAsia"/>
          <w:sz w:val="24"/>
          <w:highlight w:val="none"/>
        </w:rPr>
      </w:pPr>
      <w:r>
        <w:rPr>
          <w:rFonts w:hint="eastAsia" w:asciiTheme="minorEastAsia" w:hAnsiTheme="minorEastAsia"/>
          <w:sz w:val="24"/>
          <w:highlight w:val="none"/>
        </w:rPr>
        <w:t xml:space="preserve">② </w:t>
      </w:r>
      <w:r>
        <w:rPr>
          <w:rFonts w:asciiTheme="minorEastAsia" w:hAnsiTheme="minorEastAsia"/>
          <w:sz w:val="24"/>
          <w:highlight w:val="none"/>
        </w:rPr>
        <w:t>是决定当代中国命运的关键一招和关键抉择，也是实现中华民族伟大复兴的关键一招。</w:t>
      </w:r>
    </w:p>
    <w:p w14:paraId="7648176A">
      <w:pPr>
        <w:spacing w:line="400" w:lineRule="exact"/>
        <w:rPr>
          <w:rFonts w:asciiTheme="minorEastAsia" w:hAnsiTheme="minorEastAsia"/>
          <w:b/>
          <w:sz w:val="24"/>
          <w:highlight w:val="none"/>
        </w:rPr>
      </w:pPr>
      <w:r>
        <w:rPr>
          <w:rFonts w:hint="eastAsia" w:asciiTheme="minorEastAsia" w:hAnsiTheme="minorEastAsia"/>
          <w:sz w:val="24"/>
          <w:highlight w:val="none"/>
        </w:rPr>
        <w:t>③ 中国人民坚持改革开放，极大解放和发展了社会生产力。</w:t>
      </w:r>
    </w:p>
    <w:p w14:paraId="3336266F">
      <w:pPr>
        <w:spacing w:line="400" w:lineRule="exact"/>
        <w:rPr>
          <w:rFonts w:asciiTheme="minorEastAsia" w:hAnsiTheme="minorEastAsia"/>
          <w:sz w:val="24"/>
          <w:highlight w:val="none"/>
        </w:rPr>
      </w:pPr>
      <w:r>
        <w:rPr>
          <w:rFonts w:hint="eastAsia" w:asciiTheme="minorEastAsia" w:hAnsiTheme="minorEastAsia"/>
          <w:sz w:val="24"/>
          <w:highlight w:val="none"/>
        </w:rPr>
        <w:t xml:space="preserve">④ </w:t>
      </w:r>
      <w:r>
        <w:rPr>
          <w:rFonts w:asciiTheme="minorEastAsia" w:hAnsiTheme="minorEastAsia"/>
          <w:sz w:val="24"/>
          <w:highlight w:val="none"/>
        </w:rPr>
        <w:t>改革开放使广大人民群众参与社会劳动、创造社会财富的积极性和主动性空前高涨。尊重劳动、尊重知识、尊重人才、尊重创造已成为社会共识</w:t>
      </w:r>
      <w:r>
        <w:rPr>
          <w:rFonts w:hint="eastAsia" w:asciiTheme="minorEastAsia" w:hAnsiTheme="minorEastAsia"/>
          <w:sz w:val="24"/>
          <w:highlight w:val="none"/>
        </w:rPr>
        <w:t xml:space="preserve">。 </w:t>
      </w:r>
    </w:p>
    <w:p w14:paraId="6E81BB7A">
      <w:pPr>
        <w:spacing w:line="400" w:lineRule="exact"/>
        <w:rPr>
          <w:rFonts w:asciiTheme="minorEastAsia" w:hAnsiTheme="minorEastAsia"/>
          <w:sz w:val="24"/>
          <w:highlight w:val="none"/>
        </w:rPr>
      </w:pPr>
      <w:r>
        <w:rPr>
          <w:rFonts w:hint="eastAsia" w:asciiTheme="minorEastAsia" w:hAnsiTheme="minorEastAsia"/>
          <w:sz w:val="24"/>
          <w:highlight w:val="none"/>
          <w:lang w:val="en-US" w:eastAsia="zh-CN"/>
        </w:rPr>
        <w:t>3</w:t>
      </w:r>
      <w:r>
        <w:rPr>
          <w:rFonts w:asciiTheme="minorEastAsia" w:hAnsiTheme="minorEastAsia"/>
          <w:sz w:val="24"/>
          <w:highlight w:val="none"/>
        </w:rPr>
        <w:t>.全面深化改革的原因</w:t>
      </w:r>
      <w:r>
        <w:rPr>
          <w:rFonts w:hint="eastAsia" w:asciiTheme="minorEastAsia" w:hAnsiTheme="minorEastAsia"/>
          <w:sz w:val="24"/>
          <w:highlight w:val="none"/>
        </w:rPr>
        <w:t>（P9-11</w:t>
      </w:r>
      <w:r>
        <w:rPr>
          <w:rFonts w:asciiTheme="minorEastAsia" w:hAnsiTheme="minorEastAsia"/>
          <w:sz w:val="24"/>
          <w:highlight w:val="none"/>
        </w:rPr>
        <w:t>）</w:t>
      </w:r>
    </w:p>
    <w:p w14:paraId="34678C51">
      <w:pPr>
        <w:spacing w:line="400" w:lineRule="exact"/>
        <w:rPr>
          <w:rFonts w:asciiTheme="minorEastAsia" w:hAnsiTheme="minorEastAsia"/>
          <w:sz w:val="24"/>
          <w:highlight w:val="none"/>
        </w:rPr>
      </w:pPr>
      <w:r>
        <w:rPr>
          <w:rFonts w:asciiTheme="minorEastAsia" w:hAnsiTheme="minorEastAsia"/>
          <w:sz w:val="24"/>
          <w:highlight w:val="none"/>
        </w:rPr>
        <w:t>①我国过去40多年快速发展靠的是改革开放，未来发展也必须坚定不移地依靠改革开放。</w:t>
      </w:r>
    </w:p>
    <w:p w14:paraId="3EBCEE76">
      <w:pPr>
        <w:spacing w:line="400" w:lineRule="exact"/>
        <w:rPr>
          <w:rFonts w:asciiTheme="minorEastAsia" w:hAnsiTheme="minorEastAsia"/>
          <w:sz w:val="24"/>
          <w:highlight w:val="none"/>
        </w:rPr>
      </w:pPr>
      <w:r>
        <w:rPr>
          <w:rFonts w:asciiTheme="minorEastAsia" w:hAnsiTheme="minorEastAsia"/>
          <w:sz w:val="24"/>
          <w:highlight w:val="none"/>
        </w:rPr>
        <w:t>②我国社会主要矛盾已经转化为人民日益增长的美好生活需要和不平衡不充分的发展之间的矛盾。</w:t>
      </w:r>
    </w:p>
    <w:p w14:paraId="514BE9B4">
      <w:pPr>
        <w:spacing w:line="400" w:lineRule="exact"/>
        <w:rPr>
          <w:rFonts w:asciiTheme="minorEastAsia" w:hAnsiTheme="minorEastAsia"/>
          <w:sz w:val="24"/>
          <w:highlight w:val="none"/>
        </w:rPr>
      </w:pPr>
      <w:r>
        <w:rPr>
          <w:rFonts w:asciiTheme="minorEastAsia" w:hAnsiTheme="minorEastAsia"/>
          <w:sz w:val="24"/>
          <w:highlight w:val="none"/>
        </w:rPr>
        <w:t>③</w:t>
      </w:r>
      <w:r>
        <w:rPr>
          <w:rFonts w:asciiTheme="minorEastAsia" w:hAnsiTheme="minorEastAsia"/>
          <w:color w:val="000000" w:themeColor="text1"/>
          <w:sz w:val="24"/>
          <w:highlight w:val="none"/>
          <w14:textFill>
            <w14:solidFill>
              <w14:schemeClr w14:val="tx1"/>
            </w14:solidFill>
          </w14:textFill>
        </w:rPr>
        <w:t>我国经济已由高速增长阶段转向高质量发展阶段。</w:t>
      </w:r>
      <w:r>
        <w:rPr>
          <w:rFonts w:asciiTheme="minorEastAsia" w:hAnsiTheme="minorEastAsia"/>
          <w:sz w:val="24"/>
          <w:highlight w:val="none"/>
        </w:rPr>
        <w:t>高质量发展是全面建设社会主义现代化国家的首要任务。</w:t>
      </w:r>
    </w:p>
    <w:p w14:paraId="1A3B5B80">
      <w:pPr>
        <w:spacing w:line="400" w:lineRule="exact"/>
        <w:rPr>
          <w:rFonts w:asciiTheme="minorEastAsia" w:hAnsiTheme="minorEastAsia"/>
          <w:sz w:val="24"/>
          <w:highlight w:val="none"/>
        </w:rPr>
      </w:pPr>
      <w:r>
        <w:rPr>
          <w:rFonts w:asciiTheme="minorEastAsia" w:hAnsiTheme="minorEastAsia"/>
          <w:sz w:val="24"/>
          <w:highlight w:val="none"/>
        </w:rPr>
        <w:t>④我国经济发展还面临区域发展不平衡、城乡发展不平衡不协调等现实挑战。</w:t>
      </w:r>
    </w:p>
    <w:p w14:paraId="65694EA4">
      <w:pPr>
        <w:spacing w:line="400" w:lineRule="exact"/>
        <w:rPr>
          <w:rFonts w:asciiTheme="minorEastAsia" w:hAnsiTheme="minorEastAsia"/>
          <w:sz w:val="24"/>
          <w:highlight w:val="none"/>
        </w:rPr>
      </w:pPr>
      <w:r>
        <w:rPr>
          <w:rFonts w:asciiTheme="minorEastAsia" w:hAnsiTheme="minorEastAsia"/>
          <w:sz w:val="24"/>
          <w:highlight w:val="none"/>
        </w:rPr>
        <w:t>⑤改革开放是当代中国最鲜明的特色。改革只有进行时，没有完成时。</w:t>
      </w:r>
    </w:p>
    <w:p w14:paraId="035D6C26">
      <w:pPr>
        <w:spacing w:line="400" w:lineRule="exact"/>
        <w:rPr>
          <w:rFonts w:asciiTheme="minorEastAsia" w:hAnsiTheme="minorEastAsia"/>
          <w:b/>
          <w:bCs/>
          <w:color w:val="000000" w:themeColor="text1"/>
          <w:sz w:val="24"/>
          <w:highlight w:val="none"/>
          <w14:textFill>
            <w14:solidFill>
              <w14:schemeClr w14:val="tx1"/>
            </w14:solidFill>
          </w14:textFill>
        </w:rPr>
      </w:pPr>
      <w:r>
        <w:rPr>
          <w:rFonts w:hint="eastAsia" w:asciiTheme="minorEastAsia" w:hAnsiTheme="minorEastAsia"/>
          <w:b/>
          <w:bCs/>
          <w:color w:val="000000" w:themeColor="text1"/>
          <w:sz w:val="24"/>
          <w:highlight w:val="none"/>
          <w:lang w:val="en-US" w:eastAsia="zh-CN"/>
          <w14:textFill>
            <w14:solidFill>
              <w14:schemeClr w14:val="tx1"/>
            </w14:solidFill>
          </w14:textFill>
        </w:rPr>
        <w:t>4</w:t>
      </w:r>
      <w:r>
        <w:rPr>
          <w:rFonts w:asciiTheme="minorEastAsia" w:hAnsiTheme="minorEastAsia"/>
          <w:b/>
          <w:bCs/>
          <w:color w:val="000000" w:themeColor="text1"/>
          <w:sz w:val="24"/>
          <w:highlight w:val="none"/>
          <w14:textFill>
            <w14:solidFill>
              <w14:schemeClr w14:val="tx1"/>
            </w14:solidFill>
          </w14:textFill>
        </w:rPr>
        <w:t>.全面深化改革</w:t>
      </w:r>
    </w:p>
    <w:p w14:paraId="0956582D">
      <w:pPr>
        <w:spacing w:line="400" w:lineRule="exact"/>
        <w:rPr>
          <w:rFonts w:asciiTheme="minorEastAsia" w:hAnsiTheme="minorEastAsia"/>
          <w:b/>
          <w:bCs/>
          <w:color w:val="000000" w:themeColor="text1"/>
          <w:sz w:val="24"/>
          <w:highlight w:val="none"/>
          <w14:textFill>
            <w14:solidFill>
              <w14:schemeClr w14:val="tx1"/>
            </w14:solidFill>
          </w14:textFill>
        </w:rPr>
      </w:pPr>
      <w:r>
        <w:rPr>
          <w:rFonts w:hint="eastAsia" w:asciiTheme="minorEastAsia" w:hAnsiTheme="minorEastAsia"/>
          <w:b/>
          <w:bCs/>
          <w:color w:val="000000" w:themeColor="text1"/>
          <w:sz w:val="24"/>
          <w:highlight w:val="none"/>
          <w14:textFill>
            <w14:solidFill>
              <w14:schemeClr w14:val="tx1"/>
            </w14:solidFill>
          </w14:textFill>
        </w:rPr>
        <w:t>（1）</w:t>
      </w:r>
      <w:r>
        <w:rPr>
          <w:rFonts w:asciiTheme="minorEastAsia" w:hAnsiTheme="minorEastAsia"/>
          <w:b/>
          <w:bCs/>
          <w:color w:val="000000" w:themeColor="text1"/>
          <w:sz w:val="24"/>
          <w:highlight w:val="none"/>
          <w14:textFill>
            <w14:solidFill>
              <w14:schemeClr w14:val="tx1"/>
            </w14:solidFill>
          </w14:textFill>
        </w:rPr>
        <w:t>内容</w:t>
      </w:r>
      <w:r>
        <w:rPr>
          <w:rFonts w:hint="eastAsia" w:asciiTheme="minorEastAsia" w:hAnsiTheme="minorEastAsia"/>
          <w:b/>
          <w:bCs/>
          <w:color w:val="000000" w:themeColor="text1"/>
          <w:sz w:val="24"/>
          <w:highlight w:val="none"/>
          <w14:textFill>
            <w14:solidFill>
              <w14:schemeClr w14:val="tx1"/>
            </w14:solidFill>
          </w14:textFill>
        </w:rPr>
        <w:t xml:space="preserve"> (P9)</w:t>
      </w:r>
    </w:p>
    <w:p w14:paraId="4D8867AC">
      <w:pPr>
        <w:spacing w:line="400" w:lineRule="exact"/>
        <w:rPr>
          <w:rFonts w:asciiTheme="minorEastAsia" w:hAnsiTheme="minorEastAsia"/>
          <w:color w:val="000000" w:themeColor="text1"/>
          <w:sz w:val="24"/>
          <w:highlight w:val="none"/>
          <w14:textFill>
            <w14:solidFill>
              <w14:schemeClr w14:val="tx1"/>
            </w14:solidFill>
          </w14:textFill>
        </w:rPr>
      </w:pPr>
      <w:r>
        <w:rPr>
          <w:rFonts w:asciiTheme="minorEastAsia" w:hAnsiTheme="minorEastAsia"/>
          <w:color w:val="000000" w:themeColor="text1"/>
          <w:sz w:val="24"/>
          <w:highlight w:val="none"/>
          <w14:textFill>
            <w14:solidFill>
              <w14:schemeClr w14:val="tx1"/>
            </w14:solidFill>
          </w14:textFill>
        </w:rPr>
        <w:t>我国推行的改革是一场全面而深刻的社会变革，包括经济、政治、文化、社会、生态、国防和军队以及党的建设等领域的改革。</w:t>
      </w:r>
    </w:p>
    <w:p w14:paraId="58FA372F">
      <w:pPr>
        <w:spacing w:line="400" w:lineRule="exact"/>
        <w:rPr>
          <w:rFonts w:asciiTheme="minorEastAsia" w:hAnsiTheme="minorEastAsia"/>
          <w:b/>
          <w:bCs/>
          <w:color w:val="000000" w:themeColor="text1"/>
          <w:sz w:val="24"/>
          <w:highlight w:val="none"/>
          <w14:textFill>
            <w14:solidFill>
              <w14:schemeClr w14:val="tx1"/>
            </w14:solidFill>
          </w14:textFill>
        </w:rPr>
      </w:pPr>
      <w:r>
        <w:rPr>
          <w:rFonts w:hint="eastAsia" w:asciiTheme="minorEastAsia" w:hAnsiTheme="minorEastAsia"/>
          <w:b/>
          <w:bCs/>
          <w:color w:val="000000" w:themeColor="text1"/>
          <w:sz w:val="24"/>
          <w:highlight w:val="none"/>
          <w14:textFill>
            <w14:solidFill>
              <w14:schemeClr w14:val="tx1"/>
            </w14:solidFill>
          </w14:textFill>
        </w:rPr>
        <w:t>（2）</w:t>
      </w:r>
      <w:r>
        <w:rPr>
          <w:rFonts w:asciiTheme="minorEastAsia" w:hAnsiTheme="minorEastAsia"/>
          <w:b/>
          <w:bCs/>
          <w:color w:val="000000" w:themeColor="text1"/>
          <w:sz w:val="24"/>
          <w:highlight w:val="none"/>
          <w14:textFill>
            <w14:solidFill>
              <w14:schemeClr w14:val="tx1"/>
            </w14:solidFill>
          </w14:textFill>
        </w:rPr>
        <w:t>总目标</w:t>
      </w:r>
      <w:r>
        <w:rPr>
          <w:rFonts w:hint="eastAsia" w:asciiTheme="minorEastAsia" w:hAnsiTheme="minorEastAsia"/>
          <w:b/>
          <w:bCs/>
          <w:color w:val="000000" w:themeColor="text1"/>
          <w:sz w:val="24"/>
          <w:highlight w:val="none"/>
          <w14:textFill>
            <w14:solidFill>
              <w14:schemeClr w14:val="tx1"/>
            </w14:solidFill>
          </w14:textFill>
        </w:rPr>
        <w:t xml:space="preserve"> (P9)</w:t>
      </w:r>
    </w:p>
    <w:p w14:paraId="304E241D">
      <w:pPr>
        <w:spacing w:line="400" w:lineRule="exact"/>
        <w:rPr>
          <w:rFonts w:asciiTheme="minorEastAsia" w:hAnsiTheme="minorEastAsia"/>
          <w:color w:val="000000" w:themeColor="text1"/>
          <w:sz w:val="24"/>
          <w:highlight w:val="none"/>
          <w14:textFill>
            <w14:solidFill>
              <w14:schemeClr w14:val="tx1"/>
            </w14:solidFill>
          </w14:textFill>
        </w:rPr>
      </w:pPr>
      <w:r>
        <w:rPr>
          <w:rFonts w:asciiTheme="minorEastAsia" w:hAnsiTheme="minorEastAsia"/>
          <w:color w:val="000000" w:themeColor="text1"/>
          <w:sz w:val="24"/>
          <w:highlight w:val="none"/>
          <w14:textFill>
            <w14:solidFill>
              <w14:schemeClr w14:val="tx1"/>
            </w14:solidFill>
          </w14:textFill>
        </w:rPr>
        <w:t>全面深化改革的总目标是完善和发展中国特色社会主义制度，推进国家治理体系和治理能力现代化。</w:t>
      </w:r>
    </w:p>
    <w:p w14:paraId="4758C2AF">
      <w:pPr>
        <w:spacing w:line="400" w:lineRule="exact"/>
        <w:rPr>
          <w:rFonts w:asciiTheme="minorEastAsia" w:hAnsiTheme="minorEastAsia"/>
          <w:b/>
          <w:bCs/>
          <w:color w:val="000000" w:themeColor="text1"/>
          <w:sz w:val="24"/>
          <w:highlight w:val="none"/>
          <w14:textFill>
            <w14:solidFill>
              <w14:schemeClr w14:val="tx1"/>
            </w14:solidFill>
          </w14:textFill>
        </w:rPr>
      </w:pPr>
      <w:r>
        <w:rPr>
          <w:rFonts w:hint="eastAsia" w:asciiTheme="minorEastAsia" w:hAnsiTheme="minorEastAsia"/>
          <w:b/>
          <w:bCs/>
          <w:color w:val="000000" w:themeColor="text1"/>
          <w:sz w:val="24"/>
          <w:highlight w:val="none"/>
          <w14:textFill>
            <w14:solidFill>
              <w14:schemeClr w14:val="tx1"/>
            </w14:solidFill>
          </w14:textFill>
        </w:rPr>
        <w:t>（3）</w:t>
      </w:r>
      <w:r>
        <w:rPr>
          <w:rFonts w:asciiTheme="minorEastAsia" w:hAnsiTheme="minorEastAsia"/>
          <w:b/>
          <w:bCs/>
          <w:color w:val="000000" w:themeColor="text1"/>
          <w:sz w:val="24"/>
          <w:highlight w:val="none"/>
          <w14:textFill>
            <w14:solidFill>
              <w14:schemeClr w14:val="tx1"/>
            </w14:solidFill>
          </w14:textFill>
        </w:rPr>
        <w:t>举措</w:t>
      </w:r>
      <w:r>
        <w:rPr>
          <w:rFonts w:hint="eastAsia" w:asciiTheme="minorEastAsia" w:hAnsiTheme="minorEastAsia"/>
          <w:b/>
          <w:bCs/>
          <w:color w:val="000000" w:themeColor="text1"/>
          <w:sz w:val="24"/>
          <w:highlight w:val="none"/>
          <w14:textFill>
            <w14:solidFill>
              <w14:schemeClr w14:val="tx1"/>
            </w14:solidFill>
          </w14:textFill>
        </w:rPr>
        <w:t>(P9</w:t>
      </w:r>
      <w:r>
        <w:rPr>
          <w:rFonts w:asciiTheme="minorEastAsia" w:hAnsiTheme="minorEastAsia"/>
          <w:b/>
          <w:bCs/>
          <w:color w:val="000000" w:themeColor="text1"/>
          <w:sz w:val="24"/>
          <w:highlight w:val="none"/>
          <w14:textFill>
            <w14:solidFill>
              <w14:schemeClr w14:val="tx1"/>
            </w14:solidFill>
          </w14:textFill>
        </w:rPr>
        <w:t>-11</w:t>
      </w:r>
      <w:r>
        <w:rPr>
          <w:rFonts w:hint="eastAsia" w:asciiTheme="minorEastAsia" w:hAnsiTheme="minorEastAsia"/>
          <w:b/>
          <w:bCs/>
          <w:color w:val="000000" w:themeColor="text1"/>
          <w:sz w:val="24"/>
          <w:highlight w:val="none"/>
          <w14:textFill>
            <w14:solidFill>
              <w14:schemeClr w14:val="tx1"/>
            </w14:solidFill>
          </w14:textFill>
        </w:rPr>
        <w:t>)</w:t>
      </w:r>
    </w:p>
    <w:p w14:paraId="49195D75">
      <w:pPr>
        <w:spacing w:line="400" w:lineRule="exact"/>
        <w:rPr>
          <w:rFonts w:asciiTheme="minorEastAsia" w:hAnsiTheme="minorEastAsia"/>
          <w:color w:val="000000" w:themeColor="text1"/>
          <w:sz w:val="24"/>
          <w:highlight w:val="none"/>
          <w14:textFill>
            <w14:solidFill>
              <w14:schemeClr w14:val="tx1"/>
            </w14:solidFill>
          </w14:textFill>
        </w:rPr>
      </w:pPr>
      <w:r>
        <w:rPr>
          <w:rFonts w:asciiTheme="minorEastAsia" w:hAnsiTheme="minorEastAsia"/>
          <w:color w:val="000000" w:themeColor="text1"/>
          <w:sz w:val="24"/>
          <w:highlight w:val="none"/>
          <w14:textFill>
            <w14:solidFill>
              <w14:schemeClr w14:val="tx1"/>
            </w14:solidFill>
          </w14:textFill>
        </w:rPr>
        <w:t>①转变发展方式，优化经济结构，转换增长动力，建设现代化经济体系。</w:t>
      </w:r>
    </w:p>
    <w:p w14:paraId="2AD2162E">
      <w:pPr>
        <w:spacing w:line="400" w:lineRule="exact"/>
        <w:rPr>
          <w:rFonts w:asciiTheme="minorEastAsia" w:hAnsiTheme="minorEastAsia"/>
          <w:color w:val="000000" w:themeColor="text1"/>
          <w:sz w:val="24"/>
          <w:highlight w:val="none"/>
          <w14:textFill>
            <w14:solidFill>
              <w14:schemeClr w14:val="tx1"/>
            </w14:solidFill>
          </w14:textFill>
        </w:rPr>
      </w:pPr>
      <w:r>
        <w:rPr>
          <w:rFonts w:asciiTheme="minorEastAsia" w:hAnsiTheme="minorEastAsia"/>
          <w:color w:val="000000" w:themeColor="text1"/>
          <w:sz w:val="24"/>
          <w:highlight w:val="none"/>
          <w14:textFill>
            <w14:solidFill>
              <w14:schemeClr w14:val="tx1"/>
            </w14:solidFill>
          </w14:textFill>
        </w:rPr>
        <w:t>②促进区域协调发展，坚持中国特色新型城镇化道路，坚持城乡融合发展，有利于实现共同富裕，促进社会公平正义。</w:t>
      </w:r>
    </w:p>
    <w:p w14:paraId="3AAFA637">
      <w:pPr>
        <w:spacing w:line="400" w:lineRule="exact"/>
        <w:rPr>
          <w:rFonts w:asciiTheme="minorEastAsia" w:hAnsiTheme="minorEastAsia"/>
          <w:color w:val="000000" w:themeColor="text1"/>
          <w:sz w:val="24"/>
          <w:highlight w:val="none"/>
          <w14:textFill>
            <w14:solidFill>
              <w14:schemeClr w14:val="tx1"/>
            </w14:solidFill>
          </w14:textFill>
        </w:rPr>
      </w:pPr>
      <w:r>
        <w:rPr>
          <w:rFonts w:asciiTheme="minorEastAsia" w:hAnsiTheme="minorEastAsia"/>
          <w:color w:val="000000" w:themeColor="text1"/>
          <w:sz w:val="24"/>
          <w:highlight w:val="none"/>
          <w14:textFill>
            <w14:solidFill>
              <w14:schemeClr w14:val="tx1"/>
            </w14:solidFill>
          </w14:textFill>
        </w:rPr>
        <w:t>③不断弘扬与时俱进、锐意进取、勤于探索、勇于实践的改革创新精神，继续自强不息，自我革新。</w:t>
      </w:r>
    </w:p>
    <w:p w14:paraId="6A7FD875">
      <w:pPr>
        <w:spacing w:line="400" w:lineRule="exact"/>
        <w:rPr>
          <w:rFonts w:hint="eastAsia" w:asciiTheme="minorEastAsia" w:hAnsiTheme="minorEastAsia"/>
          <w:b/>
          <w:bCs/>
          <w:color w:val="000000" w:themeColor="text1"/>
          <w:sz w:val="24"/>
          <w:highlight w:val="none"/>
          <w:lang w:val="en-US" w:eastAsia="zh-CN"/>
          <w14:textFill>
            <w14:solidFill>
              <w14:schemeClr w14:val="tx1"/>
            </w14:solidFill>
          </w14:textFill>
        </w:rPr>
      </w:pPr>
    </w:p>
    <w:p w14:paraId="1971A63A">
      <w:pPr>
        <w:spacing w:line="400" w:lineRule="exact"/>
        <w:rPr>
          <w:rFonts w:hint="eastAsia" w:asciiTheme="minorEastAsia" w:hAnsiTheme="minorEastAsia"/>
          <w:b/>
          <w:bCs/>
          <w:color w:val="000000" w:themeColor="text1"/>
          <w:sz w:val="24"/>
          <w:highlight w:val="none"/>
          <w:lang w:val="en-US" w:eastAsia="zh-CN"/>
          <w14:textFill>
            <w14:solidFill>
              <w14:schemeClr w14:val="tx1"/>
            </w14:solidFill>
          </w14:textFill>
        </w:rPr>
      </w:pPr>
    </w:p>
    <w:p w14:paraId="505E300C">
      <w:pPr>
        <w:spacing w:line="400" w:lineRule="exact"/>
        <w:rPr>
          <w:rFonts w:asciiTheme="minorEastAsia" w:hAnsiTheme="minorEastAsia"/>
          <w:b/>
          <w:bCs/>
          <w:color w:val="000000" w:themeColor="text1"/>
          <w:sz w:val="24"/>
          <w:highlight w:val="none"/>
          <w14:textFill>
            <w14:solidFill>
              <w14:schemeClr w14:val="tx1"/>
            </w14:solidFill>
          </w14:textFill>
        </w:rPr>
      </w:pPr>
      <w:r>
        <w:rPr>
          <w:rFonts w:hint="eastAsia" w:asciiTheme="minorEastAsia" w:hAnsiTheme="minorEastAsia"/>
          <w:b/>
          <w:bCs/>
          <w:color w:val="000000" w:themeColor="text1"/>
          <w:sz w:val="24"/>
          <w:highlight w:val="none"/>
          <w:lang w:val="en-US" w:eastAsia="zh-CN"/>
          <w14:textFill>
            <w14:solidFill>
              <w14:schemeClr w14:val="tx1"/>
            </w14:solidFill>
          </w14:textFill>
        </w:rPr>
        <w:t>5</w:t>
      </w:r>
      <w:r>
        <w:rPr>
          <w:rFonts w:asciiTheme="minorEastAsia" w:hAnsiTheme="minorEastAsia"/>
          <w:b/>
          <w:bCs/>
          <w:color w:val="000000" w:themeColor="text1"/>
          <w:sz w:val="24"/>
          <w:highlight w:val="none"/>
          <w14:textFill>
            <w14:solidFill>
              <w14:schemeClr w14:val="tx1"/>
            </w14:solidFill>
          </w14:textFill>
        </w:rPr>
        <w:t>.共享发展成果</w:t>
      </w:r>
    </w:p>
    <w:p w14:paraId="71E3AA62">
      <w:pPr>
        <w:spacing w:line="400" w:lineRule="exact"/>
        <w:ind w:firstLine="241" w:firstLineChars="100"/>
        <w:rPr>
          <w:rFonts w:asciiTheme="minorEastAsia" w:hAnsiTheme="minorEastAsia"/>
          <w:b/>
          <w:bCs/>
          <w:color w:val="000000" w:themeColor="text1"/>
          <w:sz w:val="24"/>
          <w:highlight w:val="none"/>
          <w14:textFill>
            <w14:solidFill>
              <w14:schemeClr w14:val="tx1"/>
            </w14:solidFill>
          </w14:textFill>
        </w:rPr>
      </w:pPr>
      <w:r>
        <w:rPr>
          <w:rFonts w:asciiTheme="minorEastAsia" w:hAnsiTheme="minorEastAsia"/>
          <w:b/>
          <w:bCs/>
          <w:color w:val="000000" w:themeColor="text1"/>
          <w:sz w:val="24"/>
          <w:highlight w:val="none"/>
          <w14:textFill>
            <w14:solidFill>
              <w14:schemeClr w14:val="tx1"/>
            </w14:solidFill>
          </w14:textFill>
        </w:rPr>
        <w:t>举措</w:t>
      </w:r>
      <w:r>
        <w:rPr>
          <w:rFonts w:hint="eastAsia" w:asciiTheme="minorEastAsia" w:hAnsiTheme="minorEastAsia"/>
          <w:b/>
          <w:bCs/>
          <w:color w:val="000000" w:themeColor="text1"/>
          <w:sz w:val="24"/>
          <w:highlight w:val="none"/>
          <w14:textFill>
            <w14:solidFill>
              <w14:schemeClr w14:val="tx1"/>
            </w14:solidFill>
          </w14:textFill>
        </w:rPr>
        <w:t>(P11-13)</w:t>
      </w:r>
    </w:p>
    <w:p w14:paraId="41CE9048">
      <w:pPr>
        <w:spacing w:line="400" w:lineRule="exact"/>
        <w:rPr>
          <w:rFonts w:asciiTheme="minorEastAsia" w:hAnsiTheme="minorEastAsia"/>
          <w:color w:val="000000" w:themeColor="text1"/>
          <w:sz w:val="24"/>
          <w:highlight w:val="none"/>
          <w14:textFill>
            <w14:solidFill>
              <w14:schemeClr w14:val="tx1"/>
            </w14:solidFill>
          </w14:textFill>
        </w:rPr>
      </w:pPr>
      <w:r>
        <w:rPr>
          <w:rFonts w:asciiTheme="minorEastAsia" w:hAnsiTheme="minorEastAsia"/>
          <w:color w:val="000000" w:themeColor="text1"/>
          <w:sz w:val="24"/>
          <w:highlight w:val="none"/>
          <w14:textFill>
            <w14:solidFill>
              <w14:schemeClr w14:val="tx1"/>
            </w14:solidFill>
          </w14:textFill>
        </w:rPr>
        <w:t>①党和政府坚持以人民为中心的发展思想，强调人人参与、人人尽力、人人享有，让人民群众共享发展成果，引领全体人民朝着共同富裕方向稳步前进。</w:t>
      </w:r>
    </w:p>
    <w:p w14:paraId="437BE534">
      <w:pPr>
        <w:spacing w:line="400" w:lineRule="exact"/>
        <w:rPr>
          <w:rFonts w:asciiTheme="minorEastAsia" w:hAnsiTheme="minorEastAsia"/>
          <w:color w:val="000000" w:themeColor="text1"/>
          <w:sz w:val="24"/>
          <w:highlight w:val="none"/>
          <w14:textFill>
            <w14:solidFill>
              <w14:schemeClr w14:val="tx1"/>
            </w14:solidFill>
          </w14:textFill>
        </w:rPr>
      </w:pPr>
      <w:r>
        <w:rPr>
          <w:rFonts w:asciiTheme="minorEastAsia" w:hAnsiTheme="minorEastAsia"/>
          <w:color w:val="000000" w:themeColor="text1"/>
          <w:sz w:val="24"/>
          <w:highlight w:val="none"/>
          <w14:textFill>
            <w14:solidFill>
              <w14:schemeClr w14:val="tx1"/>
            </w14:solidFill>
          </w14:textFill>
        </w:rPr>
        <w:t>②党和政府抓住人民最关心最直接最现实的利益问题，提高就业质量和人民收入水平，加强社会保障体系建设，如期打赢脱贫攻坚战，实施健康中国战略，打造共建共治共享的社会治理格局，不断满足人民日益增长的美好生活需要，使人民获得感、幸福感、安全感更加充实、更有保障、更可持续。</w:t>
      </w:r>
    </w:p>
    <w:p w14:paraId="1423E118">
      <w:pPr>
        <w:spacing w:line="400" w:lineRule="exact"/>
        <w:rPr>
          <w:rFonts w:asciiTheme="minorEastAsia" w:hAnsiTheme="minorEastAsia"/>
          <w:color w:val="000000" w:themeColor="text1"/>
          <w:sz w:val="24"/>
          <w:highlight w:val="none"/>
          <w14:textFill>
            <w14:solidFill>
              <w14:schemeClr w14:val="tx1"/>
            </w14:solidFill>
          </w14:textFill>
        </w:rPr>
      </w:pPr>
      <w:r>
        <w:rPr>
          <w:rFonts w:asciiTheme="minorEastAsia" w:hAnsiTheme="minorEastAsia"/>
          <w:color w:val="000000" w:themeColor="text1"/>
          <w:sz w:val="24"/>
          <w:highlight w:val="none"/>
          <w14:textFill>
            <w14:solidFill>
              <w14:schemeClr w14:val="tx1"/>
            </w14:solidFill>
          </w14:textFill>
        </w:rPr>
        <w:t>③多谋民生之利、多解民生之忧，在发展中补齐民生短板、促进社会公平正义，促进人的全面发展、社会全面进步。</w:t>
      </w:r>
    </w:p>
    <w:p w14:paraId="3C9AA995">
      <w:pPr>
        <w:spacing w:line="400" w:lineRule="exact"/>
        <w:rPr>
          <w:rFonts w:hint="eastAsia" w:asciiTheme="minorEastAsia" w:hAnsiTheme="minorEastAsia"/>
          <w:b/>
          <w:bCs/>
          <w:sz w:val="24"/>
          <w:highlight w:val="none"/>
        </w:rPr>
      </w:pPr>
      <w:r>
        <w:rPr>
          <w:rFonts w:hint="eastAsia" w:asciiTheme="minorEastAsia" w:hAnsiTheme="minorEastAsia"/>
          <w:b/>
          <w:bCs/>
          <w:sz w:val="24"/>
          <w:highlight w:val="none"/>
          <w:lang w:val="en-US" w:eastAsia="zh-CN"/>
        </w:rPr>
        <w:t>6</w:t>
      </w:r>
      <w:r>
        <w:rPr>
          <w:rFonts w:asciiTheme="minorEastAsia" w:hAnsiTheme="minorEastAsia"/>
          <w:b/>
          <w:bCs/>
          <w:sz w:val="24"/>
          <w:highlight w:val="none"/>
        </w:rPr>
        <w:t>.创新的重要性及意义</w:t>
      </w:r>
      <w:r>
        <w:rPr>
          <w:rFonts w:hint="eastAsia" w:asciiTheme="minorEastAsia" w:hAnsiTheme="minorEastAsia"/>
          <w:b/>
          <w:bCs/>
          <w:sz w:val="24"/>
          <w:highlight w:val="none"/>
        </w:rPr>
        <w:t>(P14-18)</w:t>
      </w:r>
    </w:p>
    <w:p w14:paraId="41E39F01">
      <w:pPr>
        <w:spacing w:line="400" w:lineRule="exact"/>
        <w:rPr>
          <w:rFonts w:asciiTheme="minorEastAsia" w:hAnsiTheme="minorEastAsia"/>
          <w:sz w:val="24"/>
          <w:highlight w:val="none"/>
        </w:rPr>
      </w:pPr>
      <w:r>
        <w:rPr>
          <w:rFonts w:asciiTheme="minorEastAsia" w:hAnsiTheme="minorEastAsia"/>
          <w:sz w:val="24"/>
          <w:highlight w:val="none"/>
        </w:rPr>
        <w:t>（1）创新是引领发展的第一动力，创新是推动人类社会向前发展的重要力量。</w:t>
      </w:r>
    </w:p>
    <w:p w14:paraId="3CF2C339">
      <w:pPr>
        <w:spacing w:line="400" w:lineRule="exact"/>
        <w:rPr>
          <w:rFonts w:asciiTheme="minorEastAsia" w:hAnsiTheme="minorEastAsia"/>
          <w:sz w:val="24"/>
          <w:highlight w:val="none"/>
        </w:rPr>
      </w:pPr>
      <w:r>
        <w:rPr>
          <w:rFonts w:asciiTheme="minorEastAsia" w:hAnsiTheme="minorEastAsia"/>
          <w:sz w:val="24"/>
          <w:highlight w:val="none"/>
        </w:rPr>
        <w:t>（2）创新是改革开放的生命。改革创新推动中国走向富强。</w:t>
      </w:r>
    </w:p>
    <w:p w14:paraId="53584B14">
      <w:pPr>
        <w:spacing w:line="400" w:lineRule="exact"/>
        <w:rPr>
          <w:rFonts w:asciiTheme="minorEastAsia" w:hAnsiTheme="minorEastAsia"/>
          <w:sz w:val="24"/>
          <w:highlight w:val="none"/>
        </w:rPr>
      </w:pPr>
      <w:r>
        <w:rPr>
          <w:rFonts w:asciiTheme="minorEastAsia" w:hAnsiTheme="minorEastAsia"/>
          <w:sz w:val="24"/>
          <w:highlight w:val="none"/>
        </w:rPr>
        <w:t>（3）时代发展呼唤创新。创新已经成为世界主要国家发展战略的重心。</w:t>
      </w:r>
    </w:p>
    <w:p w14:paraId="5D809D2D">
      <w:pPr>
        <w:spacing w:line="400" w:lineRule="exact"/>
        <w:rPr>
          <w:rFonts w:asciiTheme="minorEastAsia" w:hAnsiTheme="minorEastAsia"/>
          <w:sz w:val="24"/>
          <w:highlight w:val="none"/>
        </w:rPr>
      </w:pPr>
      <w:r>
        <w:rPr>
          <w:rFonts w:asciiTheme="minorEastAsia" w:hAnsiTheme="minorEastAsia"/>
          <w:sz w:val="24"/>
          <w:highlight w:val="none"/>
        </w:rPr>
        <w:t>（4）创新驱动是国家命运所系。实施创新驱动发展战略，是适应和引领我国经济发展新常态的现实需要。</w:t>
      </w:r>
    </w:p>
    <w:p w14:paraId="0E257BA8">
      <w:pPr>
        <w:spacing w:line="400" w:lineRule="exact"/>
        <w:rPr>
          <w:rFonts w:asciiTheme="minorEastAsia" w:hAnsiTheme="minorEastAsia"/>
          <w:b/>
          <w:bCs/>
          <w:color w:val="000000" w:themeColor="text1"/>
          <w:sz w:val="24"/>
          <w:highlight w:val="none"/>
          <w14:textFill>
            <w14:solidFill>
              <w14:schemeClr w14:val="tx1"/>
            </w14:solidFill>
          </w14:textFill>
        </w:rPr>
      </w:pPr>
      <w:r>
        <w:rPr>
          <w:rFonts w:hint="eastAsia" w:asciiTheme="minorEastAsia" w:hAnsiTheme="minorEastAsia"/>
          <w:b/>
          <w:bCs/>
          <w:color w:val="000000" w:themeColor="text1"/>
          <w:sz w:val="24"/>
          <w:highlight w:val="none"/>
          <w:lang w:val="en-US" w:eastAsia="zh-CN"/>
          <w14:textFill>
            <w14:solidFill>
              <w14:schemeClr w14:val="tx1"/>
            </w14:solidFill>
          </w14:textFill>
        </w:rPr>
        <w:t>7</w:t>
      </w:r>
      <w:r>
        <w:rPr>
          <w:rFonts w:asciiTheme="minorEastAsia" w:hAnsiTheme="minorEastAsia"/>
          <w:b/>
          <w:bCs/>
          <w:color w:val="000000" w:themeColor="text1"/>
          <w:sz w:val="24"/>
          <w:highlight w:val="none"/>
          <w14:textFill>
            <w14:solidFill>
              <w14:schemeClr w14:val="tx1"/>
            </w14:solidFill>
          </w14:textFill>
        </w:rPr>
        <w:t>.</w:t>
      </w:r>
      <w:r>
        <w:rPr>
          <w:rFonts w:hint="eastAsia" w:asciiTheme="minorEastAsia" w:hAnsiTheme="minorEastAsia"/>
          <w:b/>
          <w:bCs/>
          <w:color w:val="000000" w:themeColor="text1"/>
          <w:sz w:val="24"/>
          <w:highlight w:val="none"/>
          <w14:textFill>
            <w14:solidFill>
              <w14:schemeClr w14:val="tx1"/>
            </w14:solidFill>
          </w14:textFill>
        </w:rPr>
        <w:t>创新的影响</w:t>
      </w:r>
    </w:p>
    <w:p w14:paraId="35C8BF38">
      <w:pPr>
        <w:spacing w:line="400" w:lineRule="exact"/>
        <w:rPr>
          <w:rFonts w:asciiTheme="minorEastAsia" w:hAnsiTheme="minorEastAsia"/>
          <w:color w:val="000000" w:themeColor="text1"/>
          <w:sz w:val="24"/>
          <w:highlight w:val="none"/>
          <w14:textFill>
            <w14:solidFill>
              <w14:schemeClr w14:val="tx1"/>
            </w14:solidFill>
          </w14:textFill>
        </w:rPr>
      </w:pPr>
      <w:r>
        <w:rPr>
          <w:rFonts w:asciiTheme="minorEastAsia" w:hAnsiTheme="minorEastAsia"/>
          <w:color w:val="000000" w:themeColor="text1"/>
          <w:sz w:val="24"/>
          <w:highlight w:val="none"/>
          <w14:textFill>
            <w14:solidFill>
              <w14:schemeClr w14:val="tx1"/>
            </w14:solidFill>
          </w14:textFill>
        </w:rPr>
        <w:t>（1）创新让我们获得成就感，让我们的生命充满活力。创新改变我们的思维方式和行为方式，让我们勇敢面对挑战，激发潜能，超越自我。</w:t>
      </w:r>
    </w:p>
    <w:p w14:paraId="6273AF43">
      <w:pPr>
        <w:spacing w:line="400" w:lineRule="exact"/>
        <w:rPr>
          <w:rFonts w:asciiTheme="minorEastAsia" w:hAnsiTheme="minorEastAsia"/>
          <w:color w:val="000000" w:themeColor="text1"/>
          <w:sz w:val="24"/>
          <w:highlight w:val="none"/>
          <w14:textFill>
            <w14:solidFill>
              <w14:schemeClr w14:val="tx1"/>
            </w14:solidFill>
          </w14:textFill>
        </w:rPr>
      </w:pPr>
      <w:r>
        <w:rPr>
          <w:rFonts w:asciiTheme="minorEastAsia" w:hAnsiTheme="minorEastAsia"/>
          <w:color w:val="000000" w:themeColor="text1"/>
          <w:sz w:val="24"/>
          <w:highlight w:val="none"/>
          <w14:textFill>
            <w14:solidFill>
              <w14:schemeClr w14:val="tx1"/>
            </w14:solidFill>
          </w14:textFill>
        </w:rPr>
        <w:t>（2）生活的各个领域都需要创新，也都可以创新。知识的创新提供新的思想和方法，技术的创新促进生产力发展、增加社会财富，制度的创新促进公平正义、推动社会进步。</w:t>
      </w:r>
    </w:p>
    <w:p w14:paraId="7BED0ED5">
      <w:pPr>
        <w:spacing w:line="400" w:lineRule="exact"/>
        <w:rPr>
          <w:rFonts w:asciiTheme="minorEastAsia" w:hAnsiTheme="minorEastAsia"/>
          <w:color w:val="000000" w:themeColor="text1"/>
          <w:sz w:val="24"/>
          <w:highlight w:val="none"/>
          <w14:textFill>
            <w14:solidFill>
              <w14:schemeClr w14:val="tx1"/>
            </w14:solidFill>
          </w14:textFill>
        </w:rPr>
      </w:pPr>
      <w:r>
        <w:rPr>
          <w:rFonts w:asciiTheme="minorEastAsia" w:hAnsiTheme="minorEastAsia"/>
          <w:color w:val="000000" w:themeColor="text1"/>
          <w:sz w:val="24"/>
          <w:highlight w:val="none"/>
          <w14:textFill>
            <w14:solidFill>
              <w14:schemeClr w14:val="tx1"/>
            </w14:solidFill>
          </w14:textFill>
        </w:rPr>
        <w:t>（3）创新让生活更美好。</w:t>
      </w:r>
    </w:p>
    <w:p w14:paraId="0A9CC156">
      <w:pPr>
        <w:spacing w:line="400" w:lineRule="exact"/>
        <w:rPr>
          <w:rFonts w:asciiTheme="minorEastAsia" w:hAnsiTheme="minorEastAsia"/>
          <w:b/>
          <w:bCs/>
          <w:sz w:val="24"/>
          <w:highlight w:val="none"/>
        </w:rPr>
      </w:pPr>
      <w:r>
        <w:rPr>
          <w:rFonts w:hint="eastAsia" w:asciiTheme="minorEastAsia" w:hAnsiTheme="minorEastAsia"/>
          <w:b/>
          <w:bCs/>
          <w:sz w:val="24"/>
          <w:highlight w:val="none"/>
          <w:lang w:val="en-US" w:eastAsia="zh-CN"/>
        </w:rPr>
        <w:t>8</w:t>
      </w:r>
      <w:r>
        <w:rPr>
          <w:rFonts w:asciiTheme="minorEastAsia" w:hAnsiTheme="minorEastAsia"/>
          <w:b/>
          <w:bCs/>
          <w:sz w:val="24"/>
          <w:highlight w:val="none"/>
        </w:rPr>
        <w:t>.建成世界科技创新强国</w:t>
      </w:r>
      <w:r>
        <w:rPr>
          <w:rFonts w:hint="eastAsia" w:asciiTheme="minorEastAsia" w:hAnsiTheme="minorEastAsia"/>
          <w:b/>
          <w:bCs/>
          <w:sz w:val="24"/>
          <w:highlight w:val="none"/>
        </w:rPr>
        <w:t xml:space="preserve"> (P21-</w:t>
      </w:r>
      <w:r>
        <w:rPr>
          <w:rFonts w:asciiTheme="minorEastAsia" w:hAnsiTheme="minorEastAsia"/>
          <w:b/>
          <w:bCs/>
          <w:sz w:val="24"/>
          <w:highlight w:val="none"/>
        </w:rPr>
        <w:t>24</w:t>
      </w:r>
      <w:r>
        <w:rPr>
          <w:rFonts w:hint="eastAsia" w:asciiTheme="minorEastAsia" w:hAnsiTheme="minorEastAsia"/>
          <w:b/>
          <w:bCs/>
          <w:sz w:val="24"/>
          <w:highlight w:val="none"/>
        </w:rPr>
        <w:t>)</w:t>
      </w:r>
    </w:p>
    <w:p w14:paraId="6B2B0BE3">
      <w:pPr>
        <w:spacing w:line="400" w:lineRule="exact"/>
        <w:rPr>
          <w:rFonts w:asciiTheme="minorEastAsia" w:hAnsiTheme="minorEastAsia"/>
          <w:sz w:val="24"/>
          <w:highlight w:val="none"/>
        </w:rPr>
      </w:pPr>
      <w:r>
        <w:rPr>
          <w:rFonts w:hint="eastAsia" w:asciiTheme="minorEastAsia" w:hAnsiTheme="minorEastAsia"/>
          <w:sz w:val="24"/>
          <w:highlight w:val="none"/>
        </w:rPr>
        <w:t>（1）</w:t>
      </w:r>
      <w:r>
        <w:rPr>
          <w:rFonts w:asciiTheme="minorEastAsia" w:hAnsiTheme="minorEastAsia"/>
          <w:sz w:val="24"/>
          <w:highlight w:val="none"/>
        </w:rPr>
        <w:t>必须坚持科技是第一生产力、人才是第一资源、创新是第一动力，深入实施科教兴国战略、人才强国战略、创新驱动发展战略。</w:t>
      </w:r>
    </w:p>
    <w:p w14:paraId="3A551050">
      <w:pPr>
        <w:spacing w:line="400" w:lineRule="exact"/>
        <w:rPr>
          <w:rFonts w:asciiTheme="minorEastAsia" w:hAnsiTheme="minorEastAsia"/>
          <w:sz w:val="24"/>
          <w:highlight w:val="none"/>
        </w:rPr>
      </w:pPr>
      <w:r>
        <w:rPr>
          <w:rFonts w:hint="eastAsia" w:asciiTheme="minorEastAsia" w:hAnsiTheme="minorEastAsia"/>
          <w:sz w:val="24"/>
          <w:highlight w:val="none"/>
        </w:rPr>
        <w:t>（2</w:t>
      </w:r>
      <w:r>
        <w:rPr>
          <w:rFonts w:asciiTheme="minorEastAsia" w:hAnsiTheme="minorEastAsia"/>
          <w:sz w:val="24"/>
          <w:highlight w:val="none"/>
        </w:rPr>
        <w:t>）要增强自主创新能力，坚定不移地走中国特色自主创新道路。</w:t>
      </w:r>
    </w:p>
    <w:p w14:paraId="2C2E3133">
      <w:pPr>
        <w:spacing w:line="400" w:lineRule="exact"/>
        <w:rPr>
          <w:rFonts w:asciiTheme="minorEastAsia" w:hAnsiTheme="minorEastAsia"/>
          <w:sz w:val="24"/>
          <w:highlight w:val="none"/>
        </w:rPr>
      </w:pPr>
      <w:r>
        <w:rPr>
          <w:rFonts w:asciiTheme="minorEastAsia" w:hAnsiTheme="minorEastAsia"/>
          <w:sz w:val="24"/>
          <w:highlight w:val="none"/>
        </w:rPr>
        <w:t>(3</w:t>
      </w:r>
      <w:r>
        <w:rPr>
          <w:rFonts w:hint="eastAsia" w:asciiTheme="minorEastAsia" w:hAnsiTheme="minorEastAsia"/>
          <w:sz w:val="24"/>
          <w:highlight w:val="none"/>
        </w:rPr>
        <w:t>)</w:t>
      </w:r>
      <w:r>
        <w:rPr>
          <w:rFonts w:asciiTheme="minorEastAsia" w:hAnsiTheme="minorEastAsia"/>
          <w:sz w:val="24"/>
          <w:highlight w:val="none"/>
        </w:rPr>
        <w:t>建成世界科技创新强国，必须加快形成有利于创新的治理格局和协同机制，搭建有利于创新的活动平台和融资平台，营造有利于创新的舆论氛围和法治环境</w:t>
      </w:r>
      <w:r>
        <w:rPr>
          <w:rFonts w:hint="eastAsia" w:asciiTheme="minorEastAsia" w:hAnsiTheme="minorEastAsia"/>
          <w:sz w:val="24"/>
          <w:highlight w:val="none"/>
        </w:rPr>
        <w:t>。</w:t>
      </w:r>
    </w:p>
    <w:p w14:paraId="2FFFBADE">
      <w:pPr>
        <w:spacing w:line="400" w:lineRule="exact"/>
        <w:rPr>
          <w:rFonts w:asciiTheme="minorEastAsia" w:hAnsiTheme="minorEastAsia"/>
          <w:b/>
          <w:bCs/>
          <w:sz w:val="24"/>
          <w:highlight w:val="none"/>
        </w:rPr>
      </w:pPr>
      <w:r>
        <w:rPr>
          <w:rFonts w:hint="eastAsia" w:asciiTheme="minorEastAsia" w:hAnsiTheme="minorEastAsia"/>
          <w:b/>
          <w:bCs/>
          <w:sz w:val="24"/>
          <w:highlight w:val="none"/>
          <w:lang w:val="en-US" w:eastAsia="zh-CN"/>
        </w:rPr>
        <w:t>9</w:t>
      </w:r>
      <w:r>
        <w:rPr>
          <w:rFonts w:asciiTheme="minorEastAsia" w:hAnsiTheme="minorEastAsia"/>
          <w:b/>
          <w:bCs/>
          <w:sz w:val="24"/>
          <w:highlight w:val="none"/>
        </w:rPr>
        <w:t>.教育的重要性</w:t>
      </w:r>
      <w:r>
        <w:rPr>
          <w:rFonts w:hint="eastAsia" w:asciiTheme="minorEastAsia" w:hAnsiTheme="minorEastAsia"/>
          <w:b/>
          <w:bCs/>
          <w:sz w:val="24"/>
          <w:highlight w:val="none"/>
        </w:rPr>
        <w:t>（P22</w:t>
      </w:r>
      <w:r>
        <w:rPr>
          <w:rFonts w:asciiTheme="minorEastAsia" w:hAnsiTheme="minorEastAsia"/>
          <w:b/>
          <w:bCs/>
          <w:sz w:val="24"/>
          <w:highlight w:val="none"/>
        </w:rPr>
        <w:t xml:space="preserve">） </w:t>
      </w:r>
    </w:p>
    <w:p w14:paraId="67B70C36">
      <w:pPr>
        <w:spacing w:line="400" w:lineRule="exact"/>
        <w:rPr>
          <w:rFonts w:asciiTheme="minorEastAsia" w:hAnsiTheme="minorEastAsia"/>
          <w:sz w:val="24"/>
          <w:highlight w:val="none"/>
        </w:rPr>
      </w:pPr>
      <w:r>
        <w:rPr>
          <w:rFonts w:hint="eastAsia" w:asciiTheme="minorEastAsia" w:hAnsiTheme="minorEastAsia"/>
          <w:sz w:val="24"/>
          <w:highlight w:val="none"/>
        </w:rPr>
        <w:t>（1）</w:t>
      </w:r>
      <w:r>
        <w:rPr>
          <w:rFonts w:asciiTheme="minorEastAsia" w:hAnsiTheme="minorEastAsia"/>
          <w:sz w:val="24"/>
          <w:highlight w:val="none"/>
        </w:rPr>
        <w:t>一个民族创新能力的提高离不开创新型人才的培养。百年大计，教育为本。</w:t>
      </w:r>
    </w:p>
    <w:p w14:paraId="45671A4A">
      <w:pPr>
        <w:spacing w:line="400" w:lineRule="exact"/>
        <w:rPr>
          <w:rFonts w:asciiTheme="minorEastAsia" w:hAnsiTheme="minorEastAsia"/>
          <w:sz w:val="24"/>
          <w:highlight w:val="none"/>
        </w:rPr>
      </w:pPr>
      <w:r>
        <w:rPr>
          <w:rFonts w:hint="eastAsia" w:asciiTheme="minorEastAsia" w:hAnsiTheme="minorEastAsia"/>
          <w:sz w:val="24"/>
          <w:highlight w:val="none"/>
        </w:rPr>
        <w:t>（2）</w:t>
      </w:r>
      <w:r>
        <w:rPr>
          <w:rFonts w:asciiTheme="minorEastAsia" w:hAnsiTheme="minorEastAsia"/>
          <w:sz w:val="24"/>
          <w:highlight w:val="none"/>
        </w:rPr>
        <w:t>教育是民族振兴、社会进步的基石，是提高国民素质、培养创新型人才、促进人的全面发展的根本途径。</w:t>
      </w:r>
    </w:p>
    <w:p w14:paraId="0EF437E5">
      <w:pPr>
        <w:spacing w:line="400" w:lineRule="exact"/>
        <w:rPr>
          <w:rFonts w:asciiTheme="minorEastAsia" w:hAnsiTheme="minorEastAsia"/>
          <w:sz w:val="24"/>
          <w:highlight w:val="none"/>
        </w:rPr>
      </w:pPr>
      <w:r>
        <w:rPr>
          <w:rFonts w:hint="eastAsia" w:asciiTheme="minorEastAsia" w:hAnsiTheme="minorEastAsia"/>
          <w:sz w:val="24"/>
          <w:highlight w:val="none"/>
        </w:rPr>
        <w:t>（3）</w:t>
      </w:r>
      <w:r>
        <w:rPr>
          <w:rFonts w:asciiTheme="minorEastAsia" w:hAnsiTheme="minorEastAsia"/>
          <w:sz w:val="24"/>
          <w:highlight w:val="none"/>
        </w:rPr>
        <w:t>教育寄托着亿万家庭对美好生活的期盼。</w:t>
      </w:r>
    </w:p>
    <w:p w14:paraId="4B15C904">
      <w:pPr>
        <w:spacing w:line="400" w:lineRule="exact"/>
        <w:rPr>
          <w:rFonts w:asciiTheme="minorEastAsia" w:hAnsiTheme="minorEastAsia"/>
          <w:b/>
          <w:bCs/>
          <w:color w:val="000000" w:themeColor="text1"/>
          <w:sz w:val="24"/>
          <w:highlight w:val="none"/>
          <w14:textFill>
            <w14:solidFill>
              <w14:schemeClr w14:val="tx1"/>
            </w14:solidFill>
          </w14:textFill>
        </w:rPr>
      </w:pPr>
      <w:r>
        <w:rPr>
          <w:rFonts w:asciiTheme="minorEastAsia" w:hAnsiTheme="minorEastAsia"/>
          <w:b/>
          <w:bCs/>
          <w:color w:val="000000" w:themeColor="text1"/>
          <w:sz w:val="24"/>
          <w:highlight w:val="none"/>
          <w14:textFill>
            <w14:solidFill>
              <w14:schemeClr w14:val="tx1"/>
            </w14:solidFill>
          </w14:textFill>
        </w:rPr>
        <w:t>1</w:t>
      </w:r>
      <w:r>
        <w:rPr>
          <w:rFonts w:hint="eastAsia" w:asciiTheme="minorEastAsia" w:hAnsiTheme="minorEastAsia"/>
          <w:b/>
          <w:bCs/>
          <w:color w:val="000000" w:themeColor="text1"/>
          <w:sz w:val="24"/>
          <w:highlight w:val="none"/>
          <w:lang w:val="en-US" w:eastAsia="zh-CN"/>
          <w14:textFill>
            <w14:solidFill>
              <w14:schemeClr w14:val="tx1"/>
            </w14:solidFill>
          </w14:textFill>
        </w:rPr>
        <w:t>0</w:t>
      </w:r>
      <w:r>
        <w:rPr>
          <w:rFonts w:asciiTheme="minorEastAsia" w:hAnsiTheme="minorEastAsia"/>
          <w:b/>
          <w:bCs/>
          <w:color w:val="000000" w:themeColor="text1"/>
          <w:sz w:val="24"/>
          <w:highlight w:val="none"/>
          <w14:textFill>
            <w14:solidFill>
              <w14:schemeClr w14:val="tx1"/>
            </w14:solidFill>
          </w14:textFill>
        </w:rPr>
        <w:t>.提升自主创新能力，激发创新活力</w:t>
      </w:r>
      <w:r>
        <w:rPr>
          <w:rFonts w:hint="eastAsia" w:asciiTheme="minorEastAsia" w:hAnsiTheme="minorEastAsia"/>
          <w:b/>
          <w:bCs/>
          <w:color w:val="000000" w:themeColor="text1"/>
          <w:sz w:val="24"/>
          <w:highlight w:val="none"/>
          <w14:textFill>
            <w14:solidFill>
              <w14:schemeClr w14:val="tx1"/>
            </w14:solidFill>
          </w14:textFill>
        </w:rPr>
        <w:t>（P24-26</w:t>
      </w:r>
      <w:r>
        <w:rPr>
          <w:rFonts w:asciiTheme="minorEastAsia" w:hAnsiTheme="minorEastAsia"/>
          <w:b/>
          <w:bCs/>
          <w:color w:val="000000" w:themeColor="text1"/>
          <w:sz w:val="24"/>
          <w:highlight w:val="none"/>
          <w14:textFill>
            <w14:solidFill>
              <w14:schemeClr w14:val="tx1"/>
            </w14:solidFill>
          </w14:textFill>
        </w:rPr>
        <w:t>）</w:t>
      </w:r>
    </w:p>
    <w:p w14:paraId="4F45D048">
      <w:pPr>
        <w:spacing w:line="400" w:lineRule="exact"/>
        <w:rPr>
          <w:rFonts w:asciiTheme="minorEastAsia" w:hAnsiTheme="minorEastAsia"/>
          <w:color w:val="000000" w:themeColor="text1"/>
          <w:sz w:val="24"/>
          <w:highlight w:val="none"/>
          <w14:textFill>
            <w14:solidFill>
              <w14:schemeClr w14:val="tx1"/>
            </w14:solidFill>
          </w14:textFill>
        </w:rPr>
      </w:pPr>
      <w:r>
        <w:rPr>
          <w:rFonts w:hint="eastAsia" w:asciiTheme="minorEastAsia" w:hAnsiTheme="minorEastAsia"/>
          <w:color w:val="000000" w:themeColor="text1"/>
          <w:sz w:val="24"/>
          <w:highlight w:val="none"/>
          <w14:textFill>
            <w14:solidFill>
              <w14:schemeClr w14:val="tx1"/>
            </w14:solidFill>
          </w14:textFill>
        </w:rPr>
        <w:t>（1）</w:t>
      </w:r>
      <w:r>
        <w:rPr>
          <w:rFonts w:asciiTheme="minorEastAsia" w:hAnsiTheme="minorEastAsia"/>
          <w:color w:val="000000" w:themeColor="text1"/>
          <w:sz w:val="24"/>
          <w:highlight w:val="none"/>
          <w14:textFill>
            <w14:solidFill>
              <w14:schemeClr w14:val="tx1"/>
            </w14:solidFill>
          </w14:textFill>
        </w:rPr>
        <w:t>我们要有强烈的创新信心，勇于攻坚克难</w:t>
      </w:r>
      <w:r>
        <w:rPr>
          <w:rFonts w:hint="eastAsia" w:asciiTheme="minorEastAsia" w:hAnsiTheme="minorEastAsia"/>
          <w:color w:val="000000" w:themeColor="text1"/>
          <w:sz w:val="24"/>
          <w:highlight w:val="none"/>
          <w:lang w:eastAsia="zh-CN"/>
          <w14:textFill>
            <w14:solidFill>
              <w14:schemeClr w14:val="tx1"/>
            </w14:solidFill>
          </w14:textFill>
        </w:rPr>
        <w:t>，</w:t>
      </w:r>
      <w:r>
        <w:rPr>
          <w:rFonts w:asciiTheme="minorEastAsia" w:hAnsiTheme="minorEastAsia"/>
          <w:color w:val="000000" w:themeColor="text1"/>
          <w:sz w:val="24"/>
          <w:highlight w:val="none"/>
          <w14:textFill>
            <w14:solidFill>
              <w14:schemeClr w14:val="tx1"/>
            </w14:solidFill>
          </w14:textFill>
        </w:rPr>
        <w:t>追积极抢占科技竞争和未来发展制高点。</w:t>
      </w:r>
    </w:p>
    <w:p w14:paraId="504DFC70">
      <w:pPr>
        <w:spacing w:line="400" w:lineRule="exact"/>
        <w:rPr>
          <w:rFonts w:asciiTheme="minorEastAsia" w:hAnsiTheme="minorEastAsia"/>
          <w:color w:val="000000" w:themeColor="text1"/>
          <w:sz w:val="24"/>
          <w:highlight w:val="none"/>
          <w14:textFill>
            <w14:solidFill>
              <w14:schemeClr w14:val="tx1"/>
            </w14:solidFill>
          </w14:textFill>
        </w:rPr>
      </w:pPr>
      <w:r>
        <w:rPr>
          <w:rFonts w:hint="eastAsia" w:asciiTheme="minorEastAsia" w:hAnsiTheme="minorEastAsia"/>
          <w:color w:val="000000" w:themeColor="text1"/>
          <w:sz w:val="24"/>
          <w:highlight w:val="none"/>
          <w14:textFill>
            <w14:solidFill>
              <w14:schemeClr w14:val="tx1"/>
            </w14:solidFill>
          </w14:textFill>
        </w:rPr>
        <w:t>（2）</w:t>
      </w:r>
      <w:r>
        <w:rPr>
          <w:rFonts w:asciiTheme="minorEastAsia" w:hAnsiTheme="minorEastAsia"/>
          <w:color w:val="000000" w:themeColor="text1"/>
          <w:sz w:val="24"/>
          <w:highlight w:val="none"/>
          <w14:textFill>
            <w14:solidFill>
              <w14:schemeClr w14:val="tx1"/>
            </w14:solidFill>
          </w14:textFill>
        </w:rPr>
        <w:t>强化企业科技创新主体地位。</w:t>
      </w:r>
    </w:p>
    <w:p w14:paraId="64E83669">
      <w:pPr>
        <w:spacing w:line="400" w:lineRule="exact"/>
        <w:rPr>
          <w:rFonts w:asciiTheme="minorEastAsia" w:hAnsiTheme="minorEastAsia"/>
          <w:color w:val="000000" w:themeColor="text1"/>
          <w:sz w:val="24"/>
          <w:highlight w:val="none"/>
          <w14:textFill>
            <w14:solidFill>
              <w14:schemeClr w14:val="tx1"/>
            </w14:solidFill>
          </w14:textFill>
        </w:rPr>
      </w:pPr>
      <w:r>
        <w:rPr>
          <w:rFonts w:hint="eastAsia" w:asciiTheme="minorEastAsia" w:hAnsiTheme="minorEastAsia"/>
          <w:color w:val="000000" w:themeColor="text1"/>
          <w:sz w:val="24"/>
          <w:highlight w:val="none"/>
          <w14:textFill>
            <w14:solidFill>
              <w14:schemeClr w14:val="tx1"/>
            </w14:solidFill>
          </w14:textFill>
        </w:rPr>
        <w:t>（3）</w:t>
      </w:r>
      <w:r>
        <w:rPr>
          <w:rFonts w:asciiTheme="minorEastAsia" w:hAnsiTheme="minorEastAsia"/>
          <w:color w:val="000000" w:themeColor="text1"/>
          <w:sz w:val="24"/>
          <w:highlight w:val="none"/>
          <w14:textFill>
            <w14:solidFill>
              <w14:schemeClr w14:val="tx1"/>
            </w14:solidFill>
          </w14:textFill>
        </w:rPr>
        <w:t>弘扬创新精神。</w:t>
      </w:r>
    </w:p>
    <w:p w14:paraId="7C819ACA">
      <w:pPr>
        <w:spacing w:line="400" w:lineRule="exact"/>
        <w:rPr>
          <w:rFonts w:asciiTheme="minorEastAsia" w:hAnsiTheme="minorEastAsia"/>
          <w:color w:val="000000" w:themeColor="text1"/>
          <w:sz w:val="24"/>
          <w:highlight w:val="none"/>
          <w14:textFill>
            <w14:solidFill>
              <w14:schemeClr w14:val="tx1"/>
            </w14:solidFill>
          </w14:textFill>
        </w:rPr>
      </w:pPr>
      <w:r>
        <w:rPr>
          <w:rFonts w:hint="eastAsia" w:asciiTheme="minorEastAsia" w:hAnsiTheme="minorEastAsia"/>
          <w:color w:val="000000" w:themeColor="text1"/>
          <w:sz w:val="24"/>
          <w:highlight w:val="none"/>
          <w14:textFill>
            <w14:solidFill>
              <w14:schemeClr w14:val="tx1"/>
            </w14:solidFill>
          </w14:textFill>
        </w:rPr>
        <w:t>（4）</w:t>
      </w:r>
      <w:r>
        <w:rPr>
          <w:rFonts w:asciiTheme="minorEastAsia" w:hAnsiTheme="minorEastAsia"/>
          <w:color w:val="000000" w:themeColor="text1"/>
          <w:sz w:val="24"/>
          <w:highlight w:val="none"/>
          <w14:textFill>
            <w14:solidFill>
              <w14:schemeClr w14:val="tx1"/>
            </w14:solidFill>
          </w14:textFill>
        </w:rPr>
        <w:t>尊重保护知识产权。</w:t>
      </w:r>
    </w:p>
    <w:p w14:paraId="7ED9DA9A">
      <w:pPr>
        <w:spacing w:line="400" w:lineRule="exact"/>
        <w:rPr>
          <w:rFonts w:asciiTheme="minorEastAsia" w:hAnsiTheme="minorEastAsia"/>
          <w:b/>
          <w:bCs/>
          <w:color w:val="000000" w:themeColor="text1"/>
          <w:sz w:val="24"/>
          <w:highlight w:val="none"/>
          <w14:textFill>
            <w14:solidFill>
              <w14:schemeClr w14:val="tx1"/>
            </w14:solidFill>
          </w14:textFill>
        </w:rPr>
      </w:pPr>
      <w:r>
        <w:rPr>
          <w:rFonts w:asciiTheme="minorEastAsia" w:hAnsiTheme="minorEastAsia"/>
          <w:b/>
          <w:bCs/>
          <w:color w:val="FFFFFF" w:themeColor="background1"/>
          <w:sz w:val="24"/>
          <w:highlight w:val="none"/>
          <w14:textFill>
            <w14:solidFill>
              <w14:schemeClr w14:val="bg1"/>
            </w14:solidFill>
          </w14:textFill>
        </w:rPr>
        <w:t>2</w:t>
      </w:r>
      <w:r>
        <w:rPr>
          <w:rFonts w:asciiTheme="minorEastAsia" w:hAnsiTheme="minorEastAsia"/>
          <w:b/>
          <w:bCs/>
          <w:color w:val="000000" w:themeColor="text1"/>
          <w:sz w:val="24"/>
          <w:highlight w:val="none"/>
          <w14:textFill>
            <w14:solidFill>
              <w14:schemeClr w14:val="tx1"/>
            </w14:solidFill>
          </w14:textFill>
        </w:rPr>
        <w:t>1</w:t>
      </w:r>
      <w:r>
        <w:rPr>
          <w:rFonts w:hint="eastAsia" w:asciiTheme="minorEastAsia" w:hAnsiTheme="minorEastAsia"/>
          <w:b/>
          <w:bCs/>
          <w:color w:val="000000" w:themeColor="text1"/>
          <w:sz w:val="24"/>
          <w:highlight w:val="none"/>
          <w:lang w:val="en-US" w:eastAsia="zh-CN"/>
          <w14:textFill>
            <w14:solidFill>
              <w14:schemeClr w14:val="tx1"/>
            </w14:solidFill>
          </w14:textFill>
        </w:rPr>
        <w:t>1</w:t>
      </w:r>
      <w:r>
        <w:rPr>
          <w:rFonts w:asciiTheme="minorEastAsia" w:hAnsiTheme="minorEastAsia"/>
          <w:b/>
          <w:bCs/>
          <w:color w:val="000000" w:themeColor="text1"/>
          <w:sz w:val="24"/>
          <w:highlight w:val="none"/>
          <w14:textFill>
            <w14:solidFill>
              <w14:schemeClr w14:val="tx1"/>
            </w14:solidFill>
          </w14:textFill>
        </w:rPr>
        <w:t>.创新精神的表现</w:t>
      </w:r>
      <w:r>
        <w:rPr>
          <w:rFonts w:hint="eastAsia" w:asciiTheme="minorEastAsia" w:hAnsiTheme="minorEastAsia"/>
          <w:b/>
          <w:bCs/>
          <w:color w:val="000000" w:themeColor="text1"/>
          <w:sz w:val="24"/>
          <w:highlight w:val="none"/>
          <w14:textFill>
            <w14:solidFill>
              <w14:schemeClr w14:val="tx1"/>
            </w14:solidFill>
          </w14:textFill>
        </w:rPr>
        <w:t xml:space="preserve"> (P26)</w:t>
      </w:r>
      <w:r>
        <w:rPr>
          <w:rFonts w:asciiTheme="minorEastAsia" w:hAnsiTheme="minorEastAsia"/>
          <w:b/>
          <w:bCs/>
          <w:color w:val="000000" w:themeColor="text1"/>
          <w:sz w:val="24"/>
          <w:highlight w:val="none"/>
          <w14:textFill>
            <w14:solidFill>
              <w14:schemeClr w14:val="tx1"/>
            </w14:solidFill>
          </w14:textFill>
        </w:rPr>
        <w:t xml:space="preserve"> </w:t>
      </w:r>
    </w:p>
    <w:p w14:paraId="7DD45C5D">
      <w:pPr>
        <w:spacing w:line="400" w:lineRule="exact"/>
        <w:jc w:val="left"/>
        <w:rPr>
          <w:rFonts w:asciiTheme="minorEastAsia" w:hAnsiTheme="minorEastAsia"/>
          <w:color w:val="000000" w:themeColor="text1"/>
          <w:sz w:val="24"/>
          <w:highlight w:val="none"/>
          <w14:textFill>
            <w14:solidFill>
              <w14:schemeClr w14:val="tx1"/>
            </w14:solidFill>
          </w14:textFill>
        </w:rPr>
      </w:pPr>
      <w:r>
        <w:rPr>
          <w:rFonts w:hint="eastAsia" w:asciiTheme="minorEastAsia" w:hAnsiTheme="minorEastAsia"/>
          <w:color w:val="000000" w:themeColor="text1"/>
          <w:sz w:val="24"/>
          <w:highlight w:val="none"/>
          <w14:textFill>
            <w14:solidFill>
              <w14:schemeClr w14:val="tx1"/>
            </w14:solidFill>
          </w14:textFill>
        </w:rPr>
        <w:t>（1）</w:t>
      </w:r>
      <w:r>
        <w:rPr>
          <w:rFonts w:asciiTheme="minorEastAsia" w:hAnsiTheme="minorEastAsia"/>
          <w:color w:val="000000" w:themeColor="text1"/>
          <w:sz w:val="24"/>
          <w:highlight w:val="none"/>
          <w14:textFill>
            <w14:solidFill>
              <w14:schemeClr w14:val="tx1"/>
            </w14:solidFill>
          </w14:textFill>
        </w:rPr>
        <w:t>敢为人先、敢于冒险的勇气和自信。</w:t>
      </w:r>
    </w:p>
    <w:p w14:paraId="034FA924">
      <w:pPr>
        <w:spacing w:line="400" w:lineRule="exact"/>
        <w:jc w:val="left"/>
        <w:rPr>
          <w:rFonts w:asciiTheme="minorEastAsia" w:hAnsiTheme="minorEastAsia"/>
          <w:color w:val="000000" w:themeColor="text1"/>
          <w:sz w:val="24"/>
          <w:highlight w:val="none"/>
          <w14:textFill>
            <w14:solidFill>
              <w14:schemeClr w14:val="tx1"/>
            </w14:solidFill>
          </w14:textFill>
        </w:rPr>
      </w:pPr>
      <w:r>
        <w:rPr>
          <w:rFonts w:hint="eastAsia" w:asciiTheme="minorEastAsia" w:hAnsiTheme="minorEastAsia"/>
          <w:color w:val="000000" w:themeColor="text1"/>
          <w:sz w:val="24"/>
          <w:highlight w:val="none"/>
          <w14:textFill>
            <w14:solidFill>
              <w14:schemeClr w14:val="tx1"/>
            </w14:solidFill>
          </w14:textFill>
        </w:rPr>
        <w:t>（2</w:t>
      </w:r>
      <w:r>
        <w:rPr>
          <w:rFonts w:asciiTheme="minorEastAsia" w:hAnsiTheme="minorEastAsia"/>
          <w:color w:val="000000" w:themeColor="text1"/>
          <w:sz w:val="24"/>
          <w:highlight w:val="none"/>
          <w14:textFill>
            <w14:solidFill>
              <w14:schemeClr w14:val="tx1"/>
            </w14:solidFill>
          </w14:textFill>
        </w:rPr>
        <w:t>）探索新知的好奇心和挑战权威的批判精神。</w:t>
      </w:r>
    </w:p>
    <w:p w14:paraId="1978EDCB">
      <w:pPr>
        <w:spacing w:line="400" w:lineRule="exact"/>
        <w:jc w:val="left"/>
        <w:rPr>
          <w:rFonts w:asciiTheme="minorEastAsia" w:hAnsiTheme="minorEastAsia"/>
          <w:color w:val="000000" w:themeColor="text1"/>
          <w:sz w:val="24"/>
          <w:highlight w:val="none"/>
          <w14:textFill>
            <w14:solidFill>
              <w14:schemeClr w14:val="tx1"/>
            </w14:solidFill>
          </w14:textFill>
        </w:rPr>
      </w:pPr>
      <w:r>
        <w:rPr>
          <w:rFonts w:hint="eastAsia" w:asciiTheme="minorEastAsia" w:hAnsiTheme="minorEastAsia"/>
          <w:color w:val="000000" w:themeColor="text1"/>
          <w:sz w:val="24"/>
          <w:highlight w:val="none"/>
          <w14:textFill>
            <w14:solidFill>
              <w14:schemeClr w14:val="tx1"/>
            </w14:solidFill>
          </w14:textFill>
        </w:rPr>
        <w:t>（3）</w:t>
      </w:r>
      <w:r>
        <w:rPr>
          <w:rFonts w:asciiTheme="minorEastAsia" w:hAnsiTheme="minorEastAsia"/>
          <w:color w:val="000000" w:themeColor="text1"/>
          <w:sz w:val="24"/>
          <w:highlight w:val="none"/>
          <w14:textFill>
            <w14:solidFill>
              <w14:schemeClr w14:val="tx1"/>
            </w14:solidFill>
          </w14:textFill>
        </w:rPr>
        <w:t>承受挫折的坚强意志和沟通合作的团队精神。</w:t>
      </w:r>
    </w:p>
    <w:p w14:paraId="13456DA1">
      <w:pPr>
        <w:spacing w:line="400" w:lineRule="exact"/>
        <w:jc w:val="left"/>
        <w:rPr>
          <w:rFonts w:asciiTheme="minorEastAsia" w:hAnsiTheme="minorEastAsia"/>
          <w:color w:val="000000" w:themeColor="text1"/>
          <w:sz w:val="24"/>
          <w:highlight w:val="none"/>
          <w14:textFill>
            <w14:solidFill>
              <w14:schemeClr w14:val="tx1"/>
            </w14:solidFill>
          </w14:textFill>
        </w:rPr>
      </w:pPr>
      <w:r>
        <w:rPr>
          <w:rFonts w:hint="eastAsia" w:asciiTheme="minorEastAsia" w:hAnsiTheme="minorEastAsia"/>
          <w:color w:val="000000" w:themeColor="text1"/>
          <w:sz w:val="24"/>
          <w:highlight w:val="none"/>
          <w14:textFill>
            <w14:solidFill>
              <w14:schemeClr w14:val="tx1"/>
            </w14:solidFill>
          </w14:textFill>
        </w:rPr>
        <w:t>（4）</w:t>
      </w:r>
      <w:r>
        <w:rPr>
          <w:rFonts w:asciiTheme="minorEastAsia" w:hAnsiTheme="minorEastAsia"/>
          <w:color w:val="000000" w:themeColor="text1"/>
          <w:sz w:val="24"/>
          <w:highlight w:val="none"/>
          <w14:textFill>
            <w14:solidFill>
              <w14:schemeClr w14:val="tx1"/>
            </w14:solidFill>
          </w14:textFill>
        </w:rPr>
        <w:t>舍我其谁的责任担当和造福人类的济世情怀。</w:t>
      </w:r>
    </w:p>
    <w:p w14:paraId="46351D98">
      <w:pPr>
        <w:spacing w:line="400" w:lineRule="exact"/>
        <w:rPr>
          <w:rFonts w:asciiTheme="minorEastAsia" w:hAnsiTheme="minorEastAsia"/>
          <w:b/>
          <w:bCs/>
          <w:sz w:val="24"/>
          <w:highlight w:val="none"/>
        </w:rPr>
      </w:pPr>
      <w:r>
        <w:rPr>
          <w:rFonts w:asciiTheme="minorEastAsia" w:hAnsiTheme="minorEastAsia"/>
          <w:b/>
          <w:bCs/>
          <w:sz w:val="24"/>
          <w:highlight w:val="none"/>
        </w:rPr>
        <w:t>1</w:t>
      </w:r>
      <w:r>
        <w:rPr>
          <w:rFonts w:hint="eastAsia" w:asciiTheme="minorEastAsia" w:hAnsiTheme="minorEastAsia"/>
          <w:b/>
          <w:bCs/>
          <w:sz w:val="24"/>
          <w:highlight w:val="none"/>
          <w:lang w:val="en-US" w:eastAsia="zh-CN"/>
        </w:rPr>
        <w:t>2</w:t>
      </w:r>
      <w:r>
        <w:rPr>
          <w:rFonts w:asciiTheme="minorEastAsia" w:hAnsiTheme="minorEastAsia"/>
          <w:b/>
          <w:bCs/>
          <w:sz w:val="24"/>
          <w:highlight w:val="none"/>
        </w:rPr>
        <w:t xml:space="preserve">.尊重和保护知识产权 </w:t>
      </w:r>
      <w:r>
        <w:rPr>
          <w:rFonts w:hint="eastAsia" w:asciiTheme="minorEastAsia" w:hAnsiTheme="minorEastAsia"/>
          <w:b/>
          <w:bCs/>
          <w:sz w:val="24"/>
          <w:highlight w:val="none"/>
        </w:rPr>
        <w:t>(P2</w:t>
      </w:r>
      <w:r>
        <w:rPr>
          <w:rFonts w:asciiTheme="minorEastAsia" w:hAnsiTheme="minorEastAsia"/>
          <w:b/>
          <w:bCs/>
          <w:sz w:val="24"/>
          <w:highlight w:val="none"/>
        </w:rPr>
        <w:t>7</w:t>
      </w:r>
      <w:r>
        <w:rPr>
          <w:rFonts w:hint="eastAsia" w:asciiTheme="minorEastAsia" w:hAnsiTheme="minorEastAsia"/>
          <w:b/>
          <w:bCs/>
          <w:sz w:val="24"/>
          <w:highlight w:val="none"/>
        </w:rPr>
        <w:t>)</w:t>
      </w:r>
    </w:p>
    <w:p w14:paraId="76712842">
      <w:pPr>
        <w:spacing w:line="400" w:lineRule="exact"/>
        <w:rPr>
          <w:rFonts w:asciiTheme="minorEastAsia" w:hAnsiTheme="minorEastAsia"/>
          <w:sz w:val="24"/>
          <w:highlight w:val="none"/>
        </w:rPr>
      </w:pPr>
      <w:r>
        <w:rPr>
          <w:rFonts w:hint="eastAsia" w:asciiTheme="minorEastAsia" w:hAnsiTheme="minorEastAsia"/>
          <w:sz w:val="24"/>
          <w:highlight w:val="none"/>
        </w:rPr>
        <w:t>（1）</w:t>
      </w:r>
      <w:r>
        <w:rPr>
          <w:rFonts w:asciiTheme="minorEastAsia" w:hAnsiTheme="minorEastAsia"/>
          <w:sz w:val="24"/>
          <w:highlight w:val="none"/>
        </w:rPr>
        <w:t>既要尊重他人的知识产权，又要学会保护自己的知识产权。</w:t>
      </w:r>
    </w:p>
    <w:p w14:paraId="5B6AFD71">
      <w:pPr>
        <w:spacing w:line="400" w:lineRule="exact"/>
        <w:rPr>
          <w:rFonts w:asciiTheme="minorEastAsia" w:hAnsiTheme="minorEastAsia"/>
          <w:sz w:val="24"/>
          <w:highlight w:val="none"/>
        </w:rPr>
      </w:pPr>
      <w:r>
        <w:rPr>
          <w:rFonts w:hint="eastAsia" w:asciiTheme="minorEastAsia" w:hAnsiTheme="minorEastAsia"/>
          <w:sz w:val="24"/>
          <w:highlight w:val="none"/>
        </w:rPr>
        <w:t>（2）</w:t>
      </w:r>
      <w:r>
        <w:rPr>
          <w:rFonts w:asciiTheme="minorEastAsia" w:hAnsiTheme="minorEastAsia"/>
          <w:sz w:val="24"/>
          <w:highlight w:val="none"/>
        </w:rPr>
        <w:t>保护知识产权就是尊重创造、保护创新。</w:t>
      </w:r>
    </w:p>
    <w:p w14:paraId="4F7C2CA4">
      <w:pPr>
        <w:spacing w:line="400" w:lineRule="exact"/>
        <w:rPr>
          <w:rFonts w:asciiTheme="minorEastAsia" w:hAnsiTheme="minorEastAsia"/>
          <w:sz w:val="24"/>
          <w:highlight w:val="none"/>
        </w:rPr>
      </w:pPr>
      <w:r>
        <w:rPr>
          <w:rFonts w:hint="eastAsia" w:asciiTheme="minorEastAsia" w:hAnsiTheme="minorEastAsia"/>
          <w:sz w:val="24"/>
          <w:highlight w:val="none"/>
        </w:rPr>
        <w:t>（3）</w:t>
      </w:r>
      <w:r>
        <w:rPr>
          <w:rFonts w:asciiTheme="minorEastAsia" w:hAnsiTheme="minorEastAsia"/>
          <w:sz w:val="24"/>
          <w:highlight w:val="none"/>
        </w:rPr>
        <w:t>当知识产权受到侵犯时，我们要善于运用法律维护自己的权益。</w:t>
      </w:r>
    </w:p>
    <w:p w14:paraId="66AE2FC9">
      <w:pPr>
        <w:widowControl/>
        <w:shd w:val="clear" w:color="auto" w:fill="FFFFFF"/>
        <w:spacing w:line="400" w:lineRule="exact"/>
        <w:rPr>
          <w:rFonts w:cs="宋体" w:asciiTheme="minorEastAsia" w:hAnsiTheme="minorEastAsia"/>
          <w:color w:val="000000" w:themeColor="text1"/>
          <w:spacing w:val="7"/>
          <w:kern w:val="0"/>
          <w:sz w:val="24"/>
          <w:highlight w:val="none"/>
          <w14:textFill>
            <w14:solidFill>
              <w14:schemeClr w14:val="tx1"/>
            </w14:solidFill>
          </w14:textFill>
        </w:rPr>
      </w:pPr>
      <w:r>
        <w:rPr>
          <w:rFonts w:hint="eastAsia" w:cs="宋体" w:asciiTheme="minorEastAsia" w:hAnsiTheme="minorEastAsia"/>
          <w:b/>
          <w:color w:val="000000" w:themeColor="text1"/>
          <w:spacing w:val="7"/>
          <w:kern w:val="0"/>
          <w:sz w:val="24"/>
          <w:highlight w:val="none"/>
          <w:shd w:val="clear" w:color="auto" w:fill="FFFFFF"/>
          <w:lang w:val="en-US" w:eastAsia="zh-CN"/>
          <w14:textFill>
            <w14:solidFill>
              <w14:schemeClr w14:val="tx1"/>
            </w14:solidFill>
          </w14:textFill>
        </w:rPr>
        <w:t>13</w:t>
      </w:r>
      <w:r>
        <w:rPr>
          <w:rFonts w:hint="eastAsia" w:cs="宋体" w:asciiTheme="minorEastAsia" w:hAnsiTheme="minorEastAsia"/>
          <w:b/>
          <w:color w:val="000000" w:themeColor="text1"/>
          <w:spacing w:val="7"/>
          <w:kern w:val="0"/>
          <w:sz w:val="24"/>
          <w:highlight w:val="none"/>
          <w:shd w:val="clear" w:color="auto" w:fill="FFFFFF"/>
          <w14:textFill>
            <w14:solidFill>
              <w14:schemeClr w14:val="tx1"/>
            </w14:solidFill>
          </w14:textFill>
        </w:rPr>
        <w:t>.公民参与民主生活的要求（P41）</w:t>
      </w:r>
    </w:p>
    <w:p w14:paraId="436C2B7A">
      <w:pPr>
        <w:pStyle w:val="4"/>
        <w:widowControl/>
        <w:numPr>
          <w:ilvl w:val="0"/>
          <w:numId w:val="1"/>
        </w:numPr>
        <w:shd w:val="clear" w:color="auto" w:fill="FFFFFF"/>
        <w:spacing w:line="400" w:lineRule="exact"/>
        <w:ind w:firstLineChars="0"/>
        <w:rPr>
          <w:rFonts w:cs="宋体" w:asciiTheme="minorEastAsia" w:hAnsiTheme="minorEastAsia"/>
          <w:color w:val="000000" w:themeColor="text1"/>
          <w:spacing w:val="7"/>
          <w:kern w:val="0"/>
          <w:sz w:val="24"/>
          <w:highlight w:val="none"/>
          <w14:textFill>
            <w14:solidFill>
              <w14:schemeClr w14:val="tx1"/>
            </w14:solidFill>
          </w14:textFill>
        </w:rPr>
      </w:pPr>
      <w:r>
        <w:rPr>
          <w:rFonts w:hint="eastAsia" w:cs="宋体" w:asciiTheme="minorEastAsia" w:hAnsiTheme="minorEastAsia"/>
          <w:color w:val="000000" w:themeColor="text1"/>
          <w:spacing w:val="7"/>
          <w:kern w:val="0"/>
          <w:sz w:val="24"/>
          <w:highlight w:val="none"/>
          <w:shd w:val="clear" w:color="auto" w:fill="FFFFFF"/>
          <w14:textFill>
            <w14:solidFill>
              <w14:schemeClr w14:val="tx1"/>
            </w14:solidFill>
          </w14:textFill>
        </w:rPr>
        <w:t>要有社会责任感和主人翁意识。</w:t>
      </w:r>
    </w:p>
    <w:p w14:paraId="27CCD205">
      <w:pPr>
        <w:widowControl/>
        <w:shd w:val="clear" w:color="auto" w:fill="FFFFFF"/>
        <w:spacing w:line="400" w:lineRule="exact"/>
        <w:rPr>
          <w:rFonts w:cs="宋体" w:asciiTheme="minorEastAsia" w:hAnsiTheme="minorEastAsia"/>
          <w:color w:val="000000" w:themeColor="text1"/>
          <w:spacing w:val="7"/>
          <w:kern w:val="0"/>
          <w:sz w:val="24"/>
          <w:highlight w:val="none"/>
          <w14:textFill>
            <w14:solidFill>
              <w14:schemeClr w14:val="tx1"/>
            </w14:solidFill>
          </w14:textFill>
        </w:rPr>
      </w:pPr>
      <w:r>
        <w:rPr>
          <w:rFonts w:hint="eastAsia" w:cs="宋体" w:asciiTheme="minorEastAsia" w:hAnsiTheme="minorEastAsia"/>
          <w:color w:val="000000" w:themeColor="text1"/>
          <w:spacing w:val="7"/>
          <w:kern w:val="0"/>
          <w:sz w:val="24"/>
          <w:highlight w:val="none"/>
          <w:shd w:val="clear" w:color="auto" w:fill="FFFFFF"/>
          <w14:textFill>
            <w14:solidFill>
              <w14:schemeClr w14:val="tx1"/>
            </w14:solidFill>
          </w14:textFill>
        </w:rPr>
        <w:t>（2）以理性、公正、客观的态度全面、深刻、辩证地看问题。</w:t>
      </w:r>
    </w:p>
    <w:p w14:paraId="77A1D677">
      <w:pPr>
        <w:widowControl/>
        <w:shd w:val="clear" w:color="auto" w:fill="FFFFFF"/>
        <w:spacing w:line="400" w:lineRule="exact"/>
        <w:rPr>
          <w:rFonts w:cs="宋体" w:asciiTheme="minorEastAsia" w:hAnsiTheme="minorEastAsia"/>
          <w:color w:val="000000" w:themeColor="text1"/>
          <w:spacing w:val="7"/>
          <w:kern w:val="0"/>
          <w:sz w:val="24"/>
          <w:highlight w:val="none"/>
          <w14:textFill>
            <w14:solidFill>
              <w14:schemeClr w14:val="tx1"/>
            </w14:solidFill>
          </w14:textFill>
        </w:rPr>
      </w:pPr>
      <w:r>
        <w:rPr>
          <w:rFonts w:hint="eastAsia" w:cs="宋体" w:asciiTheme="minorEastAsia" w:hAnsiTheme="minorEastAsia"/>
          <w:color w:val="000000" w:themeColor="text1"/>
          <w:spacing w:val="7"/>
          <w:kern w:val="0"/>
          <w:sz w:val="24"/>
          <w:highlight w:val="none"/>
          <w:shd w:val="clear" w:color="auto" w:fill="FFFFFF"/>
          <w14:textFill>
            <w14:solidFill>
              <w14:schemeClr w14:val="tx1"/>
            </w14:solidFill>
          </w14:textFill>
        </w:rPr>
        <w:t>（3）立场正确、逻辑清晰地表达观点和意见。</w:t>
      </w:r>
    </w:p>
    <w:p w14:paraId="16AD8C78">
      <w:pPr>
        <w:widowControl/>
        <w:shd w:val="clear" w:color="auto" w:fill="FFFFFF"/>
        <w:spacing w:line="400" w:lineRule="exact"/>
        <w:rPr>
          <w:rFonts w:cs="宋体" w:asciiTheme="minorEastAsia" w:hAnsiTheme="minorEastAsia"/>
          <w:color w:val="000000" w:themeColor="text1"/>
          <w:spacing w:val="7"/>
          <w:kern w:val="0"/>
          <w:sz w:val="24"/>
          <w:highlight w:val="none"/>
          <w14:textFill>
            <w14:solidFill>
              <w14:schemeClr w14:val="tx1"/>
            </w14:solidFill>
          </w14:textFill>
        </w:rPr>
      </w:pPr>
      <w:r>
        <w:rPr>
          <w:rFonts w:hint="eastAsia" w:cs="宋体" w:asciiTheme="minorEastAsia" w:hAnsiTheme="minorEastAsia"/>
          <w:color w:val="000000" w:themeColor="text1"/>
          <w:spacing w:val="7"/>
          <w:kern w:val="0"/>
          <w:sz w:val="24"/>
          <w:highlight w:val="none"/>
          <w:shd w:val="clear" w:color="auto" w:fill="FFFFFF"/>
          <w14:textFill>
            <w14:solidFill>
              <w14:schemeClr w14:val="tx1"/>
            </w14:solidFill>
          </w14:textFill>
        </w:rPr>
        <w:t>（4）逐步提高依法有序参与民主生活的能力</w:t>
      </w:r>
    </w:p>
    <w:p w14:paraId="78E05734">
      <w:pPr>
        <w:widowControl/>
        <w:shd w:val="clear" w:color="auto" w:fill="FFFFFF"/>
        <w:spacing w:line="400" w:lineRule="exact"/>
        <w:rPr>
          <w:rFonts w:cs="宋体" w:asciiTheme="minorEastAsia" w:hAnsiTheme="minorEastAsia"/>
          <w:color w:val="000000" w:themeColor="text1"/>
          <w:spacing w:val="7"/>
          <w:kern w:val="0"/>
          <w:sz w:val="24"/>
          <w:highlight w:val="none"/>
          <w14:textFill>
            <w14:solidFill>
              <w14:schemeClr w14:val="tx1"/>
            </w14:solidFill>
          </w14:textFill>
        </w:rPr>
      </w:pPr>
      <w:r>
        <w:rPr>
          <w:rFonts w:hint="eastAsia" w:cs="宋体" w:asciiTheme="minorEastAsia" w:hAnsiTheme="minorEastAsia"/>
          <w:b/>
          <w:color w:val="000000" w:themeColor="text1"/>
          <w:spacing w:val="7"/>
          <w:kern w:val="0"/>
          <w:sz w:val="24"/>
          <w:highlight w:val="none"/>
          <w:shd w:val="clear" w:color="auto" w:fill="FFFFFF"/>
          <w:lang w:val="en-US" w:eastAsia="zh-CN"/>
          <w14:textFill>
            <w14:solidFill>
              <w14:schemeClr w14:val="tx1"/>
            </w14:solidFill>
          </w14:textFill>
        </w:rPr>
        <w:t>14</w:t>
      </w:r>
      <w:r>
        <w:rPr>
          <w:rFonts w:hint="eastAsia" w:cs="宋体" w:asciiTheme="minorEastAsia" w:hAnsiTheme="minorEastAsia"/>
          <w:b/>
          <w:color w:val="000000" w:themeColor="text1"/>
          <w:spacing w:val="7"/>
          <w:kern w:val="0"/>
          <w:sz w:val="24"/>
          <w:highlight w:val="none"/>
          <w:shd w:val="clear" w:color="auto" w:fill="FFFFFF"/>
          <w14:textFill>
            <w14:solidFill>
              <w14:schemeClr w14:val="tx1"/>
            </w14:solidFill>
          </w14:textFill>
        </w:rPr>
        <w:t>.增强民主意识的做法（P42）</w:t>
      </w:r>
    </w:p>
    <w:p w14:paraId="517E5588">
      <w:pPr>
        <w:widowControl/>
        <w:shd w:val="clear" w:color="auto" w:fill="FFFFFF"/>
        <w:spacing w:line="400" w:lineRule="exact"/>
        <w:rPr>
          <w:rFonts w:cs="宋体" w:asciiTheme="minorEastAsia" w:hAnsiTheme="minorEastAsia"/>
          <w:spacing w:val="7"/>
          <w:kern w:val="0"/>
          <w:sz w:val="24"/>
          <w:highlight w:val="none"/>
        </w:rPr>
      </w:pPr>
      <w:r>
        <w:rPr>
          <w:rFonts w:hint="eastAsia" w:cs="宋体" w:asciiTheme="minorEastAsia" w:hAnsiTheme="minorEastAsia"/>
          <w:color w:val="000000"/>
          <w:spacing w:val="7"/>
          <w:kern w:val="0"/>
          <w:sz w:val="24"/>
          <w:highlight w:val="none"/>
          <w:shd w:val="clear" w:color="auto" w:fill="FFFFFF"/>
        </w:rPr>
        <w:t>（1）公民要自觉遵守宪法，始终按照宪法原则和精神参与民主生活。</w:t>
      </w:r>
    </w:p>
    <w:p w14:paraId="76A4351E">
      <w:pPr>
        <w:widowControl/>
        <w:shd w:val="clear" w:color="auto" w:fill="FFFFFF"/>
        <w:spacing w:line="400" w:lineRule="exact"/>
        <w:rPr>
          <w:rFonts w:cs="宋体" w:asciiTheme="minorEastAsia" w:hAnsiTheme="minorEastAsia"/>
          <w:spacing w:val="7"/>
          <w:kern w:val="0"/>
          <w:sz w:val="24"/>
          <w:highlight w:val="none"/>
        </w:rPr>
      </w:pPr>
      <w:r>
        <w:rPr>
          <w:rFonts w:hint="eastAsia" w:cs="宋体" w:asciiTheme="minorEastAsia" w:hAnsiTheme="minorEastAsia"/>
          <w:color w:val="000000"/>
          <w:spacing w:val="7"/>
          <w:kern w:val="0"/>
          <w:sz w:val="24"/>
          <w:highlight w:val="none"/>
          <w:shd w:val="clear" w:color="auto" w:fill="FFFFFF"/>
        </w:rPr>
        <w:t>（2）公民要不断积累民主知识，形成尊重、宽容、批判和协商的民主态度。</w:t>
      </w:r>
    </w:p>
    <w:p w14:paraId="1496C3A0">
      <w:pPr>
        <w:widowControl/>
        <w:shd w:val="clear" w:color="auto" w:fill="FFFFFF"/>
        <w:spacing w:line="400" w:lineRule="exact"/>
        <w:rPr>
          <w:rFonts w:cs="宋体" w:asciiTheme="minorEastAsia" w:hAnsiTheme="minorEastAsia"/>
          <w:spacing w:val="7"/>
          <w:kern w:val="0"/>
          <w:sz w:val="24"/>
          <w:highlight w:val="none"/>
        </w:rPr>
      </w:pPr>
      <w:r>
        <w:rPr>
          <w:rFonts w:hint="eastAsia" w:cs="宋体" w:asciiTheme="minorEastAsia" w:hAnsiTheme="minorEastAsia"/>
          <w:color w:val="000000"/>
          <w:spacing w:val="7"/>
          <w:kern w:val="0"/>
          <w:sz w:val="24"/>
          <w:highlight w:val="none"/>
          <w:shd w:val="clear" w:color="auto" w:fill="FFFFFF"/>
        </w:rPr>
        <w:t>（3）公民要通过依法参与公共事务，在实践中逐步增强民主意识。</w:t>
      </w:r>
    </w:p>
    <w:p w14:paraId="3B75A232">
      <w:pPr>
        <w:widowControl/>
        <w:shd w:val="clear" w:color="auto" w:fill="FFFFFF"/>
        <w:spacing w:line="400" w:lineRule="exact"/>
        <w:rPr>
          <w:rFonts w:cs="宋体" w:asciiTheme="minorEastAsia" w:hAnsiTheme="minorEastAsia"/>
          <w:color w:val="000000" w:themeColor="text1"/>
          <w:spacing w:val="7"/>
          <w:kern w:val="0"/>
          <w:sz w:val="24"/>
          <w:highlight w:val="none"/>
          <w14:textFill>
            <w14:solidFill>
              <w14:schemeClr w14:val="tx1"/>
            </w14:solidFill>
          </w14:textFill>
        </w:rPr>
      </w:pPr>
      <w:r>
        <w:rPr>
          <w:rFonts w:hint="eastAsia" w:cs="宋体" w:asciiTheme="minorEastAsia" w:hAnsiTheme="minorEastAsia"/>
          <w:b/>
          <w:color w:val="000000" w:themeColor="text1"/>
          <w:spacing w:val="7"/>
          <w:kern w:val="0"/>
          <w:sz w:val="24"/>
          <w:highlight w:val="none"/>
          <w:shd w:val="clear" w:color="auto" w:fill="FFFFFF"/>
          <w:lang w:val="en-US" w:eastAsia="zh-CN"/>
          <w14:textFill>
            <w14:solidFill>
              <w14:schemeClr w14:val="tx1"/>
            </w14:solidFill>
          </w14:textFill>
        </w:rPr>
        <w:t>15</w:t>
      </w:r>
      <w:r>
        <w:rPr>
          <w:rFonts w:cs="宋体" w:asciiTheme="minorEastAsia" w:hAnsiTheme="minorEastAsia"/>
          <w:b/>
          <w:color w:val="000000" w:themeColor="text1"/>
          <w:spacing w:val="7"/>
          <w:kern w:val="0"/>
          <w:sz w:val="24"/>
          <w:highlight w:val="none"/>
          <w:shd w:val="clear" w:color="auto" w:fill="FFFFFF"/>
          <w14:textFill>
            <w14:solidFill>
              <w14:schemeClr w14:val="tx1"/>
            </w14:solidFill>
          </w14:textFill>
        </w:rPr>
        <w:t>.</w:t>
      </w:r>
      <w:r>
        <w:rPr>
          <w:rFonts w:hint="eastAsia" w:cs="宋体" w:asciiTheme="minorEastAsia" w:hAnsiTheme="minorEastAsia"/>
          <w:b/>
          <w:color w:val="000000" w:themeColor="text1"/>
          <w:spacing w:val="7"/>
          <w:kern w:val="0"/>
          <w:sz w:val="24"/>
          <w:highlight w:val="none"/>
          <w:shd w:val="clear" w:color="auto" w:fill="FFFFFF"/>
          <w14:textFill>
            <w14:solidFill>
              <w14:schemeClr w14:val="tx1"/>
            </w14:solidFill>
          </w14:textFill>
        </w:rPr>
        <w:t>建设法治政府（P52-P53）</w:t>
      </w:r>
    </w:p>
    <w:p w14:paraId="2ADC2844">
      <w:pPr>
        <w:widowControl/>
        <w:shd w:val="clear" w:color="auto" w:fill="FFFFFF"/>
        <w:spacing w:line="400" w:lineRule="exact"/>
        <w:rPr>
          <w:rFonts w:cs="宋体" w:asciiTheme="minorEastAsia" w:hAnsiTheme="minorEastAsia"/>
          <w:color w:val="000000" w:themeColor="text1"/>
          <w:spacing w:val="7"/>
          <w:kern w:val="0"/>
          <w:sz w:val="24"/>
          <w:highlight w:val="none"/>
          <w14:textFill>
            <w14:solidFill>
              <w14:schemeClr w14:val="tx1"/>
            </w14:solidFill>
          </w14:textFill>
        </w:rPr>
      </w:pPr>
      <w:r>
        <w:rPr>
          <w:rFonts w:hint="eastAsia" w:cs="宋体" w:asciiTheme="minorEastAsia" w:hAnsiTheme="minorEastAsia"/>
          <w:color w:val="000000" w:themeColor="text1"/>
          <w:spacing w:val="7"/>
          <w:kern w:val="0"/>
          <w:sz w:val="24"/>
          <w:highlight w:val="none"/>
          <w:shd w:val="clear" w:color="auto" w:fill="FFFFFF"/>
          <w14:textFill>
            <w14:solidFill>
              <w14:schemeClr w14:val="tx1"/>
            </w14:solidFill>
          </w14:textFill>
        </w:rPr>
        <w:t>（1）我国政府依法行政，全面推进政务公开，促进政府决策科学化和民主化。</w:t>
      </w:r>
    </w:p>
    <w:p w14:paraId="5B0172D9">
      <w:pPr>
        <w:widowControl/>
        <w:spacing w:line="400" w:lineRule="exact"/>
        <w:rPr>
          <w:rFonts w:cs="宋体" w:asciiTheme="minorEastAsia" w:hAnsiTheme="minorEastAsia"/>
          <w:color w:val="000000" w:themeColor="text1"/>
          <w:kern w:val="0"/>
          <w:sz w:val="24"/>
          <w:highlight w:val="none"/>
          <w14:textFill>
            <w14:solidFill>
              <w14:schemeClr w14:val="tx1"/>
            </w14:solidFill>
          </w14:textFill>
        </w:rPr>
      </w:pPr>
      <w:r>
        <w:rPr>
          <w:rFonts w:hint="eastAsia" w:cs="宋体" w:asciiTheme="minorEastAsia" w:hAnsiTheme="minorEastAsia"/>
          <w:color w:val="000000" w:themeColor="text1"/>
          <w:spacing w:val="7"/>
          <w:kern w:val="0"/>
          <w:sz w:val="24"/>
          <w:highlight w:val="none"/>
          <w:shd w:val="clear" w:color="auto" w:fill="FFFFFF"/>
          <w14:textFill>
            <w14:solidFill>
              <w14:schemeClr w14:val="tx1"/>
            </w14:solidFill>
          </w14:textFill>
        </w:rPr>
        <w:t>（2）公民也要积极参与，献计献策，主动监督，促进政府依法行政。</w:t>
      </w:r>
    </w:p>
    <w:p w14:paraId="619FC6DF">
      <w:pPr>
        <w:widowControl/>
        <w:shd w:val="clear" w:color="auto" w:fill="FFFFFF"/>
        <w:spacing w:line="400" w:lineRule="exact"/>
        <w:rPr>
          <w:rFonts w:cs="宋体" w:asciiTheme="minorEastAsia" w:hAnsiTheme="minorEastAsia"/>
          <w:color w:val="000000" w:themeColor="text1"/>
          <w:spacing w:val="7"/>
          <w:kern w:val="0"/>
          <w:sz w:val="24"/>
          <w:highlight w:val="none"/>
          <w14:textFill>
            <w14:solidFill>
              <w14:schemeClr w14:val="tx1"/>
            </w14:solidFill>
          </w14:textFill>
        </w:rPr>
      </w:pPr>
      <w:r>
        <w:rPr>
          <w:rFonts w:hint="eastAsia" w:cs="宋体" w:asciiTheme="minorEastAsia" w:hAnsiTheme="minorEastAsia"/>
          <w:color w:val="000000" w:themeColor="text1"/>
          <w:spacing w:val="7"/>
          <w:kern w:val="0"/>
          <w:sz w:val="24"/>
          <w:highlight w:val="none"/>
          <w:shd w:val="clear" w:color="auto" w:fill="FFFFFF"/>
          <w14:textFill>
            <w14:solidFill>
              <w14:schemeClr w14:val="tx1"/>
            </w14:solidFill>
          </w14:textFill>
        </w:rPr>
        <w:t>（3）建设法治政府，必须依法行政，防范行政权力的滥用。</w:t>
      </w:r>
    </w:p>
    <w:p w14:paraId="3B90E9C4">
      <w:pPr>
        <w:widowControl/>
        <w:shd w:val="clear" w:color="auto" w:fill="FFFFFF"/>
        <w:spacing w:line="400" w:lineRule="exact"/>
        <w:rPr>
          <w:rFonts w:cs="宋体" w:asciiTheme="minorEastAsia" w:hAnsiTheme="minorEastAsia"/>
          <w:spacing w:val="7"/>
          <w:kern w:val="0"/>
          <w:sz w:val="24"/>
          <w:highlight w:val="none"/>
        </w:rPr>
      </w:pPr>
      <w:r>
        <w:rPr>
          <w:rFonts w:hint="eastAsia" w:cs="宋体" w:asciiTheme="minorEastAsia" w:hAnsiTheme="minorEastAsia"/>
          <w:b/>
          <w:color w:val="000000"/>
          <w:spacing w:val="7"/>
          <w:kern w:val="0"/>
          <w:sz w:val="24"/>
          <w:highlight w:val="none"/>
          <w:shd w:val="clear" w:color="auto" w:fill="FFFFFF"/>
          <w:lang w:val="en-US" w:eastAsia="zh-CN"/>
        </w:rPr>
        <w:t>16</w:t>
      </w:r>
      <w:r>
        <w:rPr>
          <w:rFonts w:cs="宋体" w:asciiTheme="minorEastAsia" w:hAnsiTheme="minorEastAsia"/>
          <w:b/>
          <w:color w:val="000000"/>
          <w:spacing w:val="7"/>
          <w:kern w:val="0"/>
          <w:sz w:val="24"/>
          <w:highlight w:val="none"/>
          <w:shd w:val="clear" w:color="auto" w:fill="FFFFFF"/>
        </w:rPr>
        <w:t>.</w:t>
      </w:r>
      <w:r>
        <w:rPr>
          <w:rFonts w:hint="eastAsia" w:cs="宋体" w:asciiTheme="minorEastAsia" w:hAnsiTheme="minorEastAsia"/>
          <w:b/>
          <w:color w:val="000000"/>
          <w:spacing w:val="7"/>
          <w:kern w:val="0"/>
          <w:sz w:val="24"/>
          <w:highlight w:val="none"/>
          <w:shd w:val="clear" w:color="auto" w:fill="FFFFFF"/>
        </w:rPr>
        <w:t>坚持厉行法治（P53-P55）</w:t>
      </w:r>
    </w:p>
    <w:p w14:paraId="4164D0A1">
      <w:pPr>
        <w:widowControl/>
        <w:shd w:val="clear" w:color="auto" w:fill="FFFFFF"/>
        <w:spacing w:line="400" w:lineRule="exact"/>
        <w:rPr>
          <w:rFonts w:cs="宋体" w:asciiTheme="minorEastAsia" w:hAnsiTheme="minorEastAsia"/>
          <w:spacing w:val="7"/>
          <w:kern w:val="0"/>
          <w:sz w:val="24"/>
          <w:highlight w:val="none"/>
        </w:rPr>
      </w:pPr>
      <w:r>
        <w:rPr>
          <w:rFonts w:hint="eastAsia" w:cs="宋体" w:asciiTheme="minorEastAsia" w:hAnsiTheme="minorEastAsia"/>
          <w:color w:val="000000"/>
          <w:spacing w:val="7"/>
          <w:kern w:val="0"/>
          <w:sz w:val="24"/>
          <w:highlight w:val="none"/>
          <w:shd w:val="clear" w:color="auto" w:fill="FFFFFF"/>
        </w:rPr>
        <w:t>（1）坚持厉行法治，要推进科学立法、严格执法、公正司法、全民守法。</w:t>
      </w:r>
    </w:p>
    <w:p w14:paraId="53A494D1">
      <w:pPr>
        <w:widowControl/>
        <w:shd w:val="clear" w:color="auto" w:fill="FFFFFF"/>
        <w:spacing w:line="400" w:lineRule="exact"/>
        <w:rPr>
          <w:rFonts w:cs="宋体" w:asciiTheme="minorEastAsia" w:hAnsiTheme="minorEastAsia"/>
          <w:spacing w:val="7"/>
          <w:kern w:val="0"/>
          <w:sz w:val="24"/>
          <w:highlight w:val="none"/>
        </w:rPr>
      </w:pPr>
      <w:r>
        <w:rPr>
          <w:rFonts w:hint="eastAsia" w:cs="宋体" w:asciiTheme="minorEastAsia" w:hAnsiTheme="minorEastAsia"/>
          <w:color w:val="000000"/>
          <w:spacing w:val="7"/>
          <w:kern w:val="0"/>
          <w:sz w:val="24"/>
          <w:highlight w:val="none"/>
          <w:shd w:val="clear" w:color="auto" w:fill="FFFFFF"/>
        </w:rPr>
        <w:t>（2）要增强尊法学法守法用法意识，树立正确的权利义务观念。</w:t>
      </w:r>
    </w:p>
    <w:p w14:paraId="55EF6140">
      <w:pPr>
        <w:widowControl/>
        <w:shd w:val="clear" w:color="auto" w:fill="FFFFFF"/>
        <w:spacing w:line="400" w:lineRule="exact"/>
        <w:rPr>
          <w:rFonts w:hint="eastAsia" w:cs="宋体" w:asciiTheme="minorEastAsia" w:hAnsiTheme="minorEastAsia"/>
          <w:color w:val="000000"/>
          <w:spacing w:val="7"/>
          <w:kern w:val="0"/>
          <w:sz w:val="24"/>
          <w:highlight w:val="none"/>
          <w:shd w:val="clear" w:color="auto" w:fill="FFFFFF"/>
        </w:rPr>
      </w:pPr>
      <w:r>
        <w:rPr>
          <w:rFonts w:hint="eastAsia" w:cs="宋体" w:asciiTheme="minorEastAsia" w:hAnsiTheme="minorEastAsia"/>
          <w:color w:val="000000"/>
          <w:spacing w:val="7"/>
          <w:kern w:val="0"/>
          <w:sz w:val="24"/>
          <w:highlight w:val="none"/>
          <w:shd w:val="clear" w:color="auto" w:fill="FFFFFF"/>
        </w:rPr>
        <w:t>（3</w:t>
      </w:r>
      <w:r>
        <w:rPr>
          <w:rFonts w:cs="宋体" w:asciiTheme="minorEastAsia" w:hAnsiTheme="minorEastAsia"/>
          <w:color w:val="000000"/>
          <w:spacing w:val="7"/>
          <w:kern w:val="0"/>
          <w:sz w:val="24"/>
          <w:highlight w:val="none"/>
          <w:shd w:val="clear" w:color="auto" w:fill="FFFFFF"/>
        </w:rPr>
        <w:t>）</w:t>
      </w:r>
      <w:r>
        <w:rPr>
          <w:rFonts w:hint="eastAsia" w:cs="宋体" w:asciiTheme="minorEastAsia" w:hAnsiTheme="minorEastAsia"/>
          <w:color w:val="000000"/>
          <w:spacing w:val="7"/>
          <w:kern w:val="0"/>
          <w:sz w:val="24"/>
          <w:highlight w:val="none"/>
          <w:shd w:val="clear" w:color="auto" w:fill="FFFFFF"/>
        </w:rPr>
        <w:t>党和政府及其工作人员要提高运用法治思维化解矛盾、应对风险的能力。</w:t>
      </w:r>
    </w:p>
    <w:p w14:paraId="23531586">
      <w:pPr>
        <w:widowControl/>
        <w:shd w:val="clear" w:color="auto" w:fill="FFFFFF"/>
        <w:spacing w:line="400" w:lineRule="exact"/>
        <w:rPr>
          <w:rFonts w:cs="宋体" w:asciiTheme="minorEastAsia" w:hAnsiTheme="minorEastAsia"/>
          <w:spacing w:val="7"/>
          <w:kern w:val="0"/>
          <w:sz w:val="24"/>
          <w:highlight w:val="none"/>
        </w:rPr>
      </w:pPr>
      <w:r>
        <w:rPr>
          <w:rFonts w:hint="eastAsia" w:cs="宋体" w:asciiTheme="minorEastAsia" w:hAnsiTheme="minorEastAsia"/>
          <w:color w:val="000000"/>
          <w:spacing w:val="7"/>
          <w:kern w:val="0"/>
          <w:sz w:val="24"/>
          <w:highlight w:val="none"/>
          <w:shd w:val="clear" w:color="auto" w:fill="FFFFFF"/>
        </w:rPr>
        <w:t>（4）要加强法治宣传，在全社会鲜明地树立起“守法光荣、违法可耻”的法治文化导向。</w:t>
      </w:r>
    </w:p>
    <w:p w14:paraId="456D6BB4">
      <w:pPr>
        <w:widowControl/>
        <w:shd w:val="clear" w:color="auto" w:fill="FFFFFF"/>
        <w:spacing w:line="400" w:lineRule="exact"/>
        <w:rPr>
          <w:rFonts w:cs="宋体" w:asciiTheme="minorEastAsia" w:hAnsiTheme="minorEastAsia"/>
          <w:spacing w:val="7"/>
          <w:kern w:val="0"/>
          <w:sz w:val="24"/>
          <w:highlight w:val="none"/>
        </w:rPr>
      </w:pPr>
      <w:r>
        <w:rPr>
          <w:rFonts w:hint="eastAsia" w:cs="宋体" w:asciiTheme="minorEastAsia" w:hAnsiTheme="minorEastAsia"/>
          <w:b/>
          <w:color w:val="000000"/>
          <w:spacing w:val="7"/>
          <w:kern w:val="0"/>
          <w:sz w:val="24"/>
          <w:highlight w:val="none"/>
          <w:shd w:val="clear" w:color="auto" w:fill="FFFFFF"/>
          <w:lang w:val="en-US" w:eastAsia="zh-CN"/>
        </w:rPr>
        <w:t>17</w:t>
      </w:r>
      <w:r>
        <w:rPr>
          <w:rFonts w:cs="宋体" w:asciiTheme="minorEastAsia" w:hAnsiTheme="minorEastAsia"/>
          <w:b/>
          <w:color w:val="000000"/>
          <w:spacing w:val="7"/>
          <w:kern w:val="0"/>
          <w:sz w:val="24"/>
          <w:highlight w:val="none"/>
          <w:shd w:val="clear" w:color="auto" w:fill="FFFFFF"/>
        </w:rPr>
        <w:t>.</w:t>
      </w:r>
      <w:r>
        <w:rPr>
          <w:rFonts w:hint="eastAsia" w:cs="宋体" w:asciiTheme="minorEastAsia" w:hAnsiTheme="minorEastAsia"/>
          <w:b/>
          <w:color w:val="000000"/>
          <w:spacing w:val="7"/>
          <w:kern w:val="0"/>
          <w:sz w:val="24"/>
          <w:highlight w:val="none"/>
          <w:shd w:val="clear" w:color="auto" w:fill="FFFFFF"/>
        </w:rPr>
        <w:t>法治与德治的关系（P55）</w:t>
      </w:r>
    </w:p>
    <w:p w14:paraId="11C9B0CF">
      <w:pPr>
        <w:widowControl/>
        <w:shd w:val="clear" w:color="auto" w:fill="FFFFFF"/>
        <w:spacing w:line="400" w:lineRule="exact"/>
        <w:rPr>
          <w:rFonts w:cs="宋体" w:asciiTheme="minorEastAsia" w:hAnsiTheme="minorEastAsia"/>
          <w:spacing w:val="7"/>
          <w:kern w:val="0"/>
          <w:sz w:val="24"/>
          <w:highlight w:val="none"/>
        </w:rPr>
      </w:pPr>
      <w:r>
        <w:rPr>
          <w:rFonts w:hint="eastAsia" w:cs="宋体" w:asciiTheme="minorEastAsia" w:hAnsiTheme="minorEastAsia"/>
          <w:color w:val="000000"/>
          <w:spacing w:val="7"/>
          <w:kern w:val="0"/>
          <w:sz w:val="24"/>
          <w:highlight w:val="none"/>
          <w:shd w:val="clear" w:color="auto" w:fill="FFFFFF"/>
        </w:rPr>
        <w:t>（1）国家和社会治理需要法律和道德共同发挥作用，既重视发挥法律的规范作用，又重视发挥道德的教化作用。</w:t>
      </w:r>
    </w:p>
    <w:p w14:paraId="794FE3BA">
      <w:pPr>
        <w:widowControl/>
        <w:shd w:val="clear" w:color="auto" w:fill="FFFFFF"/>
        <w:spacing w:line="400" w:lineRule="exact"/>
        <w:rPr>
          <w:rFonts w:cs="宋体" w:asciiTheme="minorEastAsia" w:hAnsiTheme="minorEastAsia"/>
          <w:color w:val="000000"/>
          <w:spacing w:val="7"/>
          <w:kern w:val="0"/>
          <w:sz w:val="24"/>
          <w:highlight w:val="none"/>
          <w:shd w:val="clear" w:color="auto" w:fill="FFFFFF"/>
        </w:rPr>
      </w:pPr>
      <w:r>
        <w:rPr>
          <w:rFonts w:hint="eastAsia" w:cs="宋体" w:asciiTheme="minorEastAsia" w:hAnsiTheme="minorEastAsia"/>
          <w:color w:val="000000"/>
          <w:spacing w:val="7"/>
          <w:kern w:val="0"/>
          <w:sz w:val="24"/>
          <w:highlight w:val="none"/>
          <w:shd w:val="clear" w:color="auto" w:fill="FFFFFF"/>
        </w:rPr>
        <w:t>（2）以法治承载道德理念，强化法律对道德建设的促进作用；以道德滋养法治精神，强化道德对法治文化的支撑作用。</w:t>
      </w:r>
    </w:p>
    <w:p w14:paraId="27923047">
      <w:pPr>
        <w:widowControl/>
        <w:shd w:val="clear" w:color="auto" w:fill="FFFFFF"/>
        <w:spacing w:line="400" w:lineRule="exact"/>
        <w:rPr>
          <w:rFonts w:cs="宋体" w:asciiTheme="minorEastAsia" w:hAnsiTheme="minorEastAsia"/>
          <w:spacing w:val="7"/>
          <w:kern w:val="0"/>
          <w:sz w:val="24"/>
          <w:highlight w:val="none"/>
        </w:rPr>
      </w:pPr>
      <w:r>
        <w:rPr>
          <w:rFonts w:hint="eastAsia" w:cs="宋体" w:asciiTheme="minorEastAsia" w:hAnsiTheme="minorEastAsia"/>
          <w:color w:val="000000"/>
          <w:spacing w:val="7"/>
          <w:kern w:val="0"/>
          <w:sz w:val="24"/>
          <w:highlight w:val="none"/>
          <w:shd w:val="clear" w:color="auto" w:fill="FFFFFF"/>
        </w:rPr>
        <w:t>（3）法律与道德相辅相成，法治与德治相得益彰。</w:t>
      </w:r>
    </w:p>
    <w:p w14:paraId="24A19219">
      <w:pPr>
        <w:spacing w:line="400" w:lineRule="exact"/>
        <w:rPr>
          <w:rFonts w:cs="宋体" w:asciiTheme="minorEastAsia" w:hAnsiTheme="minorEastAsia"/>
          <w:sz w:val="24"/>
          <w:highlight w:val="none"/>
        </w:rPr>
      </w:pPr>
      <w:bookmarkStart w:id="0" w:name="OLE_LINK2"/>
      <w:bookmarkStart w:id="1" w:name="OLE_LINK3"/>
      <w:r>
        <w:rPr>
          <w:rFonts w:hint="eastAsia" w:cs="宋体" w:asciiTheme="minorEastAsia" w:hAnsiTheme="minorEastAsia"/>
          <w:b/>
          <w:bCs/>
          <w:sz w:val="24"/>
          <w:highlight w:val="none"/>
          <w:lang w:val="en-US" w:eastAsia="zh-CN"/>
        </w:rPr>
        <w:t>18</w:t>
      </w:r>
      <w:r>
        <w:rPr>
          <w:rFonts w:hint="eastAsia" w:cs="宋体" w:asciiTheme="minorEastAsia" w:hAnsiTheme="minorEastAsia"/>
          <w:b/>
          <w:bCs/>
          <w:sz w:val="24"/>
          <w:highlight w:val="none"/>
        </w:rPr>
        <w:t>.中华文化的价值（P61）</w:t>
      </w:r>
    </w:p>
    <w:p w14:paraId="656E8FF6">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（1）中华文化积淀着中华民族最深层的精神追求。</w:t>
      </w:r>
    </w:p>
    <w:p w14:paraId="5D95CA20">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（2）中华文化代表着中华民族独特的精神标识。</w:t>
      </w:r>
    </w:p>
    <w:p w14:paraId="56780DD5">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（3）中华文化为中华民族的伟大复兴提供精神动力。</w:t>
      </w:r>
    </w:p>
    <w:p w14:paraId="56B786E9">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（4）中华文化独一无二的理念、智慧、气度、神韵，增添了中国人民和中华民族内心深处的自信和自豪。</w:t>
      </w:r>
    </w:p>
    <w:p w14:paraId="1FC5FA29">
      <w:pPr>
        <w:spacing w:line="400" w:lineRule="exact"/>
        <w:rPr>
          <w:rFonts w:cs="宋体" w:asciiTheme="minorEastAsia" w:hAnsiTheme="minorEastAsia"/>
          <w:b/>
          <w:sz w:val="24"/>
          <w:highlight w:val="none"/>
        </w:rPr>
      </w:pPr>
      <w:r>
        <w:rPr>
          <w:rFonts w:hint="eastAsia" w:cs="宋体" w:asciiTheme="minorEastAsia" w:hAnsiTheme="minorEastAsia"/>
          <w:b/>
          <w:bCs/>
          <w:sz w:val="24"/>
          <w:highlight w:val="none"/>
          <w:lang w:val="en-US" w:eastAsia="zh-CN"/>
        </w:rPr>
        <w:t>19</w:t>
      </w:r>
      <w:r>
        <w:rPr>
          <w:rFonts w:hint="eastAsia" w:cs="宋体" w:asciiTheme="minorEastAsia" w:hAnsiTheme="minorEastAsia"/>
          <w:b/>
          <w:bCs/>
          <w:sz w:val="24"/>
          <w:highlight w:val="none"/>
        </w:rPr>
        <w:t>.文化自信</w:t>
      </w:r>
      <w:r>
        <w:rPr>
          <w:rFonts w:hint="eastAsia" w:cs="宋体" w:asciiTheme="minorEastAsia" w:hAnsiTheme="minorEastAsia"/>
          <w:b/>
          <w:bCs/>
          <w:sz w:val="24"/>
          <w:highlight w:val="none"/>
          <w:lang w:val="en-US" w:eastAsia="zh-CN"/>
        </w:rPr>
        <w:t>的含义</w:t>
      </w:r>
      <w:r>
        <w:rPr>
          <w:rFonts w:hint="eastAsia" w:cs="宋体" w:asciiTheme="minorEastAsia" w:hAnsiTheme="minorEastAsia"/>
          <w:b/>
          <w:bCs/>
          <w:sz w:val="24"/>
          <w:highlight w:val="none"/>
        </w:rPr>
        <w:t xml:space="preserve"> （P61-62）</w:t>
      </w:r>
    </w:p>
    <w:p w14:paraId="091ACA38">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①文化自信是一个国家、一个民族对自身文化价值的充分肯定。</w:t>
      </w:r>
    </w:p>
    <w:p w14:paraId="63CC7938">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②文化自信是对自身文化生命力的坚定信念，是更基础、更广泛、更深厚的自信。</w:t>
      </w:r>
    </w:p>
    <w:p w14:paraId="36533FFF">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③文化自信是一个国家、一个民族发展中最基本、最深沉、最持久的力量。</w:t>
      </w:r>
    </w:p>
    <w:p w14:paraId="32CAEDA2">
      <w:pPr>
        <w:spacing w:line="400" w:lineRule="exact"/>
        <w:rPr>
          <w:rFonts w:cs="宋体" w:asciiTheme="minorEastAsia" w:hAnsiTheme="minorEastAsia"/>
          <w:b/>
          <w:sz w:val="24"/>
          <w:highlight w:val="none"/>
        </w:rPr>
      </w:pPr>
      <w:r>
        <w:rPr>
          <w:rFonts w:hint="eastAsia" w:cs="宋体" w:asciiTheme="minorEastAsia" w:hAnsiTheme="minorEastAsia"/>
          <w:b/>
          <w:sz w:val="24"/>
          <w:highlight w:val="none"/>
        </w:rPr>
        <w:t>（2）文化自信的重要性：</w:t>
      </w:r>
    </w:p>
    <w:p w14:paraId="2E0B2B15">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①没有高度的文化自信，没有文化的繁荣兴盛，就没有中华民族的伟大复兴。</w:t>
      </w:r>
    </w:p>
    <w:p w14:paraId="7D808630">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②坚定文化自信，事关国运兴衰、文化安全和民族精神的传承发展。</w:t>
      </w:r>
    </w:p>
    <w:p w14:paraId="46A8DD2B">
      <w:pPr>
        <w:spacing w:line="400" w:lineRule="exact"/>
        <w:rPr>
          <w:rFonts w:cs="宋体" w:asciiTheme="minorEastAsia" w:hAnsiTheme="minorEastAsia"/>
          <w:b/>
          <w:sz w:val="24"/>
          <w:highlight w:val="none"/>
        </w:rPr>
      </w:pPr>
      <w:r>
        <w:rPr>
          <w:rFonts w:hint="eastAsia" w:cs="宋体" w:asciiTheme="minorEastAsia" w:hAnsiTheme="minorEastAsia"/>
          <w:b/>
          <w:sz w:val="24"/>
          <w:highlight w:val="none"/>
        </w:rPr>
        <w:t>（3）坚定文化自信，发展中国特色社会主义文化的要求。</w:t>
      </w:r>
    </w:p>
    <w:p w14:paraId="57398CAB">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①坚持以马克思主义为指导。</w:t>
      </w:r>
    </w:p>
    <w:p w14:paraId="55D651FD">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②推动中华优秀传统文化创造性转化、创新性发展。</w:t>
      </w:r>
    </w:p>
    <w:p w14:paraId="1A1436E5">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③继承革命文化，发展社会主义先进文化。</w:t>
      </w:r>
    </w:p>
    <w:p w14:paraId="148ABCD2">
      <w:pPr>
        <w:spacing w:line="400" w:lineRule="exact"/>
        <w:rPr>
          <w:rFonts w:cs="宋体" w:asciiTheme="minorEastAsia" w:hAnsiTheme="minorEastAsia"/>
          <w:color w:val="FF0000"/>
          <w:sz w:val="24"/>
          <w:highlight w:val="none"/>
        </w:rPr>
      </w:pPr>
      <w:r>
        <w:rPr>
          <w:rFonts w:hint="eastAsia" w:cs="宋体" w:asciiTheme="minorEastAsia" w:hAnsiTheme="minorEastAsia"/>
          <w:sz w:val="24"/>
          <w:highlight w:val="none"/>
        </w:rPr>
        <w:t>④不忘本来，吸收外来，面向未来，不断铸就中华文化新辉煌</w:t>
      </w:r>
      <w:r>
        <w:rPr>
          <w:rFonts w:hint="eastAsia" w:cs="宋体" w:asciiTheme="minorEastAsia" w:hAnsiTheme="minorEastAsia"/>
          <w:color w:val="000000" w:themeColor="text1"/>
          <w:sz w:val="24"/>
          <w:highlight w:val="none"/>
          <w14:textFill>
            <w14:solidFill>
              <w14:schemeClr w14:val="tx1"/>
            </w14:solidFill>
          </w14:textFill>
        </w:rPr>
        <w:t>。</w:t>
      </w:r>
    </w:p>
    <w:p w14:paraId="297A7EA9">
      <w:pPr>
        <w:spacing w:line="400" w:lineRule="exact"/>
        <w:rPr>
          <w:rFonts w:cs="宋体" w:asciiTheme="minorEastAsia" w:hAnsiTheme="minorEastAsia"/>
          <w:b/>
          <w:bCs/>
          <w:sz w:val="24"/>
          <w:highlight w:val="none"/>
        </w:rPr>
      </w:pPr>
      <w:r>
        <w:rPr>
          <w:rFonts w:hint="eastAsia" w:cs="宋体" w:asciiTheme="minorEastAsia" w:hAnsiTheme="minorEastAsia"/>
          <w:b/>
          <w:bCs/>
          <w:sz w:val="24"/>
          <w:highlight w:val="none"/>
          <w:lang w:val="en-US" w:eastAsia="zh-CN"/>
        </w:rPr>
        <w:t>20</w:t>
      </w:r>
      <w:r>
        <w:rPr>
          <w:rFonts w:hint="eastAsia" w:cs="宋体" w:asciiTheme="minorEastAsia" w:hAnsiTheme="minorEastAsia"/>
          <w:b/>
          <w:bCs/>
          <w:sz w:val="24"/>
          <w:highlight w:val="none"/>
        </w:rPr>
        <w:t>.中华传统美德的内涵（P63）</w:t>
      </w:r>
    </w:p>
    <w:p w14:paraId="5B59DFFA">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中华传统美德内涵丰富，博大精深。</w:t>
      </w:r>
    </w:p>
    <w:p w14:paraId="21F257B5">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（1）忧国忧民、道济天下的爱国情怀。</w:t>
      </w:r>
    </w:p>
    <w:p w14:paraId="691B8515">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（2）勤劳勇敢、自强不息的奋进品格。</w:t>
      </w:r>
    </w:p>
    <w:p w14:paraId="5FCD57A9">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（3）自尊互敬、助人为乐的和乐风范。</w:t>
      </w:r>
    </w:p>
    <w:p w14:paraId="63A8D0D9">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（4）诚实守信、见利思义的高尚情操。</w:t>
      </w:r>
    </w:p>
    <w:p w14:paraId="5E610898">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（5）孝敬父母、尊敬师长的伦理规范。</w:t>
      </w:r>
    </w:p>
    <w:p w14:paraId="4B93A169">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（6）律己宽人、扬善抑恶的处世准则等。</w:t>
      </w:r>
    </w:p>
    <w:p w14:paraId="08DBBFEE">
      <w:pPr>
        <w:spacing w:line="400" w:lineRule="exact"/>
        <w:rPr>
          <w:rFonts w:hint="eastAsia" w:cs="宋体" w:asciiTheme="minorEastAsia" w:hAnsiTheme="minorEastAsia"/>
          <w:b/>
          <w:bCs/>
          <w:color w:val="000000" w:themeColor="text1"/>
          <w:sz w:val="24"/>
          <w:highlight w:val="none"/>
          <w:lang w:val="en-US" w:eastAsia="zh-CN"/>
          <w14:textFill>
            <w14:solidFill>
              <w14:schemeClr w14:val="tx1"/>
            </w14:solidFill>
          </w14:textFill>
        </w:rPr>
      </w:pPr>
    </w:p>
    <w:p w14:paraId="79A40C16">
      <w:pPr>
        <w:spacing w:line="400" w:lineRule="exact"/>
        <w:rPr>
          <w:rFonts w:cs="宋体" w:asciiTheme="minorEastAsia" w:hAnsiTheme="minorEastAsia"/>
          <w:b/>
          <w:bCs/>
          <w:color w:val="000000" w:themeColor="text1"/>
          <w:sz w:val="24"/>
          <w:highlight w:val="none"/>
          <w14:textFill>
            <w14:solidFill>
              <w14:schemeClr w14:val="tx1"/>
            </w14:solidFill>
          </w14:textFill>
        </w:rPr>
      </w:pPr>
      <w:r>
        <w:rPr>
          <w:rFonts w:hint="eastAsia" w:cs="宋体" w:asciiTheme="minorEastAsia" w:hAnsiTheme="minorEastAsia"/>
          <w:b/>
          <w:bCs/>
          <w:color w:val="000000" w:themeColor="text1"/>
          <w:sz w:val="24"/>
          <w:highlight w:val="none"/>
          <w:lang w:val="en-US" w:eastAsia="zh-CN"/>
          <w14:textFill>
            <w14:solidFill>
              <w14:schemeClr w14:val="tx1"/>
            </w14:solidFill>
          </w14:textFill>
        </w:rPr>
        <w:t>21</w:t>
      </w:r>
      <w:r>
        <w:rPr>
          <w:rFonts w:hint="eastAsia" w:cs="宋体" w:asciiTheme="minorEastAsia" w:hAnsiTheme="minorEastAsia"/>
          <w:b/>
          <w:bCs/>
          <w:color w:val="000000" w:themeColor="text1"/>
          <w:sz w:val="24"/>
          <w:highlight w:val="none"/>
          <w14:textFill>
            <w14:solidFill>
              <w14:schemeClr w14:val="tx1"/>
            </w14:solidFill>
          </w14:textFill>
        </w:rPr>
        <w:t>.中华传统美德的重要性（P62-64）</w:t>
      </w:r>
    </w:p>
    <w:p w14:paraId="2570AB1E">
      <w:pPr>
        <w:spacing w:line="400" w:lineRule="exact"/>
        <w:rPr>
          <w:rFonts w:cs="宋体" w:asciiTheme="minorEastAsia" w:hAnsiTheme="minorEastAsia"/>
          <w:color w:val="000000" w:themeColor="text1"/>
          <w:sz w:val="24"/>
          <w:highlight w:val="none"/>
          <w14:textFill>
            <w14:solidFill>
              <w14:schemeClr w14:val="tx1"/>
            </w14:solidFill>
          </w14:textFill>
        </w:rPr>
      </w:pPr>
      <w:r>
        <w:rPr>
          <w:rFonts w:hint="eastAsia" w:cs="宋体" w:asciiTheme="minorEastAsia" w:hAnsiTheme="minorEastAsia"/>
          <w:color w:val="000000" w:themeColor="text1"/>
          <w:sz w:val="24"/>
          <w:highlight w:val="none"/>
          <w14:textFill>
            <w14:solidFill>
              <w14:schemeClr w14:val="tx1"/>
            </w14:solidFill>
          </w14:textFill>
        </w:rPr>
        <w:t>（1）中华传统美德是中华文化的精髓，蕴含着丰富的道德资源，熔铸了中华民族坚定的民族志向、高尚的民族品格和远大的民族理想。</w:t>
      </w:r>
    </w:p>
    <w:p w14:paraId="6E6172F1">
      <w:pPr>
        <w:spacing w:line="400" w:lineRule="exact"/>
        <w:rPr>
          <w:rFonts w:cs="宋体" w:asciiTheme="minorEastAsia" w:hAnsiTheme="minorEastAsia"/>
          <w:color w:val="000000" w:themeColor="text1"/>
          <w:sz w:val="24"/>
          <w:highlight w:val="none"/>
          <w14:textFill>
            <w14:solidFill>
              <w14:schemeClr w14:val="tx1"/>
            </w14:solidFill>
          </w14:textFill>
        </w:rPr>
      </w:pPr>
      <w:r>
        <w:rPr>
          <w:rFonts w:hint="eastAsia" w:cs="宋体" w:asciiTheme="minorEastAsia" w:hAnsiTheme="minorEastAsia"/>
          <w:color w:val="000000" w:themeColor="text1"/>
          <w:sz w:val="24"/>
          <w:highlight w:val="none"/>
          <w14:textFill>
            <w14:solidFill>
              <w14:schemeClr w14:val="tx1"/>
            </w14:solidFill>
          </w14:textFill>
        </w:rPr>
        <w:t>（2）中华传统美德是世代相传的民族智慧，是建设富强民主文明和谐美丽的社会主义现代化强国的精神力量。</w:t>
      </w:r>
    </w:p>
    <w:p w14:paraId="2B83679C">
      <w:pPr>
        <w:spacing w:line="400" w:lineRule="exact"/>
        <w:rPr>
          <w:rFonts w:cs="宋体" w:asciiTheme="minorEastAsia" w:hAnsiTheme="minorEastAsia"/>
          <w:color w:val="000000" w:themeColor="text1"/>
          <w:sz w:val="24"/>
          <w:highlight w:val="none"/>
          <w14:textFill>
            <w14:solidFill>
              <w14:schemeClr w14:val="tx1"/>
            </w14:solidFill>
          </w14:textFill>
        </w:rPr>
      </w:pPr>
      <w:r>
        <w:rPr>
          <w:rFonts w:hint="eastAsia" w:cs="宋体" w:asciiTheme="minorEastAsia" w:hAnsiTheme="minorEastAsia"/>
          <w:color w:val="000000" w:themeColor="text1"/>
          <w:sz w:val="24"/>
          <w:highlight w:val="none"/>
          <w14:textFill>
            <w14:solidFill>
              <w14:schemeClr w14:val="tx1"/>
            </w14:solidFill>
          </w14:textFill>
        </w:rPr>
        <w:t>（3）中华传统美德已经融入中华民族的思维方式、价值观念、行为方式和风俗习惯，成为一种文化基因。</w:t>
      </w:r>
    </w:p>
    <w:p w14:paraId="6B2AA06A">
      <w:pPr>
        <w:spacing w:line="400" w:lineRule="exact"/>
        <w:rPr>
          <w:rFonts w:cs="宋体" w:asciiTheme="minorEastAsia" w:hAnsiTheme="minorEastAsia"/>
          <w:b/>
          <w:bCs/>
          <w:sz w:val="24"/>
          <w:highlight w:val="none"/>
        </w:rPr>
      </w:pPr>
      <w:r>
        <w:rPr>
          <w:rFonts w:hint="eastAsia" w:cs="宋体" w:asciiTheme="minorEastAsia" w:hAnsiTheme="minorEastAsia"/>
          <w:b/>
          <w:bCs/>
          <w:sz w:val="24"/>
          <w:highlight w:val="none"/>
          <w:lang w:val="en-US" w:eastAsia="zh-CN"/>
        </w:rPr>
        <w:t>22</w:t>
      </w:r>
      <w:r>
        <w:rPr>
          <w:rFonts w:hint="eastAsia" w:cs="宋体" w:asciiTheme="minorEastAsia" w:hAnsiTheme="minorEastAsia"/>
          <w:b/>
          <w:bCs/>
          <w:sz w:val="24"/>
          <w:highlight w:val="none"/>
        </w:rPr>
        <w:t>.践行美德对青少年的要求 （P65</w:t>
      </w:r>
      <w:r>
        <w:rPr>
          <w:rFonts w:cs="宋体" w:asciiTheme="minorEastAsia" w:hAnsiTheme="minorEastAsia"/>
          <w:b/>
          <w:bCs/>
          <w:sz w:val="24"/>
          <w:highlight w:val="none"/>
        </w:rPr>
        <w:t>）</w:t>
      </w:r>
    </w:p>
    <w:p w14:paraId="5D58ED0E">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（1）推进社会公德、职业道德、家庭美德、个人品德建设，青少年责无旁贷。</w:t>
      </w:r>
    </w:p>
    <w:p w14:paraId="378B1751">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（2）倡导向上向善、孝老爱亲、忠于祖国、忠于人民，青少年必须身体力行。</w:t>
      </w:r>
    </w:p>
    <w:p w14:paraId="06482626">
      <w:pPr>
        <w:spacing w:line="400" w:lineRule="exact"/>
        <w:rPr>
          <w:rFonts w:cs="宋体" w:asciiTheme="minorEastAsia" w:hAnsiTheme="minorEastAsia"/>
          <w:sz w:val="24"/>
          <w:highlight w:val="none"/>
        </w:rPr>
      </w:pPr>
      <w:r>
        <w:rPr>
          <w:rFonts w:hint="eastAsia" w:cs="宋体" w:asciiTheme="minorEastAsia" w:hAnsiTheme="minorEastAsia"/>
          <w:b/>
          <w:bCs/>
          <w:sz w:val="24"/>
          <w:highlight w:val="none"/>
          <w:lang w:val="en-US" w:eastAsia="zh-CN"/>
        </w:rPr>
        <w:t>23</w:t>
      </w:r>
      <w:r>
        <w:rPr>
          <w:rFonts w:hint="eastAsia" w:cs="宋体" w:asciiTheme="minorEastAsia" w:hAnsiTheme="minorEastAsia"/>
          <w:b/>
          <w:bCs/>
          <w:sz w:val="24"/>
          <w:highlight w:val="none"/>
        </w:rPr>
        <w:t>.</w:t>
      </w:r>
      <w:r>
        <w:rPr>
          <w:rFonts w:hint="eastAsia" w:cs="宋体" w:asciiTheme="minorEastAsia" w:hAnsiTheme="minorEastAsia"/>
          <w:sz w:val="24"/>
          <w:highlight w:val="none"/>
        </w:rPr>
        <w:t>民族精神的重要性：</w:t>
      </w:r>
    </w:p>
    <w:p w14:paraId="18EC2F16">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①一个民族要生存和发展，就要有昂扬向上的民族精神。</w:t>
      </w:r>
    </w:p>
    <w:p w14:paraId="37D72A12">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②一个民族如果没有振奋的民族精神，没有坚定的民族志向和理想，就会失去凝聚力和生命力，就难以屹立于世界民族之林。</w:t>
      </w:r>
    </w:p>
    <w:p w14:paraId="64314784">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③伟大的民族精神始终是中华民族生生不息、发展壮大的强大精神支柱，是维系我国各民族人民世世代代团结奋斗的牢固精神纽带，是激励中华儿女为实现中国梦而奋斗的不竭精神动力。</w:t>
      </w:r>
    </w:p>
    <w:p w14:paraId="749A2A25">
      <w:pPr>
        <w:spacing w:line="400" w:lineRule="exact"/>
        <w:rPr>
          <w:rFonts w:cs="宋体" w:asciiTheme="minorEastAsia" w:hAnsiTheme="minorEastAsia"/>
          <w:b/>
          <w:bCs/>
          <w:sz w:val="24"/>
          <w:highlight w:val="none"/>
        </w:rPr>
      </w:pPr>
      <w:r>
        <w:rPr>
          <w:rFonts w:hint="eastAsia" w:cs="宋体" w:asciiTheme="minorEastAsia" w:hAnsiTheme="minorEastAsia"/>
          <w:b/>
          <w:bCs/>
          <w:sz w:val="24"/>
          <w:highlight w:val="none"/>
          <w:lang w:val="en-US" w:eastAsia="zh-CN"/>
        </w:rPr>
        <w:t>24</w:t>
      </w:r>
      <w:r>
        <w:rPr>
          <w:rFonts w:hint="eastAsia" w:cs="宋体" w:asciiTheme="minorEastAsia" w:hAnsiTheme="minorEastAsia"/>
          <w:b/>
          <w:bCs/>
          <w:sz w:val="24"/>
          <w:highlight w:val="none"/>
        </w:rPr>
        <w:t>.传承和弘扬民族精神 （P69）</w:t>
      </w:r>
    </w:p>
    <w:p w14:paraId="594FB717">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（1）在国家危难、民族危亡的紧要关头能够挺身而出、舍生忘死、前仆后继。</w:t>
      </w:r>
    </w:p>
    <w:p w14:paraId="622FCBB0">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（2）在他人生命、财产遇到危险的关键时刻能够见义勇为、扶危济困、无私奉献。</w:t>
      </w:r>
    </w:p>
    <w:p w14:paraId="5EA61313">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（3）在日常学习工作中勤勤恳恳、任劳任怨、敬业创优。</w:t>
      </w:r>
    </w:p>
    <w:p w14:paraId="2436AE93">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（4）从自己做起，从现在做起，从小事做起，自觉高扬民族精神。</w:t>
      </w:r>
    </w:p>
    <w:p w14:paraId="0079AD3B">
      <w:pPr>
        <w:spacing w:line="400" w:lineRule="exact"/>
        <w:rPr>
          <w:rFonts w:cs="宋体" w:asciiTheme="minorEastAsia" w:hAnsiTheme="minorEastAsia"/>
          <w:b/>
          <w:bCs/>
          <w:sz w:val="24"/>
          <w:highlight w:val="none"/>
        </w:rPr>
      </w:pPr>
      <w:r>
        <w:rPr>
          <w:rFonts w:hint="eastAsia" w:cs="宋体" w:asciiTheme="minorEastAsia" w:hAnsiTheme="minorEastAsia"/>
          <w:b/>
          <w:bCs/>
          <w:sz w:val="24"/>
          <w:highlight w:val="none"/>
          <w:lang w:val="en-US" w:eastAsia="zh-CN"/>
        </w:rPr>
        <w:t>25</w:t>
      </w:r>
      <w:r>
        <w:rPr>
          <w:rFonts w:hint="eastAsia" w:cs="宋体" w:asciiTheme="minorEastAsia" w:hAnsiTheme="minorEastAsia"/>
          <w:b/>
          <w:bCs/>
          <w:sz w:val="24"/>
          <w:highlight w:val="none"/>
        </w:rPr>
        <w:t>.培育和践行社会主义核心价值观的要求 （P72）</w:t>
      </w:r>
    </w:p>
    <w:p w14:paraId="56F77032">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（1）要与日常生活紧密联系起来，做到落细、落小、落实。</w:t>
      </w:r>
    </w:p>
    <w:p w14:paraId="6D981E1B">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（2）青少年应自觉做到勤于学习、勇于实践</w:t>
      </w:r>
      <w:r>
        <w:rPr>
          <w:rFonts w:hint="eastAsia" w:cs="宋体" w:asciiTheme="minorEastAsia" w:hAnsiTheme="minorEastAsia"/>
          <w:sz w:val="24"/>
          <w:highlight w:val="none"/>
          <w:lang w:eastAsia="zh-CN"/>
        </w:rPr>
        <w:t>、</w:t>
      </w:r>
      <w:r>
        <w:rPr>
          <w:rFonts w:hint="eastAsia" w:cs="宋体" w:asciiTheme="minorEastAsia" w:hAnsiTheme="minorEastAsia"/>
          <w:sz w:val="24"/>
          <w:highlight w:val="none"/>
        </w:rPr>
        <w:t>明辨是非、认真做事、踏实做人。</w:t>
      </w:r>
    </w:p>
    <w:p w14:paraId="54BC7C0E">
      <w:pPr>
        <w:spacing w:line="400" w:lineRule="exact"/>
        <w:rPr>
          <w:rFonts w:hint="eastAsia" w:cs="宋体" w:asciiTheme="minorEastAsia" w:hAnsiTheme="minorEastAsia"/>
          <w:sz w:val="24"/>
          <w:highlight w:val="none"/>
        </w:rPr>
      </w:pPr>
      <w:r>
        <w:rPr>
          <w:rFonts w:hint="eastAsia" w:cs="宋体" w:asciiTheme="minorEastAsia" w:hAnsiTheme="minorEastAsia"/>
          <w:sz w:val="24"/>
          <w:highlight w:val="none"/>
        </w:rPr>
        <w:t>（3）构筑中国价值，中国少年当争先。</w:t>
      </w:r>
      <w:bookmarkEnd w:id="0"/>
      <w:bookmarkStart w:id="2" w:name="OLE_LINK6"/>
      <w:r>
        <w:rPr>
          <w:rFonts w:hint="eastAsia" w:cs="宋体" w:asciiTheme="minorEastAsia" w:hAnsiTheme="minorEastAsia"/>
          <w:sz w:val="24"/>
          <w:highlight w:val="none"/>
        </w:rPr>
        <w:t xml:space="preserve"> </w:t>
      </w:r>
    </w:p>
    <w:p w14:paraId="2BBE01C3">
      <w:pPr>
        <w:spacing w:line="400" w:lineRule="exact"/>
        <w:rPr>
          <w:rFonts w:cs="宋体" w:asciiTheme="minorEastAsia" w:hAnsiTheme="minorEastAsia"/>
          <w:b/>
          <w:bCs/>
          <w:sz w:val="24"/>
          <w:highlight w:val="none"/>
        </w:rPr>
      </w:pPr>
      <w:bookmarkStart w:id="3" w:name="OLE_LINK8"/>
      <w:r>
        <w:rPr>
          <w:rFonts w:hint="eastAsia" w:cs="宋体" w:asciiTheme="minorEastAsia" w:hAnsiTheme="minorEastAsia"/>
          <w:b/>
          <w:bCs/>
          <w:sz w:val="24"/>
          <w:highlight w:val="none"/>
          <w:lang w:val="en-US" w:eastAsia="zh-CN"/>
        </w:rPr>
        <w:t>26</w:t>
      </w:r>
      <w:r>
        <w:rPr>
          <w:rFonts w:hint="eastAsia" w:cs="宋体" w:asciiTheme="minorEastAsia" w:hAnsiTheme="minorEastAsia"/>
          <w:b/>
          <w:bCs/>
          <w:sz w:val="24"/>
          <w:highlight w:val="none"/>
        </w:rPr>
        <w:t>.解决我国发展中的问题的方法（P80）</w:t>
      </w:r>
    </w:p>
    <w:bookmarkEnd w:id="3"/>
    <w:p w14:paraId="305AF930">
      <w:pPr>
        <w:spacing w:line="400" w:lineRule="exact"/>
        <w:ind w:firstLine="480" w:firstLineChars="200"/>
        <w:rPr>
          <w:rFonts w:hint="eastAsia" w:cs="宋体" w:asciiTheme="minorEastAsia" w:hAnsiTheme="minorEastAsia"/>
          <w:sz w:val="24"/>
          <w:highlight w:val="none"/>
        </w:rPr>
      </w:pPr>
      <w:r>
        <w:rPr>
          <w:rFonts w:hint="eastAsia" w:cs="宋体" w:asciiTheme="minorEastAsia" w:hAnsiTheme="minorEastAsia"/>
          <w:sz w:val="24"/>
          <w:highlight w:val="none"/>
        </w:rPr>
        <w:t>通过转变发展方式</w:t>
      </w:r>
      <w:r>
        <w:rPr>
          <w:rFonts w:hint="eastAsia" w:cs="宋体" w:asciiTheme="minorEastAsia" w:hAnsiTheme="minorEastAsia"/>
          <w:sz w:val="24"/>
          <w:highlight w:val="none"/>
          <w:lang w:eastAsia="zh-CN"/>
        </w:rPr>
        <w:t>，</w:t>
      </w:r>
      <w:r>
        <w:rPr>
          <w:rFonts w:hint="eastAsia" w:cs="宋体" w:asciiTheme="minorEastAsia" w:hAnsiTheme="minorEastAsia"/>
          <w:sz w:val="24"/>
          <w:highlight w:val="none"/>
        </w:rPr>
        <w:t>坚持绿色发展，走生产发展、生活富裕、生态良好的文明发展道路，是我们的必然选择。</w:t>
      </w:r>
    </w:p>
    <w:p w14:paraId="35B1D96C">
      <w:pPr>
        <w:spacing w:line="400" w:lineRule="exact"/>
        <w:rPr>
          <w:rFonts w:cs="宋体" w:asciiTheme="minorEastAsia" w:hAnsiTheme="minorEastAsia"/>
          <w:b/>
          <w:bCs/>
          <w:sz w:val="24"/>
          <w:highlight w:val="none"/>
        </w:rPr>
      </w:pPr>
      <w:r>
        <w:rPr>
          <w:rFonts w:hint="eastAsia" w:cs="宋体" w:asciiTheme="minorEastAsia" w:hAnsiTheme="minorEastAsia"/>
          <w:b/>
          <w:bCs/>
          <w:sz w:val="24"/>
          <w:highlight w:val="none"/>
          <w:lang w:val="en-US" w:eastAsia="zh-CN"/>
        </w:rPr>
        <w:t>27</w:t>
      </w:r>
      <w:r>
        <w:rPr>
          <w:rFonts w:hint="eastAsia" w:cs="宋体" w:asciiTheme="minorEastAsia" w:hAnsiTheme="minorEastAsia"/>
          <w:b/>
          <w:bCs/>
          <w:sz w:val="24"/>
          <w:highlight w:val="none"/>
        </w:rPr>
        <w:t>.坚持人与自然和谐共生</w:t>
      </w:r>
      <w:r>
        <w:rPr>
          <w:rFonts w:cs="宋体" w:asciiTheme="minorEastAsia" w:hAnsiTheme="minorEastAsia"/>
          <w:b/>
          <w:bCs/>
          <w:sz w:val="24"/>
          <w:highlight w:val="none"/>
        </w:rPr>
        <w:t>(P81-82)</w:t>
      </w:r>
    </w:p>
    <w:p w14:paraId="4851CA5F">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（1）追求人与自然和谐共生，是人类面对生态危机做出的智慧选择。</w:t>
      </w:r>
    </w:p>
    <w:p w14:paraId="0F1FA8A9">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（2）自然为人类的生存与发展提供滋养和必要条件；</w:t>
      </w:r>
    </w:p>
    <w:p w14:paraId="20227FE1">
      <w:pPr>
        <w:spacing w:line="400" w:lineRule="exact"/>
        <w:rPr>
          <w:rFonts w:hint="eastAsia" w:cs="宋体" w:asciiTheme="minorEastAsia" w:hAnsiTheme="minorEastAsia"/>
          <w:sz w:val="24"/>
          <w:highlight w:val="none"/>
        </w:rPr>
      </w:pPr>
      <w:r>
        <w:rPr>
          <w:rFonts w:hint="eastAsia" w:cs="宋体" w:asciiTheme="minorEastAsia" w:hAnsiTheme="minorEastAsia"/>
          <w:sz w:val="24"/>
          <w:highlight w:val="none"/>
        </w:rPr>
        <w:t>（3）人类开发和利用自然，必须遵循自然规律。生态兴则文明兴，生态衰则文明衰。</w:t>
      </w:r>
    </w:p>
    <w:p w14:paraId="7274C455">
      <w:pPr>
        <w:spacing w:line="400" w:lineRule="exact"/>
        <w:rPr>
          <w:rFonts w:hint="eastAsia" w:cs="宋体" w:asciiTheme="minorEastAsia" w:hAnsiTheme="minorEastAsia"/>
          <w:sz w:val="24"/>
          <w:highlight w:val="none"/>
        </w:rPr>
      </w:pPr>
    </w:p>
    <w:p w14:paraId="5DF010AE">
      <w:pPr>
        <w:spacing w:line="400" w:lineRule="exact"/>
        <w:rPr>
          <w:rFonts w:cs="宋体" w:asciiTheme="minorEastAsia" w:hAnsiTheme="minorEastAsia"/>
          <w:b/>
          <w:bCs/>
          <w:sz w:val="24"/>
          <w:highlight w:val="none"/>
        </w:rPr>
      </w:pPr>
      <w:r>
        <w:rPr>
          <w:rFonts w:hint="eastAsia" w:cs="宋体" w:asciiTheme="minorEastAsia" w:hAnsiTheme="minorEastAsia"/>
          <w:b/>
          <w:bCs/>
          <w:sz w:val="24"/>
          <w:highlight w:val="none"/>
          <w:lang w:val="en-US" w:eastAsia="zh-CN"/>
        </w:rPr>
        <w:t>28</w:t>
      </w:r>
      <w:r>
        <w:rPr>
          <w:rFonts w:hint="eastAsia" w:cs="宋体" w:asciiTheme="minorEastAsia" w:hAnsiTheme="minorEastAsia"/>
          <w:b/>
          <w:bCs/>
          <w:sz w:val="24"/>
          <w:highlight w:val="none"/>
        </w:rPr>
        <w:t>.实现人与自然和谐发展的要求（P83-84）</w:t>
      </w:r>
    </w:p>
    <w:p w14:paraId="5DBCDD1E">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（1）要以资源环境承载能力为基础，以自然规律为准则，以可持续发展、人与自然和谐共生为目标。</w:t>
      </w:r>
    </w:p>
    <w:p w14:paraId="317BB60B">
      <w:pPr>
        <w:spacing w:line="400" w:lineRule="exact"/>
        <w:rPr>
          <w:rFonts w:cs="宋体" w:asciiTheme="minorEastAsia" w:hAnsiTheme="minorEastAsia"/>
          <w:color w:val="FF0000"/>
          <w:sz w:val="24"/>
          <w:highlight w:val="none"/>
        </w:rPr>
      </w:pPr>
      <w:r>
        <w:rPr>
          <w:rFonts w:hint="eastAsia" w:cs="宋体" w:asciiTheme="minorEastAsia" w:hAnsiTheme="minorEastAsia"/>
          <w:color w:val="000000" w:themeColor="text1"/>
          <w:sz w:val="24"/>
          <w:highlight w:val="none"/>
          <w14:textFill>
            <w14:solidFill>
              <w14:schemeClr w14:val="tx1"/>
            </w14:solidFill>
          </w14:textFill>
        </w:rPr>
        <w:t>（2）坚持节约资源和保护环境的基本国策。</w:t>
      </w:r>
    </w:p>
    <w:p w14:paraId="72039E48">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（3）贯彻创新、协调、绿色、开放、共享的新发展理念，实现中华民族永续发展。</w:t>
      </w:r>
    </w:p>
    <w:p w14:paraId="0FDC2BA4">
      <w:pPr>
        <w:spacing w:line="400" w:lineRule="exact"/>
        <w:rPr>
          <w:rFonts w:cs="宋体" w:asciiTheme="minorEastAsia" w:hAnsiTheme="minorEastAsia"/>
          <w:b/>
          <w:bCs/>
          <w:color w:val="FF0000"/>
          <w:sz w:val="24"/>
          <w:highlight w:val="none"/>
        </w:rPr>
      </w:pPr>
      <w:r>
        <w:rPr>
          <w:rFonts w:hint="eastAsia" w:cs="宋体" w:asciiTheme="minorEastAsia" w:hAnsiTheme="minorEastAsia"/>
          <w:b/>
          <w:bCs/>
          <w:sz w:val="24"/>
          <w:highlight w:val="none"/>
          <w:lang w:val="en-US" w:eastAsia="zh-CN"/>
        </w:rPr>
        <w:t>29</w:t>
      </w:r>
      <w:r>
        <w:rPr>
          <w:rFonts w:cs="宋体" w:asciiTheme="minorEastAsia" w:hAnsiTheme="minorEastAsia"/>
          <w:b/>
          <w:bCs/>
          <w:sz w:val="24"/>
          <w:highlight w:val="none"/>
        </w:rPr>
        <w:t>.</w:t>
      </w:r>
      <w:r>
        <w:rPr>
          <w:rFonts w:hint="eastAsia" w:cs="宋体" w:asciiTheme="minorEastAsia" w:hAnsiTheme="minorEastAsia"/>
          <w:b/>
          <w:bCs/>
          <w:sz w:val="24"/>
          <w:highlight w:val="none"/>
        </w:rPr>
        <w:t xml:space="preserve">坚持绿色发展道路（P85-86） </w:t>
      </w:r>
    </w:p>
    <w:bookmarkEnd w:id="2"/>
    <w:p w14:paraId="11DD33C6">
      <w:pPr>
        <w:spacing w:line="400" w:lineRule="exact"/>
        <w:rPr>
          <w:rFonts w:hint="eastAsia" w:cs="宋体" w:asciiTheme="minorEastAsia" w:hAnsiTheme="minorEastAsia"/>
          <w:sz w:val="24"/>
          <w:highlight w:val="none"/>
        </w:rPr>
      </w:pPr>
      <w:r>
        <w:rPr>
          <w:rFonts w:hint="eastAsia" w:cs="宋体" w:asciiTheme="minorEastAsia" w:hAnsiTheme="minorEastAsia"/>
          <w:sz w:val="24"/>
          <w:highlight w:val="none"/>
        </w:rPr>
        <w:t>（1）坚持走绿色发展道路，要处理好经济发展与生态环境保护的关系。</w:t>
      </w:r>
    </w:p>
    <w:p w14:paraId="074E50A0">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（2）走绿色发展道路，要坚持绿色富国、绿色惠民。</w:t>
      </w:r>
    </w:p>
    <w:p w14:paraId="24638A3B">
      <w:pPr>
        <w:spacing w:line="400" w:lineRule="exact"/>
        <w:rPr>
          <w:rFonts w:cs="宋体" w:asciiTheme="minorEastAsia" w:hAnsiTheme="minorEastAsia"/>
          <w:b/>
          <w:sz w:val="24"/>
          <w:highlight w:val="none"/>
        </w:rPr>
      </w:pPr>
      <w:r>
        <w:rPr>
          <w:rFonts w:hint="eastAsia" w:cs="宋体" w:asciiTheme="minorEastAsia" w:hAnsiTheme="minorEastAsia"/>
          <w:color w:val="000000" w:themeColor="text1"/>
          <w:sz w:val="24"/>
          <w:highlight w:val="none"/>
          <w14:textFill>
            <w14:solidFill>
              <w14:schemeClr w14:val="tx1"/>
            </w14:solidFill>
          </w14:textFill>
        </w:rPr>
        <w:t>（</w:t>
      </w:r>
      <w:r>
        <w:rPr>
          <w:rFonts w:cs="宋体" w:asciiTheme="minorEastAsia" w:hAnsiTheme="minorEastAsia"/>
          <w:color w:val="000000" w:themeColor="text1"/>
          <w:sz w:val="24"/>
          <w:highlight w:val="none"/>
          <w14:textFill>
            <w14:solidFill>
              <w14:schemeClr w14:val="tx1"/>
            </w14:solidFill>
          </w14:textFill>
        </w:rPr>
        <w:t>3</w:t>
      </w:r>
      <w:r>
        <w:rPr>
          <w:rFonts w:hint="eastAsia" w:cs="宋体" w:asciiTheme="minorEastAsia" w:hAnsiTheme="minorEastAsia"/>
          <w:color w:val="000000" w:themeColor="text1"/>
          <w:sz w:val="24"/>
          <w:highlight w:val="none"/>
          <w14:textFill>
            <w14:solidFill>
              <w14:schemeClr w14:val="tx1"/>
            </w14:solidFill>
          </w14:textFill>
        </w:rPr>
        <w:t>）走绿色、循环、低碳发展之路，要坚持节约优先、保护优先、自然恢复为主的方针</w:t>
      </w:r>
      <w:r>
        <w:rPr>
          <w:rFonts w:hint="eastAsia" w:cs="宋体" w:asciiTheme="minorEastAsia" w:hAnsiTheme="minorEastAsia"/>
          <w:color w:val="000000" w:themeColor="text1"/>
          <w:sz w:val="24"/>
          <w:highlight w:val="none"/>
          <w:lang w:val="en-US" w:eastAsia="zh-CN"/>
          <w14:textFill>
            <w14:solidFill>
              <w14:schemeClr w14:val="tx1"/>
            </w14:solidFill>
          </w14:textFill>
        </w:rPr>
        <w:t>.</w:t>
      </w:r>
      <w:r>
        <w:rPr>
          <w:rFonts w:hint="eastAsia" w:cs="宋体" w:asciiTheme="minorEastAsia" w:hAnsiTheme="minorEastAsia"/>
          <w:color w:val="000000" w:themeColor="text1"/>
          <w:sz w:val="24"/>
          <w:highlight w:val="none"/>
          <w14:textFill>
            <w14:solidFill>
              <w14:schemeClr w14:val="tx1"/>
            </w14:solidFill>
          </w14:textFill>
        </w:rPr>
        <w:t>（</w:t>
      </w:r>
      <w:r>
        <w:rPr>
          <w:rFonts w:hint="eastAsia" w:cs="宋体" w:asciiTheme="minorEastAsia" w:hAnsiTheme="minorEastAsia"/>
          <w:color w:val="000000" w:themeColor="text1"/>
          <w:sz w:val="24"/>
          <w:highlight w:val="none"/>
          <w:lang w:val="en-US" w:eastAsia="zh-CN"/>
          <w14:textFill>
            <w14:solidFill>
              <w14:schemeClr w14:val="tx1"/>
            </w14:solidFill>
          </w14:textFill>
        </w:rPr>
        <w:t>4</w:t>
      </w:r>
      <w:r>
        <w:rPr>
          <w:rFonts w:hint="eastAsia" w:cs="宋体" w:asciiTheme="minorEastAsia" w:hAnsiTheme="minorEastAsia"/>
          <w:color w:val="000000" w:themeColor="text1"/>
          <w:sz w:val="24"/>
          <w:highlight w:val="none"/>
          <w14:textFill>
            <w14:solidFill>
              <w14:schemeClr w14:val="tx1"/>
            </w14:solidFill>
          </w14:textFill>
        </w:rPr>
        <w:t>）让绿色发展理念渗透到日常生活细节中，成为每个社会成员的自觉行动。</w:t>
      </w:r>
      <w:bookmarkEnd w:id="1"/>
    </w:p>
    <w:p w14:paraId="11A9AFEE">
      <w:pPr>
        <w:spacing w:line="400" w:lineRule="exact"/>
        <w:rPr>
          <w:rFonts w:cs="宋体" w:asciiTheme="minorEastAsia" w:hAnsiTheme="minorEastAsia"/>
          <w:b/>
          <w:bCs/>
          <w:color w:val="000000" w:themeColor="text1"/>
          <w:sz w:val="24"/>
          <w:highlight w:val="none"/>
          <w14:textFill>
            <w14:solidFill>
              <w14:schemeClr w14:val="tx1"/>
            </w14:solidFill>
          </w14:textFill>
        </w:rPr>
      </w:pPr>
      <w:r>
        <w:rPr>
          <w:rFonts w:hint="eastAsia" w:cs="宋体" w:asciiTheme="minorEastAsia" w:hAnsiTheme="minorEastAsia"/>
          <w:b/>
          <w:bCs/>
          <w:color w:val="000000" w:themeColor="text1"/>
          <w:sz w:val="24"/>
          <w:highlight w:val="none"/>
          <w:lang w:val="en-US" w:eastAsia="zh-CN"/>
          <w14:textFill>
            <w14:solidFill>
              <w14:schemeClr w14:val="tx1"/>
            </w14:solidFill>
          </w14:textFill>
        </w:rPr>
        <w:t>30</w:t>
      </w:r>
      <w:r>
        <w:rPr>
          <w:rFonts w:hint="eastAsia" w:cs="宋体" w:asciiTheme="minorEastAsia" w:hAnsiTheme="minorEastAsia"/>
          <w:b/>
          <w:bCs/>
          <w:color w:val="000000" w:themeColor="text1"/>
          <w:sz w:val="24"/>
          <w:highlight w:val="none"/>
          <w14:textFill>
            <w14:solidFill>
              <w14:schemeClr w14:val="tx1"/>
            </w14:solidFill>
          </w14:textFill>
        </w:rPr>
        <w:t>.增进民族团结、发展社会主义民族关系的必由之路（P93）</w:t>
      </w:r>
    </w:p>
    <w:p w14:paraId="35CEE9F8">
      <w:pPr>
        <w:spacing w:line="400" w:lineRule="exact"/>
        <w:ind w:firstLine="480" w:firstLineChars="200"/>
        <w:rPr>
          <w:rFonts w:cs="宋体" w:asciiTheme="minorEastAsia" w:hAnsiTheme="minorEastAsia"/>
          <w:color w:val="000000" w:themeColor="text1"/>
          <w:sz w:val="24"/>
          <w:highlight w:val="none"/>
          <w14:textFill>
            <w14:solidFill>
              <w14:schemeClr w14:val="tx1"/>
            </w14:solidFill>
          </w14:textFill>
        </w:rPr>
      </w:pPr>
      <w:r>
        <w:rPr>
          <w:rFonts w:hint="eastAsia" w:cs="宋体" w:asciiTheme="minorEastAsia" w:hAnsiTheme="minorEastAsia"/>
          <w:color w:val="000000" w:themeColor="text1"/>
          <w:sz w:val="24"/>
          <w:highlight w:val="none"/>
          <w14:textFill>
            <w14:solidFill>
              <w14:schemeClr w14:val="tx1"/>
            </w14:solidFill>
          </w14:textFill>
        </w:rPr>
        <w:t>加快民族地区经济社会文化发展，逐步缩小发展差距，促进民族地区共同繁荣</w:t>
      </w:r>
    </w:p>
    <w:p w14:paraId="5DF2A4E3">
      <w:pPr>
        <w:spacing w:line="400" w:lineRule="exact"/>
        <w:rPr>
          <w:rFonts w:cs="宋体" w:asciiTheme="minorEastAsia" w:hAnsiTheme="minorEastAsia"/>
          <w:b/>
          <w:bCs/>
          <w:sz w:val="24"/>
          <w:highlight w:val="none"/>
        </w:rPr>
      </w:pPr>
      <w:r>
        <w:rPr>
          <w:rFonts w:hint="eastAsia" w:cs="宋体" w:asciiTheme="minorEastAsia" w:hAnsiTheme="minorEastAsia"/>
          <w:b/>
          <w:bCs/>
          <w:sz w:val="24"/>
          <w:highlight w:val="none"/>
          <w:lang w:val="en-US" w:eastAsia="zh-CN"/>
        </w:rPr>
        <w:t>31</w:t>
      </w:r>
      <w:r>
        <w:rPr>
          <w:rFonts w:hint="eastAsia" w:cs="宋体" w:asciiTheme="minorEastAsia" w:hAnsiTheme="minorEastAsia"/>
          <w:b/>
          <w:bCs/>
          <w:sz w:val="24"/>
          <w:highlight w:val="none"/>
        </w:rPr>
        <w:t>.党和国家促进民族团结和繁荣的措施（P94-95）</w:t>
      </w:r>
    </w:p>
    <w:p w14:paraId="40AC717B">
      <w:pPr>
        <w:spacing w:line="400" w:lineRule="exact"/>
        <w:rPr>
          <w:rFonts w:cs="宋体" w:asciiTheme="minorEastAsia" w:hAnsiTheme="minorEastAsia"/>
          <w:bCs/>
          <w:sz w:val="24"/>
          <w:highlight w:val="none"/>
        </w:rPr>
      </w:pPr>
      <w:r>
        <w:rPr>
          <w:rFonts w:hint="eastAsia" w:cs="宋体" w:asciiTheme="minorEastAsia" w:hAnsiTheme="minorEastAsia"/>
          <w:bCs/>
          <w:sz w:val="24"/>
          <w:highlight w:val="none"/>
        </w:rPr>
        <w:t>（1）经济社会角度：党和国家在人力、物力、财力等方面大力支持民族地区的经济社会发展。推动西部大开发战略，实施兴边富民行动，通过输入技术、管理、人才等方式增强民族地区自我发展能力。</w:t>
      </w:r>
    </w:p>
    <w:p w14:paraId="328A4D6E">
      <w:pPr>
        <w:spacing w:line="400" w:lineRule="exact"/>
        <w:rPr>
          <w:rFonts w:cs="宋体" w:asciiTheme="minorEastAsia" w:hAnsiTheme="minorEastAsia"/>
          <w:bCs/>
          <w:sz w:val="24"/>
          <w:highlight w:val="none"/>
        </w:rPr>
      </w:pPr>
      <w:r>
        <w:rPr>
          <w:rFonts w:hint="eastAsia" w:cs="宋体" w:asciiTheme="minorEastAsia" w:hAnsiTheme="minorEastAsia"/>
          <w:bCs/>
          <w:sz w:val="24"/>
          <w:highlight w:val="none"/>
        </w:rPr>
        <w:t>（2）民生角度：加快社会事业发展，保障和改善民生。支持民族地区发展教育，实施积极的就业政策，建立健全基本养老、基本医疗保障制度。</w:t>
      </w:r>
    </w:p>
    <w:p w14:paraId="43950F1E">
      <w:pPr>
        <w:spacing w:line="400" w:lineRule="exact"/>
        <w:rPr>
          <w:rFonts w:cs="宋体" w:asciiTheme="minorEastAsia" w:hAnsiTheme="minorEastAsia"/>
          <w:bCs/>
          <w:sz w:val="24"/>
          <w:highlight w:val="none"/>
        </w:rPr>
      </w:pPr>
      <w:r>
        <w:rPr>
          <w:rFonts w:hint="eastAsia" w:cs="宋体" w:asciiTheme="minorEastAsia" w:hAnsiTheme="minorEastAsia"/>
          <w:bCs/>
          <w:sz w:val="24"/>
          <w:highlight w:val="none"/>
        </w:rPr>
        <w:t>（3）文化角度：国家大力扶持少数民族文化的保护、继承、创新和发展工作，</w:t>
      </w:r>
    </w:p>
    <w:p w14:paraId="65FEEE70">
      <w:pPr>
        <w:spacing w:line="400" w:lineRule="exact"/>
        <w:rPr>
          <w:rFonts w:cs="宋体" w:asciiTheme="minorEastAsia" w:hAnsiTheme="minorEastAsia"/>
          <w:b/>
          <w:bCs/>
          <w:sz w:val="24"/>
          <w:highlight w:val="none"/>
        </w:rPr>
      </w:pPr>
      <w:r>
        <w:rPr>
          <w:rFonts w:hint="eastAsia" w:cs="宋体" w:asciiTheme="minorEastAsia" w:hAnsiTheme="minorEastAsia"/>
          <w:b/>
          <w:bCs/>
          <w:sz w:val="24"/>
          <w:highlight w:val="none"/>
          <w:lang w:val="en-US" w:eastAsia="zh-CN"/>
        </w:rPr>
        <w:t>32</w:t>
      </w:r>
      <w:r>
        <w:rPr>
          <w:rFonts w:cs="宋体" w:asciiTheme="minorEastAsia" w:hAnsiTheme="minorEastAsia"/>
          <w:b/>
          <w:bCs/>
          <w:sz w:val="24"/>
          <w:highlight w:val="none"/>
        </w:rPr>
        <w:t>.</w:t>
      </w:r>
      <w:r>
        <w:rPr>
          <w:rFonts w:hint="eastAsia" w:cs="宋体" w:asciiTheme="minorEastAsia" w:hAnsiTheme="minorEastAsia"/>
          <w:b/>
          <w:bCs/>
          <w:sz w:val="24"/>
          <w:highlight w:val="none"/>
        </w:rPr>
        <w:t>反对分裂的要求（P97-99）</w:t>
      </w:r>
    </w:p>
    <w:p w14:paraId="000E23EB">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（1）要维护国家统一、国家主权和领土完整。</w:t>
      </w:r>
    </w:p>
    <w:p w14:paraId="3984B10F">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（2）要反对一切形式的民族分裂活动，尤其要坚决反对暴力恐怖活动。</w:t>
      </w:r>
    </w:p>
    <w:p w14:paraId="32895941">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（3）反对分裂就要维护国家安全。</w:t>
      </w:r>
    </w:p>
    <w:p w14:paraId="6CC7F69B">
      <w:pPr>
        <w:spacing w:line="400" w:lineRule="exact"/>
        <w:rPr>
          <w:rFonts w:cs="宋体" w:asciiTheme="minorEastAsia" w:hAnsiTheme="minorEastAsia"/>
          <w:b/>
          <w:bCs/>
          <w:color w:val="000000" w:themeColor="text1"/>
          <w:sz w:val="24"/>
          <w:highlight w:val="none"/>
          <w14:textFill>
            <w14:solidFill>
              <w14:schemeClr w14:val="tx1"/>
            </w14:solidFill>
          </w14:textFill>
        </w:rPr>
      </w:pPr>
      <w:r>
        <w:rPr>
          <w:rFonts w:hint="eastAsia" w:cs="宋体" w:asciiTheme="minorEastAsia" w:hAnsiTheme="minorEastAsia"/>
          <w:b/>
          <w:bCs/>
          <w:color w:val="000000" w:themeColor="text1"/>
          <w:sz w:val="24"/>
          <w:highlight w:val="none"/>
          <w:lang w:val="en-US" w:eastAsia="zh-CN"/>
          <w14:textFill>
            <w14:solidFill>
              <w14:schemeClr w14:val="tx1"/>
            </w14:solidFill>
          </w14:textFill>
        </w:rPr>
        <w:t>33</w:t>
      </w:r>
      <w:r>
        <w:rPr>
          <w:rFonts w:hint="eastAsia" w:cs="宋体" w:asciiTheme="minorEastAsia" w:hAnsiTheme="minorEastAsia"/>
          <w:b/>
          <w:bCs/>
          <w:color w:val="000000" w:themeColor="text1"/>
          <w:sz w:val="24"/>
          <w:highlight w:val="none"/>
          <w14:textFill>
            <w14:solidFill>
              <w14:schemeClr w14:val="tx1"/>
            </w14:solidFill>
          </w14:textFill>
        </w:rPr>
        <w:t>.实现祖国完全统一的做法（P102-103）</w:t>
      </w:r>
    </w:p>
    <w:p w14:paraId="4E4C9C8E">
      <w:pPr>
        <w:spacing w:line="400" w:lineRule="exact"/>
        <w:rPr>
          <w:rFonts w:cs="宋体" w:asciiTheme="minorEastAsia" w:hAnsiTheme="minorEastAsia"/>
          <w:color w:val="000000" w:themeColor="text1"/>
          <w:sz w:val="24"/>
          <w:highlight w:val="none"/>
          <w14:textFill>
            <w14:solidFill>
              <w14:schemeClr w14:val="tx1"/>
            </w14:solidFill>
          </w14:textFill>
        </w:rPr>
      </w:pPr>
      <w:r>
        <w:rPr>
          <w:rFonts w:hint="eastAsia" w:cs="宋体" w:asciiTheme="minorEastAsia" w:hAnsiTheme="minorEastAsia"/>
          <w:color w:val="000000" w:themeColor="text1"/>
          <w:sz w:val="24"/>
          <w:highlight w:val="none"/>
          <w14:textFill>
            <w14:solidFill>
              <w14:schemeClr w14:val="tx1"/>
            </w14:solidFill>
          </w14:textFill>
        </w:rPr>
        <w:t>（1）“和平统一，一国两制”是解决台湾问题的基本方针，也是实现国家统一的最佳方式。</w:t>
      </w:r>
    </w:p>
    <w:p w14:paraId="6C1EE45A">
      <w:pPr>
        <w:spacing w:line="400" w:lineRule="exact"/>
        <w:rPr>
          <w:rFonts w:cs="宋体" w:asciiTheme="minorEastAsia" w:hAnsiTheme="minorEastAsia"/>
          <w:sz w:val="24"/>
          <w:highlight w:val="none"/>
        </w:rPr>
      </w:pPr>
      <w:r>
        <w:rPr>
          <w:rFonts w:hint="eastAsia" w:cs="宋体" w:asciiTheme="minorEastAsia" w:hAnsiTheme="minorEastAsia"/>
          <w:color w:val="000000" w:themeColor="text1"/>
          <w:sz w:val="24"/>
          <w:highlight w:val="none"/>
          <w14:textFill>
            <w14:solidFill>
              <w14:schemeClr w14:val="tx1"/>
            </w14:solidFill>
          </w14:textFill>
        </w:rPr>
        <w:t>（2）一个中国原则是两岸关系的政治基础，</w:t>
      </w:r>
      <w:r>
        <w:rPr>
          <w:rFonts w:hint="eastAsia" w:cs="宋体" w:asciiTheme="minorEastAsia" w:hAnsiTheme="minorEastAsia"/>
          <w:sz w:val="24"/>
          <w:highlight w:val="none"/>
        </w:rPr>
        <w:t>必须坚持“九二共识”，坚决反对“台独”。</w:t>
      </w:r>
    </w:p>
    <w:p w14:paraId="782B38B1">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（3）两岸同胞要共同弘扬中华文化，实现心灵契合，增进对和平统一的认同。</w:t>
      </w:r>
    </w:p>
    <w:p w14:paraId="2D2AE300">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（4）深化两岸融合发展，推进两岸经济合作制度化，打造两岸共同市场，壮大中华民族经济，夯实和平统一的基础。</w:t>
      </w:r>
    </w:p>
    <w:p w14:paraId="615344D9">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（5）两岸同胞要多走动、多交流、多沟通，增进理解、信任，共同推动两岸关系和平发展，实现祖国的完全统一和中华民族的伟大复兴。</w:t>
      </w:r>
    </w:p>
    <w:p w14:paraId="38DFD69F">
      <w:pPr>
        <w:spacing w:line="400" w:lineRule="exact"/>
        <w:rPr>
          <w:rFonts w:cs="宋体" w:asciiTheme="minorEastAsia" w:hAnsiTheme="minorEastAsia"/>
          <w:b/>
          <w:bCs/>
          <w:sz w:val="24"/>
          <w:highlight w:val="none"/>
        </w:rPr>
      </w:pPr>
      <w:r>
        <w:rPr>
          <w:rFonts w:hint="eastAsia" w:cs="宋体" w:asciiTheme="minorEastAsia" w:hAnsiTheme="minorEastAsia"/>
          <w:b/>
          <w:bCs/>
          <w:sz w:val="24"/>
          <w:highlight w:val="none"/>
          <w:lang w:val="en-US" w:eastAsia="zh-CN"/>
        </w:rPr>
        <w:t>34</w:t>
      </w:r>
      <w:r>
        <w:rPr>
          <w:rFonts w:hint="eastAsia" w:cs="宋体" w:asciiTheme="minorEastAsia" w:hAnsiTheme="minorEastAsia"/>
          <w:b/>
          <w:bCs/>
          <w:sz w:val="24"/>
          <w:highlight w:val="none"/>
        </w:rPr>
        <w:t>.中国梦与个人的关系（P107-112）</w:t>
      </w:r>
    </w:p>
    <w:p w14:paraId="7E39636E">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①实现中华民族伟大复兴，是国家的梦、民族的梦，也是每个中国人的梦。</w:t>
      </w:r>
    </w:p>
    <w:p w14:paraId="7AA872B6">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②实现伟大梦想，需要我们凝心聚力，坚韧不拔，锲而不舍，奋力开启时代新征程。</w:t>
      </w:r>
    </w:p>
    <w:p w14:paraId="3E3DE7DE">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③中华民族伟大复兴的中国梦始终将在一代代青年的接力奋斗中变为现实。</w:t>
      </w:r>
    </w:p>
    <w:p w14:paraId="35688B60">
      <w:pPr>
        <w:spacing w:line="400" w:lineRule="exact"/>
        <w:rPr>
          <w:rFonts w:cs="宋体" w:asciiTheme="minorEastAsia" w:hAnsiTheme="minorEastAsia"/>
          <w:b/>
          <w:bCs/>
          <w:sz w:val="24"/>
          <w:highlight w:val="none"/>
        </w:rPr>
      </w:pPr>
      <w:r>
        <w:rPr>
          <w:rFonts w:hint="eastAsia" w:cs="宋体" w:asciiTheme="minorEastAsia" w:hAnsiTheme="minorEastAsia"/>
          <w:b/>
          <w:bCs/>
          <w:sz w:val="24"/>
          <w:highlight w:val="none"/>
          <w:lang w:val="en-US" w:eastAsia="zh-CN"/>
        </w:rPr>
        <w:t>35</w:t>
      </w:r>
      <w:r>
        <w:rPr>
          <w:rFonts w:hint="eastAsia" w:cs="宋体" w:asciiTheme="minorEastAsia" w:hAnsiTheme="minorEastAsia"/>
          <w:b/>
          <w:bCs/>
          <w:sz w:val="24"/>
          <w:highlight w:val="none"/>
        </w:rPr>
        <w:t>.中国特色社会主义进入新时代的历史意义（P109）</w:t>
      </w:r>
    </w:p>
    <w:p w14:paraId="06B7AC22">
      <w:pPr>
        <w:spacing w:line="400" w:lineRule="exact"/>
        <w:rPr>
          <w:rFonts w:cs="宋体" w:asciiTheme="minorEastAsia" w:hAnsiTheme="minorEastAsia"/>
          <w:bCs/>
          <w:sz w:val="24"/>
          <w:highlight w:val="none"/>
        </w:rPr>
      </w:pPr>
      <w:r>
        <w:rPr>
          <w:rFonts w:hint="eastAsia" w:cs="宋体" w:asciiTheme="minorEastAsia" w:hAnsiTheme="minorEastAsia"/>
          <w:bCs/>
          <w:sz w:val="24"/>
          <w:highlight w:val="none"/>
        </w:rPr>
        <w:t>（1）意味着近代以来久经磨难的中华民族迎来了从站起来、富起来到强起来的伟大飞跃，迎来了实现中华民族伟大复兴的光明前景。</w:t>
      </w:r>
    </w:p>
    <w:p w14:paraId="4F53480D">
      <w:pPr>
        <w:spacing w:line="400" w:lineRule="exact"/>
        <w:rPr>
          <w:rFonts w:cs="宋体" w:asciiTheme="minorEastAsia" w:hAnsiTheme="minorEastAsia"/>
          <w:bCs/>
          <w:sz w:val="24"/>
          <w:highlight w:val="none"/>
        </w:rPr>
      </w:pPr>
      <w:r>
        <w:rPr>
          <w:rFonts w:hint="eastAsia" w:cs="宋体" w:asciiTheme="minorEastAsia" w:hAnsiTheme="minorEastAsia"/>
          <w:bCs/>
          <w:sz w:val="24"/>
          <w:highlight w:val="none"/>
        </w:rPr>
        <w:t>（2）意味着科学社会主义在21世纪的中国焕发出强大的生机活力，在世界上高高举起了中国特色社会主义伟大旗帜。</w:t>
      </w:r>
    </w:p>
    <w:p w14:paraId="4900014D">
      <w:pPr>
        <w:spacing w:line="400" w:lineRule="exact"/>
        <w:rPr>
          <w:rFonts w:cs="宋体" w:asciiTheme="minorEastAsia" w:hAnsiTheme="minorEastAsia"/>
          <w:bCs/>
          <w:sz w:val="24"/>
          <w:highlight w:val="none"/>
        </w:rPr>
      </w:pPr>
      <w:r>
        <w:rPr>
          <w:rFonts w:hint="eastAsia" w:cs="宋体" w:asciiTheme="minorEastAsia" w:hAnsiTheme="minorEastAsia"/>
          <w:bCs/>
          <w:sz w:val="24"/>
          <w:highlight w:val="none"/>
        </w:rPr>
        <w:t xml:space="preserve">（3）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 </w:t>
      </w:r>
    </w:p>
    <w:p w14:paraId="0E386E1F">
      <w:pPr>
        <w:spacing w:line="400" w:lineRule="exact"/>
        <w:rPr>
          <w:rFonts w:cs="宋体" w:asciiTheme="minorEastAsia" w:hAnsiTheme="minorEastAsia"/>
          <w:b/>
          <w:bCs/>
          <w:sz w:val="24"/>
          <w:highlight w:val="none"/>
        </w:rPr>
      </w:pPr>
      <w:r>
        <w:rPr>
          <w:rFonts w:hint="eastAsia" w:cs="宋体" w:asciiTheme="minorEastAsia" w:hAnsiTheme="minorEastAsia"/>
          <w:b/>
          <w:bCs/>
          <w:sz w:val="24"/>
          <w:highlight w:val="none"/>
          <w:lang w:val="en-US" w:eastAsia="zh-CN"/>
        </w:rPr>
        <w:t>36</w:t>
      </w:r>
      <w:r>
        <w:rPr>
          <w:rFonts w:hint="eastAsia" w:cs="宋体" w:asciiTheme="minorEastAsia" w:hAnsiTheme="minorEastAsia"/>
          <w:b/>
          <w:bCs/>
          <w:sz w:val="24"/>
          <w:highlight w:val="none"/>
        </w:rPr>
        <w:t>.中国自信、民族自信的根本原因（P116）</w:t>
      </w:r>
    </w:p>
    <w:p w14:paraId="25E5442D">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（1）中国共产党领导中国人民开辟了中国特色社会主义道路（道路自信）；</w:t>
      </w:r>
    </w:p>
    <w:p w14:paraId="67752C91">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（2）形成了中国特色社会主义理论体系（理论自信）；</w:t>
      </w:r>
    </w:p>
    <w:p w14:paraId="153B95B0">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（3）确立了中国特色社会主义制度（制度自信）；</w:t>
      </w:r>
    </w:p>
    <w:p w14:paraId="29EA40B4">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（4）发展了中国特色社会主义文化（文化自信）。</w:t>
      </w:r>
    </w:p>
    <w:p w14:paraId="1AC102F9">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（5）在党的领导下，中国特色社会主义伟大事业不断取得新的成就，国家富强、民族振兴让中国人更加自信。</w:t>
      </w:r>
    </w:p>
    <w:p w14:paraId="3F3F7362">
      <w:pPr>
        <w:spacing w:line="400" w:lineRule="exact"/>
        <w:rPr>
          <w:rFonts w:asciiTheme="minorEastAsia" w:hAnsiTheme="minorEastAsia"/>
          <w:b/>
          <w:bCs/>
          <w:sz w:val="24"/>
          <w:highlight w:val="none"/>
        </w:rPr>
      </w:pPr>
      <w:r>
        <w:rPr>
          <w:rFonts w:hint="eastAsia" w:asciiTheme="minorEastAsia" w:hAnsiTheme="minorEastAsia"/>
          <w:b/>
          <w:bCs/>
          <w:sz w:val="24"/>
          <w:highlight w:val="none"/>
          <w:lang w:val="en-US" w:eastAsia="zh-CN"/>
        </w:rPr>
        <w:t>37</w:t>
      </w:r>
      <w:r>
        <w:rPr>
          <w:rFonts w:asciiTheme="minorEastAsia" w:hAnsiTheme="minorEastAsia"/>
          <w:b/>
          <w:bCs/>
          <w:sz w:val="24"/>
          <w:highlight w:val="none"/>
        </w:rPr>
        <w:t>.</w:t>
      </w:r>
      <w:r>
        <w:rPr>
          <w:rFonts w:hint="eastAsia" w:asciiTheme="minorEastAsia" w:hAnsiTheme="minorEastAsia"/>
          <w:sz w:val="24"/>
          <w:highlight w:val="none"/>
        </w:rPr>
        <w:t xml:space="preserve"> </w:t>
      </w:r>
      <w:r>
        <w:rPr>
          <w:rFonts w:hint="eastAsia" w:asciiTheme="minorEastAsia" w:hAnsiTheme="minorEastAsia"/>
          <w:b/>
          <w:bCs/>
          <w:sz w:val="24"/>
          <w:highlight w:val="none"/>
        </w:rPr>
        <w:t>做自信的中国人</w:t>
      </w:r>
      <w:r>
        <w:rPr>
          <w:rFonts w:hint="eastAsia" w:cs="宋体" w:asciiTheme="minorEastAsia" w:hAnsiTheme="minorEastAsia"/>
          <w:b/>
          <w:bCs/>
          <w:sz w:val="24"/>
          <w:highlight w:val="none"/>
        </w:rPr>
        <w:t>（P11</w:t>
      </w:r>
      <w:r>
        <w:rPr>
          <w:rFonts w:cs="宋体" w:asciiTheme="minorEastAsia" w:hAnsiTheme="minorEastAsia"/>
          <w:b/>
          <w:bCs/>
          <w:sz w:val="24"/>
          <w:highlight w:val="none"/>
        </w:rPr>
        <w:t>8-119</w:t>
      </w:r>
      <w:r>
        <w:rPr>
          <w:rFonts w:hint="eastAsia" w:cs="宋体" w:asciiTheme="minorEastAsia" w:hAnsiTheme="minorEastAsia"/>
          <w:b/>
          <w:bCs/>
          <w:sz w:val="24"/>
          <w:highlight w:val="none"/>
        </w:rPr>
        <w:t>）</w:t>
      </w:r>
    </w:p>
    <w:p w14:paraId="47AD5C3D">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（1）需要培育理性平和、不卑不亢、开放包容的心态。</w:t>
      </w:r>
    </w:p>
    <w:p w14:paraId="60B8710A">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w:t>
      </w:r>
      <w:r>
        <w:rPr>
          <w:rFonts w:cs="宋体" w:asciiTheme="minorEastAsia" w:hAnsiTheme="minorEastAsia"/>
          <w:sz w:val="24"/>
          <w:highlight w:val="none"/>
        </w:rPr>
        <w:t>2</w:t>
      </w:r>
      <w:r>
        <w:rPr>
          <w:rFonts w:hint="eastAsia" w:cs="宋体" w:asciiTheme="minorEastAsia" w:hAnsiTheme="minorEastAsia"/>
          <w:sz w:val="24"/>
          <w:highlight w:val="none"/>
        </w:rPr>
        <w:t>）既要需要胸怀理想又要求真务实，既要满怀激情又要锲而不舍。实干才能能成就梦想、辛勤劳动才能开创美好生活。</w:t>
      </w:r>
    </w:p>
    <w:p w14:paraId="4B8FDA72">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（3）要坚定中国特色社会主义道路自信、理论自信、制度自信、文化自信。</w:t>
      </w:r>
    </w:p>
    <w:p w14:paraId="68BC2B37">
      <w:pPr>
        <w:spacing w:line="400" w:lineRule="exact"/>
        <w:rPr>
          <w:rFonts w:cs="宋体" w:asciiTheme="minorEastAsia" w:hAnsiTheme="minorEastAsia"/>
          <w:sz w:val="24"/>
          <w:highlight w:val="none"/>
        </w:rPr>
      </w:pPr>
      <w:r>
        <w:rPr>
          <w:rFonts w:hint="eastAsia" w:cs="宋体" w:asciiTheme="minorEastAsia" w:hAnsiTheme="minorEastAsia"/>
          <w:sz w:val="24"/>
          <w:highlight w:val="none"/>
        </w:rPr>
        <w:t>（</w:t>
      </w:r>
      <w:r>
        <w:rPr>
          <w:rFonts w:cs="宋体" w:asciiTheme="minorEastAsia" w:hAnsiTheme="minorEastAsia"/>
          <w:sz w:val="24"/>
          <w:highlight w:val="none"/>
        </w:rPr>
        <w:t>4</w:t>
      </w:r>
      <w:r>
        <w:rPr>
          <w:rFonts w:hint="eastAsia" w:cs="宋体" w:asciiTheme="minorEastAsia" w:hAnsiTheme="minorEastAsia"/>
          <w:sz w:val="24"/>
          <w:highlight w:val="none"/>
        </w:rPr>
        <w:t>）要彰显新时代中国人的自信品格，与时代同进步，与祖国共成长。</w:t>
      </w:r>
    </w:p>
    <w:p w14:paraId="08CF5B7F">
      <w:pPr>
        <w:rPr>
          <w:highlight w:val="none"/>
        </w:rPr>
      </w:pPr>
    </w:p>
    <w:sectPr>
      <w:pgSz w:w="10318" w:h="14570"/>
      <w:pgMar w:top="567" w:right="567" w:bottom="567" w:left="567" w:header="851" w:footer="992"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B63DD0"/>
    <w:multiLevelType w:val="multilevel"/>
    <w:tmpl w:val="74B63DD0"/>
    <w:lvl w:ilvl="0" w:tentative="0">
      <w:start w:val="1"/>
      <w:numFmt w:val="decimal"/>
      <w:lvlText w:val="（%1）"/>
      <w:lvlJc w:val="left"/>
      <w:pPr>
        <w:ind w:left="720" w:hanging="720"/>
      </w:pPr>
      <w:rPr>
        <w:rFonts w:hint="default"/>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A90901"/>
    <w:rsid w:val="05A90901"/>
    <w:rsid w:val="0877679E"/>
    <w:rsid w:val="4A0410BE"/>
    <w:rsid w:val="75BA5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12876</Words>
  <Characters>13391</Characters>
  <Lines>0</Lines>
  <Paragraphs>0</Paragraphs>
  <TotalTime>48</TotalTime>
  <ScaleCrop>false</ScaleCrop>
  <LinksUpToDate>false</LinksUpToDate>
  <CharactersWithSpaces>13480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2025-02-23T13:06:00Z</dcterms:created>
  <dc:creator>12859</dc:creator>
  <cp:lastModifiedBy>孙超</cp:lastModifiedBy>
  <dcterms:modified xsi:type="dcterms:W3CDTF">2025-12-10T02:34:41Z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F96D3CEFDC2F47DE8273AF4AEDDA0722_13</vt:lpwstr>
  </property>
  <property fmtid="{D5CDD505-2E9C-101B-9397-08002B2CF9AE}" pid="4" name="KSOTemplateDocerSaveRecord">
    <vt:lpwstr>eyJoZGlkIjoiMjBlZTNkNzZiYWM5ZWI4ZmFlYjY1MWI5M2ExOWU4MjUiLCJ1c2VySWQiOiI1MzA3NDgwMjAifQ==</vt:lpwstr>
  </property>
</Properties>
</file>