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color w:val="475569"/>
          <w:sz w:val="26"/>
        </w:rPr>
        <w:t>萬能科技大學 企業管理系 11501《商業軟體應用》</w:t>
        <w:br/>
      </w:r>
      <w:r>
        <w:rPr>
          <w:rFonts w:ascii="微軟正黑體" w:hAnsi="微軟正黑體"/>
          <w:b/>
          <w:color w:val="1E3A8A"/>
          <w:sz w:val="36"/>
        </w:rPr>
        <w:t>第 02 週 實務練習檔：商業檔案結構化、ISO 8601 版控與 Markdown 結構化寫作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1"/>
              </w:rPr>
              <w:t>授課教師：邱俊維 博士 ｜ 班級：進企管四系 1 甲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1"/>
              </w:rPr>
              <w:t>學生姓名：________________   學號：________________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r>
              <w:rPr>
                <w:rFonts w:ascii="微軟正黑體" w:hAnsi="微軟正黑體"/>
                <w:b/>
                <w:color w:val="1E40AF"/>
                <w:sz w:val="22"/>
              </w:rPr>
              <w:t>💡 教授安心叮嚀（零作業壓力，實作即資產）：</w:t>
              <w:br/>
            </w:r>
            <w:r>
              <w:rPr>
                <w:rFonts w:ascii="微軟正黑體" w:hAnsi="微軟正黑體"/>
                <w:color w:val="1E3A8A"/>
                <w:sz w:val="20"/>
              </w:rPr>
              <w:t>本練習為課堂實機教學體驗，不需繳交隨堂作業，亦無隨堂考試壓力！</w:t>
              <w:br/>
              <w:t>學期評分標準採『出席 30% ＋ 期中書面報告 30% ＋ 期末整合成果 40%』。</w:t>
              <w:br/>
              <w:t>課堂操作成果請妥善存於個人 Google 雲端硬碟，即可直接作為期中/期末專案報告之實務佐證素材！</w:t>
            </w:r>
          </w:p>
        </w:tc>
      </w:tr>
    </w:tbl>
    <w:p/>
    <w:p>
      <w:pPr>
        <w:pStyle w:val="Heading1"/>
      </w:pPr>
      <w:r>
        <w:rPr>
          <w:rFonts w:ascii="微軟正黑體" w:hAnsi="微軟正黑體"/>
          <w:color w:val="1E3A8A"/>
        </w:rPr>
        <w:t>一、 實務管理情境與背景說明</w:t>
      </w:r>
    </w:p>
    <w:p>
      <w:pPr>
        <w:spacing w:line="324" w:lineRule="auto"/>
      </w:pPr>
      <w:r>
        <w:t>現代企業營運高度依賴跨部門與人機協作。若檔案命名隨意（如『最新合約.docx』、『報告最終版.docx』），往往造成拿錯版本、覆蓋最新進度甚至合約糾紛等嚴重行政風險。</w:t>
        <w:br/>
        <w:t>本週實務情境：引導同學為連鎖零售品牌建立標準『專案資料夾四層架構樹』，並掌握 ISO 8601 國際日期命名規範（YYYYMMDD）與 Markdown 結構化語法，使文字資料兼具專業性與跨平台流轉效率。</w:t>
      </w:r>
    </w:p>
    <w:p>
      <w:pPr>
        <w:pStyle w:val="Heading1"/>
      </w:pPr>
      <w:r>
        <w:rPr>
          <w:rFonts w:ascii="微軟正黑體" w:hAnsi="微軟正黑體"/>
          <w:color w:val="1E3A8A"/>
        </w:rPr>
        <w:t>二、 課堂逐步引導與操作 SOP</w:t>
      </w:r>
    </w:p>
    <w:p>
      <w:pPr>
        <w:spacing w:line="300" w:lineRule="auto"/>
      </w:pPr>
      <w:r>
        <w:rPr>
          <w:rFonts w:ascii="微軟正黑體" w:hAnsi="微軟正黑體"/>
          <w:b/>
          <w:color w:val="0F172A"/>
          <w:sz w:val="22"/>
        </w:rPr>
        <w:t>步驟 1：建立專案資料夾標準四層樹</w:t>
        <w:br/>
      </w:r>
      <w:r>
        <w:rPr>
          <w:rFonts w:ascii="微軟正黑體" w:hAnsi="微軟正黑體"/>
          <w:color w:val="334155"/>
          <w:sz w:val="21"/>
        </w:rPr>
        <w:t>在個人電腦或 Google 雲端硬碟建立資料夾結構：</w:t>
        <w:br/>
        <w:t>• 01_企劃書與公文 (Docs)</w:t>
        <w:br/>
        <w:t>• 02_數據資料庫 (Data)</w:t>
        <w:br/>
        <w:t>• 03_簡報提案 (Slides)</w:t>
        <w:br/>
        <w:t>• 04_成果交付區 (Final)</w:t>
      </w:r>
    </w:p>
    <w:p>
      <w:pPr>
        <w:spacing w:line="300" w:lineRule="auto"/>
      </w:pPr>
      <w:r>
        <w:rPr>
          <w:rFonts w:ascii="微軟正黑體" w:hAnsi="微軟正黑體"/>
          <w:b/>
          <w:color w:val="0F172A"/>
          <w:sz w:val="22"/>
        </w:rPr>
        <w:t>步驟 2：套用 ISO 8601 日期版控命名原則</w:t>
        <w:br/>
      </w:r>
      <w:r>
        <w:rPr>
          <w:rFonts w:ascii="微軟正黑體" w:hAnsi="微軟正黑體"/>
          <w:color w:val="334155"/>
          <w:sz w:val="21"/>
        </w:rPr>
        <w:t>以連鎖門市專案為例，將檔案統一命名為：</w:t>
        <w:br/>
        <w:t>`20260921_連鎖門市營運分析報告_v1.0_草案.docx`。</w:t>
        <w:br/>
        <w:t>規範要求：年份四碼、月份二碼、日期二碼，搭配版本號 (v1.0)，讓電腦檔案清單自動按時間嚴格排序。</w:t>
      </w:r>
    </w:p>
    <w:p>
      <w:pPr>
        <w:spacing w:line="300" w:lineRule="auto"/>
      </w:pPr>
      <w:r>
        <w:rPr>
          <w:rFonts w:ascii="微軟正黑體" w:hAnsi="微軟正黑體"/>
          <w:b/>
          <w:color w:val="0F172A"/>
          <w:sz w:val="22"/>
        </w:rPr>
        <w:t>步驟 3：Markdown 語意大綱起草與 AI 人機協作</w:t>
        <w:br/>
      </w:r>
      <w:r>
        <w:rPr>
          <w:rFonts w:ascii="微軟正黑體" w:hAnsi="微軟正黑體"/>
          <w:color w:val="334155"/>
          <w:sz w:val="21"/>
        </w:rPr>
        <w:t>將企劃核心大綱以純文字 `# 標題一`、`## 標題二` 與表格語法撰寫，體驗純文字如何秒速貼入 AI 提問，並無縫複製回 Word 自動套用階層樣式。</w:t>
      </w:r>
    </w:p>
    <w:p>
      <w:pPr>
        <w:pStyle w:val="Heading1"/>
      </w:pPr>
      <w:r>
        <w:rPr>
          <w:rFonts w:ascii="微軟正黑體" w:hAnsi="微軟正黑體"/>
          <w:color w:val="1E3A8A"/>
        </w:rPr>
        <w:t>三、 成果留存與期中/期末報告銜接</w:t>
      </w:r>
    </w:p>
    <w:p>
      <w:pPr>
        <w:spacing w:line="324" w:lineRule="auto"/>
      </w:pPr>
      <w:r>
        <w:t>1. 將本練習整理之資料夾結構與 Markdown 大綱存入個人 Google 雲端硬碟。</w:t>
        <w:br/>
        <w:t>2. 檔案命名為 `20260921_第二週檔案結構化練習.docx`。</w:t>
        <w:br/>
        <w:t>3. 本週建置之專案架構將作為後續所有 Word、Excel 與 PPT 檔案的統一存放根目錄。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