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38F7" w14:textId="78D7AF25" w:rsidR="004E58EB" w:rsidRDefault="004E58EB" w:rsidP="004E58EB">
      <w:pPr>
        <w:pStyle w:val="normal1"/>
        <w:spacing w:before="0" w:beforeAutospacing="0" w:after="135" w:afterAutospacing="0"/>
        <w:jc w:val="bot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Assignment 3</w:t>
      </w:r>
    </w:p>
    <w:p w14:paraId="624E98CC" w14:textId="5636DA79" w:rsidR="004E58EB" w:rsidRDefault="004E58EB" w:rsidP="004E58EB">
      <w:pPr>
        <w:pStyle w:val="normal1"/>
        <w:spacing w:before="0" w:beforeAutospacing="0" w:after="135" w:afterAutospacing="0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</w:rPr>
        <w:t>All scenarios are based on Database NORTHWND.</w:t>
      </w:r>
    </w:p>
    <w:p w14:paraId="7C48C54A" w14:textId="77777777" w:rsidR="004E58EB" w:rsidRDefault="004E58EB" w:rsidP="004E58EB">
      <w:pPr>
        <w:pStyle w:val="normal1"/>
        <w:spacing w:before="0" w:beforeAutospacing="0" w:after="0" w:afterAutospacing="0"/>
        <w:ind w:left="720" w:hanging="360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</w:rPr>
        <w:t>1.</w:t>
      </w:r>
      <w:r>
        <w:rPr>
          <w:color w:val="000000"/>
          <w:sz w:val="14"/>
          <w:szCs w:val="14"/>
        </w:rPr>
        <w:t>     </w:t>
      </w:r>
      <w:r>
        <w:rPr>
          <w:rFonts w:ascii="Open Sans" w:hAnsi="Open Sans" w:cs="Open Sans"/>
          <w:color w:val="000000"/>
          <w:sz w:val="26"/>
          <w:szCs w:val="26"/>
        </w:rPr>
        <w:t> </w:t>
      </w:r>
      <w:r>
        <w:rPr>
          <w:rFonts w:ascii="Open Sans" w:hAnsi="Open Sans" w:cs="Open Sans"/>
          <w:color w:val="000000"/>
        </w:rPr>
        <w:t>List all cities that have both Employees and Customers.</w:t>
      </w:r>
    </w:p>
    <w:p w14:paraId="0EC59967" w14:textId="77777777" w:rsidR="004E58EB" w:rsidRDefault="004E58EB" w:rsidP="004E58EB">
      <w:pPr>
        <w:pStyle w:val="normal1"/>
        <w:spacing w:before="0" w:beforeAutospacing="0" w:after="0" w:afterAutospacing="0"/>
        <w:ind w:left="720" w:hanging="360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</w:rPr>
        <w:t>2.</w:t>
      </w:r>
      <w:r>
        <w:rPr>
          <w:color w:val="000000"/>
          <w:sz w:val="14"/>
          <w:szCs w:val="14"/>
        </w:rPr>
        <w:t>     </w:t>
      </w:r>
      <w:r>
        <w:rPr>
          <w:rFonts w:ascii="Open Sans" w:hAnsi="Open Sans" w:cs="Open Sans"/>
          <w:color w:val="000000"/>
          <w:sz w:val="26"/>
          <w:szCs w:val="26"/>
        </w:rPr>
        <w:t> </w:t>
      </w:r>
      <w:r>
        <w:rPr>
          <w:rFonts w:ascii="Open Sans" w:hAnsi="Open Sans" w:cs="Open Sans"/>
          <w:color w:val="000000"/>
        </w:rPr>
        <w:t>List all cities that have Customers but no Employee.</w:t>
      </w:r>
    </w:p>
    <w:p w14:paraId="4D9ABF16" w14:textId="77777777" w:rsidR="004E58EB" w:rsidRDefault="004E58EB" w:rsidP="004E58EB">
      <w:pPr>
        <w:pStyle w:val="normal1"/>
        <w:spacing w:before="0" w:beforeAutospacing="0" w:after="0" w:afterAutospacing="0"/>
        <w:ind w:left="1440" w:hanging="360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Open Sans" w:hAnsi="Open Sans" w:cs="Open Sans"/>
          <w:color w:val="000000"/>
          <w:sz w:val="26"/>
          <w:szCs w:val="26"/>
        </w:rPr>
        <w:t> </w:t>
      </w:r>
      <w:r>
        <w:rPr>
          <w:rFonts w:ascii="Open Sans" w:hAnsi="Open Sans" w:cs="Open Sans"/>
          <w:color w:val="000000"/>
        </w:rPr>
        <w:t>Use sub-query</w:t>
      </w:r>
    </w:p>
    <w:p w14:paraId="44A19173" w14:textId="77777777" w:rsidR="004E58EB" w:rsidRDefault="004E58EB" w:rsidP="004E58EB">
      <w:pPr>
        <w:pStyle w:val="normal1"/>
        <w:spacing w:before="0" w:beforeAutospacing="0" w:after="0" w:afterAutospacing="0"/>
        <w:ind w:left="1440" w:hanging="360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Open Sans" w:hAnsi="Open Sans" w:cs="Open Sans"/>
          <w:color w:val="000000"/>
          <w:sz w:val="26"/>
          <w:szCs w:val="26"/>
        </w:rPr>
        <w:t> </w:t>
      </w:r>
      <w:r>
        <w:rPr>
          <w:rFonts w:ascii="Open Sans" w:hAnsi="Open Sans" w:cs="Open Sans"/>
          <w:color w:val="000000"/>
        </w:rPr>
        <w:t>Do not use sub-query</w:t>
      </w:r>
    </w:p>
    <w:p w14:paraId="0555B62F" w14:textId="77777777" w:rsidR="004E58EB" w:rsidRDefault="004E58EB" w:rsidP="004E58EB">
      <w:pPr>
        <w:pStyle w:val="normal1"/>
        <w:spacing w:before="0" w:beforeAutospacing="0" w:after="0" w:afterAutospacing="0"/>
        <w:ind w:left="720" w:hanging="360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</w:rPr>
        <w:t>3.</w:t>
      </w:r>
      <w:r>
        <w:rPr>
          <w:color w:val="000000"/>
          <w:sz w:val="14"/>
          <w:szCs w:val="14"/>
        </w:rPr>
        <w:t>     </w:t>
      </w:r>
      <w:r>
        <w:rPr>
          <w:rFonts w:ascii="Open Sans" w:hAnsi="Open Sans" w:cs="Open Sans"/>
          <w:color w:val="000000"/>
          <w:sz w:val="26"/>
          <w:szCs w:val="26"/>
        </w:rPr>
        <w:t> </w:t>
      </w:r>
      <w:r>
        <w:rPr>
          <w:rFonts w:ascii="Open Sans" w:hAnsi="Open Sans" w:cs="Open Sans"/>
          <w:color w:val="000000"/>
        </w:rPr>
        <w:t>List all products and their total order quantities throughout all orders.</w:t>
      </w:r>
    </w:p>
    <w:p w14:paraId="443ACE8A" w14:textId="77777777" w:rsidR="004E58EB" w:rsidRDefault="004E58EB" w:rsidP="004E58EB">
      <w:pPr>
        <w:pStyle w:val="normal1"/>
        <w:spacing w:before="0" w:beforeAutospacing="0" w:after="0" w:afterAutospacing="0"/>
        <w:ind w:left="720" w:hanging="360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</w:rPr>
        <w:t>4.</w:t>
      </w:r>
      <w:r>
        <w:rPr>
          <w:color w:val="000000"/>
          <w:sz w:val="14"/>
          <w:szCs w:val="14"/>
        </w:rPr>
        <w:t>     </w:t>
      </w:r>
      <w:r>
        <w:rPr>
          <w:rFonts w:ascii="Open Sans" w:hAnsi="Open Sans" w:cs="Open Sans"/>
          <w:color w:val="000000"/>
          <w:sz w:val="26"/>
          <w:szCs w:val="26"/>
        </w:rPr>
        <w:t> </w:t>
      </w:r>
      <w:r>
        <w:rPr>
          <w:rFonts w:ascii="Open Sans" w:hAnsi="Open Sans" w:cs="Open Sans"/>
          <w:color w:val="000000"/>
        </w:rPr>
        <w:t>List all Customer Cities and total products ordered by that city.</w:t>
      </w:r>
    </w:p>
    <w:p w14:paraId="1F125715" w14:textId="77777777" w:rsidR="004E58EB" w:rsidRDefault="004E58EB" w:rsidP="004E58EB">
      <w:pPr>
        <w:pStyle w:val="normal1"/>
        <w:spacing w:before="0" w:beforeAutospacing="0" w:after="0" w:afterAutospacing="0"/>
        <w:ind w:left="720" w:hanging="360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</w:rPr>
        <w:t>5.</w:t>
      </w:r>
      <w:r>
        <w:rPr>
          <w:color w:val="000000"/>
          <w:sz w:val="14"/>
          <w:szCs w:val="14"/>
        </w:rPr>
        <w:t>     </w:t>
      </w:r>
      <w:r>
        <w:rPr>
          <w:rFonts w:ascii="Open Sans" w:hAnsi="Open Sans" w:cs="Open Sans"/>
          <w:color w:val="000000"/>
          <w:sz w:val="26"/>
          <w:szCs w:val="26"/>
        </w:rPr>
        <w:t> </w:t>
      </w:r>
      <w:r>
        <w:rPr>
          <w:rFonts w:ascii="Open Sans" w:hAnsi="Open Sans" w:cs="Open Sans"/>
          <w:color w:val="000000"/>
        </w:rPr>
        <w:t>List all Customer Cities that have at least two customers.</w:t>
      </w:r>
    </w:p>
    <w:p w14:paraId="1DA37707" w14:textId="57E10C7D" w:rsidR="004E58EB" w:rsidRDefault="004E58EB" w:rsidP="004E58EB">
      <w:pPr>
        <w:pStyle w:val="normal1"/>
        <w:spacing w:before="0" w:beforeAutospacing="0" w:after="0" w:afterAutospacing="0"/>
        <w:ind w:left="1440" w:hanging="360"/>
        <w:jc w:val="bot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Open Sans" w:hAnsi="Open Sans" w:cs="Open Sans"/>
          <w:color w:val="000000"/>
          <w:sz w:val="26"/>
          <w:szCs w:val="26"/>
        </w:rPr>
        <w:t> </w:t>
      </w:r>
      <w:r>
        <w:rPr>
          <w:rFonts w:ascii="Open Sans" w:hAnsi="Open Sans" w:cs="Open Sans"/>
          <w:color w:val="000000"/>
        </w:rPr>
        <w:t>Use union</w:t>
      </w:r>
    </w:p>
    <w:p w14:paraId="6FA90B53" w14:textId="77777777" w:rsidR="008837B8" w:rsidRDefault="008837B8" w:rsidP="004E58EB">
      <w:pPr>
        <w:pStyle w:val="normal1"/>
        <w:spacing w:before="0" w:beforeAutospacing="0" w:after="0" w:afterAutospacing="0"/>
        <w:ind w:left="1440" w:hanging="360"/>
        <w:jc w:val="both"/>
        <w:rPr>
          <w:rFonts w:ascii="Open Sans" w:hAnsi="Open Sans" w:cs="Open Sans"/>
          <w:color w:val="000000"/>
          <w:sz w:val="26"/>
          <w:szCs w:val="26"/>
        </w:rPr>
      </w:pPr>
    </w:p>
    <w:p w14:paraId="231A1C70" w14:textId="77777777" w:rsidR="004E58EB" w:rsidRDefault="004E58EB" w:rsidP="004E58EB">
      <w:pPr>
        <w:pStyle w:val="normal1"/>
        <w:spacing w:before="0" w:beforeAutospacing="0" w:after="0" w:afterAutospacing="0"/>
        <w:ind w:left="1440" w:hanging="360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Open Sans" w:hAnsi="Open Sans" w:cs="Open Sans"/>
          <w:color w:val="000000"/>
          <w:sz w:val="26"/>
          <w:szCs w:val="26"/>
        </w:rPr>
        <w:t> </w:t>
      </w:r>
      <w:r>
        <w:rPr>
          <w:rFonts w:ascii="Open Sans" w:hAnsi="Open Sans" w:cs="Open Sans"/>
          <w:color w:val="000000"/>
        </w:rPr>
        <w:t>Use sub-query and no union</w:t>
      </w:r>
    </w:p>
    <w:p w14:paraId="3BC1C6CF" w14:textId="77777777" w:rsidR="004E58EB" w:rsidRDefault="004E58EB" w:rsidP="004E58EB">
      <w:pPr>
        <w:pStyle w:val="normal1"/>
        <w:spacing w:before="0" w:beforeAutospacing="0" w:after="0" w:afterAutospacing="0"/>
        <w:ind w:left="720" w:hanging="360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</w:rPr>
        <w:t>6.</w:t>
      </w:r>
      <w:r>
        <w:rPr>
          <w:color w:val="000000"/>
          <w:sz w:val="14"/>
          <w:szCs w:val="14"/>
        </w:rPr>
        <w:t>     </w:t>
      </w:r>
      <w:r>
        <w:rPr>
          <w:rFonts w:ascii="Open Sans" w:hAnsi="Open Sans" w:cs="Open Sans"/>
          <w:color w:val="000000"/>
          <w:sz w:val="26"/>
          <w:szCs w:val="26"/>
        </w:rPr>
        <w:t> </w:t>
      </w:r>
      <w:r>
        <w:rPr>
          <w:rFonts w:ascii="Open Sans" w:hAnsi="Open Sans" w:cs="Open Sans"/>
          <w:color w:val="000000"/>
        </w:rPr>
        <w:t>List all Customer Cities that have ordered at least two different kinds of products.</w:t>
      </w:r>
    </w:p>
    <w:p w14:paraId="13F4D00A" w14:textId="77777777" w:rsidR="004E58EB" w:rsidRDefault="004E58EB" w:rsidP="004E58EB">
      <w:pPr>
        <w:pStyle w:val="normal1"/>
        <w:spacing w:before="0" w:beforeAutospacing="0" w:after="0" w:afterAutospacing="0"/>
        <w:ind w:left="720" w:hanging="360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</w:rPr>
        <w:t>7.</w:t>
      </w:r>
      <w:r>
        <w:rPr>
          <w:color w:val="000000"/>
          <w:sz w:val="14"/>
          <w:szCs w:val="14"/>
        </w:rPr>
        <w:t>     </w:t>
      </w:r>
      <w:r>
        <w:rPr>
          <w:rFonts w:ascii="Open Sans" w:hAnsi="Open Sans" w:cs="Open Sans"/>
          <w:color w:val="000000"/>
          <w:sz w:val="26"/>
          <w:szCs w:val="26"/>
        </w:rPr>
        <w:t> </w:t>
      </w:r>
      <w:r>
        <w:rPr>
          <w:rFonts w:ascii="Open Sans" w:hAnsi="Open Sans" w:cs="Open Sans"/>
          <w:color w:val="000000"/>
        </w:rPr>
        <w:t xml:space="preserve">List all Customers who have ordered </w:t>
      </w:r>
      <w:proofErr w:type="gramStart"/>
      <w:r>
        <w:rPr>
          <w:rFonts w:ascii="Open Sans" w:hAnsi="Open Sans" w:cs="Open Sans"/>
          <w:color w:val="000000"/>
        </w:rPr>
        <w:t>products, but</w:t>
      </w:r>
      <w:proofErr w:type="gramEnd"/>
      <w:r>
        <w:rPr>
          <w:rFonts w:ascii="Open Sans" w:hAnsi="Open Sans" w:cs="Open Sans"/>
          <w:color w:val="000000"/>
        </w:rPr>
        <w:t xml:space="preserve"> have the ‘ship city’ on the order different from their own customer cities.</w:t>
      </w:r>
    </w:p>
    <w:p w14:paraId="31DDC522" w14:textId="77777777" w:rsidR="004E58EB" w:rsidRDefault="004E58EB" w:rsidP="004E58EB">
      <w:pPr>
        <w:pStyle w:val="normal1"/>
        <w:spacing w:before="0" w:beforeAutospacing="0" w:after="0" w:afterAutospacing="0"/>
        <w:ind w:left="720" w:hanging="360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</w:rPr>
        <w:t>8.</w:t>
      </w:r>
      <w:r>
        <w:rPr>
          <w:color w:val="000000"/>
          <w:sz w:val="14"/>
          <w:szCs w:val="14"/>
        </w:rPr>
        <w:t>     </w:t>
      </w:r>
      <w:r>
        <w:rPr>
          <w:rFonts w:ascii="Open Sans" w:hAnsi="Open Sans" w:cs="Open Sans"/>
          <w:color w:val="000000"/>
          <w:sz w:val="26"/>
          <w:szCs w:val="26"/>
        </w:rPr>
        <w:t> </w:t>
      </w:r>
      <w:r>
        <w:rPr>
          <w:rFonts w:ascii="Open Sans" w:hAnsi="Open Sans" w:cs="Open Sans"/>
          <w:color w:val="000000"/>
        </w:rPr>
        <w:t>List 5 most popular products, their average price, and the customer city that ordered most quantity of it.</w:t>
      </w:r>
    </w:p>
    <w:p w14:paraId="23E0775B" w14:textId="77777777" w:rsidR="004E58EB" w:rsidRDefault="004E58EB" w:rsidP="004E58EB">
      <w:pPr>
        <w:pStyle w:val="normal1"/>
        <w:spacing w:before="0" w:beforeAutospacing="0" w:after="0" w:afterAutospacing="0"/>
        <w:ind w:left="720" w:hanging="360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</w:rPr>
        <w:t>9.</w:t>
      </w:r>
      <w:r>
        <w:rPr>
          <w:color w:val="000000"/>
          <w:sz w:val="14"/>
          <w:szCs w:val="14"/>
        </w:rPr>
        <w:t>     </w:t>
      </w:r>
      <w:r>
        <w:rPr>
          <w:rFonts w:ascii="Open Sans" w:hAnsi="Open Sans" w:cs="Open Sans"/>
          <w:color w:val="000000"/>
          <w:sz w:val="26"/>
          <w:szCs w:val="26"/>
        </w:rPr>
        <w:t> </w:t>
      </w:r>
      <w:r>
        <w:rPr>
          <w:rFonts w:ascii="Open Sans" w:hAnsi="Open Sans" w:cs="Open Sans"/>
          <w:color w:val="000000"/>
        </w:rPr>
        <w:t xml:space="preserve">List all cities that have never ordered </w:t>
      </w:r>
      <w:proofErr w:type="gramStart"/>
      <w:r>
        <w:rPr>
          <w:rFonts w:ascii="Open Sans" w:hAnsi="Open Sans" w:cs="Open Sans"/>
          <w:color w:val="000000"/>
        </w:rPr>
        <w:t>something</w:t>
      </w:r>
      <w:proofErr w:type="gramEnd"/>
      <w:r>
        <w:rPr>
          <w:rFonts w:ascii="Open Sans" w:hAnsi="Open Sans" w:cs="Open Sans"/>
          <w:color w:val="000000"/>
        </w:rPr>
        <w:t xml:space="preserve"> but we have employees there.</w:t>
      </w:r>
    </w:p>
    <w:p w14:paraId="754F94E7" w14:textId="77777777" w:rsidR="004E58EB" w:rsidRDefault="004E58EB" w:rsidP="004E58EB">
      <w:pPr>
        <w:pStyle w:val="normal1"/>
        <w:spacing w:before="0" w:beforeAutospacing="0" w:after="0" w:afterAutospacing="0"/>
        <w:ind w:left="1440" w:hanging="360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Open Sans" w:hAnsi="Open Sans" w:cs="Open Sans"/>
          <w:color w:val="000000"/>
          <w:sz w:val="26"/>
          <w:szCs w:val="26"/>
        </w:rPr>
        <w:t> </w:t>
      </w:r>
      <w:r>
        <w:rPr>
          <w:rFonts w:ascii="Open Sans" w:hAnsi="Open Sans" w:cs="Open Sans"/>
          <w:color w:val="000000"/>
        </w:rPr>
        <w:t>Use sub-query</w:t>
      </w:r>
    </w:p>
    <w:p w14:paraId="091060A0" w14:textId="77777777" w:rsidR="004E58EB" w:rsidRDefault="004E58EB" w:rsidP="004E58EB">
      <w:pPr>
        <w:pStyle w:val="normal1"/>
        <w:spacing w:before="0" w:beforeAutospacing="0" w:after="0" w:afterAutospacing="0"/>
        <w:ind w:left="1440" w:hanging="360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Open Sans" w:hAnsi="Open Sans" w:cs="Open Sans"/>
          <w:color w:val="000000"/>
          <w:sz w:val="26"/>
          <w:szCs w:val="26"/>
        </w:rPr>
        <w:t> </w:t>
      </w:r>
      <w:r>
        <w:rPr>
          <w:rFonts w:ascii="Open Sans" w:hAnsi="Open Sans" w:cs="Open Sans"/>
          <w:color w:val="000000"/>
        </w:rPr>
        <w:t>Do not use sub-query</w:t>
      </w:r>
    </w:p>
    <w:p w14:paraId="54579398" w14:textId="77777777" w:rsidR="004E58EB" w:rsidRDefault="004E58EB" w:rsidP="004E58EB">
      <w:pPr>
        <w:pStyle w:val="normal1"/>
        <w:spacing w:before="0" w:beforeAutospacing="0" w:after="0" w:afterAutospacing="0"/>
        <w:ind w:left="720" w:hanging="360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</w:rPr>
        <w:t>10.</w:t>
      </w:r>
      <w:r>
        <w:rPr>
          <w:color w:val="000000"/>
          <w:sz w:val="14"/>
          <w:szCs w:val="14"/>
        </w:rPr>
        <w:t> </w:t>
      </w:r>
      <w:r>
        <w:rPr>
          <w:rFonts w:ascii="Open Sans" w:hAnsi="Open Sans" w:cs="Open Sans"/>
          <w:color w:val="000000"/>
          <w:sz w:val="26"/>
          <w:szCs w:val="26"/>
        </w:rPr>
        <w:t> </w:t>
      </w:r>
      <w:r>
        <w:rPr>
          <w:rFonts w:ascii="Open Sans" w:hAnsi="Open Sans" w:cs="Open Sans"/>
          <w:color w:val="000000"/>
        </w:rPr>
        <w:t xml:space="preserve">List one city, if exists, that is the city from where the employee sold most orders (not the product quantity) is, </w:t>
      </w:r>
      <w:proofErr w:type="gramStart"/>
      <w:r>
        <w:rPr>
          <w:rFonts w:ascii="Open Sans" w:hAnsi="Open Sans" w:cs="Open Sans"/>
          <w:color w:val="000000"/>
        </w:rPr>
        <w:t>and also</w:t>
      </w:r>
      <w:proofErr w:type="gramEnd"/>
      <w:r>
        <w:rPr>
          <w:rFonts w:ascii="Open Sans" w:hAnsi="Open Sans" w:cs="Open Sans"/>
          <w:color w:val="000000"/>
        </w:rPr>
        <w:t xml:space="preserve"> the city of most total quantity of products ordered from. (tip: </w:t>
      </w:r>
      <w:proofErr w:type="gramStart"/>
      <w:r>
        <w:rPr>
          <w:rFonts w:ascii="Open Sans" w:hAnsi="Open Sans" w:cs="Open Sans"/>
          <w:color w:val="000000"/>
        </w:rPr>
        <w:t>join  sub</w:t>
      </w:r>
      <w:proofErr w:type="gramEnd"/>
      <w:r>
        <w:rPr>
          <w:rFonts w:ascii="Open Sans" w:hAnsi="Open Sans" w:cs="Open Sans"/>
          <w:color w:val="000000"/>
        </w:rPr>
        <w:t>-query)</w:t>
      </w:r>
    </w:p>
    <w:p w14:paraId="3EC61445" w14:textId="77777777" w:rsidR="004E58EB" w:rsidRDefault="004E58EB" w:rsidP="004E58EB">
      <w:pPr>
        <w:pStyle w:val="normal1"/>
        <w:spacing w:before="0" w:beforeAutospacing="0" w:after="135" w:afterAutospacing="0"/>
        <w:jc w:val="both"/>
        <w:rPr>
          <w:rFonts w:ascii="Open Sans" w:hAnsi="Open Sans" w:cs="Open Sans"/>
          <w:color w:val="000000"/>
          <w:sz w:val="26"/>
          <w:szCs w:val="26"/>
        </w:rPr>
      </w:pPr>
      <w:r>
        <w:rPr>
          <w:rFonts w:ascii="Open Sans" w:hAnsi="Open Sans" w:cs="Open Sans"/>
          <w:color w:val="000000"/>
        </w:rPr>
        <w:t>11. How do you remove the duplicates record of a table?</w:t>
      </w:r>
    </w:p>
    <w:p w14:paraId="1E4FED17" w14:textId="77777777" w:rsidR="004E58EB" w:rsidRDefault="004E58EB"/>
    <w:sectPr w:rsidR="004E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8EB"/>
    <w:rsid w:val="001E0CC1"/>
    <w:rsid w:val="001F0CE3"/>
    <w:rsid w:val="004E58EB"/>
    <w:rsid w:val="008837B8"/>
    <w:rsid w:val="009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ACCE"/>
  <w15:docId w15:val="{132D096B-ABA0-4B33-9324-4A85F11C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4E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5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51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Huy</dc:creator>
  <cp:keywords/>
  <dc:description/>
  <cp:lastModifiedBy>Bui, Huy</cp:lastModifiedBy>
  <cp:revision>2</cp:revision>
  <dcterms:created xsi:type="dcterms:W3CDTF">2023-03-24T15:06:00Z</dcterms:created>
  <dcterms:modified xsi:type="dcterms:W3CDTF">2023-03-25T03:21:00Z</dcterms:modified>
</cp:coreProperties>
</file>