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B488" w14:textId="15227F9C" w:rsid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24"/>
          <w:szCs w:val="24"/>
        </w:rPr>
        <w:t>Assignment 2</w:t>
      </w:r>
    </w:p>
    <w:p w14:paraId="58E048F5" w14:textId="2FAB804C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1.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   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How many products can you find in the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Production.Product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table?</w:t>
      </w:r>
    </w:p>
    <w:p w14:paraId="2F5BCD86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2.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   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that retrieves the number of products in the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Production.Product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 that are included in a subcategory. The rows that have NULL in column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ProductSubcategoryID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are considered to not be a part of any subcategory.</w:t>
      </w:r>
    </w:p>
    <w:p w14:paraId="6FE86472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3.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   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How many Products reside in each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SubCategory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? Write a query to display the results with the following titles.</w:t>
      </w:r>
    </w:p>
    <w:p w14:paraId="4162504A" w14:textId="77777777" w:rsidR="00303867" w:rsidRPr="00303867" w:rsidRDefault="00303867" w:rsidP="00303867">
      <w:pPr>
        <w:shd w:val="clear" w:color="auto" w:fill="FCFCFC"/>
        <w:spacing w:after="0" w:line="240" w:lineRule="auto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ProductSubcategoryID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CountedProducts</w:t>
      </w:r>
      <w:proofErr w:type="spellEnd"/>
    </w:p>
    <w:p w14:paraId="73AF0FDB" w14:textId="77777777" w:rsidR="00303867" w:rsidRPr="00303867" w:rsidRDefault="00303867" w:rsidP="00303867">
      <w:pPr>
        <w:shd w:val="clear" w:color="auto" w:fill="FCFCFC"/>
        <w:spacing w:after="0" w:line="240" w:lineRule="auto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-------------------- ---------------</w:t>
      </w:r>
    </w:p>
    <w:p w14:paraId="1E0030C2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4.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   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How many products that do not have a product subcategory.</w:t>
      </w:r>
    </w:p>
    <w:p w14:paraId="085B410C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5.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   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list the sum of products quantity in the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Production.ProductInventory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table.</w:t>
      </w:r>
    </w:p>
    <w:p w14:paraId="2FDB102C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6.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  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list the sum of products in the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Production.ProductInventory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 and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LocationID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set to 40 and limit the result to include just summarized quantities less than 100.</w:t>
      </w:r>
    </w:p>
    <w:p w14:paraId="02084546" w14:textId="77777777" w:rsidR="00303867" w:rsidRPr="00303867" w:rsidRDefault="00303867" w:rsidP="00303867">
      <w:pPr>
        <w:shd w:val="clear" w:color="auto" w:fill="FCFCFC"/>
        <w:spacing w:after="135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             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ProductID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   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TheSum</w:t>
      </w:r>
      <w:proofErr w:type="spellEnd"/>
    </w:p>
    <w:p w14:paraId="12564761" w14:textId="77777777" w:rsidR="00303867" w:rsidRPr="00303867" w:rsidRDefault="00303867" w:rsidP="00303867">
      <w:pPr>
        <w:shd w:val="clear" w:color="auto" w:fill="FCFCFC"/>
        <w:spacing w:after="135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6"/>
          <w:szCs w:val="26"/>
        </w:rPr>
        <w:t>             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-----------        ----------</w:t>
      </w:r>
    </w:p>
    <w:p w14:paraId="12FD0985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7.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  </w:t>
      </w:r>
      <w:r w:rsidRPr="00303867">
        <w:rPr>
          <w:rFonts w:ascii="Open Sans" w:eastAsia="Times New Roman" w:hAnsi="Open Sans" w:cs="Open Sans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list the sum of products with the shelf information in the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Production.ProductInventory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 and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LocationID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set to 40 and limit the result to include just summarized quantities less than 100</w:t>
      </w:r>
    </w:p>
    <w:p w14:paraId="1062DD0E" w14:textId="77777777" w:rsidR="00303867" w:rsidRPr="00303867" w:rsidRDefault="00303867" w:rsidP="00303867">
      <w:pPr>
        <w:shd w:val="clear" w:color="auto" w:fill="FCFCFC"/>
        <w:spacing w:after="135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6"/>
          <w:szCs w:val="26"/>
        </w:rPr>
        <w:t>   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Shelf     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ProductID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   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TheSum</w:t>
      </w:r>
      <w:proofErr w:type="spellEnd"/>
    </w:p>
    <w:p w14:paraId="3BC71C3B" w14:textId="77777777" w:rsidR="00303867" w:rsidRPr="00303867" w:rsidRDefault="00303867" w:rsidP="00303867">
      <w:pPr>
        <w:shd w:val="clear" w:color="auto" w:fill="FCFCFC"/>
        <w:spacing w:after="135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6"/>
          <w:szCs w:val="26"/>
        </w:rPr>
        <w:t>   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----------   -----------        -----------</w:t>
      </w:r>
    </w:p>
    <w:p w14:paraId="6092DB79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8.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the query to list the average quantity for products where column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LocationID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has the value of 10 from the table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Production.ProductInventory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table.</w:t>
      </w:r>
    </w:p>
    <w:p w14:paraId="7CFA9B34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9.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  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</w:t>
      </w:r>
      <w:proofErr w:type="gram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query  to</w:t>
      </w:r>
      <w:proofErr w:type="gram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see the average quantity  of  products by shelf  from the table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Production.ProductInventory</w:t>
      </w:r>
      <w:proofErr w:type="spellEnd"/>
    </w:p>
    <w:p w14:paraId="35210976" w14:textId="77777777" w:rsidR="00303867" w:rsidRPr="00303867" w:rsidRDefault="00303867" w:rsidP="00303867">
      <w:pPr>
        <w:shd w:val="clear" w:color="auto" w:fill="FCFCFC"/>
        <w:spacing w:after="135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6"/>
          <w:szCs w:val="26"/>
        </w:rPr>
        <w:t>    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ProductID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   Shelf     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TheAvg</w:t>
      </w:r>
      <w:proofErr w:type="spellEnd"/>
    </w:p>
    <w:p w14:paraId="4F74B92D" w14:textId="77777777" w:rsidR="00303867" w:rsidRPr="00303867" w:rsidRDefault="00303867" w:rsidP="00303867">
      <w:pPr>
        <w:shd w:val="clear" w:color="auto" w:fill="FCFCFC"/>
        <w:spacing w:after="135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6"/>
          <w:szCs w:val="26"/>
        </w:rPr>
        <w:t>   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----------- ---------- -----------</w:t>
      </w:r>
    </w:p>
    <w:p w14:paraId="4BF0CDDC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10.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</w:t>
      </w:r>
      <w:proofErr w:type="gram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query  to</w:t>
      </w:r>
      <w:proofErr w:type="gram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see the average quantity  of  products by shelf excluding rows that has the value of N/A in the column Shelf from the table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Production.ProductInventory</w:t>
      </w:r>
      <w:proofErr w:type="spellEnd"/>
    </w:p>
    <w:p w14:paraId="70165AF1" w14:textId="77777777" w:rsidR="00303867" w:rsidRPr="00303867" w:rsidRDefault="00303867" w:rsidP="00303867">
      <w:pPr>
        <w:shd w:val="clear" w:color="auto" w:fill="FCFCFC"/>
        <w:spacing w:after="135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6"/>
          <w:szCs w:val="26"/>
        </w:rPr>
        <w:t>    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ProductID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   Shelf     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TheAvg</w:t>
      </w:r>
      <w:proofErr w:type="spellEnd"/>
    </w:p>
    <w:p w14:paraId="24ABD094" w14:textId="77777777" w:rsidR="00303867" w:rsidRPr="00303867" w:rsidRDefault="00303867" w:rsidP="00303867">
      <w:pPr>
        <w:shd w:val="clear" w:color="auto" w:fill="FCFCFC"/>
        <w:spacing w:after="135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6"/>
          <w:szCs w:val="26"/>
        </w:rPr>
        <w:lastRenderedPageBreak/>
        <w:t>   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----------- ---------- -----------</w:t>
      </w:r>
    </w:p>
    <w:p w14:paraId="6E6D8F83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11.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List the members (rows) and average list price in the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Production.Product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table. This should be grouped independently over the Color and the Class column. Exclude the rows where Color or Class are null.</w:t>
      </w:r>
    </w:p>
    <w:p w14:paraId="7C2774F2" w14:textId="77777777" w:rsidR="00303867" w:rsidRPr="00303867" w:rsidRDefault="00303867" w:rsidP="00303867">
      <w:pPr>
        <w:shd w:val="clear" w:color="auto" w:fill="FCFCFC"/>
        <w:spacing w:after="135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6"/>
          <w:szCs w:val="26"/>
        </w:rPr>
        <w:t>   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Color                        Class             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TheCount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          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AvgPrice</w:t>
      </w:r>
      <w:proofErr w:type="spellEnd"/>
    </w:p>
    <w:p w14:paraId="10BE5889" w14:textId="77777777" w:rsidR="00303867" w:rsidRPr="00303867" w:rsidRDefault="00303867" w:rsidP="00303867">
      <w:pPr>
        <w:shd w:val="clear" w:color="auto" w:fill="FCFCFC"/>
        <w:spacing w:after="135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6"/>
          <w:szCs w:val="26"/>
        </w:rPr>
        <w:t>   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-------------- - -----    -----------            ---------------------</w:t>
      </w:r>
    </w:p>
    <w:p w14:paraId="7157338B" w14:textId="77777777" w:rsidR="00303867" w:rsidRPr="00303867" w:rsidRDefault="00303867" w:rsidP="00303867">
      <w:pPr>
        <w:shd w:val="clear" w:color="auto" w:fill="FCFCFC"/>
        <w:spacing w:after="135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Joins:</w:t>
      </w:r>
    </w:p>
    <w:p w14:paraId="3961490B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12.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 Write a query that lists the country and province names from person.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CountryRegion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and person.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StateProvince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tables. Join them and produce a result set </w:t>
      </w:r>
      <w:proofErr w:type="gram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similar to</w:t>
      </w:r>
      <w:proofErr w:type="gram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the following.</w:t>
      </w:r>
    </w:p>
    <w:p w14:paraId="643BF40D" w14:textId="77777777" w:rsidR="00303867" w:rsidRPr="00303867" w:rsidRDefault="00303867" w:rsidP="00303867">
      <w:pPr>
        <w:shd w:val="clear" w:color="auto" w:fill="FCFCFC"/>
        <w:spacing w:after="0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6"/>
          <w:szCs w:val="26"/>
        </w:rPr>
        <w:t>   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Country                       </w:t>
      </w:r>
      <w:r w:rsidRPr="00303867">
        <w:rPr>
          <w:rFonts w:ascii="Open Sans" w:eastAsia="Times New Roman" w:hAnsi="Open Sans" w:cs="Open Sans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Province</w:t>
      </w:r>
    </w:p>
    <w:p w14:paraId="6B0E7461" w14:textId="77777777" w:rsidR="00303867" w:rsidRPr="00303867" w:rsidRDefault="00303867" w:rsidP="00303867">
      <w:pPr>
        <w:shd w:val="clear" w:color="auto" w:fill="FCFCFC"/>
        <w:spacing w:after="135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6"/>
          <w:szCs w:val="26"/>
        </w:rPr>
        <w:t>   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---------                          ----------------------</w:t>
      </w:r>
    </w:p>
    <w:p w14:paraId="2493AF64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13.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that lists the country and province names from person.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CountryRegion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and person. </w:t>
      </w:r>
      <w:proofErr w:type="spell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StateProvince</w:t>
      </w:r>
      <w:proofErr w:type="spell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tables and list the countries filter them by Germany and Canada. Join them and produce a result set </w:t>
      </w:r>
      <w:proofErr w:type="gram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similar to</w:t>
      </w:r>
      <w:proofErr w:type="gram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the following.</w:t>
      </w:r>
    </w:p>
    <w:p w14:paraId="50BC566F" w14:textId="77777777" w:rsidR="00303867" w:rsidRPr="00303867" w:rsidRDefault="00303867" w:rsidP="00303867">
      <w:pPr>
        <w:shd w:val="clear" w:color="auto" w:fill="FCFCFC"/>
        <w:spacing w:after="0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6"/>
          <w:szCs w:val="26"/>
        </w:rPr>
        <w:t> </w:t>
      </w:r>
    </w:p>
    <w:p w14:paraId="644CC89F" w14:textId="77777777" w:rsidR="00303867" w:rsidRPr="00303867" w:rsidRDefault="00303867" w:rsidP="00303867">
      <w:pPr>
        <w:shd w:val="clear" w:color="auto" w:fill="FCFCFC"/>
        <w:spacing w:after="0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6"/>
          <w:szCs w:val="26"/>
        </w:rPr>
        <w:t>   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Country                        Province</w:t>
      </w:r>
    </w:p>
    <w:p w14:paraId="70B975F8" w14:textId="77777777" w:rsidR="00303867" w:rsidRPr="00303867" w:rsidRDefault="00303867" w:rsidP="00303867">
      <w:pPr>
        <w:shd w:val="clear" w:color="auto" w:fill="FCFCFC"/>
        <w:spacing w:after="135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6"/>
          <w:szCs w:val="26"/>
        </w:rPr>
        <w:t>   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---------                          ----------------------</w:t>
      </w:r>
    </w:p>
    <w:p w14:paraId="15EF8EC0" w14:textId="77777777" w:rsidR="00303867" w:rsidRPr="00303867" w:rsidRDefault="00303867" w:rsidP="00303867">
      <w:pPr>
        <w:shd w:val="clear" w:color="auto" w:fill="FCFCFC"/>
        <w:spacing w:after="135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  <w:r w:rsidRPr="00303867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 xml:space="preserve">Using </w:t>
      </w:r>
      <w:proofErr w:type="spellStart"/>
      <w:r w:rsidRPr="00303867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Northwnd</w:t>
      </w:r>
      <w:proofErr w:type="spellEnd"/>
      <w:r w:rsidRPr="00303867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 xml:space="preserve"> Database: (Use aliases for all the Joins)</w:t>
      </w:r>
    </w:p>
    <w:p w14:paraId="224425B5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14.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List all Products that has been sold at least once in last 25 years.</w:t>
      </w:r>
    </w:p>
    <w:p w14:paraId="2B674EF2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15.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List top 5 locations (Zip Code) where the products sold most.</w:t>
      </w:r>
    </w:p>
    <w:p w14:paraId="354C6A9D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16.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List top 5 locations (Zip Code) where the products sold most in last 25 years.</w:t>
      </w:r>
    </w:p>
    <w:p w14:paraId="4FA2D490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17.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 List all city names and number of customers in that city.     </w:t>
      </w:r>
    </w:p>
    <w:p w14:paraId="34C175C0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18.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List city names which have more than 2 customers, and number of customers in that city</w:t>
      </w:r>
    </w:p>
    <w:p w14:paraId="7CCF0DA1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19.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List the names of customers who placed orders after 1/1/98 with order date.</w:t>
      </w:r>
    </w:p>
    <w:p w14:paraId="2E4AD340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20.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List the names of all customers with most recent order dates</w:t>
      </w:r>
    </w:p>
    <w:p w14:paraId="0796F82C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21.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Display the names of all </w:t>
      </w:r>
      <w:proofErr w:type="gram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customers  along</w:t>
      </w:r>
      <w:proofErr w:type="gram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with the  count of products they bought</w:t>
      </w:r>
    </w:p>
    <w:p w14:paraId="45BB731F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bookmarkStart w:id="0" w:name="_heading=h.30j0zll"/>
      <w:bookmarkEnd w:id="0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22.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Display the customer ids who bought more than 100 Products with count of products.</w:t>
      </w:r>
    </w:p>
    <w:p w14:paraId="433C3C83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23.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List </w:t>
      </w:r>
      <w:proofErr w:type="gramStart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all of</w:t>
      </w:r>
      <w:proofErr w:type="gramEnd"/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 xml:space="preserve"> the possible ways that suppliers can ship their products. Display the results as below</w:t>
      </w:r>
    </w:p>
    <w:p w14:paraId="78EA35AB" w14:textId="77777777" w:rsidR="00303867" w:rsidRPr="00303867" w:rsidRDefault="00303867" w:rsidP="00303867">
      <w:pPr>
        <w:shd w:val="clear" w:color="auto" w:fill="FCFCFC"/>
        <w:spacing w:after="0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6"/>
          <w:szCs w:val="26"/>
        </w:rPr>
        <w:lastRenderedPageBreak/>
        <w:t>   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Supplier Company Name                Shipping Company Name</w:t>
      </w:r>
    </w:p>
    <w:p w14:paraId="4C19D748" w14:textId="77777777" w:rsidR="00303867" w:rsidRPr="00303867" w:rsidRDefault="00303867" w:rsidP="00303867">
      <w:pPr>
        <w:shd w:val="clear" w:color="auto" w:fill="FCFCFC"/>
        <w:spacing w:after="0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6"/>
          <w:szCs w:val="26"/>
        </w:rPr>
        <w:t>   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---------------------------------            ----------------------------------</w:t>
      </w:r>
    </w:p>
    <w:p w14:paraId="1664D03B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24.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Display the products order each day. Show Order date and Product Name.</w:t>
      </w:r>
    </w:p>
    <w:p w14:paraId="34953091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25.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Displays pairs of employees who have the same job title.</w:t>
      </w:r>
    </w:p>
    <w:p w14:paraId="5A74E8F1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26.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Display all the Managers who have more than 2 employees reporting to them.</w:t>
      </w:r>
    </w:p>
    <w:p w14:paraId="52193D37" w14:textId="77777777" w:rsidR="00303867" w:rsidRPr="00303867" w:rsidRDefault="00303867" w:rsidP="00303867">
      <w:pPr>
        <w:shd w:val="clear" w:color="auto" w:fill="FCFCFC"/>
        <w:spacing w:after="0" w:line="273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27.</w:t>
      </w:r>
      <w:r w:rsidRPr="00303867">
        <w:rPr>
          <w:rFonts w:ascii="Open Sans" w:eastAsia="Times New Roman" w:hAnsi="Open Sans" w:cs="Open Sans"/>
          <w:color w:val="000000"/>
          <w:sz w:val="14"/>
          <w:szCs w:val="14"/>
        </w:rPr>
        <w:t> </w:t>
      </w:r>
      <w:r w:rsidRPr="0030386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Display the customers and suppliers by city. The results should have the following columns</w:t>
      </w:r>
    </w:p>
    <w:p w14:paraId="2D4E54C0" w14:textId="77777777" w:rsidR="00303867" w:rsidRPr="00303867" w:rsidRDefault="00303867" w:rsidP="00303867">
      <w:pPr>
        <w:shd w:val="clear" w:color="auto" w:fill="FCFCFC"/>
        <w:spacing w:after="0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City</w:t>
      </w:r>
    </w:p>
    <w:p w14:paraId="31162790" w14:textId="77777777" w:rsidR="00303867" w:rsidRPr="00303867" w:rsidRDefault="00303867" w:rsidP="00303867">
      <w:pPr>
        <w:shd w:val="clear" w:color="auto" w:fill="FCFCFC"/>
        <w:spacing w:after="0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Name</w:t>
      </w:r>
    </w:p>
    <w:p w14:paraId="39F882AC" w14:textId="77777777" w:rsidR="00303867" w:rsidRPr="00303867" w:rsidRDefault="00303867" w:rsidP="00303867">
      <w:pPr>
        <w:shd w:val="clear" w:color="auto" w:fill="FCFCFC"/>
        <w:spacing w:after="0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03867">
        <w:rPr>
          <w:rFonts w:ascii="Open Sans" w:eastAsia="Times New Roman" w:hAnsi="Open Sans" w:cs="Open Sans"/>
          <w:color w:val="000000"/>
          <w:sz w:val="24"/>
          <w:szCs w:val="24"/>
        </w:rPr>
        <w:t>Contact Name,</w:t>
      </w:r>
    </w:p>
    <w:p w14:paraId="0DB9E5A4" w14:textId="77777777" w:rsidR="00303867" w:rsidRPr="00303867" w:rsidRDefault="00303867" w:rsidP="00303867">
      <w:pPr>
        <w:shd w:val="clear" w:color="auto" w:fill="FCFCFC"/>
        <w:spacing w:after="135" w:line="408" w:lineRule="atLeast"/>
        <w:ind w:left="720" w:hanging="36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bookmarkStart w:id="1" w:name="bookmark=id.1fob9te"/>
      <w:bookmarkEnd w:id="1"/>
      <w:r w:rsidRPr="00303867">
        <w:rPr>
          <w:rFonts w:ascii="Arial" w:eastAsia="Times New Roman" w:hAnsi="Arial" w:cs="Arial"/>
          <w:color w:val="000000"/>
          <w:sz w:val="24"/>
          <w:szCs w:val="24"/>
        </w:rPr>
        <w:t>Type (Customer or Supplier)</w:t>
      </w:r>
    </w:p>
    <w:p w14:paraId="16DE920C" w14:textId="77777777" w:rsidR="00303867" w:rsidRDefault="00303867"/>
    <w:sectPr w:rsidR="0030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67"/>
    <w:rsid w:val="0030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08CD"/>
  <w15:chartTrackingRefBased/>
  <w15:docId w15:val="{44432CDB-5385-4368-B9E2-03F8445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Huy</dc:creator>
  <cp:keywords/>
  <dc:description/>
  <cp:lastModifiedBy>Bui, Huy</cp:lastModifiedBy>
  <cp:revision>1</cp:revision>
  <dcterms:created xsi:type="dcterms:W3CDTF">2023-03-24T15:04:00Z</dcterms:created>
  <dcterms:modified xsi:type="dcterms:W3CDTF">2023-03-24T15:06:00Z</dcterms:modified>
</cp:coreProperties>
</file>