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jc w:val="center"/>
      </w:pPr>
      <w:r>
        <w:rPr>
          <w:rFonts w:eastAsia="Helvetica" w:hint="eastAsia"/>
          <w:rtl w:val="0"/>
          <w:lang w:val="zh-CN" w:eastAsia="zh-CN"/>
        </w:rPr>
        <w:t>系统关键信息记录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题目"/>
        <w:numPr>
          <w:ilvl w:val="0"/>
          <w:numId w:val="2"/>
        </w:numPr>
        <w:bidi w:val="0"/>
        <w:ind w:left="58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Session</w:t>
      </w:r>
      <w:r>
        <w:rPr>
          <w:rFonts w:ascii="Arial Unicode MS" w:cs="Arial Unicode MS" w:hAnsi="Arial Unicode MS" w:eastAsia="Helvetica" w:hint="eastAsia"/>
          <w:rtl w:val="0"/>
        </w:rPr>
        <w:t>纪录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key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value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添加人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  <w:r>
              <w:rPr>
                <w:rFonts w:ascii="Helvetica" w:cs="Arial Unicode MS" w:hAnsi="Arial Unicode MS" w:eastAsia="Arial Unicode MS"/>
                <w:rtl w:val="0"/>
              </w:rPr>
              <w:t>\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numPr>
          <w:ilvl w:val="0"/>
          <w:numId w:val="2"/>
        </w:numPr>
        <w:bidi w:val="0"/>
        <w:ind w:left="58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缓存纪录</w:t>
      </w: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key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value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添加人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  <w:r>
              <w:rPr>
                <w:rFonts w:ascii="Helvetica" w:cs="Arial Unicode MS" w:hAnsi="Arial Unicode MS" w:eastAsia="Arial Unicode MS"/>
                <w:rtl w:val="0"/>
              </w:rPr>
              <w:t>\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  </w:t>
      </w:r>
      <w:r>
        <w:rPr>
          <w:rFonts w:ascii="Arial Unicode MS" w:cs="Arial Unicode MS" w:hAnsi="Arial Unicode MS" w:eastAsia="Helvetica" w:hint="eastAsia"/>
          <w:rtl w:val="0"/>
        </w:rPr>
        <w:t>新增配置纪录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key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value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添加人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  <w:r>
              <w:rPr>
                <w:rFonts w:ascii="Helvetica" w:cs="Arial Unicode MS" w:hAnsi="Arial Unicode MS" w:eastAsia="Arial Unicode MS"/>
                <w:rtl w:val="0"/>
              </w:rPr>
              <w:t>\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89"/>
          <w:tab w:val="clear" w:pos="0"/>
        </w:tabs>
        <w:ind w:left="5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49"/>
          <w:tab w:val="clear" w:pos="0"/>
        </w:tabs>
        <w:ind w:left="9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09"/>
          <w:tab w:val="clear" w:pos="0"/>
        </w:tabs>
        <w:ind w:left="13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69"/>
          <w:tab w:val="clear" w:pos="0"/>
        </w:tabs>
        <w:ind w:left="16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29"/>
          <w:tab w:val="clear" w:pos="0"/>
        </w:tabs>
        <w:ind w:left="202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89"/>
          <w:tab w:val="clear" w:pos="0"/>
        </w:tabs>
        <w:ind w:left="23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749"/>
          <w:tab w:val="clear" w:pos="0"/>
        </w:tabs>
        <w:ind w:left="27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09"/>
          <w:tab w:val="clear" w:pos="0"/>
        </w:tabs>
        <w:ind w:left="31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69"/>
          <w:tab w:val="clear" w:pos="0"/>
        </w:tabs>
        <w:ind w:left="34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589"/>
          <w:tab w:val="clear" w:pos="0"/>
        </w:tabs>
        <w:ind w:left="5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49"/>
          <w:tab w:val="clear" w:pos="0"/>
        </w:tabs>
        <w:ind w:left="9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09"/>
          <w:tab w:val="clear" w:pos="0"/>
        </w:tabs>
        <w:ind w:left="13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69"/>
          <w:tab w:val="clear" w:pos="0"/>
        </w:tabs>
        <w:ind w:left="16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29"/>
          <w:tab w:val="clear" w:pos="0"/>
        </w:tabs>
        <w:ind w:left="202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89"/>
          <w:tab w:val="clear" w:pos="0"/>
        </w:tabs>
        <w:ind w:left="23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749"/>
          <w:tab w:val="clear" w:pos="0"/>
        </w:tabs>
        <w:ind w:left="27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09"/>
          <w:tab w:val="clear" w:pos="0"/>
        </w:tabs>
        <w:ind w:left="31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69"/>
          <w:tab w:val="clear" w:pos="0"/>
        </w:tabs>
        <w:ind w:left="34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