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B3" w:rsidRDefault="009940B3" w:rsidP="009940B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00C2">
        <w:rPr>
          <w:rFonts w:ascii="Times New Roman" w:hAnsi="Times New Roman" w:cs="Times New Roman"/>
          <w:b/>
          <w:sz w:val="28"/>
          <w:szCs w:val="28"/>
          <w:lang w:val="ru-RU"/>
        </w:rPr>
        <w:t>ПРИЛОЖЕНИЕ А</w:t>
      </w:r>
    </w:p>
    <w:tbl>
      <w:tblPr>
        <w:tblpPr w:leftFromText="180" w:rightFromText="180" w:vertAnchor="text" w:horzAnchor="margin" w:tblpXSpec="center" w:tblpY="700"/>
        <w:tblW w:w="10960" w:type="dxa"/>
        <w:tblLook w:val="04A0" w:firstRow="1" w:lastRow="0" w:firstColumn="1" w:lastColumn="0" w:noHBand="0" w:noVBand="1"/>
      </w:tblPr>
      <w:tblGrid>
        <w:gridCol w:w="3000"/>
        <w:gridCol w:w="1078"/>
        <w:gridCol w:w="1208"/>
        <w:gridCol w:w="2254"/>
        <w:gridCol w:w="2126"/>
        <w:gridCol w:w="1294"/>
      </w:tblGrid>
      <w:tr w:rsidR="005C00C2" w:rsidRPr="005C00C2" w:rsidTr="00836906">
        <w:trPr>
          <w:trHeight w:val="84"/>
        </w:trPr>
        <w:tc>
          <w:tcPr>
            <w:tcW w:w="3000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Показатель</w:t>
            </w:r>
            <w:proofErr w:type="spellEnd"/>
          </w:p>
        </w:tc>
        <w:tc>
          <w:tcPr>
            <w:tcW w:w="1078" w:type="dxa"/>
          </w:tcPr>
          <w:p w:rsidR="005C00C2" w:rsidRPr="00836906" w:rsidRDefault="005C00C2" w:rsidP="005C00C2">
            <w:pPr>
              <w:ind w:left="-490" w:firstLine="49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1990 г.</w:t>
            </w:r>
          </w:p>
        </w:tc>
        <w:tc>
          <w:tcPr>
            <w:tcW w:w="1208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1991 г.</w:t>
            </w:r>
          </w:p>
        </w:tc>
        <w:tc>
          <w:tcPr>
            <w:tcW w:w="2254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1992 г.</w:t>
            </w:r>
          </w:p>
        </w:tc>
        <w:tc>
          <w:tcPr>
            <w:tcW w:w="2126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1993 г.</w:t>
            </w:r>
          </w:p>
        </w:tc>
        <w:tc>
          <w:tcPr>
            <w:tcW w:w="1294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1994 г.</w:t>
            </w:r>
          </w:p>
        </w:tc>
      </w:tr>
      <w:tr w:rsidR="005C00C2" w:rsidRPr="005C00C2" w:rsidTr="00836906">
        <w:trPr>
          <w:trHeight w:val="50"/>
        </w:trPr>
        <w:tc>
          <w:tcPr>
            <w:tcW w:w="3000" w:type="dxa"/>
          </w:tcPr>
          <w:tbl>
            <w:tblPr>
              <w:tblW w:w="2118" w:type="dxa"/>
              <w:tblInd w:w="8" w:type="dxa"/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2"/>
              <w:gridCol w:w="36"/>
            </w:tblGrid>
            <w:tr w:rsidR="005C00C2" w:rsidRPr="009940B3" w:rsidTr="008251DA">
              <w:trPr>
                <w:trHeight w:val="16"/>
              </w:trPr>
              <w:tc>
                <w:tcPr>
                  <w:tcW w:w="0" w:type="auto"/>
                  <w:shd w:val="clear" w:color="auto" w:fill="F8F9FA"/>
                  <w:hideMark/>
                </w:tcPr>
                <w:p w:rsidR="005C00C2" w:rsidRPr="009940B3" w:rsidRDefault="005C00C2" w:rsidP="005C00C2">
                  <w:pPr>
                    <w:framePr w:hSpace="180" w:wrap="around" w:vAnchor="text" w:hAnchor="margin" w:xAlign="center" w:y="700"/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940B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Валовой</w:t>
                  </w:r>
                  <w:proofErr w:type="spellEnd"/>
                  <w:r w:rsidRPr="009940B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940B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внутренний</w:t>
                  </w:r>
                  <w:proofErr w:type="spellEnd"/>
                  <w:r w:rsidRPr="009940B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940B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продукт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8F9FA"/>
                  <w:hideMark/>
                </w:tcPr>
                <w:p w:rsidR="005C00C2" w:rsidRPr="009940B3" w:rsidRDefault="005C00C2" w:rsidP="005C00C2">
                  <w:pPr>
                    <w:framePr w:hSpace="180" w:wrap="around" w:vAnchor="text" w:hAnchor="margin" w:xAlign="center" w:y="70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078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-</w:t>
            </w:r>
          </w:p>
        </w:tc>
        <w:tc>
          <w:tcPr>
            <w:tcW w:w="1208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98,8</w:t>
            </w:r>
          </w:p>
        </w:tc>
        <w:tc>
          <w:tcPr>
            <w:tcW w:w="2254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90,4</w:t>
            </w:r>
          </w:p>
        </w:tc>
        <w:tc>
          <w:tcPr>
            <w:tcW w:w="2126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92,4</w:t>
            </w:r>
          </w:p>
        </w:tc>
        <w:tc>
          <w:tcPr>
            <w:tcW w:w="1294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88,3</w:t>
            </w:r>
          </w:p>
        </w:tc>
      </w:tr>
      <w:tr w:rsidR="005C00C2" w:rsidRPr="005C00C2" w:rsidTr="00836906">
        <w:trPr>
          <w:trHeight w:val="71"/>
        </w:trPr>
        <w:tc>
          <w:tcPr>
            <w:tcW w:w="3000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Продукция</w:t>
            </w:r>
            <w:proofErr w:type="spellEnd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промышленности</w:t>
            </w:r>
            <w:proofErr w:type="spellEnd"/>
          </w:p>
        </w:tc>
        <w:tc>
          <w:tcPr>
            <w:tcW w:w="1078" w:type="dxa"/>
          </w:tcPr>
          <w:p w:rsidR="005C00C2" w:rsidRPr="00836906" w:rsidRDefault="005C00C2" w:rsidP="005C00C2">
            <w:pPr>
              <w:pStyle w:val="a5"/>
              <w:rPr>
                <w:color w:val="000000"/>
                <w:sz w:val="20"/>
                <w:szCs w:val="20"/>
              </w:rPr>
            </w:pPr>
            <w:r w:rsidRPr="00836906">
              <w:rPr>
                <w:color w:val="000000"/>
                <w:sz w:val="20"/>
                <w:szCs w:val="20"/>
              </w:rPr>
              <w:t>102,1</w:t>
            </w:r>
          </w:p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208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99,0</w:t>
            </w:r>
          </w:p>
        </w:tc>
        <w:tc>
          <w:tcPr>
            <w:tcW w:w="2254" w:type="dxa"/>
          </w:tcPr>
          <w:tbl>
            <w:tblPr>
              <w:tblW w:w="2030" w:type="dxa"/>
              <w:tblInd w:w="8" w:type="dxa"/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4"/>
              <w:gridCol w:w="176"/>
            </w:tblGrid>
            <w:tr w:rsidR="005C00C2" w:rsidRPr="009940B3" w:rsidTr="008251DA">
              <w:trPr>
                <w:trHeight w:val="83"/>
              </w:trPr>
              <w:tc>
                <w:tcPr>
                  <w:tcW w:w="0" w:type="auto"/>
                  <w:shd w:val="clear" w:color="auto" w:fill="F8F9FA"/>
                  <w:hideMark/>
                </w:tcPr>
                <w:p w:rsidR="005C00C2" w:rsidRPr="009940B3" w:rsidRDefault="005C00C2" w:rsidP="0044344D">
                  <w:pPr>
                    <w:framePr w:hSpace="180" w:wrap="around" w:vAnchor="text" w:hAnchor="margin" w:xAlign="center" w:y="700"/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940B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90,8</w:t>
                  </w:r>
                </w:p>
              </w:tc>
              <w:tc>
                <w:tcPr>
                  <w:tcW w:w="0" w:type="auto"/>
                  <w:shd w:val="clear" w:color="auto" w:fill="F8F9FA"/>
                  <w:hideMark/>
                </w:tcPr>
                <w:p w:rsidR="005C00C2" w:rsidRPr="009940B3" w:rsidRDefault="005C00C2" w:rsidP="0044344D">
                  <w:pPr>
                    <w:framePr w:hSpace="180" w:wrap="around" w:vAnchor="text" w:hAnchor="margin" w:xAlign="center" w:y="70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90,6</w:t>
            </w:r>
          </w:p>
        </w:tc>
        <w:tc>
          <w:tcPr>
            <w:tcW w:w="1294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85,4</w:t>
            </w:r>
          </w:p>
        </w:tc>
      </w:tr>
      <w:tr w:rsidR="005C00C2" w:rsidRPr="005C00C2" w:rsidTr="00836906">
        <w:trPr>
          <w:trHeight w:val="72"/>
        </w:trPr>
        <w:tc>
          <w:tcPr>
            <w:tcW w:w="3000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Продукция</w:t>
            </w:r>
            <w:proofErr w:type="spellEnd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сельского</w:t>
            </w:r>
            <w:proofErr w:type="spellEnd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 xml:space="preserve">  </w:t>
            </w: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хозяйства</w:t>
            </w:r>
            <w:proofErr w:type="spellEnd"/>
          </w:p>
        </w:tc>
        <w:tc>
          <w:tcPr>
            <w:tcW w:w="1078" w:type="dxa"/>
          </w:tcPr>
          <w:tbl>
            <w:tblPr>
              <w:tblW w:w="784" w:type="dxa"/>
              <w:tblInd w:w="8" w:type="dxa"/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112"/>
            </w:tblGrid>
            <w:tr w:rsidR="005C00C2" w:rsidRPr="00836906" w:rsidTr="008251DA">
              <w:trPr>
                <w:trHeight w:val="71"/>
              </w:trPr>
              <w:tc>
                <w:tcPr>
                  <w:tcW w:w="672" w:type="dxa"/>
                  <w:shd w:val="clear" w:color="auto" w:fill="F8F9FA"/>
                  <w:hideMark/>
                </w:tcPr>
                <w:p w:rsidR="005C00C2" w:rsidRPr="009940B3" w:rsidRDefault="005C00C2" w:rsidP="0044344D">
                  <w:pPr>
                    <w:pStyle w:val="a5"/>
                    <w:framePr w:hSpace="180" w:wrap="around" w:vAnchor="text" w:hAnchor="margin" w:xAlign="center" w:y="700"/>
                    <w:rPr>
                      <w:color w:val="000000"/>
                      <w:sz w:val="20"/>
                      <w:szCs w:val="20"/>
                    </w:rPr>
                  </w:pPr>
                  <w:r w:rsidRPr="00836906">
                    <w:rPr>
                      <w:color w:val="000000"/>
                      <w:sz w:val="20"/>
                      <w:szCs w:val="20"/>
                    </w:rPr>
                    <w:t>91,3</w:t>
                  </w:r>
                </w:p>
              </w:tc>
              <w:tc>
                <w:tcPr>
                  <w:tcW w:w="112" w:type="dxa"/>
                  <w:shd w:val="clear" w:color="auto" w:fill="F8F9FA"/>
                  <w:hideMark/>
                </w:tcPr>
                <w:p w:rsidR="005C00C2" w:rsidRPr="009940B3" w:rsidRDefault="005C00C2" w:rsidP="0044344D">
                  <w:pPr>
                    <w:framePr w:hSpace="180" w:wrap="around" w:vAnchor="text" w:hAnchor="margin" w:xAlign="center" w:y="70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208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95,1</w:t>
            </w:r>
          </w:p>
        </w:tc>
        <w:tc>
          <w:tcPr>
            <w:tcW w:w="2254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91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,5</w:t>
            </w:r>
          </w:p>
        </w:tc>
        <w:tc>
          <w:tcPr>
            <w:tcW w:w="2126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90,2</w:t>
            </w:r>
          </w:p>
        </w:tc>
        <w:tc>
          <w:tcPr>
            <w:tcW w:w="1294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85,6</w:t>
            </w:r>
          </w:p>
        </w:tc>
      </w:tr>
      <w:tr w:rsidR="005C00C2" w:rsidRPr="005C00C2" w:rsidTr="00836906">
        <w:trPr>
          <w:trHeight w:val="70"/>
        </w:trPr>
        <w:tc>
          <w:tcPr>
            <w:tcW w:w="3000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Капитальные</w:t>
            </w:r>
            <w:proofErr w:type="spellEnd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вложения</w:t>
            </w:r>
            <w:proofErr w:type="spellEnd"/>
          </w:p>
        </w:tc>
        <w:tc>
          <w:tcPr>
            <w:tcW w:w="1078" w:type="dxa"/>
          </w:tcPr>
          <w:p w:rsidR="005C00C2" w:rsidRPr="00836906" w:rsidRDefault="005C00C2" w:rsidP="005C00C2">
            <w:pPr>
              <w:pStyle w:val="a5"/>
              <w:rPr>
                <w:color w:val="000000"/>
                <w:sz w:val="20"/>
                <w:szCs w:val="20"/>
              </w:rPr>
            </w:pPr>
            <w:r w:rsidRPr="00836906">
              <w:rPr>
                <w:color w:val="000000"/>
                <w:sz w:val="20"/>
                <w:szCs w:val="20"/>
              </w:rPr>
              <w:t>108,5</w:t>
            </w:r>
          </w:p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208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104,0</w:t>
            </w:r>
          </w:p>
        </w:tc>
        <w:tc>
          <w:tcPr>
            <w:tcW w:w="2254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71,3</w:t>
            </w:r>
          </w:p>
        </w:tc>
        <w:tc>
          <w:tcPr>
            <w:tcW w:w="2126" w:type="dxa"/>
          </w:tcPr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85,5</w:t>
            </w:r>
          </w:p>
        </w:tc>
        <w:tc>
          <w:tcPr>
            <w:tcW w:w="1294" w:type="dxa"/>
          </w:tcPr>
          <w:p w:rsidR="005C00C2" w:rsidRPr="00836906" w:rsidRDefault="005C00C2" w:rsidP="005C00C2">
            <w:pPr>
              <w:pStyle w:val="a5"/>
              <w:spacing w:before="0" w:beforeAutospacing="0"/>
              <w:rPr>
                <w:color w:val="000000"/>
                <w:sz w:val="20"/>
                <w:szCs w:val="20"/>
              </w:rPr>
            </w:pPr>
            <w:r w:rsidRPr="00836906">
              <w:rPr>
                <w:color w:val="000000"/>
                <w:sz w:val="20"/>
                <w:szCs w:val="20"/>
              </w:rPr>
              <w:t>89,2</w:t>
            </w:r>
          </w:p>
          <w:p w:rsidR="005C00C2" w:rsidRPr="00836906" w:rsidRDefault="005C00C2" w:rsidP="005C00C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</w:tbl>
    <w:p w:rsidR="005C00C2" w:rsidRPr="005C00C2" w:rsidRDefault="005C00C2" w:rsidP="005C00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00C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  <w:t>Таблица 1 –</w:t>
      </w:r>
      <w:r w:rsidRPr="005C00C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 </w:t>
      </w:r>
      <w:r w:rsidRPr="005C00C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  <w:t xml:space="preserve">Основные </w:t>
      </w:r>
      <w:proofErr w:type="gramStart"/>
      <w:r w:rsidRPr="005C00C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  <w:t>экономические</w:t>
      </w:r>
      <w:r w:rsidRPr="005C00C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 </w:t>
      </w:r>
      <w:r w:rsidRPr="005C00C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  <w:t xml:space="preserve"> показатели</w:t>
      </w:r>
      <w:proofErr w:type="gramEnd"/>
      <w:r w:rsidRPr="005C00C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  <w:t xml:space="preserve"> Республики Беларусь,</w:t>
      </w:r>
      <w:r w:rsidRPr="005C00C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 </w:t>
      </w:r>
      <w:r w:rsidRPr="005C00C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  <w:t>1990-1994гг.</w:t>
      </w:r>
    </w:p>
    <w:p w:rsidR="009940B3" w:rsidRPr="00EB0012" w:rsidRDefault="005C00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</w:pPr>
      <w:r w:rsidRPr="00EB001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  <w:t>Примечание</w:t>
      </w:r>
      <w:r w:rsidRPr="005C00C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 </w:t>
      </w:r>
      <w:r w:rsidRPr="00EB001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  <w:t>–</w:t>
      </w:r>
      <w:r w:rsidRPr="005C00C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 </w:t>
      </w:r>
      <w:r w:rsidRPr="00EB001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  <w:t>Источник: [9]</w:t>
      </w:r>
    </w:p>
    <w:p w:rsidR="005C00C2" w:rsidRPr="00EB0012" w:rsidRDefault="005C00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</w:pPr>
    </w:p>
    <w:p w:rsidR="005C00C2" w:rsidRDefault="005C00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</w:pPr>
      <w:r w:rsidRPr="005C00C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  <w:t xml:space="preserve">Таблица 2– Основные экономические показатели Республики Беларусь,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  <w:t>1990</w:t>
      </w:r>
      <w:r w:rsidRPr="005C00C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  <w:t>г.</w:t>
      </w:r>
    </w:p>
    <w:tbl>
      <w:tblPr>
        <w:tblW w:w="10902" w:type="dxa"/>
        <w:tblInd w:w="-559" w:type="dxa"/>
        <w:tblLayout w:type="fixed"/>
        <w:tblLook w:val="04A0" w:firstRow="1" w:lastRow="0" w:firstColumn="1" w:lastColumn="0" w:noHBand="0" w:noVBand="1"/>
      </w:tblPr>
      <w:tblGrid>
        <w:gridCol w:w="2397"/>
        <w:gridCol w:w="851"/>
        <w:gridCol w:w="1134"/>
        <w:gridCol w:w="992"/>
        <w:gridCol w:w="992"/>
        <w:gridCol w:w="992"/>
        <w:gridCol w:w="993"/>
        <w:gridCol w:w="850"/>
        <w:gridCol w:w="851"/>
        <w:gridCol w:w="850"/>
      </w:tblGrid>
      <w:tr w:rsidR="00EB0012" w:rsidTr="00836906">
        <w:trPr>
          <w:trHeight w:val="687"/>
        </w:trPr>
        <w:tc>
          <w:tcPr>
            <w:tcW w:w="2397" w:type="dxa"/>
          </w:tcPr>
          <w:p w:rsidR="005C00C2" w:rsidRPr="00836906" w:rsidRDefault="005C00C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Показатель</w:t>
            </w:r>
            <w:proofErr w:type="spellEnd"/>
          </w:p>
        </w:tc>
        <w:tc>
          <w:tcPr>
            <w:tcW w:w="851" w:type="dxa"/>
          </w:tcPr>
          <w:p w:rsidR="005C00C2" w:rsidRPr="00836906" w:rsidRDefault="005C00C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1995 г.</w:t>
            </w:r>
          </w:p>
        </w:tc>
        <w:tc>
          <w:tcPr>
            <w:tcW w:w="1134" w:type="dxa"/>
          </w:tcPr>
          <w:tbl>
            <w:tblPr>
              <w:tblW w:w="4124" w:type="dxa"/>
              <w:tblInd w:w="8" w:type="dxa"/>
              <w:shd w:val="clear" w:color="auto" w:fill="F8F9F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2"/>
              <w:gridCol w:w="2062"/>
            </w:tblGrid>
            <w:tr w:rsidR="005C00C2" w:rsidRPr="005C00C2" w:rsidTr="00EB0012">
              <w:trPr>
                <w:trHeight w:val="1095"/>
              </w:trPr>
              <w:tc>
                <w:tcPr>
                  <w:tcW w:w="2062" w:type="dxa"/>
                  <w:shd w:val="clear" w:color="auto" w:fill="F8F9FA"/>
                  <w:hideMark/>
                </w:tcPr>
                <w:p w:rsidR="005C00C2" w:rsidRPr="005C00C2" w:rsidRDefault="005C00C2" w:rsidP="00E83DDF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C00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2000 г.</w:t>
                  </w:r>
                </w:p>
              </w:tc>
              <w:tc>
                <w:tcPr>
                  <w:tcW w:w="2062" w:type="dxa"/>
                  <w:shd w:val="clear" w:color="auto" w:fill="F8F9FA"/>
                  <w:hideMark/>
                </w:tcPr>
                <w:p w:rsidR="005C00C2" w:rsidRPr="005C00C2" w:rsidRDefault="005C00C2" w:rsidP="00E8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5C00C2" w:rsidRPr="00836906" w:rsidRDefault="005C00C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992" w:type="dxa"/>
          </w:tcPr>
          <w:p w:rsidR="005C00C2" w:rsidRPr="00836906" w:rsidRDefault="005C00C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2001 г.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2002 г.</w:t>
            </w:r>
          </w:p>
        </w:tc>
        <w:tc>
          <w:tcPr>
            <w:tcW w:w="992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  <w:lang w:val="ru-RU"/>
              </w:rPr>
              <w:t>2003 г</w:t>
            </w: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.</w:t>
            </w:r>
          </w:p>
        </w:tc>
        <w:tc>
          <w:tcPr>
            <w:tcW w:w="993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2004 г.</w:t>
            </w:r>
          </w:p>
        </w:tc>
        <w:tc>
          <w:tcPr>
            <w:tcW w:w="850" w:type="dxa"/>
          </w:tcPr>
          <w:tbl>
            <w:tblPr>
              <w:tblW w:w="10965" w:type="dxa"/>
              <w:shd w:val="clear" w:color="auto" w:fill="F8F9F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68"/>
              <w:gridCol w:w="5597"/>
            </w:tblGrid>
            <w:tr w:rsidR="00EB0012" w:rsidRPr="00EB0012" w:rsidTr="00EB0012">
              <w:tc>
                <w:tcPr>
                  <w:tcW w:w="705" w:type="dxa"/>
                  <w:shd w:val="clear" w:color="auto" w:fill="F8F9FA"/>
                  <w:hideMark/>
                </w:tcPr>
                <w:p w:rsidR="00EB0012" w:rsidRPr="00EB0012" w:rsidRDefault="00EB0012" w:rsidP="00E83DDF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6906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2005</w:t>
                  </w:r>
                  <w:r w:rsidRPr="00EB001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г.</w:t>
                  </w:r>
                </w:p>
              </w:tc>
              <w:tc>
                <w:tcPr>
                  <w:tcW w:w="735" w:type="dxa"/>
                  <w:shd w:val="clear" w:color="auto" w:fill="F8F9FA"/>
                  <w:hideMark/>
                </w:tcPr>
                <w:p w:rsidR="00EB0012" w:rsidRPr="00EB0012" w:rsidRDefault="00EB0012" w:rsidP="00E8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5C00C2" w:rsidRPr="00836906" w:rsidRDefault="005C00C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851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2006</w:t>
            </w: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  <w:lang w:val="ru-RU"/>
              </w:rPr>
              <w:t xml:space="preserve"> г</w:t>
            </w: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.</w:t>
            </w:r>
          </w:p>
        </w:tc>
        <w:tc>
          <w:tcPr>
            <w:tcW w:w="850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2007</w:t>
            </w:r>
          </w:p>
          <w:p w:rsidR="00EB001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  <w:lang w:val="ru-RU"/>
              </w:rPr>
              <w:t xml:space="preserve"> г</w:t>
            </w: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.</w:t>
            </w:r>
          </w:p>
        </w:tc>
      </w:tr>
      <w:tr w:rsidR="00EB0012" w:rsidTr="00E83DDF">
        <w:trPr>
          <w:trHeight w:val="623"/>
        </w:trPr>
        <w:tc>
          <w:tcPr>
            <w:tcW w:w="2397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Валовой</w:t>
            </w:r>
            <w:proofErr w:type="spellEnd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внутренний</w:t>
            </w:r>
            <w:proofErr w:type="spellEnd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продукт</w:t>
            </w:r>
            <w:proofErr w:type="spellEnd"/>
          </w:p>
        </w:tc>
        <w:tc>
          <w:tcPr>
            <w:tcW w:w="851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65,2</w:t>
            </w:r>
          </w:p>
        </w:tc>
        <w:tc>
          <w:tcPr>
            <w:tcW w:w="1134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88,6</w:t>
            </w:r>
          </w:p>
        </w:tc>
        <w:tc>
          <w:tcPr>
            <w:tcW w:w="992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92,8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97,4</w:t>
            </w:r>
          </w:p>
        </w:tc>
        <w:tc>
          <w:tcPr>
            <w:tcW w:w="992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104,2</w:t>
            </w:r>
          </w:p>
        </w:tc>
        <w:tc>
          <w:tcPr>
            <w:tcW w:w="993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116,1</w:t>
            </w:r>
          </w:p>
        </w:tc>
        <w:tc>
          <w:tcPr>
            <w:tcW w:w="850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127,0</w:t>
            </w:r>
          </w:p>
        </w:tc>
        <w:tc>
          <w:tcPr>
            <w:tcW w:w="851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139,7</w:t>
            </w:r>
          </w:p>
        </w:tc>
        <w:tc>
          <w:tcPr>
            <w:tcW w:w="850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1521,7</w:t>
            </w:r>
          </w:p>
        </w:tc>
      </w:tr>
      <w:tr w:rsidR="00EB0012" w:rsidTr="00E83DDF">
        <w:trPr>
          <w:trHeight w:val="623"/>
        </w:trPr>
        <w:tc>
          <w:tcPr>
            <w:tcW w:w="2397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Продукция</w:t>
            </w:r>
            <w:proofErr w:type="spellEnd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промышленности</w:t>
            </w:r>
            <w:proofErr w:type="spellEnd"/>
          </w:p>
        </w:tc>
        <w:tc>
          <w:tcPr>
            <w:tcW w:w="851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61,4</w:t>
            </w:r>
          </w:p>
        </w:tc>
        <w:tc>
          <w:tcPr>
            <w:tcW w:w="1134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100,7</w:t>
            </w:r>
          </w:p>
        </w:tc>
        <w:tc>
          <w:tcPr>
            <w:tcW w:w="992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106,6</w:t>
            </w:r>
          </w:p>
        </w:tc>
        <w:tc>
          <w:tcPr>
            <w:tcW w:w="992" w:type="dxa"/>
          </w:tcPr>
          <w:tbl>
            <w:tblPr>
              <w:tblW w:w="10965" w:type="dxa"/>
              <w:shd w:val="clear" w:color="auto" w:fill="F8F9F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44"/>
              <w:gridCol w:w="621"/>
            </w:tblGrid>
            <w:tr w:rsidR="00EB0012" w:rsidRPr="00EB0012" w:rsidTr="00EB0012">
              <w:tc>
                <w:tcPr>
                  <w:tcW w:w="10344" w:type="dxa"/>
                  <w:shd w:val="clear" w:color="auto" w:fill="F8F9FA"/>
                  <w:hideMark/>
                </w:tcPr>
                <w:p w:rsidR="00EB0012" w:rsidRPr="00EB0012" w:rsidRDefault="00E83DDF" w:rsidP="00E83DDF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6906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shd w:val="clear" w:color="auto" w:fill="F8F9FA"/>
                      <w:lang w:val="ru-RU"/>
                    </w:rPr>
                    <w:t>114</w:t>
                  </w:r>
                  <w:r w:rsidRPr="00836906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shd w:val="clear" w:color="auto" w:fill="F8F9FA"/>
                    </w:rPr>
                    <w:t>,4</w:t>
                  </w:r>
                </w:p>
              </w:tc>
              <w:tc>
                <w:tcPr>
                  <w:tcW w:w="621" w:type="dxa"/>
                  <w:shd w:val="clear" w:color="auto" w:fill="F8F9FA"/>
                  <w:hideMark/>
                </w:tcPr>
                <w:p w:rsidR="00EB0012" w:rsidRPr="00EB0012" w:rsidRDefault="00EB0012" w:rsidP="00E8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5C00C2" w:rsidRPr="00836906" w:rsidRDefault="005C00C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992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119,3</w:t>
            </w:r>
          </w:p>
        </w:tc>
        <w:tc>
          <w:tcPr>
            <w:tcW w:w="993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138,3</w:t>
            </w:r>
          </w:p>
        </w:tc>
        <w:tc>
          <w:tcPr>
            <w:tcW w:w="850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152,8</w:t>
            </w:r>
          </w:p>
        </w:tc>
        <w:tc>
          <w:tcPr>
            <w:tcW w:w="851" w:type="dxa"/>
          </w:tcPr>
          <w:tbl>
            <w:tblPr>
              <w:tblW w:w="10965" w:type="dxa"/>
              <w:shd w:val="clear" w:color="auto" w:fill="F8F9F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44"/>
              <w:gridCol w:w="621"/>
            </w:tblGrid>
            <w:tr w:rsidR="00EB0012" w:rsidRPr="00EB0012" w:rsidTr="00EB0012">
              <w:tc>
                <w:tcPr>
                  <w:tcW w:w="10344" w:type="dxa"/>
                  <w:shd w:val="clear" w:color="auto" w:fill="F8F9FA"/>
                  <w:hideMark/>
                </w:tcPr>
                <w:p w:rsidR="00EB0012" w:rsidRPr="00EB0012" w:rsidRDefault="00E83DDF" w:rsidP="00E83DDF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6906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shd w:val="clear" w:color="auto" w:fill="F8F9FA"/>
                    </w:rPr>
                    <w:t>170,2</w:t>
                  </w:r>
                </w:p>
              </w:tc>
              <w:tc>
                <w:tcPr>
                  <w:tcW w:w="621" w:type="dxa"/>
                  <w:shd w:val="clear" w:color="auto" w:fill="F8F9FA"/>
                  <w:hideMark/>
                </w:tcPr>
                <w:p w:rsidR="00EB0012" w:rsidRPr="00EB0012" w:rsidRDefault="00EB0012" w:rsidP="00E8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5C00C2" w:rsidRPr="00836906" w:rsidRDefault="005C00C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850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185,0</w:t>
            </w:r>
          </w:p>
        </w:tc>
      </w:tr>
      <w:tr w:rsidR="00EB0012" w:rsidTr="00E83DDF">
        <w:trPr>
          <w:trHeight w:val="652"/>
        </w:trPr>
        <w:tc>
          <w:tcPr>
            <w:tcW w:w="2397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Продукция</w:t>
            </w:r>
            <w:proofErr w:type="spellEnd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сельского</w:t>
            </w:r>
            <w:proofErr w:type="spellEnd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 xml:space="preserve">  </w:t>
            </w: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хозяйства</w:t>
            </w:r>
            <w:proofErr w:type="spellEnd"/>
          </w:p>
        </w:tc>
        <w:tc>
          <w:tcPr>
            <w:tcW w:w="851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73,6</w:t>
            </w:r>
          </w:p>
        </w:tc>
        <w:tc>
          <w:tcPr>
            <w:tcW w:w="1134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71,4</w:t>
            </w:r>
          </w:p>
        </w:tc>
        <w:tc>
          <w:tcPr>
            <w:tcW w:w="992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72,7</w:t>
            </w:r>
          </w:p>
        </w:tc>
        <w:tc>
          <w:tcPr>
            <w:tcW w:w="992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73,2</w:t>
            </w:r>
          </w:p>
        </w:tc>
        <w:tc>
          <w:tcPr>
            <w:tcW w:w="992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78,0</w:t>
            </w:r>
          </w:p>
        </w:tc>
        <w:tc>
          <w:tcPr>
            <w:tcW w:w="993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87,8</w:t>
            </w:r>
          </w:p>
        </w:tc>
        <w:tc>
          <w:tcPr>
            <w:tcW w:w="850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89,3</w:t>
            </w:r>
          </w:p>
        </w:tc>
        <w:tc>
          <w:tcPr>
            <w:tcW w:w="851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94,7</w:t>
            </w:r>
          </w:p>
        </w:tc>
        <w:tc>
          <w:tcPr>
            <w:tcW w:w="850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98,9</w:t>
            </w:r>
          </w:p>
        </w:tc>
      </w:tr>
      <w:tr w:rsidR="00EB0012" w:rsidTr="00E83DDF">
        <w:trPr>
          <w:trHeight w:val="623"/>
        </w:trPr>
        <w:tc>
          <w:tcPr>
            <w:tcW w:w="2397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Капитальные</w:t>
            </w:r>
            <w:proofErr w:type="spellEnd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вложения</w:t>
            </w:r>
            <w:proofErr w:type="spellEnd"/>
          </w:p>
        </w:tc>
        <w:tc>
          <w:tcPr>
            <w:tcW w:w="851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39,1</w:t>
            </w:r>
          </w:p>
        </w:tc>
        <w:tc>
          <w:tcPr>
            <w:tcW w:w="1134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52,3</w:t>
            </w:r>
          </w:p>
        </w:tc>
        <w:tc>
          <w:tcPr>
            <w:tcW w:w="992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50,5</w:t>
            </w:r>
          </w:p>
        </w:tc>
        <w:tc>
          <w:tcPr>
            <w:tcW w:w="992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53,4</w:t>
            </w:r>
          </w:p>
        </w:tc>
        <w:tc>
          <w:tcPr>
            <w:tcW w:w="992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64,5</w:t>
            </w:r>
          </w:p>
        </w:tc>
        <w:tc>
          <w:tcPr>
            <w:tcW w:w="993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78,2</w:t>
            </w:r>
          </w:p>
        </w:tc>
        <w:tc>
          <w:tcPr>
            <w:tcW w:w="850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93,8</w:t>
            </w:r>
          </w:p>
        </w:tc>
        <w:tc>
          <w:tcPr>
            <w:tcW w:w="851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123,9</w:t>
            </w:r>
          </w:p>
        </w:tc>
        <w:tc>
          <w:tcPr>
            <w:tcW w:w="850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143,9</w:t>
            </w:r>
          </w:p>
        </w:tc>
      </w:tr>
      <w:tr w:rsidR="00EB0012" w:rsidTr="00E83DDF">
        <w:trPr>
          <w:trHeight w:val="623"/>
        </w:trPr>
        <w:tc>
          <w:tcPr>
            <w:tcW w:w="2397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Реальные</w:t>
            </w:r>
            <w:proofErr w:type="spellEnd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 </w:t>
            </w: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денежные</w:t>
            </w:r>
            <w:proofErr w:type="spellEnd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доходы</w:t>
            </w:r>
            <w:proofErr w:type="spellEnd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населения</w:t>
            </w:r>
            <w:proofErr w:type="spellEnd"/>
          </w:p>
        </w:tc>
        <w:tc>
          <w:tcPr>
            <w:tcW w:w="851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51,3</w:t>
            </w:r>
          </w:p>
        </w:tc>
        <w:tc>
          <w:tcPr>
            <w:tcW w:w="1134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99,2</w:t>
            </w:r>
          </w:p>
        </w:tc>
        <w:tc>
          <w:tcPr>
            <w:tcW w:w="992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127,1</w:t>
            </w:r>
          </w:p>
        </w:tc>
        <w:tc>
          <w:tcPr>
            <w:tcW w:w="992" w:type="dxa"/>
          </w:tcPr>
          <w:p w:rsidR="005C00C2" w:rsidRPr="00836906" w:rsidRDefault="00EB001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132,3</w:t>
            </w:r>
          </w:p>
        </w:tc>
        <w:tc>
          <w:tcPr>
            <w:tcW w:w="992" w:type="dxa"/>
          </w:tcPr>
          <w:tbl>
            <w:tblPr>
              <w:tblW w:w="10965" w:type="dxa"/>
              <w:shd w:val="clear" w:color="auto" w:fill="F8F9F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44"/>
              <w:gridCol w:w="621"/>
            </w:tblGrid>
            <w:tr w:rsidR="00E83DDF" w:rsidRPr="00E83DDF" w:rsidTr="00E83DDF">
              <w:tc>
                <w:tcPr>
                  <w:tcW w:w="10344" w:type="dxa"/>
                  <w:shd w:val="clear" w:color="auto" w:fill="F8F9FA"/>
                  <w:hideMark/>
                </w:tcPr>
                <w:p w:rsidR="00E83DDF" w:rsidRPr="00E83DDF" w:rsidRDefault="00E83DDF" w:rsidP="00E83DDF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6906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shd w:val="clear" w:color="auto" w:fill="F8F9FA"/>
                    </w:rPr>
                    <w:t>137,5</w:t>
                  </w:r>
                </w:p>
              </w:tc>
              <w:tc>
                <w:tcPr>
                  <w:tcW w:w="621" w:type="dxa"/>
                  <w:shd w:val="clear" w:color="auto" w:fill="F8F9FA"/>
                  <w:hideMark/>
                </w:tcPr>
                <w:p w:rsidR="00E83DDF" w:rsidRPr="00E83DDF" w:rsidRDefault="00E83DDF" w:rsidP="00E8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5C00C2" w:rsidRPr="00836906" w:rsidRDefault="005C00C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993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151,0</w:t>
            </w:r>
          </w:p>
        </w:tc>
        <w:tc>
          <w:tcPr>
            <w:tcW w:w="850" w:type="dxa"/>
          </w:tcPr>
          <w:p w:rsidR="00E83DDF" w:rsidRPr="00836906" w:rsidRDefault="00E83DDF" w:rsidP="00E83DDF">
            <w:pPr>
              <w:pStyle w:val="a5"/>
              <w:rPr>
                <w:color w:val="000000"/>
                <w:sz w:val="20"/>
                <w:szCs w:val="20"/>
              </w:rPr>
            </w:pPr>
            <w:r w:rsidRPr="00836906">
              <w:rPr>
                <w:color w:val="000000"/>
                <w:sz w:val="20"/>
                <w:szCs w:val="20"/>
              </w:rPr>
              <w:t>178,8</w:t>
            </w:r>
            <w:r w:rsidRPr="00836906">
              <w:rPr>
                <w:color w:val="000000"/>
                <w:sz w:val="20"/>
                <w:szCs w:val="20"/>
              </w:rPr>
              <w:br/>
            </w:r>
          </w:p>
          <w:p w:rsidR="005C00C2" w:rsidRPr="00836906" w:rsidRDefault="005C00C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851" w:type="dxa"/>
          </w:tcPr>
          <w:p w:rsidR="005C00C2" w:rsidRPr="00836906" w:rsidRDefault="00E83DDF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  <w:r w:rsidRPr="0083690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210,6</w:t>
            </w:r>
          </w:p>
        </w:tc>
        <w:tc>
          <w:tcPr>
            <w:tcW w:w="850" w:type="dxa"/>
          </w:tcPr>
          <w:p w:rsidR="00E83DDF" w:rsidRPr="00836906" w:rsidRDefault="00E83DDF" w:rsidP="00E83DDF">
            <w:pPr>
              <w:pStyle w:val="a5"/>
              <w:rPr>
                <w:color w:val="000000"/>
                <w:sz w:val="20"/>
                <w:szCs w:val="20"/>
              </w:rPr>
            </w:pPr>
            <w:r w:rsidRPr="00836906">
              <w:rPr>
                <w:color w:val="000000"/>
                <w:sz w:val="20"/>
                <w:szCs w:val="20"/>
              </w:rPr>
              <w:t>238,4</w:t>
            </w:r>
            <w:r w:rsidRPr="00836906">
              <w:rPr>
                <w:color w:val="000000"/>
                <w:sz w:val="20"/>
                <w:szCs w:val="20"/>
              </w:rPr>
              <w:br/>
            </w:r>
          </w:p>
          <w:p w:rsidR="005C00C2" w:rsidRPr="00836906" w:rsidRDefault="005C00C2" w:rsidP="00E83DD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</w:pPr>
          </w:p>
        </w:tc>
      </w:tr>
    </w:tbl>
    <w:p w:rsidR="00E83DDF" w:rsidRDefault="005C00C2" w:rsidP="00E83DD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</w:pPr>
      <w:r w:rsidRPr="005C00C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 </w:t>
      </w:r>
      <w:r w:rsidR="00E83DDF" w:rsidRPr="00EB001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  <w:t>Примечание</w:t>
      </w:r>
      <w:r w:rsidR="00E83DDF" w:rsidRPr="005C00C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 </w:t>
      </w:r>
      <w:r w:rsidR="00E83DDF" w:rsidRPr="00EB001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  <w:t>–</w:t>
      </w:r>
      <w:r w:rsidR="00E83DDF" w:rsidRPr="005C00C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 </w:t>
      </w:r>
      <w:r w:rsidR="00E83DDF" w:rsidRPr="00EB0012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  <w:t>Источник: [9]</w:t>
      </w:r>
    </w:p>
    <w:p w:rsidR="00836906" w:rsidRDefault="00836906" w:rsidP="00E83DD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</w:pPr>
    </w:p>
    <w:p w:rsidR="00836906" w:rsidRDefault="00836906" w:rsidP="00E83DD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</w:pPr>
    </w:p>
    <w:p w:rsidR="00836906" w:rsidRDefault="00836906" w:rsidP="00E83DD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</w:pPr>
    </w:p>
    <w:p w:rsidR="00836906" w:rsidRDefault="00836906" w:rsidP="00E83DD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</w:pPr>
      <w:bookmarkStart w:id="0" w:name="_GoBack"/>
      <w:bookmarkEnd w:id="0"/>
    </w:p>
    <w:p w:rsidR="00836906" w:rsidRDefault="00836906" w:rsidP="00E83DD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</w:pPr>
    </w:p>
    <w:p w:rsidR="00836906" w:rsidRPr="00EB0012" w:rsidRDefault="00836906" w:rsidP="00E83DD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ru-RU"/>
        </w:rPr>
      </w:pPr>
    </w:p>
    <w:p w:rsidR="00836906" w:rsidRDefault="00836906" w:rsidP="0083690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00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</w:t>
      </w:r>
    </w:p>
    <w:p w:rsidR="00836906" w:rsidRDefault="00836906" w:rsidP="00836906">
      <w:pPr>
        <w:spacing w:before="20" w:after="120" w:line="220" w:lineRule="exact"/>
        <w:outlineLvl w:val="0"/>
        <w:rPr>
          <w:rFonts w:ascii="Arial" w:hAnsi="Arial" w:cs="Arial"/>
          <w:b/>
          <w:sz w:val="26"/>
          <w:szCs w:val="26"/>
          <w:lang w:val="ru-RU"/>
        </w:rPr>
      </w:pPr>
    </w:p>
    <w:p w:rsidR="00836906" w:rsidRPr="00836906" w:rsidRDefault="00836906" w:rsidP="00836906">
      <w:pPr>
        <w:spacing w:before="20" w:after="120" w:line="220" w:lineRule="exact"/>
        <w:jc w:val="center"/>
        <w:outlineLvl w:val="0"/>
        <w:rPr>
          <w:rFonts w:ascii="Arial" w:hAnsi="Arial" w:cs="Arial"/>
          <w:b/>
          <w:sz w:val="26"/>
          <w:szCs w:val="26"/>
          <w:lang w:val="ru-RU"/>
        </w:rPr>
      </w:pPr>
      <w:r w:rsidRPr="00836906">
        <w:rPr>
          <w:rFonts w:ascii="Arial" w:hAnsi="Arial" w:cs="Arial"/>
          <w:b/>
          <w:sz w:val="26"/>
          <w:szCs w:val="26"/>
          <w:lang w:val="ru-RU"/>
        </w:rPr>
        <w:t>Основные социально-экономические показатели</w:t>
      </w:r>
    </w:p>
    <w:tbl>
      <w:tblPr>
        <w:tblW w:w="4995" w:type="pct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3478"/>
        <w:gridCol w:w="983"/>
        <w:gridCol w:w="982"/>
        <w:gridCol w:w="1066"/>
        <w:gridCol w:w="979"/>
        <w:gridCol w:w="980"/>
        <w:gridCol w:w="1201"/>
      </w:tblGrid>
      <w:tr w:rsidR="00836906" w:rsidRPr="00836906" w:rsidTr="008251DA">
        <w:trPr>
          <w:cantSplit/>
          <w:trHeight w:val="478"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Январь-август</w:t>
            </w:r>
            <w:proofErr w:type="spellEnd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br/>
              <w:t>2022 г.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ind w:left="-113" w:right="-113"/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Август</w:t>
            </w:r>
            <w:proofErr w:type="spellEnd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br/>
              <w:t>2022 г.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Январь-август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2022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г.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 xml:space="preserve">в % к 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январю-августу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>2021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г.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Август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2022 г. 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в % к</w:t>
            </w:r>
          </w:p>
        </w:tc>
        <w:tc>
          <w:tcPr>
            <w:tcW w:w="6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Справочно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 xml:space="preserve"> </w:t>
            </w:r>
          </w:p>
          <w:p w:rsidR="00836906" w:rsidRPr="00836906" w:rsidRDefault="00836906" w:rsidP="008251DA">
            <w:pPr>
              <w:spacing w:before="40" w:after="40" w:line="200" w:lineRule="exact"/>
              <w:ind w:right="-28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январь-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август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2021 г.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в % к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январю-августу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>2020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г.</w:t>
            </w:r>
          </w:p>
        </w:tc>
      </w:tr>
      <w:tr w:rsidR="00836906" w:rsidRPr="00836906" w:rsidTr="008251DA">
        <w:trPr>
          <w:cantSplit/>
          <w:trHeight w:val="352"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августу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2021 г.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ind w:left="-57" w:right="-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июлю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2022 г.</w:t>
            </w:r>
          </w:p>
        </w:tc>
        <w:tc>
          <w:tcPr>
            <w:tcW w:w="6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6906" w:rsidRPr="00836906" w:rsidTr="008251DA">
        <w:trPr>
          <w:cantSplit/>
        </w:trPr>
        <w:tc>
          <w:tcPr>
            <w:tcW w:w="17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Доходы</w:t>
            </w:r>
            <w:proofErr w:type="spellEnd"/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832"/>
              </w:tabs>
              <w:spacing w:before="60" w:after="60" w:line="200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6906" w:rsidRPr="00836906" w:rsidTr="008251DA">
        <w:trPr>
          <w:cantSplit/>
        </w:trPr>
        <w:tc>
          <w:tcPr>
            <w:tcW w:w="17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left="57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Реальные располагаемые денежные доходы населения</w:t>
            </w: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96,4</w:t>
            </w:r>
          </w:p>
        </w:tc>
        <w:tc>
          <w:tcPr>
            <w:tcW w:w="5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545"/>
              </w:tabs>
              <w:spacing w:before="60" w:after="60" w:line="200" w:lineRule="exact"/>
              <w:ind w:right="27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102,9</w:t>
            </w:r>
          </w:p>
        </w:tc>
      </w:tr>
      <w:tr w:rsidR="00836906" w:rsidRPr="00836906" w:rsidTr="008251DA">
        <w:trPr>
          <w:cantSplit/>
        </w:trPr>
        <w:tc>
          <w:tcPr>
            <w:tcW w:w="17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Труд</w:t>
            </w:r>
            <w:proofErr w:type="spellEnd"/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545"/>
              </w:tabs>
              <w:spacing w:before="60" w:after="60" w:line="200" w:lineRule="exact"/>
              <w:ind w:right="27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6906" w:rsidRPr="00836906" w:rsidTr="008251DA">
        <w:trPr>
          <w:cantSplit/>
        </w:trPr>
        <w:tc>
          <w:tcPr>
            <w:tcW w:w="17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left="57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Численность занятых </w:t>
            </w: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br/>
              <w:t>в экономике, тыс. человек</w:t>
            </w:r>
          </w:p>
        </w:tc>
        <w:tc>
          <w:tcPr>
            <w:tcW w:w="5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4 224,1</w:t>
            </w:r>
          </w:p>
        </w:tc>
        <w:tc>
          <w:tcPr>
            <w:tcW w:w="5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4 201,6</w:t>
            </w:r>
          </w:p>
        </w:tc>
        <w:tc>
          <w:tcPr>
            <w:tcW w:w="55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98,4</w:t>
            </w:r>
          </w:p>
        </w:tc>
        <w:tc>
          <w:tcPr>
            <w:tcW w:w="5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98,1</w:t>
            </w:r>
          </w:p>
        </w:tc>
        <w:tc>
          <w:tcPr>
            <w:tcW w:w="5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100,1</w:t>
            </w: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545"/>
              </w:tabs>
              <w:spacing w:before="60" w:after="60" w:line="200" w:lineRule="exact"/>
              <w:ind w:right="27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99,3</w:t>
            </w:r>
          </w:p>
        </w:tc>
      </w:tr>
    </w:tbl>
    <w:p w:rsidR="00836906" w:rsidRPr="00836906" w:rsidRDefault="00836906" w:rsidP="00836906">
      <w:pPr>
        <w:pStyle w:val="a6"/>
        <w:spacing w:line="100" w:lineRule="exact"/>
        <w:ind w:firstLine="709"/>
        <w:jc w:val="both"/>
        <w:rPr>
          <w:bCs/>
          <w:vertAlign w:val="superscript"/>
          <w:lang w:val="ru-RU"/>
        </w:rPr>
      </w:pPr>
    </w:p>
    <w:p w:rsidR="00836906" w:rsidRPr="00836906" w:rsidRDefault="00836906" w:rsidP="00836906">
      <w:pPr>
        <w:pStyle w:val="a6"/>
        <w:spacing w:line="100" w:lineRule="exact"/>
        <w:ind w:firstLine="709"/>
        <w:jc w:val="both"/>
        <w:rPr>
          <w:bCs/>
          <w:vertAlign w:val="superscript"/>
          <w:lang w:val="ru-RU"/>
        </w:rPr>
      </w:pPr>
    </w:p>
    <w:tbl>
      <w:tblPr>
        <w:tblW w:w="4991" w:type="pct"/>
        <w:tblInd w:w="14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3464"/>
        <w:gridCol w:w="983"/>
        <w:gridCol w:w="984"/>
        <w:gridCol w:w="1067"/>
        <w:gridCol w:w="976"/>
        <w:gridCol w:w="984"/>
        <w:gridCol w:w="1204"/>
      </w:tblGrid>
      <w:tr w:rsidR="00836906" w:rsidRPr="00836906" w:rsidTr="008251DA">
        <w:trPr>
          <w:cantSplit/>
          <w:trHeight w:val="390"/>
        </w:trPr>
        <w:tc>
          <w:tcPr>
            <w:tcW w:w="1793" w:type="pct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 w:type="page"/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Январь-сентябрь</w:t>
            </w:r>
            <w:proofErr w:type="spellEnd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br/>
              <w:t>2022 г.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ind w:left="-113" w:right="-113"/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Сентябрь</w:t>
            </w:r>
            <w:proofErr w:type="spellEnd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br/>
              <w:t>2022 г.</w:t>
            </w:r>
          </w:p>
        </w:tc>
        <w:tc>
          <w:tcPr>
            <w:tcW w:w="552" w:type="pct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ind w:right="-28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Январь-сентябрь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2022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г.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 xml:space="preserve">в % к 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>январю-сентябрю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>2021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г.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Сентябрь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2022 г. 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в % к</w:t>
            </w:r>
          </w:p>
        </w:tc>
        <w:tc>
          <w:tcPr>
            <w:tcW w:w="6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Справочно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 xml:space="preserve"> </w:t>
            </w:r>
          </w:p>
          <w:p w:rsidR="00836906" w:rsidRPr="00836906" w:rsidRDefault="00836906" w:rsidP="008251DA">
            <w:pPr>
              <w:spacing w:before="40" w:after="40" w:line="200" w:lineRule="exact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январь-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сентябрь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2021 г.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в % к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январю-сентябрю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>2020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г.</w:t>
            </w:r>
          </w:p>
        </w:tc>
      </w:tr>
      <w:tr w:rsidR="00836906" w:rsidRPr="00836906" w:rsidTr="008251DA">
        <w:trPr>
          <w:cantSplit/>
        </w:trPr>
        <w:tc>
          <w:tcPr>
            <w:tcW w:w="1793" w:type="pct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09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09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52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сентябрю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2021 г.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ind w:left="-57" w:right="-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августу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2022 г.</w:t>
            </w:r>
          </w:p>
        </w:tc>
        <w:tc>
          <w:tcPr>
            <w:tcW w:w="6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</w:tr>
      <w:tr w:rsidR="00836906" w:rsidRPr="00836906" w:rsidTr="008251DA">
        <w:trPr>
          <w:cantSplit/>
        </w:trPr>
        <w:tc>
          <w:tcPr>
            <w:tcW w:w="17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left="5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Численность безработных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(по методологии МОТ),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тыс. человек</w:t>
            </w:r>
          </w:p>
        </w:tc>
        <w:tc>
          <w:tcPr>
            <w:tcW w:w="50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180,1</w:t>
            </w:r>
          </w:p>
        </w:tc>
        <w:tc>
          <w:tcPr>
            <w:tcW w:w="50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90,6</w:t>
            </w:r>
          </w:p>
        </w:tc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0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416"/>
                <w:tab w:val="left" w:pos="558"/>
              </w:tabs>
              <w:spacing w:before="60" w:after="6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96,7</w:t>
            </w:r>
          </w:p>
        </w:tc>
      </w:tr>
      <w:tr w:rsidR="00836906" w:rsidRPr="00836906" w:rsidTr="008251DA">
        <w:trPr>
          <w:cantSplit/>
        </w:trPr>
        <w:tc>
          <w:tcPr>
            <w:tcW w:w="17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left="5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pacing w:val="-10"/>
                <w:sz w:val="20"/>
                <w:szCs w:val="20"/>
                <w:lang w:val="ru-RU"/>
              </w:rPr>
              <w:t xml:space="preserve">Уровень </w:t>
            </w:r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  <w:lang w:val="ru-RU"/>
              </w:rPr>
              <w:t>фактической</w:t>
            </w:r>
            <w:r w:rsidRPr="00836906">
              <w:rPr>
                <w:rFonts w:ascii="Times New Roman" w:hAnsi="Times New Roman" w:cs="Times New Roman"/>
                <w:spacing w:val="-10"/>
                <w:sz w:val="20"/>
                <w:szCs w:val="20"/>
                <w:lang w:val="ru-RU"/>
              </w:rPr>
              <w:t xml:space="preserve">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безработицы</w:t>
            </w:r>
            <w:r w:rsidRPr="00836906">
              <w:rPr>
                <w:rFonts w:ascii="Times New Roman" w:hAnsi="Times New Roman" w:cs="Times New Roman"/>
                <w:spacing w:val="-10"/>
                <w:sz w:val="20"/>
                <w:szCs w:val="20"/>
                <w:lang w:val="ru-RU"/>
              </w:rPr>
              <w:t xml:space="preserve">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(по методологии МОТ), %</w:t>
            </w:r>
          </w:p>
        </w:tc>
        <w:tc>
          <w:tcPr>
            <w:tcW w:w="50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3,6</w:t>
            </w:r>
          </w:p>
        </w:tc>
        <w:tc>
          <w:tcPr>
            <w:tcW w:w="50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5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0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416"/>
                <w:tab w:val="left" w:pos="558"/>
              </w:tabs>
              <w:spacing w:before="60" w:after="6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3,9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1)</w:t>
            </w:r>
          </w:p>
        </w:tc>
      </w:tr>
      <w:tr w:rsidR="00836906" w:rsidRPr="00836906" w:rsidTr="008251DA">
        <w:trPr>
          <w:cantSplit/>
        </w:trPr>
        <w:tc>
          <w:tcPr>
            <w:tcW w:w="1793" w:type="pct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left="57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Численность безработных, зарегистрированных в органах </w:t>
            </w: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br/>
            </w:r>
            <w:r w:rsidRPr="00836906">
              <w:rPr>
                <w:rFonts w:ascii="Times New Roman" w:hAnsi="Times New Roman" w:cs="Times New Roman"/>
                <w:bCs/>
                <w:spacing w:val="-6"/>
                <w:sz w:val="20"/>
                <w:szCs w:val="20"/>
                <w:lang w:val="ru-RU"/>
              </w:rPr>
              <w:t xml:space="preserve">по труду, занятости и социальной защите (по данным Минтруда </w:t>
            </w:r>
            <w:r w:rsidRPr="00836906">
              <w:rPr>
                <w:rFonts w:ascii="Times New Roman" w:hAnsi="Times New Roman" w:cs="Times New Roman"/>
                <w:bCs/>
                <w:spacing w:val="-6"/>
                <w:sz w:val="20"/>
                <w:szCs w:val="20"/>
                <w:lang w:val="ru-RU"/>
              </w:rPr>
              <w:br/>
              <w:t>и соцзащиты)</w:t>
            </w: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 (на конец периода), тыс. человек</w:t>
            </w:r>
          </w:p>
        </w:tc>
        <w:tc>
          <w:tcPr>
            <w:tcW w:w="509" w:type="pct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6,0</w:t>
            </w:r>
          </w:p>
        </w:tc>
        <w:tc>
          <w:tcPr>
            <w:tcW w:w="509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52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88,1</w:t>
            </w:r>
          </w:p>
        </w:tc>
        <w:tc>
          <w:tcPr>
            <w:tcW w:w="50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86,1</w:t>
            </w: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416"/>
                <w:tab w:val="left" w:pos="558"/>
              </w:tabs>
              <w:spacing w:before="60" w:after="6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74,4</w:t>
            </w:r>
          </w:p>
        </w:tc>
      </w:tr>
      <w:tr w:rsidR="00836906" w:rsidRPr="00836906" w:rsidTr="008251DA">
        <w:trPr>
          <w:cantSplit/>
        </w:trPr>
        <w:tc>
          <w:tcPr>
            <w:tcW w:w="1793" w:type="pct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left="57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Уровень зарегистрированной безработицы </w:t>
            </w:r>
            <w:r w:rsidRPr="00836906">
              <w:rPr>
                <w:rFonts w:ascii="Times New Roman" w:hAnsi="Times New Roman" w:cs="Times New Roman"/>
                <w:bCs/>
                <w:spacing w:val="-8"/>
                <w:sz w:val="20"/>
                <w:szCs w:val="20"/>
                <w:lang w:val="ru-RU"/>
              </w:rPr>
              <w:t>(</w:t>
            </w:r>
            <w:r w:rsidRPr="00836906">
              <w:rPr>
                <w:rFonts w:ascii="Times New Roman" w:hAnsi="Times New Roman" w:cs="Times New Roman"/>
                <w:bCs/>
                <w:spacing w:val="-4"/>
                <w:sz w:val="20"/>
                <w:szCs w:val="20"/>
                <w:lang w:val="ru-RU"/>
              </w:rPr>
              <w:t>по данным Минтруда и соцзащиты</w:t>
            </w:r>
            <w:r w:rsidRPr="00836906">
              <w:rPr>
                <w:rFonts w:ascii="Times New Roman" w:hAnsi="Times New Roman" w:cs="Times New Roman"/>
                <w:bCs/>
                <w:spacing w:val="-8"/>
                <w:sz w:val="20"/>
                <w:szCs w:val="20"/>
                <w:lang w:val="ru-RU"/>
              </w:rPr>
              <w:t>)</w:t>
            </w: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br/>
              <w:t>(на конец периода), %</w:t>
            </w:r>
          </w:p>
        </w:tc>
        <w:tc>
          <w:tcPr>
            <w:tcW w:w="509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509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52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0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416"/>
                <w:tab w:val="left" w:pos="558"/>
              </w:tabs>
              <w:spacing w:before="60" w:after="6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1)</w:t>
            </w:r>
          </w:p>
        </w:tc>
      </w:tr>
      <w:tr w:rsidR="00836906" w:rsidRPr="00836906" w:rsidTr="008251DA">
        <w:trPr>
          <w:cantSplit/>
        </w:trPr>
        <w:tc>
          <w:tcPr>
            <w:tcW w:w="1793" w:type="pct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  <w:proofErr w:type="spellEnd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рабочей</w:t>
            </w:r>
            <w:proofErr w:type="spellEnd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силы</w:t>
            </w:r>
            <w:proofErr w:type="spellEnd"/>
          </w:p>
        </w:tc>
        <w:tc>
          <w:tcPr>
            <w:tcW w:w="509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416"/>
                <w:tab w:val="left" w:pos="558"/>
              </w:tabs>
              <w:spacing w:before="60" w:after="6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6906" w:rsidRPr="00836906" w:rsidTr="008251DA">
        <w:trPr>
          <w:cantSplit/>
        </w:trPr>
        <w:tc>
          <w:tcPr>
            <w:tcW w:w="1793" w:type="pct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left="5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Номинальная начисленная среднемесячная заработная плата работников</w:t>
            </w: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ru-RU"/>
              </w:rPr>
              <w:t>2)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руб.</w:t>
            </w:r>
          </w:p>
        </w:tc>
        <w:tc>
          <w:tcPr>
            <w:tcW w:w="509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1 597,7</w:t>
            </w:r>
          </w:p>
        </w:tc>
        <w:tc>
          <w:tcPr>
            <w:tcW w:w="509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1 637,0</w:t>
            </w:r>
          </w:p>
        </w:tc>
        <w:tc>
          <w:tcPr>
            <w:tcW w:w="552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113,6</w:t>
            </w:r>
          </w:p>
        </w:tc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112,7</w:t>
            </w:r>
          </w:p>
        </w:tc>
        <w:tc>
          <w:tcPr>
            <w:tcW w:w="50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98,3</w:t>
            </w: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416"/>
                <w:tab w:val="left" w:pos="558"/>
              </w:tabs>
              <w:spacing w:before="60" w:after="6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114,6</w:t>
            </w:r>
          </w:p>
        </w:tc>
      </w:tr>
      <w:tr w:rsidR="00836906" w:rsidRPr="00836906" w:rsidTr="008251DA">
        <w:trPr>
          <w:cantSplit/>
        </w:trPr>
        <w:tc>
          <w:tcPr>
            <w:tcW w:w="1793" w:type="pct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left="57"/>
              <w:rPr>
                <w:rFonts w:ascii="Times New Roman" w:hAnsi="Times New Roman" w:cs="Times New Roman"/>
                <w:bCs/>
                <w:spacing w:val="-6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Реальная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заработная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плата</w:t>
            </w:r>
            <w:r w:rsidRPr="00836906">
              <w:rPr>
                <w:rFonts w:ascii="Times New Roman" w:hAnsi="Times New Roman" w:cs="Times New Roman"/>
                <w:bCs/>
                <w:spacing w:val="-4"/>
                <w:sz w:val="20"/>
                <w:szCs w:val="20"/>
                <w:vertAlign w:val="superscript"/>
              </w:rPr>
              <w:t>2</w:t>
            </w: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) </w:t>
            </w:r>
          </w:p>
        </w:tc>
        <w:tc>
          <w:tcPr>
            <w:tcW w:w="509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09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52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98,2</w:t>
            </w:r>
          </w:p>
        </w:tc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96,0</w:t>
            </w:r>
          </w:p>
        </w:tc>
        <w:tc>
          <w:tcPr>
            <w:tcW w:w="50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97,4</w:t>
            </w: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416"/>
                <w:tab w:val="left" w:pos="558"/>
              </w:tabs>
              <w:spacing w:before="60" w:after="6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104,9</w:t>
            </w:r>
          </w:p>
        </w:tc>
      </w:tr>
      <w:tr w:rsidR="00836906" w:rsidRPr="00836906" w:rsidTr="008251DA">
        <w:trPr>
          <w:cantSplit/>
        </w:trPr>
        <w:tc>
          <w:tcPr>
            <w:tcW w:w="1793" w:type="pct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Социальная</w:t>
            </w:r>
            <w:proofErr w:type="spellEnd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защита</w:t>
            </w:r>
            <w:proofErr w:type="spellEnd"/>
          </w:p>
        </w:tc>
        <w:tc>
          <w:tcPr>
            <w:tcW w:w="509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416"/>
                <w:tab w:val="left" w:pos="558"/>
              </w:tabs>
              <w:spacing w:before="60" w:after="6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6906" w:rsidRPr="00836906" w:rsidTr="008251DA">
        <w:trPr>
          <w:cantSplit/>
        </w:trPr>
        <w:tc>
          <w:tcPr>
            <w:tcW w:w="1793" w:type="pct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left="5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Средний размер назначенных пенсий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(на конец периода), руб.</w:t>
            </w:r>
          </w:p>
        </w:tc>
        <w:tc>
          <w:tcPr>
            <w:tcW w:w="509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09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603,2</w:t>
            </w:r>
          </w:p>
        </w:tc>
        <w:tc>
          <w:tcPr>
            <w:tcW w:w="552" w:type="pct"/>
            <w:tcBorders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116,9</w:t>
            </w:r>
          </w:p>
        </w:tc>
        <w:tc>
          <w:tcPr>
            <w:tcW w:w="50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416"/>
                <w:tab w:val="left" w:pos="558"/>
              </w:tabs>
              <w:spacing w:before="60" w:after="6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112,6</w:t>
            </w:r>
          </w:p>
        </w:tc>
      </w:tr>
      <w:tr w:rsidR="00836906" w:rsidRPr="00836906" w:rsidTr="008251DA">
        <w:trPr>
          <w:cantSplit/>
        </w:trPr>
        <w:tc>
          <w:tcPr>
            <w:tcW w:w="1793" w:type="pct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836906" w:rsidRPr="00836906" w:rsidRDefault="00836906" w:rsidP="008251DA">
            <w:pPr>
              <w:spacing w:before="60" w:after="60" w:line="200" w:lineRule="exact"/>
              <w:ind w:left="57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Реальный размер назначенных пенсий (на конец периода)</w:t>
            </w:r>
          </w:p>
        </w:tc>
        <w:tc>
          <w:tcPr>
            <w:tcW w:w="509" w:type="pct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09" w:type="pct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52" w:type="pct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99,6</w:t>
            </w:r>
          </w:p>
        </w:tc>
        <w:tc>
          <w:tcPr>
            <w:tcW w:w="5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274"/>
                <w:tab w:val="left" w:pos="416"/>
                <w:tab w:val="left" w:pos="558"/>
              </w:tabs>
              <w:spacing w:before="60" w:after="60" w:line="200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99,1</w:t>
            </w:r>
          </w:p>
        </w:tc>
        <w:tc>
          <w:tcPr>
            <w:tcW w:w="6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416"/>
                <w:tab w:val="left" w:pos="558"/>
              </w:tabs>
              <w:spacing w:before="60" w:after="6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102,2</w:t>
            </w:r>
          </w:p>
        </w:tc>
      </w:tr>
    </w:tbl>
    <w:p w:rsidR="00836906" w:rsidRPr="00836906" w:rsidRDefault="00836906" w:rsidP="00836906">
      <w:pPr>
        <w:pStyle w:val="a6"/>
        <w:spacing w:after="60" w:line="200" w:lineRule="exact"/>
        <w:jc w:val="both"/>
        <w:rPr>
          <w:lang w:val="ru-RU"/>
        </w:rPr>
      </w:pPr>
      <w:r w:rsidRPr="00836906">
        <w:rPr>
          <w:lang w:val="ru-RU"/>
        </w:rPr>
        <w:t>_______________________________</w:t>
      </w:r>
    </w:p>
    <w:p w:rsidR="00836906" w:rsidRPr="00836906" w:rsidRDefault="00836906" w:rsidP="00836906">
      <w:pPr>
        <w:pStyle w:val="a6"/>
        <w:widowControl w:val="0"/>
        <w:spacing w:line="186" w:lineRule="exact"/>
        <w:ind w:firstLine="567"/>
        <w:jc w:val="both"/>
        <w:rPr>
          <w:lang w:val="ru-RU"/>
        </w:rPr>
      </w:pPr>
      <w:r w:rsidRPr="00836906">
        <w:rPr>
          <w:vertAlign w:val="superscript"/>
          <w:lang w:val="ru-RU"/>
        </w:rPr>
        <w:t xml:space="preserve">1) </w:t>
      </w:r>
      <w:r w:rsidRPr="00836906">
        <w:rPr>
          <w:lang w:val="ru-RU"/>
        </w:rPr>
        <w:t>Январь-сентябрь 2021 г.</w:t>
      </w:r>
    </w:p>
    <w:p w:rsidR="00836906" w:rsidRPr="00836906" w:rsidRDefault="00836906" w:rsidP="00836906">
      <w:pPr>
        <w:pStyle w:val="a6"/>
        <w:widowControl w:val="0"/>
        <w:spacing w:line="186" w:lineRule="exact"/>
        <w:ind w:firstLine="567"/>
        <w:jc w:val="both"/>
        <w:rPr>
          <w:lang w:val="ru-RU"/>
        </w:rPr>
      </w:pPr>
      <w:r w:rsidRPr="00836906">
        <w:rPr>
          <w:vertAlign w:val="superscript"/>
          <w:lang w:val="ru-RU"/>
        </w:rPr>
        <w:t>2)</w:t>
      </w:r>
      <w:r w:rsidRPr="00836906">
        <w:rPr>
          <w:lang w:val="ru-RU"/>
        </w:rPr>
        <w:t xml:space="preserve"> Без </w:t>
      </w:r>
      <w:proofErr w:type="spellStart"/>
      <w:r w:rsidRPr="00836906">
        <w:rPr>
          <w:lang w:val="ru-RU"/>
        </w:rPr>
        <w:t>микроорганизаций</w:t>
      </w:r>
      <w:proofErr w:type="spellEnd"/>
      <w:r w:rsidRPr="00836906">
        <w:rPr>
          <w:lang w:val="ru-RU"/>
        </w:rPr>
        <w:t xml:space="preserve"> и малых организаций без ведомственной подчиненности.</w:t>
      </w:r>
    </w:p>
    <w:p w:rsidR="00836906" w:rsidRPr="00836906" w:rsidRDefault="00836906" w:rsidP="00836906">
      <w:pPr>
        <w:pStyle w:val="a6"/>
        <w:widowControl w:val="0"/>
        <w:spacing w:line="186" w:lineRule="exact"/>
        <w:jc w:val="both"/>
        <w:rPr>
          <w:lang w:val="ru-RU"/>
        </w:rPr>
      </w:pPr>
    </w:p>
    <w:tbl>
      <w:tblPr>
        <w:tblW w:w="4993" w:type="pct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3827"/>
        <w:gridCol w:w="934"/>
        <w:gridCol w:w="936"/>
        <w:gridCol w:w="955"/>
        <w:gridCol w:w="957"/>
        <w:gridCol w:w="939"/>
        <w:gridCol w:w="1117"/>
      </w:tblGrid>
      <w:tr w:rsidR="00836906" w:rsidRPr="00836906" w:rsidTr="008251DA">
        <w:trPr>
          <w:cantSplit/>
          <w:trHeight w:val="478"/>
        </w:trPr>
        <w:tc>
          <w:tcPr>
            <w:tcW w:w="19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4" w:after="30" w:line="182" w:lineRule="exact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4" w:after="30" w:line="182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Январь-сентябрь</w:t>
            </w:r>
            <w:proofErr w:type="spellEnd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2022 г.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4" w:after="30" w:line="182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Сентябрь</w:t>
            </w:r>
            <w:proofErr w:type="spellEnd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br/>
              <w:t>2022 г.</w:t>
            </w:r>
          </w:p>
        </w:tc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4" w:after="30" w:line="182" w:lineRule="exact"/>
              <w:ind w:left="-28" w:right="-28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Январь-сентябрь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2022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г.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 xml:space="preserve">в % к 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>январю-сентябрю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>2021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г.</w:t>
            </w:r>
          </w:p>
        </w:tc>
        <w:tc>
          <w:tcPr>
            <w:tcW w:w="9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4" w:after="30" w:line="182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Сентябрь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2022 г. 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в % к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4" w:after="30" w:line="182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u w:val="single"/>
                <w:lang w:val="ru-RU"/>
              </w:rPr>
              <w:t>Справочно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br/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январь-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сентябрь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2021 г.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в % к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январю-сентябрю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>2020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г.</w:t>
            </w:r>
          </w:p>
        </w:tc>
      </w:tr>
      <w:tr w:rsidR="00836906" w:rsidRPr="00836906" w:rsidTr="008251DA">
        <w:trPr>
          <w:cantSplit/>
          <w:trHeight w:val="1053"/>
        </w:trPr>
        <w:tc>
          <w:tcPr>
            <w:tcW w:w="19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4" w:after="30" w:line="182" w:lineRule="exact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4" w:after="30" w:line="182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4" w:after="30" w:line="182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4" w:after="30" w:line="182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4" w:after="30" w:line="182" w:lineRule="exact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сентябрю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2021 г.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4" w:after="30" w:line="182" w:lineRule="exact"/>
              <w:ind w:left="-57" w:right="-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августу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2022 г.</w:t>
            </w:r>
          </w:p>
        </w:tc>
        <w:tc>
          <w:tcPr>
            <w:tcW w:w="57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4" w:after="30" w:line="182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6906" w:rsidRPr="00836906" w:rsidTr="008251DA">
        <w:trPr>
          <w:cantSplit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12" w:line="190" w:lineRule="exact"/>
              <w:ind w:left="284"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Производство</w:t>
            </w:r>
            <w:proofErr w:type="spellEnd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товаров</w:t>
            </w:r>
            <w:proofErr w:type="spellEnd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и </w:t>
            </w:r>
            <w:proofErr w:type="spellStart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услуг</w:t>
            </w:r>
            <w:proofErr w:type="spellEnd"/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12" w:line="190" w:lineRule="exact"/>
              <w:ind w:right="57"/>
              <w:jc w:val="right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12" w:line="19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12" w:line="19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12" w:line="19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12" w:line="19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12" w:line="19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6906" w:rsidRPr="00836906" w:rsidTr="008251DA">
        <w:trPr>
          <w:cantSplit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57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Валовой внутренний продукт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млн.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руб.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140 173,2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95,3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102,7</w:t>
            </w:r>
          </w:p>
        </w:tc>
      </w:tr>
      <w:tr w:rsidR="00836906" w:rsidRPr="00836906" w:rsidTr="008251DA">
        <w:trPr>
          <w:cantSplit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57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Производительность труда </w:t>
            </w: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br/>
              <w:t>по ВВП</w:t>
            </w: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ru-RU"/>
              </w:rPr>
              <w:t>1)</w:t>
            </w: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, руб.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28 823,5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96,6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103,7</w:t>
            </w:r>
          </w:p>
        </w:tc>
      </w:tr>
      <w:tr w:rsidR="00836906" w:rsidRPr="00836906" w:rsidTr="008251DA">
        <w:trPr>
          <w:cantSplit/>
          <w:trHeight w:val="505"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57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Соотношение индексов производительности труда </w:t>
            </w: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br/>
              <w:t>и реальной заработной платы</w:t>
            </w: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ru-RU"/>
              </w:rPr>
              <w:t>2)</w:t>
            </w: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, </w:t>
            </w:r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>k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</w:tr>
      <w:tr w:rsidR="00836906" w:rsidRPr="00836906" w:rsidTr="008251DA">
        <w:trPr>
          <w:cantSplit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5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Продукция сельского хозяйства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(в хозяйствах всех категорий),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млн. руб.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23 930,9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5 578,8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104,9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116,2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86,4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836906" w:rsidRPr="00836906" w:rsidTr="008251DA">
        <w:trPr>
          <w:cantSplit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284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сельскохозяйственных организациях, крестьянских (фермерских) хозяйствах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19 595,5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3 121,7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105,2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117,8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59,6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93,6</w:t>
            </w:r>
          </w:p>
        </w:tc>
      </w:tr>
      <w:tr w:rsidR="00836906" w:rsidRPr="00836906" w:rsidTr="008251DA">
        <w:trPr>
          <w:cantSplit/>
        </w:trPr>
        <w:tc>
          <w:tcPr>
            <w:tcW w:w="198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5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Производство продукции сельского хозяйства в сельскохозяйственных организациях, тыс. т</w:t>
            </w:r>
          </w:p>
        </w:tc>
        <w:tc>
          <w:tcPr>
            <w:tcW w:w="483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84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94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95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86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78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36906" w:rsidRPr="00836906" w:rsidTr="008251DA">
        <w:trPr>
          <w:cantSplit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284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зерновые и зернобобовые культуры (без кукурузы)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в первоначально оприходованном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весе на 01.10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7 834,6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123,0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80,3</w:t>
            </w:r>
          </w:p>
        </w:tc>
      </w:tr>
      <w:tr w:rsidR="00836906" w:rsidRPr="00836906" w:rsidTr="008251DA">
        <w:trPr>
          <w:cantSplit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картофель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01.10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477,5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135,8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71,6</w:t>
            </w:r>
          </w:p>
        </w:tc>
      </w:tr>
      <w:tr w:rsidR="00836906" w:rsidRPr="00836906" w:rsidTr="008251DA">
        <w:trPr>
          <w:cantSplit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овощи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открытого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грунта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01.10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65,3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114,3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81,8</w:t>
            </w:r>
          </w:p>
        </w:tc>
      </w:tr>
      <w:tr w:rsidR="00836906" w:rsidRPr="00836906" w:rsidTr="008251DA">
        <w:trPr>
          <w:cantSplit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свекла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сахарная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01.10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1 050,9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136,9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82,0</w:t>
            </w:r>
          </w:p>
        </w:tc>
      </w:tr>
      <w:tr w:rsidR="00836906" w:rsidRPr="00836906" w:rsidTr="008251DA">
        <w:trPr>
          <w:cantSplit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284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производство (выращивание)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скота и птицы (в живом весе)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1 253,1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139,8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96,3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97,5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103,9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96,7</w:t>
            </w:r>
          </w:p>
        </w:tc>
      </w:tr>
      <w:tr w:rsidR="00836906" w:rsidRPr="00836906" w:rsidTr="008251DA">
        <w:trPr>
          <w:cantSplit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производство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молока</w:t>
            </w:r>
            <w:proofErr w:type="spellEnd"/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5 801,1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633,3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100,6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101,8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93,6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101,1</w:t>
            </w:r>
          </w:p>
        </w:tc>
      </w:tr>
      <w:tr w:rsidR="00836906" w:rsidRPr="00836906" w:rsidTr="008251DA">
        <w:trPr>
          <w:cantSplit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57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>Продукция</w:t>
            </w:r>
            <w:proofErr w:type="spellEnd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>промышленности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млн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руб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123 780,6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14 704,7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93,9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97,9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107,2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107,9</w:t>
            </w:r>
          </w:p>
        </w:tc>
      </w:tr>
      <w:tr w:rsidR="00836906" w:rsidRPr="00836906" w:rsidTr="008251DA">
        <w:trPr>
          <w:cantSplit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284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горнодобывающая</w:t>
            </w:r>
            <w:proofErr w:type="spellEnd"/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промышленность</w:t>
            </w:r>
            <w:proofErr w:type="spellEnd"/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-57"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1 874,8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185,8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102,3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103,1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99,8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101,4</w:t>
            </w:r>
          </w:p>
        </w:tc>
      </w:tr>
      <w:tr w:rsidR="00836906" w:rsidRPr="00836906" w:rsidTr="008251DA">
        <w:trPr>
          <w:cantSplit/>
          <w:trHeight w:val="247"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284"/>
              <w:rPr>
                <w:rFonts w:ascii="Times New Roman" w:hAnsi="Times New Roman" w:cs="Times New Roman"/>
                <w:spacing w:val="-5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обрабатывающая</w:t>
            </w:r>
            <w:proofErr w:type="spellEnd"/>
            <w:r w:rsidRPr="00836906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промышленность</w:t>
            </w:r>
            <w:proofErr w:type="spellEnd"/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-57"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110 766,0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13 441,2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92,9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96,1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108,2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107,9</w:t>
            </w:r>
          </w:p>
        </w:tc>
      </w:tr>
      <w:tr w:rsidR="00836906" w:rsidRPr="00836906" w:rsidTr="008251DA">
        <w:trPr>
          <w:cantSplit/>
          <w:trHeight w:val="489"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284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снабжение электроэнергией,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газом, паром, горячей водой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  <w:lang w:val="ru-RU"/>
              </w:rPr>
              <w:t>и кондиционированным воздухом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9 025,3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843,4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98,6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104,2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103,0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110,9</w:t>
            </w:r>
          </w:p>
        </w:tc>
      </w:tr>
      <w:tr w:rsidR="00836906" w:rsidRPr="00836906" w:rsidTr="008251DA">
        <w:trPr>
          <w:cantSplit/>
          <w:trHeight w:val="489"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284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водоснабжение; сбор, обработка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и удаление отходов, деятельность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по ликвидации загрязнений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2 114,5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234,3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98,0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94,8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96,7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103,1</w:t>
            </w:r>
          </w:p>
        </w:tc>
      </w:tr>
      <w:tr w:rsidR="00836906" w:rsidRPr="00836906" w:rsidTr="008251DA">
        <w:trPr>
          <w:cantSplit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5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Запасы готовой продукции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(на конец периода), млн. руб.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7 311,3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5 148,2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3)</w:t>
            </w:r>
          </w:p>
        </w:tc>
      </w:tr>
      <w:tr w:rsidR="00836906" w:rsidRPr="00836906" w:rsidTr="008251DA">
        <w:trPr>
          <w:cantSplit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284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% к среднемесячному объему промышленного производства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65,8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51,9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3)</w:t>
            </w:r>
          </w:p>
        </w:tc>
      </w:tr>
      <w:tr w:rsidR="00836906" w:rsidRPr="00836906" w:rsidTr="008251DA">
        <w:trPr>
          <w:cantSplit/>
          <w:trHeight w:val="487"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5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Удельный вес отгруженной инновационной продукции в общем объеме отгруженной продукции, %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16,5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19,1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3)</w:t>
            </w:r>
          </w:p>
        </w:tc>
      </w:tr>
      <w:tr w:rsidR="00836906" w:rsidRPr="00836906" w:rsidTr="008251DA">
        <w:trPr>
          <w:cantSplit/>
          <w:trHeight w:val="390"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85"/>
              <w:rPr>
                <w:rFonts w:ascii="Times New Roman" w:hAnsi="Times New Roman" w:cs="Times New Roman"/>
                <w:spacing w:val="-10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Инвестиции в основной капитал</w:t>
            </w:r>
            <w:r w:rsidRPr="00836906">
              <w:rPr>
                <w:rFonts w:ascii="Times New Roman" w:hAnsi="Times New Roman" w:cs="Times New Roman"/>
                <w:spacing w:val="-10"/>
                <w:sz w:val="20"/>
                <w:szCs w:val="20"/>
                <w:lang w:val="ru-RU"/>
              </w:rPr>
              <w:t xml:space="preserve">, </w:t>
            </w:r>
            <w:r w:rsidRPr="00836906">
              <w:rPr>
                <w:rFonts w:ascii="Times New Roman" w:hAnsi="Times New Roman" w:cs="Times New Roman"/>
                <w:spacing w:val="-10"/>
                <w:sz w:val="20"/>
                <w:szCs w:val="20"/>
                <w:lang w:val="ru-RU"/>
              </w:rPr>
              <w:br/>
              <w:t>млн. руб.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19 458,8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2 774,8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81,9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83,3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125,4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91,9</w:t>
            </w:r>
          </w:p>
        </w:tc>
      </w:tr>
      <w:tr w:rsidR="00836906" w:rsidRPr="00836906" w:rsidTr="008251DA">
        <w:trPr>
          <w:cantSplit/>
          <w:trHeight w:val="487"/>
        </w:trPr>
        <w:tc>
          <w:tcPr>
            <w:tcW w:w="198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284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строительно-монтажные работы (включая работы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по монтажу оборудования)</w:t>
            </w:r>
          </w:p>
        </w:tc>
        <w:tc>
          <w:tcPr>
            <w:tcW w:w="4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10 521,0</w:t>
            </w:r>
          </w:p>
        </w:tc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1 563,1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85,1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86,1</w:t>
            </w:r>
          </w:p>
        </w:tc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126,5</w:t>
            </w:r>
          </w:p>
        </w:tc>
        <w:tc>
          <w:tcPr>
            <w:tcW w:w="57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88,3</w:t>
            </w:r>
          </w:p>
        </w:tc>
      </w:tr>
      <w:tr w:rsidR="00836906" w:rsidRPr="00836906" w:rsidTr="008251DA">
        <w:trPr>
          <w:cantSplit/>
          <w:trHeight w:val="487"/>
        </w:trPr>
        <w:tc>
          <w:tcPr>
            <w:tcW w:w="19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left="284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затраты на приобретение машин, оборудования, транспортных средств</w:t>
            </w:r>
          </w:p>
        </w:tc>
        <w:tc>
          <w:tcPr>
            <w:tcW w:w="4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6 521,1</w:t>
            </w:r>
          </w:p>
        </w:tc>
        <w:tc>
          <w:tcPr>
            <w:tcW w:w="4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901,9</w:t>
            </w:r>
          </w:p>
        </w:tc>
        <w:tc>
          <w:tcPr>
            <w:tcW w:w="4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73,3</w:t>
            </w:r>
          </w:p>
        </w:tc>
        <w:tc>
          <w:tcPr>
            <w:tcW w:w="4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73,2</w:t>
            </w:r>
          </w:p>
        </w:tc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127,4</w:t>
            </w:r>
          </w:p>
        </w:tc>
        <w:tc>
          <w:tcPr>
            <w:tcW w:w="5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4" w:line="194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96,0</w:t>
            </w:r>
          </w:p>
        </w:tc>
      </w:tr>
    </w:tbl>
    <w:p w:rsidR="00836906" w:rsidRPr="00836906" w:rsidRDefault="00836906" w:rsidP="00836906">
      <w:pPr>
        <w:pStyle w:val="a6"/>
        <w:widowControl w:val="0"/>
        <w:spacing w:line="192" w:lineRule="exact"/>
        <w:jc w:val="both"/>
        <w:rPr>
          <w:lang w:val="ru-RU"/>
        </w:rPr>
      </w:pPr>
      <w:r w:rsidRPr="00836906">
        <w:rPr>
          <w:lang w:val="ru-RU"/>
        </w:rPr>
        <w:lastRenderedPageBreak/>
        <w:t>_______________________________</w:t>
      </w:r>
    </w:p>
    <w:p w:rsidR="00836906" w:rsidRPr="00836906" w:rsidRDefault="00836906" w:rsidP="00836906">
      <w:pPr>
        <w:pStyle w:val="aa"/>
        <w:widowControl w:val="0"/>
        <w:spacing w:before="12" w:line="192" w:lineRule="exact"/>
        <w:ind w:firstLine="697"/>
        <w:jc w:val="both"/>
        <w:rPr>
          <w:rFonts w:ascii="Times New Roman" w:hAnsi="Times New Roman"/>
          <w:b w:val="0"/>
          <w:sz w:val="20"/>
        </w:rPr>
      </w:pPr>
      <w:r w:rsidRPr="00836906">
        <w:rPr>
          <w:rFonts w:ascii="Times New Roman" w:hAnsi="Times New Roman"/>
          <w:b w:val="0"/>
          <w:spacing w:val="-6"/>
          <w:sz w:val="20"/>
          <w:vertAlign w:val="superscript"/>
        </w:rPr>
        <w:t>1)</w:t>
      </w:r>
      <w:r w:rsidRPr="00836906">
        <w:rPr>
          <w:rFonts w:ascii="Times New Roman" w:hAnsi="Times New Roman"/>
          <w:b w:val="0"/>
          <w:spacing w:val="-6"/>
          <w:sz w:val="20"/>
        </w:rPr>
        <w:t> </w:t>
      </w:r>
      <w:r w:rsidRPr="00836906">
        <w:rPr>
          <w:rFonts w:ascii="Times New Roman" w:hAnsi="Times New Roman"/>
          <w:b w:val="0"/>
          <w:sz w:val="20"/>
        </w:rPr>
        <w:t xml:space="preserve">Январь-август 2022 г.; январь-август 2022 г. в % к январю-августу 2021 г.; </w:t>
      </w:r>
      <w:proofErr w:type="spellStart"/>
      <w:r w:rsidRPr="00836906">
        <w:rPr>
          <w:rFonts w:ascii="Times New Roman" w:hAnsi="Times New Roman"/>
          <w:b w:val="0"/>
          <w:sz w:val="20"/>
        </w:rPr>
        <w:t>справочно</w:t>
      </w:r>
      <w:proofErr w:type="spellEnd"/>
      <w:r w:rsidRPr="00836906">
        <w:rPr>
          <w:rFonts w:ascii="Times New Roman" w:hAnsi="Times New Roman"/>
          <w:b w:val="0"/>
          <w:sz w:val="20"/>
        </w:rPr>
        <w:t xml:space="preserve">: </w:t>
      </w:r>
      <w:r w:rsidRPr="00836906">
        <w:rPr>
          <w:rFonts w:ascii="Times New Roman" w:hAnsi="Times New Roman"/>
          <w:b w:val="0"/>
          <w:sz w:val="20"/>
        </w:rPr>
        <w:br/>
        <w:t>январь-август 2021 г. в % к январю-августу 2020 г.</w:t>
      </w:r>
    </w:p>
    <w:p w:rsidR="00836906" w:rsidRPr="00836906" w:rsidRDefault="00836906" w:rsidP="00836906">
      <w:pPr>
        <w:widowControl w:val="0"/>
        <w:spacing w:before="12" w:line="192" w:lineRule="exact"/>
        <w:ind w:left="709"/>
        <w:rPr>
          <w:rFonts w:ascii="Times New Roman" w:hAnsi="Times New Roman" w:cs="Times New Roman"/>
          <w:sz w:val="20"/>
          <w:szCs w:val="20"/>
          <w:lang w:val="ru-RU"/>
        </w:rPr>
      </w:pPr>
      <w:r w:rsidRPr="00836906">
        <w:rPr>
          <w:rFonts w:ascii="Times New Roman" w:hAnsi="Times New Roman" w:cs="Times New Roman"/>
          <w:sz w:val="20"/>
          <w:szCs w:val="20"/>
          <w:vertAlign w:val="superscript"/>
          <w:lang w:val="ru-RU"/>
        </w:rPr>
        <w:t>2)</w:t>
      </w:r>
      <w:r w:rsidRPr="00836906">
        <w:rPr>
          <w:rFonts w:ascii="Times New Roman" w:hAnsi="Times New Roman" w:cs="Times New Roman"/>
          <w:sz w:val="20"/>
          <w:szCs w:val="20"/>
        </w:rPr>
        <w:t> </w:t>
      </w:r>
      <w:r w:rsidRPr="00836906">
        <w:rPr>
          <w:rFonts w:ascii="Times New Roman" w:hAnsi="Times New Roman" w:cs="Times New Roman"/>
          <w:sz w:val="20"/>
          <w:szCs w:val="20"/>
          <w:lang w:val="ru-RU"/>
        </w:rPr>
        <w:t>Январь-август 2022</w:t>
      </w:r>
      <w:r w:rsidRPr="00836906">
        <w:rPr>
          <w:rFonts w:ascii="Times New Roman" w:hAnsi="Times New Roman" w:cs="Times New Roman"/>
          <w:sz w:val="20"/>
          <w:szCs w:val="20"/>
        </w:rPr>
        <w:t> </w:t>
      </w:r>
      <w:r w:rsidRPr="00836906">
        <w:rPr>
          <w:rFonts w:ascii="Times New Roman" w:hAnsi="Times New Roman" w:cs="Times New Roman"/>
          <w:sz w:val="20"/>
          <w:szCs w:val="20"/>
          <w:lang w:val="ru-RU"/>
        </w:rPr>
        <w:t xml:space="preserve">г., </w:t>
      </w:r>
      <w:proofErr w:type="spellStart"/>
      <w:r w:rsidRPr="00836906">
        <w:rPr>
          <w:rFonts w:ascii="Times New Roman" w:hAnsi="Times New Roman" w:cs="Times New Roman"/>
          <w:sz w:val="20"/>
          <w:szCs w:val="20"/>
          <w:lang w:val="ru-RU"/>
        </w:rPr>
        <w:t>справочно</w:t>
      </w:r>
      <w:proofErr w:type="spellEnd"/>
      <w:r w:rsidRPr="00836906">
        <w:rPr>
          <w:rFonts w:ascii="Times New Roman" w:hAnsi="Times New Roman" w:cs="Times New Roman"/>
          <w:sz w:val="20"/>
          <w:szCs w:val="20"/>
          <w:lang w:val="ru-RU"/>
        </w:rPr>
        <w:t>:</w:t>
      </w:r>
      <w:r w:rsidRPr="00836906">
        <w:rPr>
          <w:rFonts w:ascii="Times New Roman" w:hAnsi="Times New Roman" w:cs="Times New Roman"/>
          <w:sz w:val="20"/>
          <w:szCs w:val="20"/>
        </w:rPr>
        <w:t> </w:t>
      </w:r>
      <w:r w:rsidRPr="00836906">
        <w:rPr>
          <w:rFonts w:ascii="Times New Roman" w:hAnsi="Times New Roman" w:cs="Times New Roman"/>
          <w:sz w:val="20"/>
          <w:szCs w:val="20"/>
          <w:lang w:val="ru-RU"/>
        </w:rPr>
        <w:t>январь-август 2021</w:t>
      </w:r>
      <w:r w:rsidRPr="00836906">
        <w:rPr>
          <w:rFonts w:ascii="Times New Roman" w:hAnsi="Times New Roman" w:cs="Times New Roman"/>
          <w:sz w:val="20"/>
          <w:szCs w:val="20"/>
        </w:rPr>
        <w:t> </w:t>
      </w:r>
      <w:r w:rsidRPr="00836906">
        <w:rPr>
          <w:rFonts w:ascii="Times New Roman" w:hAnsi="Times New Roman" w:cs="Times New Roman"/>
          <w:sz w:val="20"/>
          <w:szCs w:val="20"/>
          <w:lang w:val="ru-RU"/>
        </w:rPr>
        <w:t xml:space="preserve">г. </w:t>
      </w:r>
    </w:p>
    <w:p w:rsidR="00836906" w:rsidRPr="00836906" w:rsidRDefault="00836906" w:rsidP="00836906">
      <w:pPr>
        <w:widowControl w:val="0"/>
        <w:spacing w:before="12" w:line="192" w:lineRule="exact"/>
        <w:ind w:left="709"/>
        <w:rPr>
          <w:rFonts w:ascii="Times New Roman" w:hAnsi="Times New Roman" w:cs="Times New Roman"/>
          <w:sz w:val="20"/>
          <w:szCs w:val="20"/>
        </w:rPr>
      </w:pPr>
      <w:r w:rsidRPr="00836906">
        <w:rPr>
          <w:rFonts w:ascii="Times New Roman" w:hAnsi="Times New Roman" w:cs="Times New Roman"/>
          <w:sz w:val="20"/>
          <w:szCs w:val="20"/>
          <w:vertAlign w:val="superscript"/>
        </w:rPr>
        <w:t>3)</w:t>
      </w:r>
      <w:r w:rsidRPr="0083690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836906">
        <w:rPr>
          <w:rFonts w:ascii="Times New Roman" w:hAnsi="Times New Roman" w:cs="Times New Roman"/>
          <w:sz w:val="20"/>
          <w:szCs w:val="20"/>
        </w:rPr>
        <w:t>Январь-сентябрь</w:t>
      </w:r>
      <w:proofErr w:type="spellEnd"/>
      <w:r w:rsidRPr="00836906">
        <w:rPr>
          <w:rFonts w:ascii="Times New Roman" w:hAnsi="Times New Roman" w:cs="Times New Roman"/>
          <w:sz w:val="20"/>
          <w:szCs w:val="20"/>
        </w:rPr>
        <w:t xml:space="preserve"> 2021 г.</w:t>
      </w:r>
    </w:p>
    <w:tbl>
      <w:tblPr>
        <w:tblW w:w="4993" w:type="pct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3482"/>
        <w:gridCol w:w="1017"/>
        <w:gridCol w:w="1019"/>
        <w:gridCol w:w="1019"/>
        <w:gridCol w:w="986"/>
        <w:gridCol w:w="988"/>
        <w:gridCol w:w="1154"/>
      </w:tblGrid>
      <w:tr w:rsidR="00836906" w:rsidRPr="00836906" w:rsidTr="008251DA">
        <w:trPr>
          <w:cantSplit/>
          <w:trHeight w:val="478"/>
        </w:trPr>
        <w:tc>
          <w:tcPr>
            <w:tcW w:w="18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Январь-сентябрь</w:t>
            </w:r>
            <w:proofErr w:type="spellEnd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2022 г.</w:t>
            </w:r>
          </w:p>
        </w:tc>
        <w:tc>
          <w:tcPr>
            <w:tcW w:w="5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Сентябрь</w:t>
            </w:r>
            <w:proofErr w:type="spellEnd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br/>
              <w:t>2022 г.</w:t>
            </w:r>
          </w:p>
        </w:tc>
        <w:tc>
          <w:tcPr>
            <w:tcW w:w="5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ind w:left="-28" w:right="-28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Январь-сентябрь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2022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г.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 xml:space="preserve">в % к 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>январю-сентябрю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>2021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г.</w:t>
            </w:r>
          </w:p>
        </w:tc>
        <w:tc>
          <w:tcPr>
            <w:tcW w:w="10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Сентябрь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2022 г. 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в % к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Справочно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br/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январь-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сентябрь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2021 г.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в % к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январю-сентябрю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>2020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г.</w:t>
            </w:r>
          </w:p>
        </w:tc>
      </w:tr>
      <w:tr w:rsidR="00836906" w:rsidRPr="00836906" w:rsidTr="008251DA">
        <w:trPr>
          <w:cantSplit/>
          <w:trHeight w:val="352"/>
        </w:trPr>
        <w:tc>
          <w:tcPr>
            <w:tcW w:w="18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5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сентябрю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2021 г.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ind w:left="-57" w:right="-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августу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2022 г.</w:t>
            </w:r>
          </w:p>
        </w:tc>
        <w:tc>
          <w:tcPr>
            <w:tcW w:w="5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6906" w:rsidRPr="00836906" w:rsidTr="008251DA">
        <w:trPr>
          <w:cantSplit/>
        </w:trPr>
        <w:tc>
          <w:tcPr>
            <w:tcW w:w="180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left="85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Ввод в эксплуатацию жилья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за счет всех источников финансирования, тыс. кв. м общей площади</w:t>
            </w:r>
          </w:p>
        </w:tc>
        <w:tc>
          <w:tcPr>
            <w:tcW w:w="52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2 886,1</w:t>
            </w:r>
          </w:p>
        </w:tc>
        <w:tc>
          <w:tcPr>
            <w:tcW w:w="5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567,1</w:t>
            </w:r>
          </w:p>
        </w:tc>
        <w:tc>
          <w:tcPr>
            <w:tcW w:w="5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94,0</w:t>
            </w:r>
          </w:p>
        </w:tc>
        <w:tc>
          <w:tcPr>
            <w:tcW w:w="51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102,8</w:t>
            </w: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270,7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23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111,6</w:t>
            </w:r>
          </w:p>
        </w:tc>
      </w:tr>
      <w:tr w:rsidR="00836906" w:rsidRPr="00836906" w:rsidTr="008251DA">
        <w:trPr>
          <w:cantSplit/>
        </w:trPr>
        <w:tc>
          <w:tcPr>
            <w:tcW w:w="180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с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государственной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поддержкой</w:t>
            </w:r>
            <w:proofErr w:type="spellEnd"/>
          </w:p>
        </w:tc>
        <w:tc>
          <w:tcPr>
            <w:tcW w:w="52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956,5</w:t>
            </w:r>
          </w:p>
        </w:tc>
        <w:tc>
          <w:tcPr>
            <w:tcW w:w="5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170,2</w:t>
            </w:r>
          </w:p>
        </w:tc>
        <w:tc>
          <w:tcPr>
            <w:tcW w:w="5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100,6</w:t>
            </w:r>
          </w:p>
        </w:tc>
        <w:tc>
          <w:tcPr>
            <w:tcW w:w="51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90,9</w:t>
            </w: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в 3,5р.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23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119,1</w:t>
            </w:r>
          </w:p>
        </w:tc>
      </w:tr>
      <w:tr w:rsidR="00836906" w:rsidRPr="00836906" w:rsidTr="008251DA">
        <w:trPr>
          <w:cantSplit/>
        </w:trPr>
        <w:tc>
          <w:tcPr>
            <w:tcW w:w="180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left="8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Грузооборот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млн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т.км</w:t>
            </w:r>
            <w:proofErr w:type="spellEnd"/>
          </w:p>
        </w:tc>
        <w:tc>
          <w:tcPr>
            <w:tcW w:w="52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67 130,3</w:t>
            </w:r>
          </w:p>
        </w:tc>
        <w:tc>
          <w:tcPr>
            <w:tcW w:w="5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7 001,0</w:t>
            </w:r>
          </w:p>
        </w:tc>
        <w:tc>
          <w:tcPr>
            <w:tcW w:w="5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74,8</w:t>
            </w:r>
          </w:p>
        </w:tc>
        <w:tc>
          <w:tcPr>
            <w:tcW w:w="51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70,6</w:t>
            </w: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101,3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23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99,4</w:t>
            </w:r>
          </w:p>
        </w:tc>
      </w:tr>
      <w:tr w:rsidR="00836906" w:rsidRPr="00836906" w:rsidTr="008251DA">
        <w:trPr>
          <w:cantSplit/>
        </w:trPr>
        <w:tc>
          <w:tcPr>
            <w:tcW w:w="180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left="85"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Перевезено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пассажиров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млн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человек</w:t>
            </w:r>
            <w:proofErr w:type="spellEnd"/>
          </w:p>
        </w:tc>
        <w:tc>
          <w:tcPr>
            <w:tcW w:w="52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1 118,4</w:t>
            </w:r>
          </w:p>
        </w:tc>
        <w:tc>
          <w:tcPr>
            <w:tcW w:w="5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132,7</w:t>
            </w:r>
          </w:p>
        </w:tc>
        <w:tc>
          <w:tcPr>
            <w:tcW w:w="5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97,0</w:t>
            </w:r>
          </w:p>
        </w:tc>
        <w:tc>
          <w:tcPr>
            <w:tcW w:w="51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98,6</w:t>
            </w: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110,4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23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95,7</w:t>
            </w:r>
          </w:p>
        </w:tc>
      </w:tr>
      <w:tr w:rsidR="00836906" w:rsidRPr="00836906" w:rsidTr="008251DA">
        <w:trPr>
          <w:cantSplit/>
        </w:trPr>
        <w:tc>
          <w:tcPr>
            <w:tcW w:w="180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left="85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Пассажирооборот</w:t>
            </w:r>
            <w:proofErr w:type="spellEnd"/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, </w:t>
            </w:r>
            <w:proofErr w:type="spellStart"/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млн</w:t>
            </w:r>
            <w:proofErr w:type="spellEnd"/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. </w:t>
            </w:r>
            <w:proofErr w:type="spellStart"/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пасс.км</w:t>
            </w:r>
            <w:proofErr w:type="spellEnd"/>
          </w:p>
        </w:tc>
        <w:tc>
          <w:tcPr>
            <w:tcW w:w="52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15 496,1</w:t>
            </w:r>
          </w:p>
        </w:tc>
        <w:tc>
          <w:tcPr>
            <w:tcW w:w="5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1 981,1</w:t>
            </w:r>
          </w:p>
        </w:tc>
        <w:tc>
          <w:tcPr>
            <w:tcW w:w="5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101,4</w:t>
            </w:r>
          </w:p>
        </w:tc>
        <w:tc>
          <w:tcPr>
            <w:tcW w:w="51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102,4</w:t>
            </w: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98,8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23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110,6</w:t>
            </w:r>
          </w:p>
        </w:tc>
      </w:tr>
      <w:tr w:rsidR="00836906" w:rsidRPr="00836906" w:rsidTr="008251DA">
        <w:trPr>
          <w:cantSplit/>
        </w:trPr>
        <w:tc>
          <w:tcPr>
            <w:tcW w:w="180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left="85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Оптовый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товарооборот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млн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руб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2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57"/>
              <w:jc w:val="right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101 212,0</w:t>
            </w:r>
          </w:p>
        </w:tc>
        <w:tc>
          <w:tcPr>
            <w:tcW w:w="5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11 970,6</w:t>
            </w:r>
          </w:p>
        </w:tc>
        <w:tc>
          <w:tcPr>
            <w:tcW w:w="5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83,3</w:t>
            </w:r>
          </w:p>
        </w:tc>
        <w:tc>
          <w:tcPr>
            <w:tcW w:w="51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80,1</w:t>
            </w: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99,7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23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106,7</w:t>
            </w:r>
          </w:p>
        </w:tc>
      </w:tr>
      <w:tr w:rsidR="00836906" w:rsidRPr="00836906" w:rsidTr="008251DA">
        <w:trPr>
          <w:cantSplit/>
        </w:trPr>
        <w:tc>
          <w:tcPr>
            <w:tcW w:w="180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left="8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Розничный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товарооборот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млн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руб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2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49 698,7</w:t>
            </w:r>
          </w:p>
        </w:tc>
        <w:tc>
          <w:tcPr>
            <w:tcW w:w="5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5 703,2</w:t>
            </w:r>
          </w:p>
        </w:tc>
        <w:tc>
          <w:tcPr>
            <w:tcW w:w="52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97,5</w:t>
            </w:r>
          </w:p>
        </w:tc>
        <w:tc>
          <w:tcPr>
            <w:tcW w:w="51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94,0</w:t>
            </w:r>
          </w:p>
        </w:tc>
        <w:tc>
          <w:tcPr>
            <w:tcW w:w="51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93,1</w:t>
            </w:r>
          </w:p>
        </w:tc>
        <w:tc>
          <w:tcPr>
            <w:tcW w:w="59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23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101,3</w:t>
            </w:r>
          </w:p>
        </w:tc>
      </w:tr>
      <w:tr w:rsidR="00836906" w:rsidRPr="00836906" w:rsidTr="008251DA">
        <w:trPr>
          <w:cantSplit/>
        </w:trPr>
        <w:tc>
          <w:tcPr>
            <w:tcW w:w="18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left="85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Товарооборот общественного питания, млн. руб.</w:t>
            </w:r>
          </w:p>
        </w:tc>
        <w:tc>
          <w:tcPr>
            <w:tcW w:w="52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2 980,1</w:t>
            </w:r>
          </w:p>
        </w:tc>
        <w:tc>
          <w:tcPr>
            <w:tcW w:w="5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379,5</w:t>
            </w:r>
          </w:p>
        </w:tc>
        <w:tc>
          <w:tcPr>
            <w:tcW w:w="5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101,3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102,8</w:t>
            </w:r>
          </w:p>
        </w:tc>
        <w:tc>
          <w:tcPr>
            <w:tcW w:w="51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6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105,4</w:t>
            </w:r>
          </w:p>
        </w:tc>
        <w:tc>
          <w:tcPr>
            <w:tcW w:w="5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23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118,8</w:t>
            </w:r>
          </w:p>
        </w:tc>
      </w:tr>
    </w:tbl>
    <w:p w:rsidR="00836906" w:rsidRPr="00836906" w:rsidRDefault="00836906" w:rsidP="00836906">
      <w:pPr>
        <w:spacing w:line="120" w:lineRule="exact"/>
        <w:jc w:val="center"/>
        <w:outlineLvl w:val="0"/>
        <w:rPr>
          <w:rFonts w:ascii="Times New Roman" w:hAnsi="Times New Roman" w:cs="Times New Roman"/>
          <w:sz w:val="20"/>
          <w:szCs w:val="20"/>
        </w:rPr>
      </w:pPr>
    </w:p>
    <w:p w:rsidR="00836906" w:rsidRPr="00836906" w:rsidRDefault="00836906" w:rsidP="00836906">
      <w:pPr>
        <w:spacing w:line="120" w:lineRule="exact"/>
        <w:jc w:val="center"/>
        <w:outlineLvl w:val="0"/>
        <w:rPr>
          <w:rFonts w:ascii="Times New Roman" w:hAnsi="Times New Roman" w:cs="Times New Roman"/>
          <w:sz w:val="20"/>
          <w:szCs w:val="20"/>
        </w:rPr>
      </w:pPr>
    </w:p>
    <w:tbl>
      <w:tblPr>
        <w:tblW w:w="4985" w:type="pct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14"/>
        <w:gridCol w:w="1133"/>
        <w:gridCol w:w="1135"/>
        <w:gridCol w:w="1133"/>
        <w:gridCol w:w="1135"/>
      </w:tblGrid>
      <w:tr w:rsidR="00836906" w:rsidRPr="00836906" w:rsidTr="008251DA">
        <w:trPr>
          <w:cantSplit/>
        </w:trPr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 w:type="page"/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Январь-август</w:t>
            </w:r>
            <w:proofErr w:type="spellEnd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br/>
              <w:t>2022 г.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Август</w:t>
            </w:r>
            <w:proofErr w:type="spellEnd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br/>
              <w:t>2022 г.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Январь-август 2022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г.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 xml:space="preserve">в % к 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январю-августу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 xml:space="preserve"> 2021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г.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40" w:after="40" w:line="200" w:lineRule="exact"/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  <w:u w:val="single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u w:val="single"/>
              </w:rPr>
              <w:t>Справочно</w:t>
            </w:r>
            <w:proofErr w:type="spellEnd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u w:val="single"/>
              </w:rPr>
              <w:br/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январь-август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2021 г.</w:t>
            </w:r>
          </w:p>
        </w:tc>
      </w:tr>
      <w:tr w:rsidR="00836906" w:rsidRPr="00836906" w:rsidTr="008251DA">
        <w:trPr>
          <w:cantSplit/>
        </w:trPr>
        <w:tc>
          <w:tcPr>
            <w:tcW w:w="2650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left="170"/>
              <w:rPr>
                <w:rFonts w:ascii="Times New Roman" w:hAnsi="Times New Roman" w:cs="Times New Roman"/>
                <w:b/>
                <w:spacing w:val="-6"/>
                <w:sz w:val="20"/>
                <w:szCs w:val="20"/>
                <w:vertAlign w:val="superscript"/>
              </w:rPr>
            </w:pPr>
            <w:proofErr w:type="spellStart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Финансы</w:t>
            </w:r>
            <w:proofErr w:type="spellEnd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организаций</w:t>
            </w:r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9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6906" w:rsidRPr="00836906" w:rsidTr="008251DA">
        <w:trPr>
          <w:cantSplit/>
        </w:trPr>
        <w:tc>
          <w:tcPr>
            <w:tcW w:w="26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left="5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Выручка от реализации продукции, товаров,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работ, услуг, млн. руб. 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222 171,7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30 876,2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110,7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200 638,7</w:t>
            </w:r>
          </w:p>
        </w:tc>
      </w:tr>
      <w:tr w:rsidR="00836906" w:rsidRPr="00836906" w:rsidTr="008251DA">
        <w:trPr>
          <w:cantSplit/>
        </w:trPr>
        <w:tc>
          <w:tcPr>
            <w:tcW w:w="26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pStyle w:val="append"/>
              <w:spacing w:before="80" w:after="80" w:line="200" w:lineRule="exact"/>
              <w:ind w:left="57"/>
              <w:rPr>
                <w:sz w:val="20"/>
                <w:szCs w:val="20"/>
              </w:rPr>
            </w:pPr>
            <w:r w:rsidRPr="00836906">
              <w:rPr>
                <w:sz w:val="20"/>
                <w:szCs w:val="20"/>
              </w:rPr>
              <w:t xml:space="preserve">Себестоимость реализованной продукции, </w:t>
            </w:r>
            <w:r w:rsidRPr="00836906">
              <w:rPr>
                <w:sz w:val="20"/>
                <w:szCs w:val="20"/>
              </w:rPr>
              <w:br/>
              <w:t>товаров, работ, услуг, млн. руб.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176 823,1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24 424,3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109,7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161 199,8</w:t>
            </w:r>
          </w:p>
        </w:tc>
      </w:tr>
      <w:tr w:rsidR="00836906" w:rsidRPr="00836906" w:rsidTr="008251DA">
        <w:trPr>
          <w:cantSplit/>
        </w:trPr>
        <w:tc>
          <w:tcPr>
            <w:tcW w:w="26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left="5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Прибыль, убыток (-) от реализации </w:t>
            </w:r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  <w:lang w:val="ru-RU"/>
              </w:rPr>
              <w:t>продукции, товаров, работ, услуг, млн. руб.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19 902,9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3 031,4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123,3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16 144,9</w:t>
            </w:r>
          </w:p>
        </w:tc>
      </w:tr>
      <w:tr w:rsidR="00836906" w:rsidRPr="00836906" w:rsidTr="008251DA">
        <w:trPr>
          <w:cantSplit/>
        </w:trPr>
        <w:tc>
          <w:tcPr>
            <w:tcW w:w="26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left="57"/>
              <w:rPr>
                <w:rFonts w:ascii="Times New Roman" w:hAnsi="Times New Roman" w:cs="Times New Roman"/>
                <w:spacing w:val="-8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Прибыль, убыток (</w:t>
            </w:r>
            <w:r w:rsidRPr="00836906">
              <w:rPr>
                <w:rFonts w:ascii="Times New Roman" w:hAnsi="Times New Roman" w:cs="Times New Roman"/>
                <w:spacing w:val="-8"/>
                <w:sz w:val="20"/>
                <w:szCs w:val="20"/>
                <w:lang w:val="ru-RU"/>
              </w:rPr>
              <w:t>-) до налогообложения, млн. руб.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14 756,4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2 231,7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110,7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13 327,0</w:t>
            </w:r>
          </w:p>
        </w:tc>
      </w:tr>
      <w:tr w:rsidR="00836906" w:rsidRPr="00836906" w:rsidTr="008251DA">
        <w:trPr>
          <w:cantSplit/>
        </w:trPr>
        <w:tc>
          <w:tcPr>
            <w:tcW w:w="26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left="5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Чистая прибыль, убыток (-), млн. руб.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12 229,9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1 920,5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110,6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11 053,9</w:t>
            </w:r>
          </w:p>
        </w:tc>
      </w:tr>
      <w:tr w:rsidR="00836906" w:rsidRPr="00836906" w:rsidTr="008251DA">
        <w:trPr>
          <w:cantSplit/>
        </w:trPr>
        <w:tc>
          <w:tcPr>
            <w:tcW w:w="26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left="5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Рентабельность реализованной продукции,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товаров, работ, услуг, %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11,3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12,4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10,0</w:t>
            </w:r>
          </w:p>
        </w:tc>
      </w:tr>
      <w:tr w:rsidR="00836906" w:rsidRPr="00836906" w:rsidTr="008251DA">
        <w:trPr>
          <w:cantSplit/>
        </w:trPr>
        <w:tc>
          <w:tcPr>
            <w:tcW w:w="26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pStyle w:val="21"/>
              <w:spacing w:before="80" w:after="80" w:line="200" w:lineRule="exact"/>
              <w:ind w:left="57" w:firstLine="0"/>
              <w:jc w:val="left"/>
              <w:rPr>
                <w:sz w:val="20"/>
              </w:rPr>
            </w:pPr>
            <w:r w:rsidRPr="00836906">
              <w:rPr>
                <w:sz w:val="20"/>
              </w:rPr>
              <w:t>Рентабельность продаж, %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9,0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9,8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8,0</w:t>
            </w:r>
          </w:p>
        </w:tc>
      </w:tr>
      <w:tr w:rsidR="00836906" w:rsidRPr="00836906" w:rsidTr="008251DA">
        <w:trPr>
          <w:cantSplit/>
        </w:trPr>
        <w:tc>
          <w:tcPr>
            <w:tcW w:w="26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pStyle w:val="21"/>
              <w:spacing w:before="80" w:after="80" w:line="200" w:lineRule="exact"/>
              <w:ind w:left="57" w:firstLine="0"/>
              <w:jc w:val="left"/>
              <w:rPr>
                <w:sz w:val="20"/>
              </w:rPr>
            </w:pPr>
            <w:r w:rsidRPr="00836906">
              <w:rPr>
                <w:sz w:val="20"/>
              </w:rPr>
              <w:t>Количество убыточных организаций, единиц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933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97,3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959</w:t>
            </w:r>
          </w:p>
        </w:tc>
      </w:tr>
      <w:tr w:rsidR="00836906" w:rsidRPr="00836906" w:rsidTr="008251DA">
        <w:trPr>
          <w:cantSplit/>
        </w:trPr>
        <w:tc>
          <w:tcPr>
            <w:tcW w:w="26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pStyle w:val="21"/>
              <w:spacing w:before="80" w:after="80" w:line="200" w:lineRule="exact"/>
              <w:ind w:left="57" w:firstLine="0"/>
              <w:jc w:val="left"/>
              <w:rPr>
                <w:sz w:val="20"/>
              </w:rPr>
            </w:pPr>
            <w:r w:rsidRPr="00836906">
              <w:rPr>
                <w:sz w:val="20"/>
              </w:rPr>
              <w:lastRenderedPageBreak/>
              <w:t xml:space="preserve">Удельный вес убыточных организаций </w:t>
            </w:r>
            <w:r w:rsidRPr="00836906">
              <w:rPr>
                <w:sz w:val="20"/>
              </w:rPr>
              <w:br/>
              <w:t>в общем количестве организаций, %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14,7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8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15,1</w:t>
            </w:r>
          </w:p>
        </w:tc>
      </w:tr>
      <w:tr w:rsidR="00836906" w:rsidRPr="00836906" w:rsidTr="008251DA">
        <w:trPr>
          <w:cantSplit/>
        </w:trPr>
        <w:tc>
          <w:tcPr>
            <w:tcW w:w="26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pStyle w:val="append"/>
              <w:spacing w:before="80" w:after="80" w:line="200" w:lineRule="exact"/>
              <w:ind w:left="57"/>
              <w:rPr>
                <w:sz w:val="20"/>
                <w:szCs w:val="20"/>
              </w:rPr>
            </w:pPr>
            <w:r w:rsidRPr="00836906">
              <w:rPr>
                <w:sz w:val="20"/>
                <w:szCs w:val="20"/>
              </w:rPr>
              <w:t xml:space="preserve">Сумма чистого убытка убыточных организаций, </w:t>
            </w:r>
            <w:r w:rsidRPr="00836906">
              <w:rPr>
                <w:sz w:val="20"/>
                <w:szCs w:val="20"/>
              </w:rPr>
              <w:br/>
              <w:t>млн. руб.</w:t>
            </w:r>
          </w:p>
        </w:tc>
        <w:tc>
          <w:tcPr>
            <w:tcW w:w="5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2 242,3</w:t>
            </w:r>
          </w:p>
        </w:tc>
        <w:tc>
          <w:tcPr>
            <w:tcW w:w="5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202,7</w:t>
            </w:r>
          </w:p>
        </w:tc>
        <w:tc>
          <w:tcPr>
            <w:tcW w:w="5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00" w:lineRule="exact"/>
              <w:ind w:right="11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1 105,9</w:t>
            </w:r>
          </w:p>
        </w:tc>
      </w:tr>
    </w:tbl>
    <w:p w:rsidR="00836906" w:rsidRPr="00836906" w:rsidRDefault="00836906" w:rsidP="00836906">
      <w:pPr>
        <w:pStyle w:val="a6"/>
        <w:spacing w:line="200" w:lineRule="exact"/>
        <w:jc w:val="both"/>
        <w:rPr>
          <w:lang w:val="ru-RU"/>
        </w:rPr>
      </w:pPr>
    </w:p>
    <w:tbl>
      <w:tblPr>
        <w:tblW w:w="4885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5121"/>
        <w:gridCol w:w="1674"/>
        <w:gridCol w:w="1330"/>
        <w:gridCol w:w="1331"/>
      </w:tblGrid>
      <w:tr w:rsidR="00836906" w:rsidRPr="00836906" w:rsidTr="008251DA">
        <w:trPr>
          <w:cantSplit/>
          <w:tblHeader/>
        </w:trPr>
        <w:tc>
          <w:tcPr>
            <w:tcW w:w="27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pStyle w:val="xl35"/>
              <w:spacing w:before="80" w:beforeAutospacing="0" w:after="80" w:afterAutospacing="0" w:line="240" w:lineRule="exact"/>
              <w:textAlignment w:val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80" w:after="80" w:line="240" w:lineRule="exact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1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сентября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2022 г.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pStyle w:val="21"/>
              <w:tabs>
                <w:tab w:val="left" w:pos="601"/>
              </w:tabs>
              <w:spacing w:before="80" w:after="80" w:line="240" w:lineRule="exact"/>
              <w:ind w:firstLine="0"/>
              <w:jc w:val="center"/>
              <w:rPr>
                <w:spacing w:val="-6"/>
                <w:sz w:val="20"/>
              </w:rPr>
            </w:pPr>
            <w:r w:rsidRPr="00836906">
              <w:rPr>
                <w:spacing w:val="-6"/>
                <w:sz w:val="20"/>
              </w:rPr>
              <w:t>В % к</w:t>
            </w:r>
          </w:p>
        </w:tc>
      </w:tr>
      <w:tr w:rsidR="00836906" w:rsidRPr="00836906" w:rsidTr="008251DA">
        <w:trPr>
          <w:cantSplit/>
          <w:tblHeader/>
        </w:trPr>
        <w:tc>
          <w:tcPr>
            <w:tcW w:w="27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pStyle w:val="xl35"/>
              <w:spacing w:before="80" w:beforeAutospacing="0" w:after="80" w:afterAutospacing="0" w:line="240" w:lineRule="exact"/>
              <w:textAlignment w:val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80" w:after="80" w:line="240" w:lineRule="exact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pStyle w:val="21"/>
              <w:tabs>
                <w:tab w:val="left" w:pos="601"/>
              </w:tabs>
              <w:spacing w:before="80" w:after="80" w:line="240" w:lineRule="exact"/>
              <w:ind w:left="-95" w:right="-10" w:firstLine="0"/>
              <w:jc w:val="center"/>
              <w:rPr>
                <w:sz w:val="20"/>
              </w:rPr>
            </w:pPr>
            <w:r w:rsidRPr="00836906">
              <w:rPr>
                <w:sz w:val="20"/>
              </w:rPr>
              <w:t>1 января</w:t>
            </w:r>
            <w:r w:rsidRPr="00836906">
              <w:rPr>
                <w:sz w:val="20"/>
              </w:rPr>
              <w:br/>
              <w:t>2022 г.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pStyle w:val="21"/>
              <w:tabs>
                <w:tab w:val="left" w:pos="601"/>
              </w:tabs>
              <w:spacing w:before="80" w:after="80" w:line="240" w:lineRule="exact"/>
              <w:ind w:left="-96" w:right="-96" w:firstLine="0"/>
              <w:jc w:val="center"/>
              <w:rPr>
                <w:sz w:val="20"/>
              </w:rPr>
            </w:pPr>
            <w:r w:rsidRPr="00836906">
              <w:rPr>
                <w:sz w:val="20"/>
              </w:rPr>
              <w:t>1 августа</w:t>
            </w:r>
            <w:r w:rsidRPr="00836906">
              <w:rPr>
                <w:sz w:val="20"/>
              </w:rPr>
              <w:br/>
              <w:t>2022 г.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left="170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8369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Состояние</w:t>
            </w:r>
            <w:proofErr w:type="spellEnd"/>
            <w:r w:rsidRPr="008369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расчетов</w:t>
            </w:r>
            <w:r w:rsidRPr="0083690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pStyle w:val="onestring"/>
              <w:tabs>
                <w:tab w:val="left" w:pos="922"/>
              </w:tabs>
              <w:spacing w:before="80" w:after="80" w:line="240" w:lineRule="exact"/>
              <w:ind w:right="113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3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3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Суммарная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задолженность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млн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руб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164 879,6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100,5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98,8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left="35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из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нее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просроченная</w:t>
            </w:r>
            <w:proofErr w:type="spellEnd"/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11 786,9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120,4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99,2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Удельный вес просроченной суммарной 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задолженности в общей суммарной задолженности, %</w:t>
            </w:r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7,1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Соотношение суммарной задолженности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и выручки от реализации продукции, товаров, работ, услуг, %</w:t>
            </w:r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74,2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left="28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i/>
                <w:sz w:val="20"/>
                <w:szCs w:val="20"/>
              </w:rPr>
              <w:t>Справочно</w:t>
            </w:r>
            <w:proofErr w:type="spellEnd"/>
            <w:r w:rsidRPr="0083690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: </w:t>
            </w:r>
            <w:proofErr w:type="spellStart"/>
            <w:r w:rsidRPr="00836906">
              <w:rPr>
                <w:rFonts w:ascii="Times New Roman" w:hAnsi="Times New Roman" w:cs="Times New Roman"/>
                <w:i/>
                <w:sz w:val="20"/>
                <w:szCs w:val="20"/>
              </w:rPr>
              <w:t>на</w:t>
            </w:r>
            <w:proofErr w:type="spellEnd"/>
            <w:r w:rsidRPr="0083690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1 </w:t>
            </w:r>
            <w:proofErr w:type="spellStart"/>
            <w:r w:rsidRPr="00836906">
              <w:rPr>
                <w:rFonts w:ascii="Times New Roman" w:hAnsi="Times New Roman" w:cs="Times New Roman"/>
                <w:i/>
                <w:sz w:val="20"/>
                <w:szCs w:val="20"/>
              </w:rPr>
              <w:t>сентября</w:t>
            </w:r>
            <w:proofErr w:type="spellEnd"/>
            <w:r w:rsidRPr="0083690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2021 г.</w:t>
            </w:r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80,6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-108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>Кредиторская</w:t>
            </w:r>
            <w:proofErr w:type="spellEnd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>задолженность</w:t>
            </w:r>
            <w:proofErr w:type="spellEnd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>млн</w:t>
            </w:r>
            <w:proofErr w:type="spellEnd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proofErr w:type="spellStart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>руб</w:t>
            </w:r>
            <w:proofErr w:type="spellEnd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66 571,7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100,5 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100,8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left="35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из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нее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просроченная</w:t>
            </w:r>
            <w:proofErr w:type="spellEnd"/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8 772,2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116,3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99,6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-16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pacing w:val="-2"/>
                <w:sz w:val="20"/>
                <w:szCs w:val="20"/>
                <w:lang w:val="ru-RU"/>
              </w:rPr>
              <w:t>Удельный вес просроченной кредиторской задолженности в общей сумме кредиторской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задолженности, %</w:t>
            </w:r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13,2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Внешняя кредиторская задолженность, млн. руб.</w:t>
            </w:r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12 375,1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91,9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98,3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left="39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из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нее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просроченная</w:t>
            </w:r>
            <w:proofErr w:type="spellEnd"/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1 710,3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153,3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97,2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pacing w:val="-2"/>
                <w:sz w:val="20"/>
                <w:szCs w:val="20"/>
                <w:lang w:val="ru-RU"/>
              </w:rPr>
              <w:t>Удельный вес внешней просроченной кредиторской задолженности в общей сумме внешней кредиторской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задолженности, %</w:t>
            </w:r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13,8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-108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Задолженность по кредитам и займам, млн. руб.</w:t>
            </w:r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98 307,9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100,5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97,6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left="391"/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из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нее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просроченная</w:t>
            </w:r>
            <w:proofErr w:type="spellEnd"/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3 014,7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134,4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98,2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pacing w:val="-8"/>
                <w:sz w:val="20"/>
                <w:szCs w:val="20"/>
                <w:lang w:val="ru-RU"/>
              </w:rPr>
              <w:t>Удельный вес просроченной задолженности</w:t>
            </w:r>
            <w:r w:rsidRPr="00836906">
              <w:rPr>
                <w:rFonts w:ascii="Times New Roman" w:hAnsi="Times New Roman" w:cs="Times New Roman"/>
                <w:spacing w:val="-2"/>
                <w:sz w:val="20"/>
                <w:szCs w:val="20"/>
                <w:lang w:val="ru-RU"/>
              </w:rPr>
              <w:t xml:space="preserve"> </w:t>
            </w:r>
            <w:r w:rsidRPr="00836906">
              <w:rPr>
                <w:rFonts w:ascii="Times New Roman" w:hAnsi="Times New Roman" w:cs="Times New Roman"/>
                <w:spacing w:val="-2"/>
                <w:sz w:val="20"/>
                <w:szCs w:val="20"/>
                <w:lang w:val="ru-RU"/>
              </w:rPr>
              <w:br/>
              <w:t xml:space="preserve">по </w:t>
            </w:r>
            <w:r w:rsidRPr="00836906">
              <w:rPr>
                <w:rFonts w:ascii="Times New Roman" w:hAnsi="Times New Roman" w:cs="Times New Roman"/>
                <w:spacing w:val="-8"/>
                <w:sz w:val="20"/>
                <w:szCs w:val="20"/>
                <w:lang w:val="ru-RU"/>
              </w:rPr>
              <w:t xml:space="preserve">кредитам и займам в общей сумме </w:t>
            </w: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задолженности по кредитам и займам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%</w:t>
            </w:r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3,1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-108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>Дебиторская</w:t>
            </w:r>
            <w:proofErr w:type="spellEnd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>задолженность</w:t>
            </w:r>
            <w:proofErr w:type="spellEnd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>млн</w:t>
            </w:r>
            <w:proofErr w:type="spellEnd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proofErr w:type="spellStart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>руб</w:t>
            </w:r>
            <w:proofErr w:type="spellEnd"/>
            <w:r w:rsidRPr="00836906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59 394,4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106,6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100,1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left="391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из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нее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просроченная</w:t>
            </w:r>
            <w:proofErr w:type="spellEnd"/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8 442,2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112,5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99,2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pStyle w:val="21"/>
              <w:spacing w:before="80" w:after="80" w:line="240" w:lineRule="exact"/>
              <w:ind w:firstLine="0"/>
              <w:jc w:val="left"/>
              <w:rPr>
                <w:sz w:val="20"/>
              </w:rPr>
            </w:pPr>
            <w:r w:rsidRPr="00836906">
              <w:rPr>
                <w:sz w:val="20"/>
              </w:rPr>
              <w:t xml:space="preserve">Удельный вес просроченной дебиторской </w:t>
            </w:r>
            <w:r w:rsidRPr="00836906">
              <w:rPr>
                <w:sz w:val="20"/>
              </w:rPr>
              <w:br/>
              <w:t>задолженности в общей сумме дебиторской задолженности, %</w:t>
            </w:r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14,2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pStyle w:val="21"/>
              <w:spacing w:before="80" w:after="80" w:line="240" w:lineRule="exact"/>
              <w:ind w:firstLine="0"/>
              <w:jc w:val="left"/>
              <w:rPr>
                <w:sz w:val="20"/>
              </w:rPr>
            </w:pPr>
            <w:r w:rsidRPr="00836906">
              <w:rPr>
                <w:sz w:val="20"/>
              </w:rPr>
              <w:t>Внешняя дебиторская задолженность, млн. руб.</w:t>
            </w:r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15 153,4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118,3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101,0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left="391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из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нее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просроченная</w:t>
            </w:r>
            <w:proofErr w:type="spellEnd"/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1 138,8</w:t>
            </w:r>
          </w:p>
        </w:tc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144,6</w:t>
            </w:r>
          </w:p>
        </w:tc>
        <w:tc>
          <w:tcPr>
            <w:tcW w:w="7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99,4</w:t>
            </w:r>
          </w:p>
        </w:tc>
      </w:tr>
      <w:tr w:rsidR="00836906" w:rsidRPr="00836906" w:rsidTr="008251DA">
        <w:tc>
          <w:tcPr>
            <w:tcW w:w="27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pStyle w:val="21"/>
              <w:spacing w:before="80" w:after="80" w:line="240" w:lineRule="exact"/>
              <w:ind w:firstLine="0"/>
              <w:jc w:val="left"/>
              <w:rPr>
                <w:sz w:val="20"/>
              </w:rPr>
            </w:pPr>
            <w:r w:rsidRPr="00836906">
              <w:rPr>
                <w:sz w:val="20"/>
              </w:rPr>
              <w:lastRenderedPageBreak/>
              <w:t>Удельный вес внешней просроченной дебиторской задолженности в общей сумме внешней дебиторской задолженности, %</w:t>
            </w:r>
          </w:p>
        </w:tc>
        <w:tc>
          <w:tcPr>
            <w:tcW w:w="8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1216"/>
                <w:tab w:val="left" w:pos="1358"/>
              </w:tabs>
              <w:spacing w:before="80" w:after="80" w:line="240" w:lineRule="exact"/>
              <w:ind w:right="364"/>
              <w:jc w:val="right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eastAsia="Arial Unicode MS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7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7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80" w:after="80" w:line="240" w:lineRule="exact"/>
              <w:ind w:right="25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</w:tr>
    </w:tbl>
    <w:p w:rsidR="00836906" w:rsidRPr="00836906" w:rsidRDefault="00836906" w:rsidP="00836906">
      <w:pPr>
        <w:pStyle w:val="a6"/>
        <w:spacing w:line="200" w:lineRule="exact"/>
        <w:jc w:val="both"/>
        <w:rPr>
          <w:lang w:val="ru-RU"/>
        </w:rPr>
      </w:pPr>
      <w:r w:rsidRPr="00836906">
        <w:rPr>
          <w:lang w:val="ru-RU"/>
        </w:rPr>
        <w:t>_______________________________</w:t>
      </w:r>
    </w:p>
    <w:p w:rsidR="00836906" w:rsidRPr="00836906" w:rsidRDefault="00836906" w:rsidP="00836906">
      <w:pPr>
        <w:pStyle w:val="aa"/>
        <w:spacing w:before="80" w:line="200" w:lineRule="exact"/>
        <w:ind w:firstLine="697"/>
        <w:jc w:val="both"/>
        <w:rPr>
          <w:rFonts w:ascii="Times New Roman" w:hAnsi="Times New Roman"/>
          <w:sz w:val="20"/>
        </w:rPr>
      </w:pPr>
      <w:r w:rsidRPr="00836906">
        <w:rPr>
          <w:rFonts w:ascii="Times New Roman" w:hAnsi="Times New Roman"/>
          <w:b w:val="0"/>
          <w:sz w:val="20"/>
          <w:vertAlign w:val="superscript"/>
        </w:rPr>
        <w:t>1) </w:t>
      </w:r>
      <w:r w:rsidRPr="00836906">
        <w:rPr>
          <w:rFonts w:ascii="Times New Roman" w:hAnsi="Times New Roman"/>
          <w:b w:val="0"/>
          <w:sz w:val="20"/>
        </w:rPr>
        <w:t xml:space="preserve">Без </w:t>
      </w:r>
      <w:proofErr w:type="spellStart"/>
      <w:r w:rsidRPr="00836906">
        <w:rPr>
          <w:rFonts w:ascii="Times New Roman" w:hAnsi="Times New Roman"/>
          <w:b w:val="0"/>
          <w:sz w:val="20"/>
        </w:rPr>
        <w:t>микроорганизаций</w:t>
      </w:r>
      <w:proofErr w:type="spellEnd"/>
      <w:r w:rsidRPr="00836906">
        <w:rPr>
          <w:rFonts w:ascii="Times New Roman" w:hAnsi="Times New Roman"/>
          <w:b w:val="0"/>
          <w:sz w:val="20"/>
        </w:rPr>
        <w:t xml:space="preserve"> и малых организаций без ведомственной подчиненности.</w:t>
      </w:r>
    </w:p>
    <w:tbl>
      <w:tblPr>
        <w:tblW w:w="4993" w:type="pct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3187"/>
        <w:gridCol w:w="1056"/>
        <w:gridCol w:w="1055"/>
        <w:gridCol w:w="1055"/>
        <w:gridCol w:w="1084"/>
        <w:gridCol w:w="1084"/>
        <w:gridCol w:w="1144"/>
      </w:tblGrid>
      <w:tr w:rsidR="00836906" w:rsidRPr="00836906" w:rsidTr="008251DA">
        <w:trPr>
          <w:cantSplit/>
          <w:trHeight w:val="478"/>
        </w:trPr>
        <w:tc>
          <w:tcPr>
            <w:tcW w:w="1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10" w:line="180" w:lineRule="exact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10" w:line="19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Январь-август</w:t>
            </w:r>
            <w:proofErr w:type="spellEnd"/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br/>
              <w:t>2022 г.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10" w:line="19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Август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2022 г.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10" w:line="19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Январь-август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2022 г.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в % к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январю-августу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br/>
              <w:t>2021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г.</w:t>
            </w:r>
          </w:p>
        </w:tc>
        <w:tc>
          <w:tcPr>
            <w:tcW w:w="11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10" w:line="19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Август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2022 г. 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в % к</w:t>
            </w:r>
          </w:p>
        </w:tc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10" w:line="19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8"/>
                <w:sz w:val="20"/>
                <w:szCs w:val="20"/>
                <w:u w:val="single"/>
                <w:lang w:val="ru-RU"/>
              </w:rPr>
              <w:t>Справочно</w:t>
            </w:r>
            <w:proofErr w:type="spellEnd"/>
            <w:r w:rsidRPr="00836906">
              <w:rPr>
                <w:rFonts w:ascii="Times New Roman" w:hAnsi="Times New Roman" w:cs="Times New Roman"/>
                <w:spacing w:val="-8"/>
                <w:sz w:val="20"/>
                <w:szCs w:val="20"/>
                <w:u w:val="single"/>
                <w:lang w:val="ru-RU"/>
              </w:rPr>
              <w:br/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январь-август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2021 г.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в % к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январю-августу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2020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 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г.</w:t>
            </w:r>
          </w:p>
        </w:tc>
      </w:tr>
      <w:tr w:rsidR="00836906" w:rsidRPr="00836906" w:rsidTr="008251DA">
        <w:trPr>
          <w:cantSplit/>
          <w:trHeight w:val="587"/>
        </w:trPr>
        <w:tc>
          <w:tcPr>
            <w:tcW w:w="16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10" w:after="10" w:line="180" w:lineRule="exact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5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10" w:after="1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10" w:after="10" w:line="180" w:lineRule="exact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10" w:after="10" w:line="180" w:lineRule="exact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10" w:after="10" w:line="180" w:lineRule="exact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августу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2021 г.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10" w:after="10" w:line="180" w:lineRule="exact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июлю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2022 г.</w:t>
            </w:r>
          </w:p>
        </w:tc>
        <w:tc>
          <w:tcPr>
            <w:tcW w:w="5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10" w:after="1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6906" w:rsidRPr="00836906" w:rsidTr="008251DA">
        <w:trPr>
          <w:cantSplit/>
        </w:trPr>
        <w:tc>
          <w:tcPr>
            <w:tcW w:w="1648" w:type="pct"/>
            <w:tcBorders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20" w:line="180" w:lineRule="exact"/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Внешнеэкономическая</w:t>
            </w:r>
            <w:proofErr w:type="spellEnd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деятельность</w:t>
            </w:r>
            <w:proofErr w:type="spellEnd"/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0" w:line="180" w:lineRule="exact"/>
              <w:ind w:left="284"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20" w:line="180" w:lineRule="exact"/>
              <w:ind w:left="284"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20" w:line="180" w:lineRule="exact"/>
              <w:ind w:left="284"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0" w:line="180" w:lineRule="exact"/>
              <w:ind w:left="284"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0" w:line="180" w:lineRule="exact"/>
              <w:ind w:left="284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0" w:line="180" w:lineRule="exact"/>
              <w:ind w:left="284" w:right="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6906" w:rsidRPr="00836906" w:rsidTr="008251DA">
        <w:trPr>
          <w:cantSplit/>
        </w:trPr>
        <w:tc>
          <w:tcPr>
            <w:tcW w:w="164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left="128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Объем внешней торговли товарами и услугами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(</w:t>
            </w:r>
            <w:r w:rsidRPr="00836906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по методологии платежного баланса)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млн. долл. </w:t>
            </w: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США</w:t>
            </w: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55 172,5</w:t>
            </w: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7 701,3</w:t>
            </w: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94,1</w:t>
            </w:r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93,9</w:t>
            </w:r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106,3</w:t>
            </w: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131,0</w:t>
            </w:r>
          </w:p>
        </w:tc>
      </w:tr>
      <w:tr w:rsidR="00836906" w:rsidRPr="00836906" w:rsidTr="008251DA">
        <w:trPr>
          <w:cantSplit/>
        </w:trPr>
        <w:tc>
          <w:tcPr>
            <w:tcW w:w="164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left="42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экспорт</w:t>
            </w:r>
            <w:proofErr w:type="spellEnd"/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29 319,2</w:t>
            </w: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4 165,1</w:t>
            </w: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96,0</w:t>
            </w:r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97,9</w:t>
            </w:r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106,4</w:t>
            </w: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132,7</w:t>
            </w:r>
          </w:p>
        </w:tc>
      </w:tr>
      <w:tr w:rsidR="00836906" w:rsidRPr="00836906" w:rsidTr="008251DA">
        <w:trPr>
          <w:cantSplit/>
          <w:trHeight w:val="229"/>
        </w:trPr>
        <w:tc>
          <w:tcPr>
            <w:tcW w:w="1648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left="42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импорт</w:t>
            </w:r>
            <w:proofErr w:type="spellEnd"/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25 853,3</w:t>
            </w: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3 536,2</w:t>
            </w: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92,0</w:t>
            </w:r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89,6</w:t>
            </w:r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106,0</w:t>
            </w:r>
          </w:p>
        </w:tc>
        <w:tc>
          <w:tcPr>
            <w:tcW w:w="5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129,2</w:t>
            </w:r>
          </w:p>
        </w:tc>
      </w:tr>
      <w:tr w:rsidR="00836906" w:rsidRPr="00836906" w:rsidTr="008251DA">
        <w:trPr>
          <w:cantSplit/>
          <w:trHeight w:val="201"/>
        </w:trPr>
        <w:tc>
          <w:tcPr>
            <w:tcW w:w="16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left="42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сальдо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3 465,9</w:t>
            </w:r>
          </w:p>
        </w:tc>
        <w:tc>
          <w:tcPr>
            <w:tcW w:w="5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628,9</w:t>
            </w:r>
          </w:p>
        </w:tc>
        <w:tc>
          <w:tcPr>
            <w:tcW w:w="5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729"/>
              </w:tabs>
              <w:spacing w:before="20" w:after="4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729"/>
              </w:tabs>
              <w:spacing w:before="20" w:after="40" w:line="200" w:lineRule="exact"/>
              <w:ind w:right="227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2 427,7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1)</w:t>
            </w:r>
          </w:p>
        </w:tc>
      </w:tr>
    </w:tbl>
    <w:p w:rsidR="00836906" w:rsidRPr="00836906" w:rsidRDefault="00836906" w:rsidP="00836906">
      <w:pPr>
        <w:pStyle w:val="a6"/>
        <w:spacing w:line="140" w:lineRule="exact"/>
        <w:ind w:firstLine="709"/>
        <w:jc w:val="both"/>
        <w:rPr>
          <w:bCs/>
          <w:lang w:val="ru-RU"/>
        </w:rPr>
      </w:pPr>
    </w:p>
    <w:tbl>
      <w:tblPr>
        <w:tblW w:w="5000" w:type="pct"/>
        <w:tblInd w:w="14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4126"/>
        <w:gridCol w:w="1034"/>
        <w:gridCol w:w="1032"/>
        <w:gridCol w:w="1034"/>
        <w:gridCol w:w="1206"/>
        <w:gridCol w:w="1247"/>
      </w:tblGrid>
      <w:tr w:rsidR="00836906" w:rsidRPr="00836906" w:rsidTr="00836906">
        <w:trPr>
          <w:cantSplit/>
          <w:trHeight w:val="188"/>
        </w:trPr>
        <w:tc>
          <w:tcPr>
            <w:tcW w:w="21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0"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2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Сентябрь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2022 г. в % к </w:t>
            </w:r>
          </w:p>
        </w:tc>
        <w:tc>
          <w:tcPr>
            <w:tcW w:w="6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2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Январь- сентябрь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2022 г.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в % к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 xml:space="preserve">январю- сентябрю </w:t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2021 г.</w:t>
            </w:r>
          </w:p>
        </w:tc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2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Справочно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 xml:space="preserve"> </w:t>
            </w:r>
          </w:p>
          <w:p w:rsidR="00836906" w:rsidRPr="00836906" w:rsidRDefault="00836906" w:rsidP="008251DA">
            <w:pPr>
              <w:spacing w:before="20" w:after="20" w:line="180" w:lineRule="exact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январь- сентябрь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2021 г.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в % к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  <w:lang w:val="ru-RU"/>
              </w:rPr>
              <w:t>январю- сентябрю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836906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2020 г.</w:t>
            </w:r>
          </w:p>
        </w:tc>
      </w:tr>
      <w:tr w:rsidR="00836906" w:rsidRPr="00836906" w:rsidTr="00836906">
        <w:trPr>
          <w:cantSplit/>
          <w:trHeight w:val="790"/>
        </w:trPr>
        <w:tc>
          <w:tcPr>
            <w:tcW w:w="21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10" w:after="10"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10" w:after="1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декабрю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2021 г.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10" w:after="1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сентябрю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2021 г.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10" w:after="1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августу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br/>
              <w:t>2022 г.</w:t>
            </w:r>
          </w:p>
        </w:tc>
        <w:tc>
          <w:tcPr>
            <w:tcW w:w="6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10" w:after="10" w:line="180" w:lineRule="exact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10" w:after="10" w:line="180" w:lineRule="exact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36906" w:rsidRPr="00836906" w:rsidTr="00836906">
        <w:trPr>
          <w:cantSplit/>
          <w:trHeight w:val="175"/>
        </w:trPr>
        <w:tc>
          <w:tcPr>
            <w:tcW w:w="2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20" w:line="180" w:lineRule="exact"/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Цены</w:t>
            </w:r>
            <w:proofErr w:type="spellEnd"/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20" w:line="180" w:lineRule="exact"/>
              <w:ind w:right="2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20" w:line="180" w:lineRule="exact"/>
              <w:ind w:right="2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20" w:line="180" w:lineRule="exact"/>
              <w:ind w:right="2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20" w:line="180" w:lineRule="exact"/>
              <w:ind w:right="17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</w:tcPr>
          <w:p w:rsidR="00836906" w:rsidRPr="00836906" w:rsidRDefault="00836906" w:rsidP="008251DA">
            <w:pPr>
              <w:spacing w:before="20" w:after="20" w:line="180" w:lineRule="exact"/>
              <w:ind w:right="227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36906" w:rsidRPr="00836906" w:rsidTr="00836906">
        <w:trPr>
          <w:cantSplit/>
        </w:trPr>
        <w:tc>
          <w:tcPr>
            <w:tcW w:w="213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left="7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Индекс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потребительских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цен</w:t>
            </w:r>
            <w:proofErr w:type="spellEnd"/>
          </w:p>
        </w:tc>
        <w:tc>
          <w:tcPr>
            <w:tcW w:w="53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114,8</w:t>
            </w: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117,4</w:t>
            </w:r>
          </w:p>
        </w:tc>
        <w:tc>
          <w:tcPr>
            <w:tcW w:w="53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100,9</w:t>
            </w: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115,7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109,2</w:t>
            </w:r>
          </w:p>
        </w:tc>
      </w:tr>
      <w:tr w:rsidR="00836906" w:rsidRPr="00836906" w:rsidTr="00836906">
        <w:trPr>
          <w:cantSplit/>
        </w:trPr>
        <w:tc>
          <w:tcPr>
            <w:tcW w:w="213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left="79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Индекс цен производителей промышленной продукции</w:t>
            </w:r>
          </w:p>
        </w:tc>
        <w:tc>
          <w:tcPr>
            <w:tcW w:w="53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112,7</w:t>
            </w: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115,1</w:t>
            </w:r>
          </w:p>
        </w:tc>
        <w:tc>
          <w:tcPr>
            <w:tcW w:w="53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100,3</w:t>
            </w: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115,7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111,7</w:t>
            </w:r>
          </w:p>
        </w:tc>
      </w:tr>
      <w:tr w:rsidR="00836906" w:rsidRPr="00836906" w:rsidTr="00836906">
        <w:trPr>
          <w:cantSplit/>
        </w:trPr>
        <w:tc>
          <w:tcPr>
            <w:tcW w:w="213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left="79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Индекс цен производителей сельскохозяйственной продукции</w:t>
            </w:r>
          </w:p>
        </w:tc>
        <w:tc>
          <w:tcPr>
            <w:tcW w:w="53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119,8</w:t>
            </w: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130,7</w:t>
            </w:r>
          </w:p>
        </w:tc>
        <w:tc>
          <w:tcPr>
            <w:tcW w:w="53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104,1</w:t>
            </w: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123,1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114,2</w:t>
            </w:r>
          </w:p>
        </w:tc>
      </w:tr>
      <w:tr w:rsidR="00836906" w:rsidRPr="00836906" w:rsidTr="00836906">
        <w:trPr>
          <w:cantSplit/>
        </w:trPr>
        <w:tc>
          <w:tcPr>
            <w:tcW w:w="213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left="79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Индекс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цен</w:t>
            </w:r>
            <w:proofErr w:type="spellEnd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строительстве</w:t>
            </w:r>
            <w:proofErr w:type="spellEnd"/>
          </w:p>
        </w:tc>
        <w:tc>
          <w:tcPr>
            <w:tcW w:w="53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112,9</w:t>
            </w: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113,1</w:t>
            </w:r>
          </w:p>
        </w:tc>
        <w:tc>
          <w:tcPr>
            <w:tcW w:w="53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101,9</w:t>
            </w: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114,7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111,3</w:t>
            </w:r>
          </w:p>
        </w:tc>
      </w:tr>
      <w:tr w:rsidR="00836906" w:rsidRPr="00836906" w:rsidTr="00836906">
        <w:trPr>
          <w:cantSplit/>
        </w:trPr>
        <w:tc>
          <w:tcPr>
            <w:tcW w:w="213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left="79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Индекс тарифов на перевозку грузов</w:t>
            </w:r>
          </w:p>
        </w:tc>
        <w:tc>
          <w:tcPr>
            <w:tcW w:w="53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121,4</w:t>
            </w: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123,2</w:t>
            </w:r>
          </w:p>
        </w:tc>
        <w:tc>
          <w:tcPr>
            <w:tcW w:w="53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100,7</w:t>
            </w: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119,5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112,2</w:t>
            </w:r>
          </w:p>
        </w:tc>
      </w:tr>
      <w:tr w:rsidR="00836906" w:rsidRPr="00836906" w:rsidTr="00836906">
        <w:trPr>
          <w:cantSplit/>
        </w:trPr>
        <w:tc>
          <w:tcPr>
            <w:tcW w:w="213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left="79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Индекс тарифов на услуги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связи для юридических лиц </w:t>
            </w: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и индивидуальных предпринимателей</w:t>
            </w:r>
          </w:p>
        </w:tc>
        <w:tc>
          <w:tcPr>
            <w:tcW w:w="53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103,3</w:t>
            </w: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104,4</w:t>
            </w:r>
          </w:p>
        </w:tc>
        <w:tc>
          <w:tcPr>
            <w:tcW w:w="53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104,0</w:t>
            </w:r>
          </w:p>
        </w:tc>
        <w:tc>
          <w:tcPr>
            <w:tcW w:w="6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102,9</w:t>
            </w:r>
          </w:p>
        </w:tc>
      </w:tr>
      <w:tr w:rsidR="00836906" w:rsidRPr="00836906" w:rsidTr="00836906">
        <w:trPr>
          <w:cantSplit/>
        </w:trPr>
        <w:tc>
          <w:tcPr>
            <w:tcW w:w="2132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spacing w:before="20" w:after="40" w:line="200" w:lineRule="exact"/>
              <w:ind w:left="79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Индекс цен оптовых продаж товаров (продукции)</w:t>
            </w:r>
          </w:p>
        </w:tc>
        <w:tc>
          <w:tcPr>
            <w:tcW w:w="534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123,2</w:t>
            </w:r>
          </w:p>
        </w:tc>
        <w:tc>
          <w:tcPr>
            <w:tcW w:w="533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129,1</w:t>
            </w:r>
          </w:p>
        </w:tc>
        <w:tc>
          <w:tcPr>
            <w:tcW w:w="534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98,6</w:t>
            </w:r>
          </w:p>
        </w:tc>
        <w:tc>
          <w:tcPr>
            <w:tcW w:w="623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129,9</w:t>
            </w:r>
          </w:p>
        </w:tc>
        <w:tc>
          <w:tcPr>
            <w:tcW w:w="644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836906" w:rsidRPr="00836906" w:rsidRDefault="00836906" w:rsidP="008251DA">
            <w:pPr>
              <w:tabs>
                <w:tab w:val="left" w:pos="857"/>
              </w:tabs>
              <w:spacing w:before="20" w:after="40" w:line="200" w:lineRule="exact"/>
              <w:ind w:right="2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6906">
              <w:rPr>
                <w:rFonts w:ascii="Times New Roman" w:hAnsi="Times New Roman" w:cs="Times New Roman"/>
                <w:sz w:val="20"/>
                <w:szCs w:val="20"/>
              </w:rPr>
              <w:t>122,9</w:t>
            </w:r>
          </w:p>
        </w:tc>
      </w:tr>
    </w:tbl>
    <w:p w:rsidR="00836906" w:rsidRPr="00333509" w:rsidRDefault="00836906" w:rsidP="00836906">
      <w:pPr>
        <w:pStyle w:val="a6"/>
        <w:tabs>
          <w:tab w:val="left" w:pos="2949"/>
        </w:tabs>
        <w:spacing w:line="200" w:lineRule="exact"/>
        <w:jc w:val="both"/>
        <w:rPr>
          <w:sz w:val="12"/>
          <w:szCs w:val="12"/>
          <w:lang w:val="ru-RU"/>
        </w:rPr>
      </w:pPr>
    </w:p>
    <w:p w:rsidR="005C00C2" w:rsidRPr="005C00C2" w:rsidRDefault="005C00C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5C00C2" w:rsidRPr="005C00C2" w:rsidSect="0044344D">
      <w:footerReference w:type="default" r:id="rId8"/>
      <w:pgSz w:w="12240" w:h="15840"/>
      <w:pgMar w:top="1134" w:right="850" w:bottom="1134" w:left="1701" w:header="708" w:footer="708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E22" w:rsidRDefault="00EF5E22" w:rsidP="008251DA">
      <w:pPr>
        <w:spacing w:after="0" w:line="240" w:lineRule="auto"/>
      </w:pPr>
      <w:r>
        <w:separator/>
      </w:r>
    </w:p>
  </w:endnote>
  <w:endnote w:type="continuationSeparator" w:id="0">
    <w:p w:rsidR="00EF5E22" w:rsidRDefault="00EF5E22" w:rsidP="0082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3295472"/>
      <w:docPartObj>
        <w:docPartGallery w:val="Page Numbers (Bottom of Page)"/>
        <w:docPartUnique/>
      </w:docPartObj>
    </w:sdtPr>
    <w:sdtEndPr/>
    <w:sdtContent>
      <w:p w:rsidR="00F7383D" w:rsidRDefault="00F7383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44D">
          <w:rPr>
            <w:noProof/>
          </w:rPr>
          <w:t>29</w:t>
        </w:r>
        <w:r>
          <w:fldChar w:fldCharType="end"/>
        </w:r>
      </w:p>
    </w:sdtContent>
  </w:sdt>
  <w:p w:rsidR="008251DA" w:rsidRDefault="008251D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E22" w:rsidRDefault="00EF5E22" w:rsidP="008251DA">
      <w:pPr>
        <w:spacing w:after="0" w:line="240" w:lineRule="auto"/>
      </w:pPr>
      <w:r>
        <w:separator/>
      </w:r>
    </w:p>
  </w:footnote>
  <w:footnote w:type="continuationSeparator" w:id="0">
    <w:p w:rsidR="00EF5E22" w:rsidRDefault="00EF5E22" w:rsidP="0082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4C0951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B121FF"/>
    <w:multiLevelType w:val="hybridMultilevel"/>
    <w:tmpl w:val="6532B162"/>
    <w:lvl w:ilvl="0" w:tplc="946215B0">
      <w:start w:val="1"/>
      <w:numFmt w:val="decimal"/>
      <w:lvlText w:val="%1)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" w15:restartNumberingAfterBreak="0">
    <w:nsid w:val="134151FF"/>
    <w:multiLevelType w:val="hybridMultilevel"/>
    <w:tmpl w:val="4C84C2BA"/>
    <w:lvl w:ilvl="0" w:tplc="DCC89ED2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36895F0A"/>
    <w:multiLevelType w:val="hybridMultilevel"/>
    <w:tmpl w:val="D696C490"/>
    <w:lvl w:ilvl="0" w:tplc="A1FA6D26">
      <w:start w:val="4"/>
      <w:numFmt w:val="decimal"/>
      <w:lvlText w:val="%1"/>
      <w:lvlJc w:val="left"/>
      <w:pPr>
        <w:tabs>
          <w:tab w:val="num" w:pos="814"/>
        </w:tabs>
        <w:ind w:left="814" w:hanging="360"/>
      </w:pPr>
      <w:rPr>
        <w:rFonts w:eastAsia="Arial Unicode MS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4" w15:restartNumberingAfterBreak="0">
    <w:nsid w:val="52F67C3E"/>
    <w:multiLevelType w:val="hybridMultilevel"/>
    <w:tmpl w:val="070828B0"/>
    <w:lvl w:ilvl="0" w:tplc="1416DF38">
      <w:start w:val="1"/>
      <w:numFmt w:val="decimal"/>
      <w:lvlText w:val="%1)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5" w15:restartNumberingAfterBreak="0">
    <w:nsid w:val="53704989"/>
    <w:multiLevelType w:val="hybridMultilevel"/>
    <w:tmpl w:val="7D443BE2"/>
    <w:lvl w:ilvl="0" w:tplc="DAEE69CE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 w15:restartNumberingAfterBreak="0">
    <w:nsid w:val="54CA0512"/>
    <w:multiLevelType w:val="hybridMultilevel"/>
    <w:tmpl w:val="14FE91B2"/>
    <w:lvl w:ilvl="0" w:tplc="DEBC858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69BA4CAC"/>
    <w:multiLevelType w:val="hybridMultilevel"/>
    <w:tmpl w:val="437C6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B3"/>
    <w:rsid w:val="0044344D"/>
    <w:rsid w:val="005B4C7E"/>
    <w:rsid w:val="005C00C2"/>
    <w:rsid w:val="006D77A0"/>
    <w:rsid w:val="008251DA"/>
    <w:rsid w:val="00836906"/>
    <w:rsid w:val="009940B3"/>
    <w:rsid w:val="00E83DDF"/>
    <w:rsid w:val="00EB0012"/>
    <w:rsid w:val="00EF5E22"/>
    <w:rsid w:val="00F7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768E91-A6D3-457F-9C5D-5828195E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836906"/>
    <w:pPr>
      <w:keepNext/>
      <w:spacing w:after="120" w:line="240" w:lineRule="auto"/>
      <w:jc w:val="center"/>
      <w:outlineLvl w:val="0"/>
    </w:pPr>
    <w:rPr>
      <w:rFonts w:ascii="Arial" w:eastAsia="Times New Roman" w:hAnsi="Arial" w:cs="Times New Roman"/>
      <w:b/>
      <w:sz w:val="24"/>
      <w:szCs w:val="24"/>
      <w:lang w:val="ru-RU" w:eastAsia="ru-RU"/>
    </w:rPr>
  </w:style>
  <w:style w:type="paragraph" w:styleId="2">
    <w:name w:val="heading 2"/>
    <w:basedOn w:val="a0"/>
    <w:next w:val="a0"/>
    <w:link w:val="20"/>
    <w:qFormat/>
    <w:rsid w:val="00836906"/>
    <w:pPr>
      <w:keepNext/>
      <w:spacing w:before="100" w:after="100" w:line="220" w:lineRule="exact"/>
      <w:jc w:val="center"/>
      <w:outlineLvl w:val="1"/>
    </w:pPr>
    <w:rPr>
      <w:rFonts w:ascii="Times New Roman" w:eastAsia="Times New Roman" w:hAnsi="Times New Roman" w:cs="Times New Roman"/>
      <w:szCs w:val="24"/>
      <w:u w:val="single"/>
      <w:lang w:val="ru-RU" w:eastAsia="ru-RU"/>
    </w:rPr>
  </w:style>
  <w:style w:type="paragraph" w:styleId="3">
    <w:name w:val="heading 3"/>
    <w:basedOn w:val="a0"/>
    <w:next w:val="a0"/>
    <w:link w:val="30"/>
    <w:qFormat/>
    <w:rsid w:val="00836906"/>
    <w:pPr>
      <w:keepNext/>
      <w:spacing w:before="160" w:after="120" w:line="240" w:lineRule="exact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4">
    <w:name w:val="heading 4"/>
    <w:basedOn w:val="a0"/>
    <w:next w:val="a0"/>
    <w:link w:val="40"/>
    <w:qFormat/>
    <w:rsid w:val="00836906"/>
    <w:pPr>
      <w:keepNext/>
      <w:tabs>
        <w:tab w:val="left" w:pos="997"/>
      </w:tabs>
      <w:spacing w:before="160" w:after="120" w:line="240" w:lineRule="exact"/>
      <w:ind w:right="567"/>
      <w:jc w:val="center"/>
      <w:outlineLvl w:val="3"/>
    </w:pPr>
    <w:rPr>
      <w:rFonts w:ascii="Times New Roman" w:eastAsia="Times New Roman" w:hAnsi="Times New Roman" w:cs="Times New Roman"/>
      <w:b/>
      <w:bCs/>
      <w:sz w:val="26"/>
      <w:szCs w:val="24"/>
      <w:lang w:val="ru-RU" w:eastAsia="ru-RU"/>
    </w:rPr>
  </w:style>
  <w:style w:type="paragraph" w:styleId="5">
    <w:name w:val="heading 5"/>
    <w:basedOn w:val="a0"/>
    <w:next w:val="a0"/>
    <w:link w:val="50"/>
    <w:qFormat/>
    <w:rsid w:val="00836906"/>
    <w:pPr>
      <w:keepNext/>
      <w:tabs>
        <w:tab w:val="left" w:pos="675"/>
        <w:tab w:val="left" w:pos="986"/>
      </w:tabs>
      <w:spacing w:before="120" w:after="80" w:line="240" w:lineRule="exact"/>
      <w:ind w:right="454"/>
      <w:jc w:val="center"/>
      <w:outlineLvl w:val="4"/>
    </w:pPr>
    <w:rPr>
      <w:rFonts w:ascii="Times New Roman" w:eastAsia="Times New Roman" w:hAnsi="Times New Roman" w:cs="Times New Roman"/>
      <w:b/>
      <w:bCs/>
      <w:sz w:val="26"/>
      <w:szCs w:val="24"/>
      <w:lang w:val="ru-RU" w:eastAsia="ru-RU"/>
    </w:rPr>
  </w:style>
  <w:style w:type="paragraph" w:styleId="6">
    <w:name w:val="heading 6"/>
    <w:basedOn w:val="a0"/>
    <w:next w:val="a0"/>
    <w:link w:val="60"/>
    <w:qFormat/>
    <w:rsid w:val="00836906"/>
    <w:pPr>
      <w:keepNext/>
      <w:spacing w:before="56" w:after="40" w:line="200" w:lineRule="exact"/>
      <w:ind w:right="454"/>
      <w:jc w:val="center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0"/>
    <w:next w:val="a0"/>
    <w:link w:val="70"/>
    <w:qFormat/>
    <w:rsid w:val="00836906"/>
    <w:pPr>
      <w:keepNext/>
      <w:spacing w:before="60" w:after="60" w:line="220" w:lineRule="exact"/>
      <w:ind w:right="567"/>
      <w:jc w:val="right"/>
      <w:outlineLvl w:val="6"/>
    </w:pPr>
    <w:rPr>
      <w:rFonts w:ascii="Times New Roman" w:eastAsia="Times New Roman" w:hAnsi="Times New Roman" w:cs="Times New Roman"/>
      <w:b/>
      <w:bCs/>
      <w:szCs w:val="24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36906"/>
    <w:rPr>
      <w:rFonts w:ascii="Arial" w:eastAsia="Times New Roman" w:hAnsi="Arial" w:cs="Times New Roman"/>
      <w:b/>
      <w:sz w:val="24"/>
      <w:szCs w:val="24"/>
      <w:lang w:val="ru-RU" w:eastAsia="ru-RU"/>
    </w:rPr>
  </w:style>
  <w:style w:type="character" w:customStyle="1" w:styleId="20">
    <w:name w:val="Заголовок 2 Знак"/>
    <w:basedOn w:val="a1"/>
    <w:link w:val="2"/>
    <w:rsid w:val="00836906"/>
    <w:rPr>
      <w:rFonts w:ascii="Times New Roman" w:eastAsia="Times New Roman" w:hAnsi="Times New Roman" w:cs="Times New Roman"/>
      <w:szCs w:val="24"/>
      <w:u w:val="single"/>
      <w:lang w:val="ru-RU" w:eastAsia="ru-RU"/>
    </w:rPr>
  </w:style>
  <w:style w:type="character" w:customStyle="1" w:styleId="30">
    <w:name w:val="Заголовок 3 Знак"/>
    <w:basedOn w:val="a1"/>
    <w:link w:val="3"/>
    <w:rsid w:val="00836906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1"/>
    <w:link w:val="4"/>
    <w:rsid w:val="00836906"/>
    <w:rPr>
      <w:rFonts w:ascii="Times New Roman" w:eastAsia="Times New Roman" w:hAnsi="Times New Roman" w:cs="Times New Roman"/>
      <w:b/>
      <w:bCs/>
      <w:sz w:val="26"/>
      <w:szCs w:val="24"/>
      <w:lang w:val="ru-RU" w:eastAsia="ru-RU"/>
    </w:rPr>
  </w:style>
  <w:style w:type="character" w:customStyle="1" w:styleId="50">
    <w:name w:val="Заголовок 5 Знак"/>
    <w:basedOn w:val="a1"/>
    <w:link w:val="5"/>
    <w:rsid w:val="00836906"/>
    <w:rPr>
      <w:rFonts w:ascii="Times New Roman" w:eastAsia="Times New Roman" w:hAnsi="Times New Roman" w:cs="Times New Roman"/>
      <w:b/>
      <w:bCs/>
      <w:sz w:val="26"/>
      <w:szCs w:val="24"/>
      <w:lang w:val="ru-RU" w:eastAsia="ru-RU"/>
    </w:rPr>
  </w:style>
  <w:style w:type="character" w:customStyle="1" w:styleId="60">
    <w:name w:val="Заголовок 6 Знак"/>
    <w:basedOn w:val="a1"/>
    <w:link w:val="6"/>
    <w:rsid w:val="00836906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1"/>
    <w:link w:val="7"/>
    <w:rsid w:val="00836906"/>
    <w:rPr>
      <w:rFonts w:ascii="Times New Roman" w:eastAsia="Times New Roman" w:hAnsi="Times New Roman" w:cs="Times New Roman"/>
      <w:b/>
      <w:bCs/>
      <w:szCs w:val="24"/>
      <w:lang w:val="ru-RU" w:eastAsia="ru-RU"/>
    </w:rPr>
  </w:style>
  <w:style w:type="table" w:styleId="a4">
    <w:name w:val="Table Grid"/>
    <w:basedOn w:val="a2"/>
    <w:uiPriority w:val="39"/>
    <w:rsid w:val="0099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uiPriority w:val="99"/>
    <w:unhideWhenUsed/>
    <w:rsid w:val="00994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note text"/>
    <w:basedOn w:val="a0"/>
    <w:link w:val="a7"/>
    <w:semiHidden/>
    <w:rsid w:val="008369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1"/>
    <w:link w:val="a6"/>
    <w:semiHidden/>
    <w:rsid w:val="0083690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 Indent"/>
    <w:basedOn w:val="a0"/>
    <w:link w:val="a9"/>
    <w:rsid w:val="00836906"/>
    <w:pPr>
      <w:spacing w:before="240" w:after="120" w:line="340" w:lineRule="exact"/>
      <w:ind w:firstLine="720"/>
      <w:jc w:val="both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customStyle="1" w:styleId="a9">
    <w:name w:val="Основной текст с отступом Знак"/>
    <w:basedOn w:val="a1"/>
    <w:link w:val="a8"/>
    <w:rsid w:val="00836906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aa">
    <w:name w:val="Body Text"/>
    <w:basedOn w:val="a0"/>
    <w:link w:val="ab"/>
    <w:rsid w:val="00836906"/>
    <w:pPr>
      <w:spacing w:after="0" w:line="240" w:lineRule="auto"/>
      <w:jc w:val="center"/>
    </w:pPr>
    <w:rPr>
      <w:rFonts w:ascii="Arial" w:eastAsia="Times New Roman" w:hAnsi="Arial" w:cs="Times New Roman"/>
      <w:b/>
      <w:szCs w:val="20"/>
      <w:lang w:val="ru-RU" w:eastAsia="ru-RU"/>
    </w:rPr>
  </w:style>
  <w:style w:type="character" w:customStyle="1" w:styleId="ab">
    <w:name w:val="Основной текст Знак"/>
    <w:basedOn w:val="a1"/>
    <w:link w:val="aa"/>
    <w:rsid w:val="00836906"/>
    <w:rPr>
      <w:rFonts w:ascii="Arial" w:eastAsia="Times New Roman" w:hAnsi="Arial" w:cs="Times New Roman"/>
      <w:b/>
      <w:szCs w:val="20"/>
      <w:lang w:val="ru-RU" w:eastAsia="ru-RU"/>
    </w:rPr>
  </w:style>
  <w:style w:type="character" w:styleId="ac">
    <w:name w:val="page number"/>
    <w:basedOn w:val="a1"/>
    <w:rsid w:val="00836906"/>
  </w:style>
  <w:style w:type="paragraph" w:styleId="ad">
    <w:name w:val="header"/>
    <w:basedOn w:val="a0"/>
    <w:link w:val="ae"/>
    <w:rsid w:val="0083690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Верхний колонтитул Знак"/>
    <w:basedOn w:val="a1"/>
    <w:link w:val="ad"/>
    <w:rsid w:val="0083690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rsid w:val="0083690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0">
    <w:name w:val="Нижний колонтитул Знак"/>
    <w:basedOn w:val="a1"/>
    <w:link w:val="af"/>
    <w:uiPriority w:val="99"/>
    <w:rsid w:val="0083690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onestring">
    <w:name w:val="onestring"/>
    <w:basedOn w:val="a0"/>
    <w:rsid w:val="00836906"/>
    <w:pPr>
      <w:spacing w:after="0" w:line="240" w:lineRule="auto"/>
      <w:jc w:val="right"/>
    </w:pPr>
    <w:rPr>
      <w:rFonts w:ascii="Times New Roman" w:eastAsia="Times New Roman" w:hAnsi="Times New Roman" w:cs="Times New Roman"/>
      <w:lang w:val="ru-RU" w:eastAsia="ru-RU"/>
    </w:rPr>
  </w:style>
  <w:style w:type="paragraph" w:customStyle="1" w:styleId="append">
    <w:name w:val="append"/>
    <w:basedOn w:val="a0"/>
    <w:rsid w:val="00836906"/>
    <w:pPr>
      <w:spacing w:after="0" w:line="240" w:lineRule="auto"/>
    </w:pPr>
    <w:rPr>
      <w:rFonts w:ascii="Times New Roman" w:eastAsia="Times New Roman" w:hAnsi="Times New Roman" w:cs="Times New Roman"/>
      <w:lang w:val="ru-RU" w:eastAsia="ru-RU"/>
    </w:rPr>
  </w:style>
  <w:style w:type="paragraph" w:styleId="21">
    <w:name w:val="Body Text Indent 2"/>
    <w:basedOn w:val="a0"/>
    <w:link w:val="22"/>
    <w:rsid w:val="00836906"/>
    <w:pPr>
      <w:spacing w:before="120" w:after="0" w:line="360" w:lineRule="exact"/>
      <w:ind w:firstLine="709"/>
      <w:jc w:val="both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customStyle="1" w:styleId="22">
    <w:name w:val="Основной текст с отступом 2 Знак"/>
    <w:basedOn w:val="a1"/>
    <w:link w:val="21"/>
    <w:rsid w:val="00836906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customStyle="1" w:styleId="xl35">
    <w:name w:val="xl35"/>
    <w:basedOn w:val="a0"/>
    <w:rsid w:val="0083690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 w:cs="Times New Roman"/>
      <w:lang w:val="ru-RU" w:eastAsia="ru-RU"/>
    </w:rPr>
  </w:style>
  <w:style w:type="character" w:customStyle="1" w:styleId="af1">
    <w:name w:val="Текст выноски Знак"/>
    <w:basedOn w:val="a1"/>
    <w:link w:val="af2"/>
    <w:semiHidden/>
    <w:rsid w:val="0083690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2">
    <w:name w:val="Balloon Text"/>
    <w:basedOn w:val="a0"/>
    <w:link w:val="af1"/>
    <w:semiHidden/>
    <w:unhideWhenUsed/>
    <w:rsid w:val="00836906"/>
    <w:pPr>
      <w:spacing w:after="0" w:line="240" w:lineRule="auto"/>
    </w:pPr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3">
    <w:name w:val="Знак Знак Знак"/>
    <w:basedOn w:val="a0"/>
    <w:autoRedefine/>
    <w:rsid w:val="00836906"/>
    <w:pPr>
      <w:spacing w:line="240" w:lineRule="exact"/>
      <w:ind w:left="36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нак Знак Знак1"/>
    <w:basedOn w:val="a0"/>
    <w:autoRedefine/>
    <w:rsid w:val="00836906"/>
    <w:pPr>
      <w:spacing w:line="240" w:lineRule="exact"/>
      <w:ind w:left="360"/>
    </w:pPr>
    <w:rPr>
      <w:rFonts w:ascii="Times New Roman" w:eastAsia="Times New Roman" w:hAnsi="Times New Roman" w:cs="Times New Roman"/>
      <w:sz w:val="28"/>
      <w:szCs w:val="28"/>
    </w:rPr>
  </w:style>
  <w:style w:type="character" w:styleId="af4">
    <w:name w:val="line number"/>
    <w:basedOn w:val="a1"/>
    <w:rsid w:val="00836906"/>
  </w:style>
  <w:style w:type="paragraph" w:styleId="af5">
    <w:name w:val="Document Map"/>
    <w:basedOn w:val="a0"/>
    <w:link w:val="af6"/>
    <w:rsid w:val="00836906"/>
    <w:pPr>
      <w:spacing w:after="0" w:line="240" w:lineRule="auto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6">
    <w:name w:val="Схема документа Знак"/>
    <w:basedOn w:val="a1"/>
    <w:link w:val="af5"/>
    <w:rsid w:val="0083690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7">
    <w:name w:val="List Paragraph"/>
    <w:basedOn w:val="a0"/>
    <w:uiPriority w:val="34"/>
    <w:qFormat/>
    <w:rsid w:val="008369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unhideWhenUsed/>
    <w:rsid w:val="00836906"/>
    <w:pPr>
      <w:numPr>
        <w:numId w:val="8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BA64B-A209-431A-848E-39F9AAAE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2022-11-12T19:42:00Z</dcterms:created>
  <dcterms:modified xsi:type="dcterms:W3CDTF">2022-11-12T21:19:00Z</dcterms:modified>
</cp:coreProperties>
</file>