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A2C1" w14:textId="53116B11" w:rsidR="00BF471E" w:rsidRDefault="00952131" w:rsidP="00390D10">
      <w:pPr>
        <w:pStyle w:val="21"/>
      </w:pPr>
      <w:r w:rsidRPr="00952131">
        <w:rPr>
          <w:rFonts w:hint="eastAsia"/>
          <w:b/>
          <w:bCs/>
          <w:kern w:val="44"/>
          <w:sz w:val="44"/>
          <w:szCs w:val="44"/>
        </w:rPr>
        <w:t>冰蝎</w:t>
      </w:r>
      <w:r w:rsidRPr="00952131">
        <w:rPr>
          <w:b/>
          <w:bCs/>
          <w:kern w:val="44"/>
          <w:sz w:val="44"/>
          <w:szCs w:val="44"/>
        </w:rPr>
        <w:t>v</w:t>
      </w:r>
      <w:r w:rsidR="00390D10">
        <w:rPr>
          <w:b/>
          <w:bCs/>
          <w:kern w:val="44"/>
          <w:sz w:val="44"/>
          <w:szCs w:val="44"/>
        </w:rPr>
        <w:t>4.0</w:t>
      </w:r>
    </w:p>
    <w:p w14:paraId="4288EFAA" w14:textId="74F57472" w:rsidR="00952131" w:rsidRDefault="00952131" w:rsidP="00952131">
      <w:pPr>
        <w:pStyle w:val="a7"/>
      </w:pPr>
      <w:r>
        <w:rPr>
          <w:rFonts w:hint="eastAsia"/>
        </w:rPr>
        <w:t>简介</w:t>
      </w:r>
    </w:p>
    <w:p w14:paraId="038B24C7" w14:textId="57C7BFCC" w:rsidR="00BA255A" w:rsidRDefault="00BA255A" w:rsidP="00952131">
      <w:pPr>
        <w:pStyle w:val="21"/>
      </w:pPr>
      <w:r>
        <w:rPr>
          <w:rFonts w:hint="eastAsia"/>
        </w:rPr>
        <w:t>在冰蝎的最近更新中,添加或修改了如下一些功能</w:t>
      </w:r>
    </w:p>
    <w:p w14:paraId="25CD1460" w14:textId="2E8E07C7" w:rsidR="000E1153" w:rsidRPr="000E1153" w:rsidRDefault="000E1153" w:rsidP="000E1153">
      <w:pPr>
        <w:pStyle w:val="21"/>
        <w:numPr>
          <w:ilvl w:val="0"/>
          <w:numId w:val="6"/>
        </w:numPr>
      </w:pPr>
      <w:r w:rsidRPr="000E1153">
        <w:t>修复了在</w:t>
      </w:r>
      <w:proofErr w:type="spellStart"/>
      <w:r w:rsidRPr="000E1153">
        <w:t>zimbra</w:t>
      </w:r>
      <w:proofErr w:type="spellEnd"/>
      <w:r w:rsidRPr="000E1153">
        <w:t>环境下的兼容性问题；</w:t>
      </w:r>
      <w:r w:rsidRPr="000E1153">
        <w:cr/>
        <w:t>2.修复了在exchange环境下的兼容性问题；</w:t>
      </w:r>
      <w:r w:rsidRPr="000E1153">
        <w:cr/>
        <w:t>3.修复了Linux环境下打开文件失败的问题；</w:t>
      </w:r>
      <w:r w:rsidRPr="000E1153">
        <w:cr/>
        <w:t>4.修复了命令执行中输入反斜杠导致后续无法输入新命令的问题；</w:t>
      </w:r>
      <w:r w:rsidRPr="000E1153">
        <w:cr/>
        <w:t>5.修复了列目录时目录跳动的问题；</w:t>
      </w:r>
      <w:r w:rsidRPr="000E1153">
        <w:cr/>
        <w:t>6.修复JDK18+执行命令乱码的问题；</w:t>
      </w:r>
      <w:r w:rsidRPr="000E1153">
        <w:cr/>
        <w:t>7.修复内网穿透模块的几个影响隧道稳定性的几个问题；</w:t>
      </w:r>
      <w:r w:rsidRPr="000E1153">
        <w:cr/>
        <w:t>8.修复了代码编辑框的复制粘贴问题；</w:t>
      </w:r>
      <w:r w:rsidRPr="000E1153">
        <w:cr/>
        <w:t>9.其他一些优化；</w:t>
      </w:r>
      <w:r w:rsidRPr="000E1153">
        <w:cr/>
      </w:r>
      <w:r w:rsidRPr="000E1153">
        <w:cr/>
        <w:t>新增：</w:t>
      </w:r>
      <w:r w:rsidRPr="000E1153">
        <w:cr/>
        <w:t>1.新增支持多线程超大文件上传、下载；</w:t>
      </w:r>
      <w:r w:rsidRPr="000E1153">
        <w:cr/>
        <w:t>2.新增文件打包压缩；</w:t>
      </w:r>
      <w:r w:rsidRPr="000E1153">
        <w:cr/>
        <w:t>3.新增数据库连接配置可保存；</w:t>
      </w:r>
      <w:r w:rsidRPr="000E1153">
        <w:cr/>
        <w:t>4.取消硬</w:t>
      </w:r>
      <w:r w:rsidRPr="000E1153">
        <w:rPr>
          <w:rFonts w:hint="eastAsia"/>
        </w:rPr>
        <w:t>编码通信协议，传输协议完全自定义，并支持即时在线校验测试。</w:t>
      </w:r>
      <w:r w:rsidRPr="000E1153">
        <w:cr/>
        <w:t>5.新增平行世界模块，可对目标内</w:t>
      </w:r>
      <w:proofErr w:type="gramStart"/>
      <w:r w:rsidRPr="000E1153">
        <w:t>网资产</w:t>
      </w:r>
      <w:proofErr w:type="gramEnd"/>
      <w:r w:rsidRPr="000E1153">
        <w:t>进行管理；</w:t>
      </w:r>
      <w:r w:rsidRPr="000E1153">
        <w:cr/>
        <w:t>6.新增主机扫描、端口扫描、服务识别模块；</w:t>
      </w:r>
      <w:r w:rsidRPr="000E1153">
        <w:cr/>
        <w:t>7.新增支持Java9~java15+版本Agent</w:t>
      </w:r>
      <w:proofErr w:type="gramStart"/>
      <w:r w:rsidRPr="000E1153">
        <w:t>内存马</w:t>
      </w:r>
      <w:proofErr w:type="gramEnd"/>
      <w:r w:rsidRPr="000E1153">
        <w:t>一键注入；</w:t>
      </w:r>
      <w:r w:rsidRPr="000E1153">
        <w:cr/>
        <w:t>8.新增支持Java Agent</w:t>
      </w:r>
      <w:proofErr w:type="gramStart"/>
      <w:r w:rsidRPr="000E1153">
        <w:t>无文件</w:t>
      </w:r>
      <w:proofErr w:type="gramEnd"/>
      <w:r w:rsidRPr="000E1153">
        <w:t>落地注入内存马；</w:t>
      </w:r>
      <w:r w:rsidRPr="000E1153">
        <w:cr/>
      </w:r>
      <w:r w:rsidRPr="000E1153">
        <w:lastRenderedPageBreak/>
        <w:t>9.新增多层网络子Shell穿透模块，实现多层</w:t>
      </w:r>
      <w:proofErr w:type="gramStart"/>
      <w:r w:rsidRPr="000E1153">
        <w:t>”蝎中</w:t>
      </w:r>
      <w:proofErr w:type="gramEnd"/>
      <w:r w:rsidRPr="000E1153">
        <w:t>蝎”；</w:t>
      </w:r>
      <w:r w:rsidRPr="000E1153">
        <w:cr/>
        <w:t>10.新增离线模式，自动缓存数据，如shell丢失，可离线查看已缓存内容；</w:t>
      </w:r>
      <w:r w:rsidRPr="000E1153">
        <w:cr/>
        <w:t>11.开放插件开发模块，可开发自定义插件，内置多款插件；</w:t>
      </w:r>
      <w:r w:rsidRPr="000E1153">
        <w:cr/>
        <w:t>12.支持二进制服务端，服务端不再依赖web。</w:t>
      </w:r>
    </w:p>
    <w:p w14:paraId="130BECF8" w14:textId="77777777" w:rsidR="00680AAB" w:rsidRPr="00680AAB" w:rsidRDefault="00680AAB" w:rsidP="00952131">
      <w:pPr>
        <w:pStyle w:val="21"/>
      </w:pPr>
    </w:p>
    <w:p w14:paraId="1A0CDDDA" w14:textId="77777777" w:rsidR="00680AAB" w:rsidRPr="00680AAB" w:rsidRDefault="00680AAB" w:rsidP="00680AAB">
      <w:pPr>
        <w:pStyle w:val="a7"/>
      </w:pPr>
      <w:r w:rsidRPr="00680AAB">
        <w:rPr>
          <w:rFonts w:hint="eastAsia"/>
        </w:rPr>
        <w:t>特征分析</w:t>
      </w:r>
    </w:p>
    <w:p w14:paraId="5F41A6CE" w14:textId="4AAC319D" w:rsidR="008E48F1" w:rsidRPr="008E48F1" w:rsidRDefault="008E48F1" w:rsidP="008E48F1">
      <w:pPr>
        <w:pStyle w:val="21"/>
      </w:pPr>
      <w:r w:rsidRPr="008E48F1">
        <w:t>php抓包</w:t>
      </w:r>
    </w:p>
    <w:p w14:paraId="6C9F1CBD" w14:textId="5FC91691" w:rsidR="008E48F1" w:rsidRDefault="008E48F1" w:rsidP="008E48F1">
      <w:pPr>
        <w:pStyle w:val="21"/>
      </w:pPr>
      <w:r w:rsidRPr="008E48F1">
        <w:rPr>
          <w:rFonts w:hint="eastAsia"/>
        </w:rPr>
        <w:t>看包没有发现什么特征，但是可以发现它是</w:t>
      </w:r>
      <w:r w:rsidRPr="008E48F1">
        <w:t>POST请求的</w:t>
      </w:r>
    </w:p>
    <w:p w14:paraId="3F169118" w14:textId="204B15BE" w:rsidR="00104545" w:rsidRPr="00104545" w:rsidRDefault="00753352" w:rsidP="00104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3352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7B8DD06B" wp14:editId="0A819422">
            <wp:extent cx="2505425" cy="33342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524D" w14:textId="77777777" w:rsidR="00A73315" w:rsidRPr="008E48F1" w:rsidRDefault="00A73315" w:rsidP="008E48F1">
      <w:pPr>
        <w:pStyle w:val="21"/>
      </w:pPr>
    </w:p>
    <w:p w14:paraId="5FF2B009" w14:textId="77777777" w:rsidR="00B559D5" w:rsidRDefault="008E48F1" w:rsidP="008E48F1">
      <w:pPr>
        <w:pStyle w:val="21"/>
      </w:pPr>
      <w:r w:rsidRPr="008E48F1">
        <w:t>Accept</w:t>
      </w:r>
    </w:p>
    <w:p w14:paraId="3724E441" w14:textId="4DBB70E3" w:rsidR="008E48F1" w:rsidRPr="008E48F1" w:rsidRDefault="00B154E2" w:rsidP="008E48F1">
      <w:pPr>
        <w:pStyle w:val="21"/>
      </w:pPr>
      <w:r w:rsidRPr="00B154E2">
        <w:t>- Accept 在默认情况下都为`application/json, text/</w:t>
      </w:r>
      <w:proofErr w:type="spellStart"/>
      <w:r w:rsidRPr="00B154E2">
        <w:t>javascript</w:t>
      </w:r>
      <w:proofErr w:type="spellEnd"/>
      <w:r w:rsidRPr="00B154E2">
        <w:t>, */*; q=0.01`</w:t>
      </w:r>
      <w:r w:rsidRPr="00B154E2">
        <w:cr/>
      </w:r>
      <w:r w:rsidR="008E48F1" w:rsidRPr="008E48F1">
        <w:t>属于弱特征</w:t>
      </w:r>
    </w:p>
    <w:p w14:paraId="1D5550B5" w14:textId="67C049B0" w:rsidR="008E48F1" w:rsidRPr="00104545" w:rsidRDefault="00B154E2" w:rsidP="00104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4E2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6D7C153" wp14:editId="2E206592">
            <wp:extent cx="4486901" cy="38105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E082" w14:textId="3622B9FF" w:rsidR="00452FDA" w:rsidRDefault="00452FDA" w:rsidP="008E48F1">
      <w:pPr>
        <w:pStyle w:val="21"/>
      </w:pPr>
    </w:p>
    <w:p w14:paraId="6D464459" w14:textId="77777777" w:rsidR="00E91C45" w:rsidRDefault="00E91C45" w:rsidP="008E48F1">
      <w:pPr>
        <w:pStyle w:val="21"/>
        <w:rPr>
          <w:rFonts w:hint="eastAsia"/>
        </w:rPr>
      </w:pPr>
    </w:p>
    <w:p w14:paraId="69DFB8A7" w14:textId="33C04C9B" w:rsidR="00B154E2" w:rsidRDefault="00B154E2" w:rsidP="008E48F1">
      <w:pPr>
        <w:pStyle w:val="21"/>
      </w:pPr>
      <w:r w:rsidRPr="00B154E2">
        <w:t>Accept-Encoding:</w:t>
      </w:r>
    </w:p>
    <w:p w14:paraId="7347A20F" w14:textId="0608A254" w:rsidR="00B154E2" w:rsidRDefault="00B154E2" w:rsidP="008E48F1">
      <w:pPr>
        <w:pStyle w:val="21"/>
        <w:rPr>
          <w:rFonts w:hint="eastAsia"/>
        </w:rPr>
      </w:pPr>
      <w:r>
        <w:rPr>
          <w:rFonts w:hint="eastAsia"/>
        </w:rPr>
        <w:t>同样的,在</w:t>
      </w:r>
      <w:r w:rsidRPr="000958B1">
        <w:t>用户默认不提供</w:t>
      </w:r>
      <w:r>
        <w:rPr>
          <w:rFonts w:hint="eastAsia"/>
        </w:rPr>
        <w:t>的情况下</w:t>
      </w:r>
      <w:r>
        <w:t>,</w:t>
      </w:r>
      <w:r w:rsidRPr="00B154E2">
        <w:t xml:space="preserve"> </w:t>
      </w:r>
      <w:r w:rsidRPr="00B154E2">
        <w:t>Accept-Encoding:</w:t>
      </w:r>
      <w:r>
        <w:rPr>
          <w:rFonts w:hint="eastAsia"/>
        </w:rPr>
        <w:t>默认为</w:t>
      </w:r>
      <w:r w:rsidRPr="00B154E2">
        <w:t>Accept-Encoding: identity</w:t>
      </w:r>
    </w:p>
    <w:p w14:paraId="4E737416" w14:textId="44CD32DD" w:rsidR="00B154E2" w:rsidRDefault="00B154E2" w:rsidP="008E48F1">
      <w:pPr>
        <w:pStyle w:val="21"/>
        <w:rPr>
          <w:rFonts w:hint="eastAsia"/>
        </w:rPr>
      </w:pPr>
      <w:r w:rsidRPr="00B154E2">
        <w:drawing>
          <wp:inline distT="0" distB="0" distL="0" distR="0" wp14:anchorId="0F25146A" wp14:editId="1C8CEEF7">
            <wp:extent cx="2076740" cy="1905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9203" w14:textId="77777777" w:rsidR="00C457B2" w:rsidRDefault="00B32228" w:rsidP="008E48F1">
      <w:pPr>
        <w:pStyle w:val="21"/>
      </w:pPr>
      <w:r>
        <w:rPr>
          <w:rFonts w:hint="eastAsia"/>
        </w:rPr>
        <w:t>我们日常使用的浏览器中</w:t>
      </w:r>
      <w:r w:rsidR="00B154E2" w:rsidRPr="00B154E2">
        <w:rPr>
          <w:rFonts w:hint="eastAsia"/>
        </w:rPr>
        <w:t>常见的</w:t>
      </w:r>
      <w:r w:rsidR="00DF40B8" w:rsidRPr="00B154E2">
        <w:t>Accept-Encoding</w:t>
      </w:r>
      <w:r w:rsidR="00B154E2" w:rsidRPr="00B154E2">
        <w:rPr>
          <w:rFonts w:hint="eastAsia"/>
        </w:rPr>
        <w:t>有</w:t>
      </w:r>
      <w:r w:rsidR="00B154E2" w:rsidRPr="00B154E2">
        <w:cr/>
        <w:t xml:space="preserve">Accept-Encoding: compress, </w:t>
      </w:r>
      <w:proofErr w:type="spellStart"/>
      <w:r w:rsidR="00B154E2" w:rsidRPr="00B154E2">
        <w:t>gzip</w:t>
      </w:r>
      <w:proofErr w:type="spellEnd"/>
      <w:r w:rsidR="00B154E2" w:rsidRPr="00B154E2">
        <w:t xml:space="preserve"> //支持compress 和</w:t>
      </w:r>
      <w:proofErr w:type="spellStart"/>
      <w:r w:rsidR="00B154E2" w:rsidRPr="00B154E2">
        <w:t>gzip</w:t>
      </w:r>
      <w:proofErr w:type="spellEnd"/>
      <w:r w:rsidR="00B154E2" w:rsidRPr="00B154E2">
        <w:t>类型</w:t>
      </w:r>
      <w:r w:rsidR="00B154E2" w:rsidRPr="00B154E2">
        <w:cr/>
      </w:r>
      <w:r w:rsidR="00B154E2" w:rsidRPr="00B154E2">
        <w:lastRenderedPageBreak/>
        <w:t>Accept-Encoding:　//默认是identity</w:t>
      </w:r>
      <w:r w:rsidR="00B154E2" w:rsidRPr="00B154E2">
        <w:cr/>
        <w:t xml:space="preserve">Accept-Encoding: *　//支持所有类型 Accept-Encoding: </w:t>
      </w:r>
      <w:proofErr w:type="spellStart"/>
      <w:proofErr w:type="gramStart"/>
      <w:r w:rsidR="00B154E2" w:rsidRPr="00B154E2">
        <w:t>compress;q</w:t>
      </w:r>
      <w:proofErr w:type="spellEnd"/>
      <w:proofErr w:type="gramEnd"/>
      <w:r w:rsidR="00B154E2" w:rsidRPr="00B154E2">
        <w:t xml:space="preserve">=0.5, </w:t>
      </w:r>
      <w:proofErr w:type="spellStart"/>
      <w:r w:rsidR="00B154E2" w:rsidRPr="00B154E2">
        <w:t>gzip;q</w:t>
      </w:r>
      <w:proofErr w:type="spellEnd"/>
      <w:r w:rsidR="00B154E2" w:rsidRPr="00B154E2">
        <w:t>=1.0</w:t>
      </w:r>
    </w:p>
    <w:p w14:paraId="6D705630" w14:textId="60BD569C" w:rsidR="00CC6F80" w:rsidRDefault="00B154E2" w:rsidP="008E48F1">
      <w:pPr>
        <w:pStyle w:val="21"/>
      </w:pPr>
      <w:r w:rsidRPr="00B154E2">
        <w:t xml:space="preserve">Accept-Encoding: </w:t>
      </w:r>
      <w:proofErr w:type="spellStart"/>
      <w:r w:rsidRPr="00B154E2">
        <w:t>gzip;q</w:t>
      </w:r>
      <w:proofErr w:type="spellEnd"/>
      <w:r w:rsidRPr="00B154E2">
        <w:t xml:space="preserve">=1.0, identity; q=0.5, *;q=0 // 按顺序支持 </w:t>
      </w:r>
      <w:proofErr w:type="spellStart"/>
      <w:r w:rsidRPr="00B154E2">
        <w:t>gzip</w:t>
      </w:r>
      <w:proofErr w:type="spellEnd"/>
      <w:r w:rsidRPr="00B154E2">
        <w:t xml:space="preserve"> , identity</w:t>
      </w:r>
      <w:r w:rsidRPr="00B154E2">
        <w:cr/>
      </w:r>
      <w:r w:rsidR="00054858">
        <w:rPr>
          <w:rFonts w:hint="eastAsia"/>
        </w:rPr>
        <w:t>chrome下的</w:t>
      </w:r>
      <w:r w:rsidR="00CC6F80" w:rsidRPr="00B154E2">
        <w:t>Accept-Encoding:</w:t>
      </w:r>
      <w:r w:rsidR="00CC6F80" w:rsidRPr="00CC6F80">
        <w:t xml:space="preserve"> </w:t>
      </w:r>
      <w:proofErr w:type="spellStart"/>
      <w:r w:rsidR="00CC6F80" w:rsidRPr="00CC6F80">
        <w:t>gzip</w:t>
      </w:r>
      <w:proofErr w:type="spellEnd"/>
      <w:r w:rsidR="00CC6F80" w:rsidRPr="00CC6F80">
        <w:t>, deflate</w:t>
      </w:r>
    </w:p>
    <w:p w14:paraId="5F148D17" w14:textId="482FD0F6" w:rsidR="00B154E2" w:rsidRDefault="00DF40B8" w:rsidP="008E48F1">
      <w:pPr>
        <w:pStyle w:val="21"/>
      </w:pPr>
      <w:r>
        <w:rPr>
          <w:rFonts w:hint="eastAsia"/>
        </w:rPr>
        <w:t>因为</w:t>
      </w:r>
      <w:r w:rsidRPr="00DF40B8">
        <w:t>identity</w:t>
      </w:r>
      <w:r>
        <w:rPr>
          <w:rFonts w:hint="eastAsia"/>
        </w:rPr>
        <w:t>是</w:t>
      </w:r>
      <w:r w:rsidRPr="00DF40B8">
        <w:t>默认</w:t>
      </w:r>
      <w:r>
        <w:rPr>
          <w:rFonts w:hint="eastAsia"/>
        </w:rPr>
        <w:t>但一般情况下</w:t>
      </w:r>
      <w:proofErr w:type="gramStart"/>
      <w:r>
        <w:rPr>
          <w:rFonts w:hint="eastAsia"/>
        </w:rPr>
        <w:t>是置空的</w:t>
      </w:r>
      <w:proofErr w:type="gramEnd"/>
      <w:r>
        <w:rPr>
          <w:rFonts w:hint="eastAsia"/>
        </w:rPr>
        <w:t>缘故,可以作为弱特征来使用</w:t>
      </w:r>
    </w:p>
    <w:p w14:paraId="1471E808" w14:textId="77777777" w:rsidR="00DF40B8" w:rsidRDefault="00DF40B8" w:rsidP="008E48F1">
      <w:pPr>
        <w:pStyle w:val="21"/>
        <w:rPr>
          <w:rFonts w:hint="eastAsia"/>
        </w:rPr>
      </w:pPr>
    </w:p>
    <w:p w14:paraId="6269AD7E" w14:textId="65B84601" w:rsidR="00B154E2" w:rsidRDefault="00B154E2" w:rsidP="008E48F1">
      <w:pPr>
        <w:pStyle w:val="21"/>
      </w:pPr>
      <w:r w:rsidRPr="00B154E2">
        <w:t>Accept-Language</w:t>
      </w:r>
    </w:p>
    <w:p w14:paraId="6962911E" w14:textId="33AD4B6A" w:rsidR="00B154E2" w:rsidRDefault="00B154E2" w:rsidP="008E48F1">
      <w:pPr>
        <w:pStyle w:val="21"/>
      </w:pPr>
      <w:r w:rsidRPr="00B154E2">
        <w:drawing>
          <wp:inline distT="0" distB="0" distL="0" distR="0" wp14:anchorId="51F339AF" wp14:editId="7AF8BEE5">
            <wp:extent cx="4305901" cy="14289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E060" w14:textId="0363C3ED" w:rsidR="00491379" w:rsidRPr="003E39EB" w:rsidRDefault="003E39EB" w:rsidP="008E48F1">
      <w:pPr>
        <w:pStyle w:val="21"/>
        <w:rPr>
          <w:rFonts w:hint="eastAsia"/>
        </w:rPr>
      </w:pPr>
      <w:r>
        <w:rPr>
          <w:rFonts w:hint="eastAsia"/>
        </w:rPr>
        <w:t>在使用chrome时这个值通常为</w:t>
      </w:r>
      <w:r w:rsidRPr="003E39EB">
        <w:drawing>
          <wp:inline distT="0" distB="0" distL="0" distR="0" wp14:anchorId="7928670B" wp14:editId="1E05F747">
            <wp:extent cx="2657846" cy="209579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rFonts w:hint="eastAsia"/>
        </w:rPr>
        <w:t>或者为空,在面对这种设置时,可以将其看作为弱</w:t>
      </w:r>
      <w:r w:rsidR="005F3717">
        <w:rPr>
          <w:rFonts w:hint="eastAsia"/>
        </w:rPr>
        <w:t>特征</w:t>
      </w:r>
    </w:p>
    <w:p w14:paraId="3CCEB21D" w14:textId="77777777" w:rsidR="00491379" w:rsidRDefault="00491379" w:rsidP="008E48F1">
      <w:pPr>
        <w:pStyle w:val="21"/>
        <w:rPr>
          <w:rFonts w:hint="eastAsia"/>
        </w:rPr>
      </w:pPr>
    </w:p>
    <w:p w14:paraId="48FCD17A" w14:textId="77777777" w:rsidR="00B559D5" w:rsidRPr="00B559D5" w:rsidRDefault="00B559D5" w:rsidP="00B559D5">
      <w:pPr>
        <w:pStyle w:val="21"/>
      </w:pPr>
      <w:r w:rsidRPr="00B559D5">
        <w:rPr>
          <w:rFonts w:hint="eastAsia"/>
        </w:rPr>
        <w:t>user-Agent</w:t>
      </w:r>
    </w:p>
    <w:p w14:paraId="359D67F3" w14:textId="77777777" w:rsidR="00017862" w:rsidRDefault="008E48F1" w:rsidP="00C25D44">
      <w:pPr>
        <w:pStyle w:val="21"/>
      </w:pPr>
      <w:r w:rsidRPr="008E48F1">
        <w:t>该特征属于弱特征</w:t>
      </w:r>
      <w:r w:rsidR="00017862">
        <w:rPr>
          <w:rFonts w:hint="eastAsia"/>
        </w:rPr>
        <w:t>,且在4</w:t>
      </w:r>
      <w:r w:rsidR="00017862">
        <w:t>.0</w:t>
      </w:r>
      <w:r w:rsidR="00017862">
        <w:rPr>
          <w:rFonts w:hint="eastAsia"/>
        </w:rPr>
        <w:t>中有个改进,做检测及过滤的时候要多加注意</w:t>
      </w:r>
      <w:r w:rsidRPr="008E48F1">
        <w:t>。</w:t>
      </w:r>
    </w:p>
    <w:p w14:paraId="627C8A41" w14:textId="3A38F1B4" w:rsidR="00C25D44" w:rsidRPr="00B559D5" w:rsidRDefault="000958B1" w:rsidP="00C25D44">
      <w:pPr>
        <w:pStyle w:val="21"/>
        <w:rPr>
          <w:rFonts w:hint="eastAsia"/>
        </w:rPr>
      </w:pPr>
      <w:r w:rsidRPr="000958B1">
        <w:rPr>
          <w:rFonts w:hint="eastAsia"/>
        </w:rPr>
        <w:t>冰蝎</w:t>
      </w:r>
      <w:r w:rsidR="00F9278A">
        <w:t>.4</w:t>
      </w:r>
      <w:r w:rsidRPr="000958B1">
        <w:t xml:space="preserve">.0 </w:t>
      </w:r>
      <w:r w:rsidR="00F9278A">
        <w:rPr>
          <w:rFonts w:hint="eastAsia"/>
        </w:rPr>
        <w:t>相比较于3</w:t>
      </w:r>
      <w:r w:rsidR="00F9278A">
        <w:t>.0</w:t>
      </w:r>
      <w:r w:rsidR="00C25D44">
        <w:rPr>
          <w:rFonts w:hint="eastAsia"/>
        </w:rPr>
        <w:t>在这方面做出了很大的改进,对于</w:t>
      </w:r>
      <w:r w:rsidR="00C25D44">
        <w:t>3.0</w:t>
      </w:r>
      <w:r w:rsidR="00C25D44">
        <w:rPr>
          <w:rFonts w:hint="eastAsia"/>
        </w:rPr>
        <w:t>使用的</w:t>
      </w:r>
      <w:r w:rsidR="00C25D44" w:rsidRPr="00B559D5">
        <w:rPr>
          <w:rFonts w:hint="eastAsia"/>
        </w:rPr>
        <w:t>user-Agent</w:t>
      </w:r>
      <w:r w:rsidR="00C25D44">
        <w:rPr>
          <w:rFonts w:hint="eastAsia"/>
        </w:rPr>
        <w:t>头都是</w:t>
      </w:r>
      <w:r w:rsidR="00C25D44" w:rsidRPr="0068612B">
        <w:t>属于N年前的浏览器产品。现实生活中很少有人使用</w:t>
      </w:r>
      <w:r w:rsidR="00C25D44">
        <w:rPr>
          <w:rFonts w:hint="eastAsia"/>
        </w:rPr>
        <w:t>,在4</w:t>
      </w:r>
      <w:r w:rsidR="00C25D44">
        <w:t>.0</w:t>
      </w:r>
      <w:r w:rsidR="00C25D44">
        <w:rPr>
          <w:rFonts w:hint="eastAsia"/>
        </w:rPr>
        <w:t>中将</w:t>
      </w:r>
      <w:r w:rsidR="00C25D44" w:rsidRPr="00B559D5">
        <w:rPr>
          <w:rFonts w:hint="eastAsia"/>
        </w:rPr>
        <w:t>user-Agent</w:t>
      </w:r>
      <w:r w:rsidR="00C25D44">
        <w:rPr>
          <w:rFonts w:hint="eastAsia"/>
        </w:rPr>
        <w:t>都设置为了</w:t>
      </w:r>
      <w:proofErr w:type="gramStart"/>
      <w:r w:rsidR="00C25D44">
        <w:rPr>
          <w:rFonts w:hint="eastAsia"/>
        </w:rPr>
        <w:t>近代来</w:t>
      </w:r>
      <w:proofErr w:type="gramEnd"/>
      <w:r w:rsidR="00C25D44">
        <w:rPr>
          <w:rFonts w:hint="eastAsia"/>
        </w:rPr>
        <w:t>比较流行的浏览器头</w:t>
      </w:r>
    </w:p>
    <w:p w14:paraId="3BF36CF2" w14:textId="77777777" w:rsidR="00C25D44" w:rsidRDefault="00C25D44" w:rsidP="008E48F1">
      <w:pPr>
        <w:pStyle w:val="21"/>
        <w:rPr>
          <w:rFonts w:hint="eastAsia"/>
        </w:rPr>
      </w:pPr>
    </w:p>
    <w:p w14:paraId="3FEAC937" w14:textId="7658880D" w:rsidR="000958B1" w:rsidRDefault="000958B1" w:rsidP="008E48F1">
      <w:pPr>
        <w:pStyle w:val="21"/>
      </w:pPr>
      <w:r w:rsidRPr="000958B1">
        <w:t>每次请求都会随机选择一个user-Agent。但是如果用户默认不提供</w:t>
      </w:r>
      <w:proofErr w:type="spellStart"/>
      <w:r w:rsidRPr="000958B1">
        <w:t>ua</w:t>
      </w:r>
      <w:proofErr w:type="spellEnd"/>
      <w:r w:rsidRPr="000958B1">
        <w:t>头，则从系统中随机选择一个</w:t>
      </w:r>
      <w:proofErr w:type="spellStart"/>
      <w:r w:rsidRPr="000958B1">
        <w:t>ua</w:t>
      </w:r>
      <w:proofErr w:type="spellEnd"/>
      <w:r w:rsidRPr="000958B1">
        <w:t>头。</w:t>
      </w:r>
    </w:p>
    <w:p w14:paraId="105FEE8A" w14:textId="4F866FCE" w:rsidR="00F9278A" w:rsidRDefault="00F9278A" w:rsidP="008E48F1">
      <w:pPr>
        <w:pStyle w:val="21"/>
      </w:pPr>
      <w:r>
        <w:rPr>
          <w:rFonts w:hint="eastAsia"/>
        </w:rPr>
        <w:t>通过反汇编拿到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数据</w:t>
      </w:r>
    </w:p>
    <w:p w14:paraId="737C0288" w14:textId="019FCFE0" w:rsidR="00F9278A" w:rsidRDefault="00F9278A" w:rsidP="008E48F1">
      <w:pPr>
        <w:pStyle w:val="21"/>
        <w:rPr>
          <w:rFonts w:hint="eastAsia"/>
        </w:rPr>
      </w:pPr>
      <w:r w:rsidRPr="00F9278A">
        <w:lastRenderedPageBreak/>
        <w:drawing>
          <wp:inline distT="0" distB="0" distL="0" distR="0" wp14:anchorId="6AF6717B" wp14:editId="2BB7C874">
            <wp:extent cx="6102287" cy="1035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1761" cy="10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E0FB" w14:textId="29A15546" w:rsidR="008E48F1" w:rsidRDefault="0068612B" w:rsidP="008E48F1">
      <w:pPr>
        <w:pStyle w:val="21"/>
      </w:pPr>
      <w:r w:rsidRPr="0068612B">
        <w:t>这个也可以作为</w:t>
      </w:r>
      <w:proofErr w:type="spellStart"/>
      <w:r w:rsidRPr="0068612B">
        <w:t>waf</w:t>
      </w:r>
      <w:proofErr w:type="spellEnd"/>
      <w:r w:rsidRPr="0068612B">
        <w:t>规则特征。</w:t>
      </w:r>
    </w:p>
    <w:p w14:paraId="47E043A7" w14:textId="71639415" w:rsidR="0068612B" w:rsidRPr="0068612B" w:rsidRDefault="00682218" w:rsidP="006861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218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BF916B0" wp14:editId="573AE2D1">
            <wp:extent cx="7272319" cy="2691441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9069" cy="272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C234" w14:textId="77777777" w:rsidR="00C35305" w:rsidRDefault="00C35305" w:rsidP="00CE518E">
      <w:pPr>
        <w:pStyle w:val="21"/>
      </w:pPr>
    </w:p>
    <w:p w14:paraId="18F8C230" w14:textId="77777777" w:rsidR="004A5C3B" w:rsidRDefault="004A5C3B" w:rsidP="00CE518E">
      <w:pPr>
        <w:pStyle w:val="21"/>
      </w:pPr>
      <w:r>
        <w:rPr>
          <w:rFonts w:hint="eastAsia"/>
        </w:rPr>
        <w:t>遗憾的是,冰蝎4</w:t>
      </w:r>
      <w:r>
        <w:t>.0</w:t>
      </w:r>
      <w:r>
        <w:rPr>
          <w:rFonts w:hint="eastAsia"/>
        </w:rPr>
        <w:t>相比较于</w:t>
      </w:r>
      <w:r w:rsidR="00CE518E" w:rsidRPr="00CE518E">
        <w:rPr>
          <w:rFonts w:hint="eastAsia"/>
        </w:rPr>
        <w:t>冰蝎3.0</w:t>
      </w:r>
      <w:r>
        <w:t>,</w:t>
      </w:r>
      <w:r>
        <w:rPr>
          <w:rFonts w:hint="eastAsia"/>
        </w:rPr>
        <w:t>冰蝎4</w:t>
      </w:r>
      <w:r>
        <w:t>.0</w:t>
      </w:r>
      <w:r>
        <w:rPr>
          <w:rFonts w:hint="eastAsia"/>
        </w:rPr>
        <w:t>的请求内容更加强大且复杂</w:t>
      </w:r>
    </w:p>
    <w:p w14:paraId="0F8F65B1" w14:textId="77777777" w:rsidR="004A5C3B" w:rsidRDefault="004A5C3B" w:rsidP="00CE518E">
      <w:pPr>
        <w:pStyle w:val="21"/>
      </w:pPr>
      <w:r>
        <w:rPr>
          <w:rFonts w:hint="eastAsia"/>
        </w:rPr>
        <w:t>在冰蝎3</w:t>
      </w:r>
      <w:r>
        <w:t>.0</w:t>
      </w:r>
      <w:r>
        <w:rPr>
          <w:rFonts w:hint="eastAsia"/>
        </w:rPr>
        <w:t>中</w:t>
      </w:r>
      <w:r w:rsidR="00CE518E" w:rsidRPr="00CE518E">
        <w:rPr>
          <w:rFonts w:hint="eastAsia"/>
        </w:rPr>
        <w:t>虽然对请求的内容加密，但是被加密的内容中，并没有随机填充的部分。下以无密钥交互为例子</w:t>
      </w:r>
      <w:r>
        <w:rPr>
          <w:rFonts w:hint="eastAsia"/>
        </w:rPr>
        <w:t>.</w:t>
      </w:r>
    </w:p>
    <w:p w14:paraId="523B5E18" w14:textId="60BDD415" w:rsidR="00CE518E" w:rsidRDefault="00B87D9A" w:rsidP="008E48F1">
      <w:pPr>
        <w:pStyle w:val="21"/>
        <w:rPr>
          <w:rFonts w:ascii="宋体" w:eastAsia="宋体" w:hAnsi="宋体" w:cs="宋体"/>
          <w:kern w:val="0"/>
        </w:rPr>
      </w:pPr>
      <w:r w:rsidRPr="00540E14">
        <w:rPr>
          <w:rFonts w:ascii="宋体" w:eastAsia="宋体" w:hAnsi="宋体" w:cs="宋体"/>
          <w:kern w:val="0"/>
        </w:rPr>
        <w:fldChar w:fldCharType="begin"/>
      </w:r>
      <w:r w:rsidRPr="00540E14">
        <w:rPr>
          <w:rFonts w:ascii="宋体" w:eastAsia="宋体" w:hAnsi="宋体" w:cs="宋体"/>
          <w:kern w:val="0"/>
        </w:rPr>
        <w:instrText xml:space="preserve"> INCLUDEPICTURE "C:\\Users\\nsfocus\\AppData\\Roaming\\Tencent\\Users\\1152988120\\QQ\\WinTemp\\RichOle\\G}P[HQ@}`A9D9CU[M@{`@%1.png" \* MERGEFORMATINET </w:instrText>
      </w:r>
      <w:r w:rsidRPr="00540E14">
        <w:rPr>
          <w:rFonts w:ascii="宋体" w:eastAsia="宋体" w:hAnsi="宋体" w:cs="宋体"/>
          <w:kern w:val="0"/>
        </w:rPr>
        <w:fldChar w:fldCharType="separate"/>
      </w:r>
      <w:r>
        <w:rPr>
          <w:rFonts w:ascii="宋体" w:eastAsia="宋体" w:hAnsi="宋体" w:cs="宋体"/>
          <w:kern w:val="0"/>
        </w:rPr>
        <w:fldChar w:fldCharType="begin"/>
      </w:r>
      <w:r>
        <w:rPr>
          <w:rFonts w:ascii="宋体" w:eastAsia="宋体" w:hAnsi="宋体" w:cs="宋体"/>
          <w:kern w:val="0"/>
        </w:rPr>
        <w:instrText xml:space="preserve"> INCLUDEPICTURE  "C:\\Users\\nsfocus\\AppData\\Roaming\\Tencent\\Users\\1152988120\\QQ\\WinTemp\\RichOle\\G}P[HQ@}`A9D9CU[M@{`@%1.png" \* MERGEFORMATINET </w:instrText>
      </w:r>
      <w:r>
        <w:rPr>
          <w:rFonts w:ascii="宋体" w:eastAsia="宋体" w:hAnsi="宋体" w:cs="宋体"/>
          <w:kern w:val="0"/>
        </w:rPr>
        <w:fldChar w:fldCharType="separate"/>
      </w:r>
      <w:r>
        <w:rPr>
          <w:rFonts w:ascii="宋体" w:eastAsia="宋体" w:hAnsi="宋体" w:cs="宋体"/>
          <w:kern w:val="0"/>
        </w:rPr>
        <w:fldChar w:fldCharType="begin"/>
      </w:r>
      <w:r>
        <w:rPr>
          <w:rFonts w:ascii="宋体" w:eastAsia="宋体" w:hAnsi="宋体" w:cs="宋体"/>
          <w:kern w:val="0"/>
        </w:rPr>
        <w:instrText xml:space="preserve"> INCLUDEPICTURE  "C:\\Users\\nsfocus\\Desktop\\word原件\\AppData\\Roaming\\Tencent\\Users\\1152988120\\QQ\\WinTemp\\RichOle\\G}P[HQ@}`A9D9CU[M@{`@%1.png" \* MERGEFORMATINET </w:instrText>
      </w:r>
      <w:r>
        <w:rPr>
          <w:rFonts w:ascii="宋体" w:eastAsia="宋体" w:hAnsi="宋体" w:cs="宋体"/>
          <w:kern w:val="0"/>
        </w:rPr>
        <w:fldChar w:fldCharType="separate"/>
      </w:r>
      <w:r w:rsidR="00BA6F8D">
        <w:rPr>
          <w:rFonts w:ascii="宋体" w:eastAsia="宋体" w:hAnsi="宋体" w:cs="宋体"/>
          <w:kern w:val="0"/>
        </w:rPr>
        <w:pict w14:anchorId="24E33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" style="width:5in;height:218.7pt">
            <v:imagedata r:id="rId14" r:href="rId15"/>
          </v:shape>
        </w:pict>
      </w:r>
      <w:r>
        <w:rPr>
          <w:rFonts w:ascii="宋体" w:eastAsia="宋体" w:hAnsi="宋体" w:cs="宋体"/>
          <w:kern w:val="0"/>
        </w:rPr>
        <w:fldChar w:fldCharType="end"/>
      </w:r>
      <w:r>
        <w:rPr>
          <w:rFonts w:ascii="宋体" w:eastAsia="宋体" w:hAnsi="宋体" w:cs="宋体"/>
          <w:kern w:val="0"/>
        </w:rPr>
        <w:fldChar w:fldCharType="end"/>
      </w:r>
      <w:r w:rsidRPr="00540E14">
        <w:rPr>
          <w:rFonts w:ascii="宋体" w:eastAsia="宋体" w:hAnsi="宋体" w:cs="宋体"/>
          <w:kern w:val="0"/>
        </w:rPr>
        <w:fldChar w:fldCharType="end"/>
      </w:r>
    </w:p>
    <w:p w14:paraId="5D908CD3" w14:textId="77777777" w:rsidR="00B75AA1" w:rsidRPr="00CE518E" w:rsidRDefault="00B75AA1" w:rsidP="00B75AA1">
      <w:pPr>
        <w:pStyle w:val="21"/>
      </w:pPr>
      <w:r w:rsidRPr="00CE518E">
        <w:rPr>
          <w:rFonts w:hint="eastAsia"/>
        </w:rPr>
        <w:lastRenderedPageBreak/>
        <w:t>在冰蝎</w:t>
      </w:r>
      <w:r>
        <w:rPr>
          <w:rFonts w:hint="eastAsia"/>
        </w:rPr>
        <w:t>3</w:t>
      </w:r>
      <w:r>
        <w:t>.0</w:t>
      </w:r>
      <w:r w:rsidRPr="00CE518E">
        <w:rPr>
          <w:rFonts w:hint="eastAsia"/>
        </w:rPr>
        <w:t>中，任何请求，最终都会调用</w:t>
      </w:r>
      <w:proofErr w:type="spellStart"/>
      <w:r w:rsidRPr="00CE518E">
        <w:t>Utils.getData</w:t>
      </w:r>
      <w:proofErr w:type="spellEnd"/>
      <w:r w:rsidRPr="00CE518E">
        <w:rPr>
          <w:rFonts w:hint="eastAsia"/>
        </w:rPr>
        <w:t>函数，对请求的参数加密。对于上传文件，命令执行来讲，加密的参数不定长。但是对于密钥交互，获取基本信息来讲，payload都为定长，且无随机padding。</w:t>
      </w:r>
    </w:p>
    <w:p w14:paraId="5F626A30" w14:textId="77777777" w:rsidR="00B75AA1" w:rsidRPr="00B75AA1" w:rsidRDefault="00B75AA1" w:rsidP="008E48F1">
      <w:pPr>
        <w:pStyle w:val="21"/>
        <w:rPr>
          <w:rFonts w:hint="eastAsia"/>
        </w:rPr>
      </w:pPr>
    </w:p>
    <w:p w14:paraId="346540AA" w14:textId="0EE4F4E5" w:rsidR="00CE518E" w:rsidRDefault="004A5C3B" w:rsidP="008E48F1">
      <w:pPr>
        <w:pStyle w:val="21"/>
      </w:pPr>
      <w:r>
        <w:rPr>
          <w:rFonts w:hint="eastAsia"/>
        </w:rPr>
        <w:t>但在冰蝎4</w:t>
      </w:r>
      <w:r>
        <w:t>.0</w:t>
      </w:r>
      <w:r>
        <w:rPr>
          <w:rFonts w:hint="eastAsia"/>
        </w:rPr>
        <w:t>中</w:t>
      </w:r>
      <w:r w:rsidR="00896544">
        <w:rPr>
          <w:rFonts w:hint="eastAsia"/>
        </w:rPr>
        <w:t>.</w:t>
      </w:r>
      <w:r w:rsidR="00896544" w:rsidRPr="00896544">
        <w:rPr>
          <w:rFonts w:hint="eastAsia"/>
        </w:rPr>
        <w:t xml:space="preserve"> </w:t>
      </w:r>
      <w:r w:rsidR="00896544" w:rsidRPr="00CE518E">
        <w:rPr>
          <w:rFonts w:hint="eastAsia"/>
        </w:rPr>
        <w:t>被加密</w:t>
      </w:r>
      <w:proofErr w:type="gramStart"/>
      <w:r w:rsidR="00896544" w:rsidRPr="00CE518E">
        <w:rPr>
          <w:rFonts w:hint="eastAsia"/>
        </w:rPr>
        <w:t>的内容</w:t>
      </w:r>
      <w:r w:rsidR="00896544">
        <w:rPr>
          <w:rFonts w:hint="eastAsia"/>
        </w:rPr>
        <w:t>的内容</w:t>
      </w:r>
      <w:proofErr w:type="gramEnd"/>
      <w:r w:rsidR="00896544">
        <w:rPr>
          <w:rFonts w:hint="eastAsia"/>
        </w:rPr>
        <w:t>都是长度不定的,</w:t>
      </w:r>
      <w:r w:rsidR="00896544" w:rsidRPr="00896544">
        <w:rPr>
          <w:rFonts w:hint="eastAsia"/>
        </w:rPr>
        <w:t xml:space="preserve"> </w:t>
      </w:r>
      <w:r w:rsidR="00896544" w:rsidRPr="00CE518E">
        <w:rPr>
          <w:rFonts w:hint="eastAsia"/>
        </w:rPr>
        <w:t>payload</w:t>
      </w:r>
      <w:r w:rsidR="00896544">
        <w:rPr>
          <w:rFonts w:hint="eastAsia"/>
        </w:rPr>
        <w:t>的长度及内容都</w:t>
      </w:r>
      <w:proofErr w:type="gramStart"/>
      <w:r w:rsidR="00896544">
        <w:rPr>
          <w:rFonts w:hint="eastAsia"/>
        </w:rPr>
        <w:t>很</w:t>
      </w:r>
      <w:proofErr w:type="gramEnd"/>
      <w:r w:rsidR="00896544">
        <w:rPr>
          <w:rFonts w:hint="eastAsia"/>
        </w:rPr>
        <w:t>随机</w:t>
      </w:r>
      <w:r w:rsidR="00D11324">
        <w:rPr>
          <w:rFonts w:hint="eastAsia"/>
        </w:rPr>
        <w:t>,不能作为检测依据</w:t>
      </w:r>
    </w:p>
    <w:p w14:paraId="1594E3FD" w14:textId="018A7E26" w:rsidR="008E48F1" w:rsidRDefault="00896544" w:rsidP="008E48F1">
      <w:pPr>
        <w:pStyle w:val="21"/>
      </w:pPr>
      <w:r w:rsidRPr="00896544">
        <w:drawing>
          <wp:inline distT="0" distB="0" distL="0" distR="0" wp14:anchorId="1D518187" wp14:editId="6BE44993">
            <wp:extent cx="6352464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971" cy="23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054E" w14:textId="226C3411" w:rsidR="0018584E" w:rsidRDefault="0018584E" w:rsidP="0018584E">
      <w:pPr>
        <w:pStyle w:val="21"/>
      </w:pPr>
    </w:p>
    <w:p w14:paraId="2C162287" w14:textId="68377147" w:rsidR="0018584E" w:rsidRDefault="0018584E" w:rsidP="0018584E">
      <w:pPr>
        <w:pStyle w:val="21"/>
      </w:pPr>
    </w:p>
    <w:p w14:paraId="2ED6119E" w14:textId="651F8ACD" w:rsidR="00BA6F8D" w:rsidRDefault="00BA6F8D" w:rsidP="00BA6F8D">
      <w:pPr>
        <w:pStyle w:val="a7"/>
      </w:pPr>
      <w:r w:rsidRPr="00BA6F8D">
        <w:rPr>
          <w:rFonts w:hint="eastAsia"/>
        </w:rPr>
        <w:t>每种模式</w:t>
      </w:r>
      <w:r>
        <w:rPr>
          <w:rFonts w:hint="eastAsia"/>
        </w:rPr>
        <w:t>下的特征</w:t>
      </w:r>
    </w:p>
    <w:p w14:paraId="061CCD0B" w14:textId="0D026A24" w:rsidR="00BA6F8D" w:rsidRDefault="00BA6F8D" w:rsidP="00BA6F8D">
      <w:pPr>
        <w:pStyle w:val="21"/>
      </w:pPr>
      <w:proofErr w:type="spellStart"/>
      <w:r w:rsidRPr="00BA6F8D">
        <w:t>default_aes</w:t>
      </w:r>
      <w:proofErr w:type="spellEnd"/>
      <w:r>
        <w:t xml:space="preserve">  </w:t>
      </w:r>
      <w:r>
        <w:rPr>
          <w:rFonts w:hint="eastAsia"/>
        </w:rPr>
        <w:t>在默认情况下的</w:t>
      </w: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协议模式下,发送的请求包中都包含有</w:t>
      </w:r>
    </w:p>
    <w:p w14:paraId="30AE910A" w14:textId="3E04C6C4" w:rsidR="00BA6F8D" w:rsidRDefault="00BA6F8D" w:rsidP="00BA6F8D">
      <w:pPr>
        <w:pStyle w:val="21"/>
      </w:pPr>
      <w:r w:rsidRPr="00BA6F8D">
        <w:t>m7nCS8n4OZG9akdDlxm6OdJevs/jYQ5/</w:t>
      </w:r>
      <w:proofErr w:type="spellStart"/>
      <w:r w:rsidRPr="00BA6F8D">
        <w:t>IcXK</w:t>
      </w:r>
      <w:proofErr w:type="spellEnd"/>
    </w:p>
    <w:p w14:paraId="584A2159" w14:textId="6E15B258" w:rsidR="00BA6F8D" w:rsidRDefault="00BA6F8D" w:rsidP="00BA6F8D">
      <w:pPr>
        <w:pStyle w:val="21"/>
      </w:pPr>
      <w:r w:rsidRPr="00BA6F8D">
        <w:t>BRdpcFv7f8imFFvQ+reDIKsSdntnAAZgsvsuxSzbNvROe2x3T0ECkYmfDr4PauMBj0tTuqNmf8aYy7VuaNVKW4oO2EPo82Qbs2Qxr+w9eNU+a+zlJDuotvQFPDUanHHvZixFQCFl0avzfEy2aQQrWYg3JVGwldq3fdIM6we7CkL/JW2DRLR+g9indDa2BMTX8oc6+jSZuGCk2IWL8Yql+/rdmUjWW4Lm6VxzY//AbAN87OxOiTspWwdgbhSpSHmGmqLQOBDxJz0Eo06iQhK</w:t>
      </w:r>
    </w:p>
    <w:p w14:paraId="5167C51E" w14:textId="747F79C5" w:rsidR="00D40C0C" w:rsidRDefault="00D40C0C" w:rsidP="00BA6F8D">
      <w:pPr>
        <w:pStyle w:val="21"/>
        <w:rPr>
          <w:rFonts w:hint="eastAsia"/>
        </w:rPr>
      </w:pPr>
      <w:r>
        <w:rPr>
          <w:rFonts w:hint="eastAsia"/>
        </w:rPr>
        <w:lastRenderedPageBreak/>
        <w:t>这串加密字符,可以初步看作是默认情况下的特征,但不一定稳定</w:t>
      </w:r>
    </w:p>
    <w:p w14:paraId="7F276984" w14:textId="5C7576C4" w:rsidR="00D40C0C" w:rsidRDefault="00D40C0C" w:rsidP="00BA6F8D">
      <w:pPr>
        <w:pStyle w:val="21"/>
      </w:pPr>
      <w:r w:rsidRPr="00D40C0C">
        <w:drawing>
          <wp:inline distT="0" distB="0" distL="0" distR="0" wp14:anchorId="215A3564" wp14:editId="6A738DD9">
            <wp:extent cx="4670461" cy="216822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593" cy="21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EE74" w14:textId="7F1E3AE7" w:rsidR="00D40C0C" w:rsidRDefault="00D40C0C" w:rsidP="00BA6F8D">
      <w:pPr>
        <w:pStyle w:val="21"/>
      </w:pPr>
      <w:r w:rsidRPr="00D40C0C">
        <w:drawing>
          <wp:inline distT="0" distB="0" distL="0" distR="0" wp14:anchorId="55EE72FE" wp14:editId="6EAAFE0C">
            <wp:extent cx="4679087" cy="27068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737" cy="27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BF08" w14:textId="749B6D58" w:rsidR="009166D3" w:rsidRDefault="009166D3" w:rsidP="009166D3">
      <w:pPr>
        <w:pStyle w:val="21"/>
      </w:pPr>
    </w:p>
    <w:p w14:paraId="09BEC833" w14:textId="400BE26E" w:rsidR="009166D3" w:rsidRDefault="009166D3" w:rsidP="009166D3">
      <w:pPr>
        <w:pStyle w:val="21"/>
      </w:pPr>
      <w:proofErr w:type="spellStart"/>
      <w:r w:rsidRPr="009166D3">
        <w:t>default_xor</w:t>
      </w:r>
      <w:proofErr w:type="spellEnd"/>
      <w:r w:rsidR="00E32BCA">
        <w:rPr>
          <w:rFonts w:hint="eastAsia"/>
        </w:rPr>
        <w:t>在默认情况下</w:t>
      </w:r>
      <w:r w:rsidR="00E32BCA">
        <w:rPr>
          <w:rFonts w:hint="eastAsia"/>
        </w:rPr>
        <w:t>,</w:t>
      </w:r>
      <w:r w:rsidR="00E32BCA" w:rsidRPr="00E32BCA">
        <w:rPr>
          <w:rFonts w:hint="eastAsia"/>
        </w:rPr>
        <w:t xml:space="preserve"> </w:t>
      </w:r>
      <w:r w:rsidR="00E32BCA">
        <w:rPr>
          <w:rFonts w:hint="eastAsia"/>
        </w:rPr>
        <w:t>发送的请求包中都包含有</w:t>
      </w:r>
    </w:p>
    <w:p w14:paraId="22FA7D70" w14:textId="5C44EBEB" w:rsidR="00E32BCA" w:rsidRDefault="00E32BCA" w:rsidP="009166D3">
      <w:pPr>
        <w:pStyle w:val="21"/>
      </w:pPr>
      <w:proofErr w:type="spellStart"/>
      <w:proofErr w:type="gramStart"/>
      <w:r w:rsidRPr="00E32BCA">
        <w:t>tP.A</w:t>
      </w:r>
      <w:proofErr w:type="spellEnd"/>
      <w:proofErr w:type="gramEnd"/>
      <w:r w:rsidRPr="00E32BCA">
        <w:t>]K9..E.KF\....L.?3...V.P][B.U\...Z</w:t>
      </w:r>
      <w:r w:rsidRPr="00E32BCA">
        <w:tab/>
        <w:t>..P</w:t>
      </w:r>
      <w:r w:rsidRPr="00E32BCA">
        <w:cr/>
        <w:t>M.8h.</w:t>
      </w:r>
      <w:proofErr w:type="gramStart"/>
      <w:r w:rsidRPr="00E32BCA">
        <w:t>9?l.</w:t>
      </w:r>
      <w:proofErr w:type="gramEnd"/>
      <w:r w:rsidRPr="00E32BCA">
        <w:t>@\...AD..T..ULM.</w:t>
      </w:r>
      <w:r w:rsidRPr="00E32BCA">
        <w:tab/>
        <w:t>4llFG.JGY.</w:t>
      </w:r>
      <w:proofErr w:type="gramStart"/>
      <w:r w:rsidRPr="00E32BCA">
        <w:t>&gt;.F.RFL.G?.Y.PT</w:t>
      </w:r>
      <w:proofErr w:type="gramEnd"/>
      <w:r w:rsidRPr="00E32BCA">
        <w:t>....:V\Z</w:t>
      </w:r>
      <w:r w:rsidRPr="00E32BCA">
        <w:tab/>
        <w:t>...FJGV..GFG.</w:t>
      </w:r>
      <w:r w:rsidRPr="00E32BCA">
        <w:tab/>
        <w:t>4lEB.D.@</w:t>
      </w:r>
      <w:proofErr w:type="gramStart"/>
      <w:r w:rsidRPr="00E32BCA">
        <w:t>P..XA</w:t>
      </w:r>
      <w:proofErr w:type="gramEnd"/>
      <w:r w:rsidRPr="00E32BCA">
        <w:t>&gt;._J.G?.Y.PT....:V\Z</w:t>
      </w:r>
      <w:r w:rsidRPr="00E32BCA">
        <w:tab/>
        <w:t>...@Z][..ZAL.?3FEB..ZZZB.ZV.JBMN..Z</w:t>
      </w:r>
      <w:r w:rsidRPr="00E32BCA">
        <w:cr/>
      </w:r>
      <w:proofErr w:type="spellStart"/>
      <w:proofErr w:type="gramStart"/>
      <w:r w:rsidRPr="00E32BCA">
        <w:t>fW</w:t>
      </w:r>
      <w:proofErr w:type="spellEnd"/>
      <w:r w:rsidRPr="00E32BCA">
        <w:t>[</w:t>
      </w:r>
      <w:proofErr w:type="gramEnd"/>
      <w:r w:rsidRPr="00E32BCA">
        <w:t>.</w:t>
      </w:r>
      <w:r w:rsidRPr="00E32BCA">
        <w:cr/>
        <w:t>PPM.@\...AM.</w:t>
      </w:r>
      <w:r w:rsidRPr="00E32BCA">
        <w:tab/>
        <w:t>8h.</w:t>
      </w:r>
      <w:proofErr w:type="gramStart"/>
      <w:r w:rsidRPr="00E32BCA">
        <w:t>9?h</w:t>
      </w:r>
      <w:proofErr w:type="gramEnd"/>
      <w:r w:rsidRPr="00E32BCA">
        <w:t>9?3kohS.WQA.</w:t>
      </w:r>
      <w:r w:rsidRPr="00E32BCA">
        <w:cr/>
        <w:t>Z.</w:t>
      </w:r>
      <w:proofErr w:type="gramStart"/>
      <w:r w:rsidRPr="00E32BCA">
        <w:t>.]QK</w:t>
      </w:r>
      <w:proofErr w:type="gramEnd"/>
      <w:r w:rsidRPr="00E32BCA">
        <w:t>....@]SA.L&gt;No...FA</w:t>
      </w:r>
      <w:r w:rsidRPr="00E32BCA">
        <w:tab/>
        <w:t>P...PVPQ.W</w:t>
      </w:r>
      <w:r w:rsidRPr="00E32BCA">
        <w:cr/>
        <w:t>T\.P..V.P.YE&gt;&lt;.\@.B._._.[</w:t>
      </w:r>
      <w:r w:rsidRPr="00E32BCA">
        <w:lastRenderedPageBreak/>
        <w:tab/>
        <w:t>..FY.].....TM..\IN...9..FEk..XFT9A]</w:t>
      </w:r>
      <w:proofErr w:type="spellStart"/>
      <w:r w:rsidRPr="00E32BCA">
        <w:t>hE</w:t>
      </w:r>
      <w:proofErr w:type="spellEnd"/>
      <w:r w:rsidRPr="00E32BCA">
        <w:t>......T?.[h&lt;</w:t>
      </w:r>
      <w:proofErr w:type="spellStart"/>
      <w:r w:rsidRPr="00E32BCA">
        <w:t>A_P.h.PMTD.Qd</w:t>
      </w:r>
      <w:proofErr w:type="spellEnd"/>
      <w:r w:rsidRPr="00E32BCA">
        <w:tab/>
        <w:t>.hE..EN8.FEB..J....GPS.m.HG.[.VVP@^&gt;&lt;ARTM.._..J....@TK...]oB.D.@P..F[E.S_....nD8..</w:t>
      </w:r>
    </w:p>
    <w:p w14:paraId="5B1B7095" w14:textId="46BAF8A4" w:rsidR="00E32BCA" w:rsidRDefault="00E32BCA" w:rsidP="009166D3">
      <w:pPr>
        <w:pStyle w:val="21"/>
        <w:rPr>
          <w:rFonts w:hint="eastAsia"/>
        </w:rPr>
      </w:pPr>
      <w:r>
        <w:rPr>
          <w:rFonts w:hint="eastAsia"/>
        </w:rPr>
        <w:t>可以初步看作是默认情况下的特征</w:t>
      </w:r>
    </w:p>
    <w:p w14:paraId="32A66183" w14:textId="3BFC559E" w:rsidR="00E32BCA" w:rsidRDefault="00E32BCA" w:rsidP="009166D3">
      <w:pPr>
        <w:pStyle w:val="21"/>
      </w:pPr>
      <w:r w:rsidRPr="00E32BCA">
        <w:drawing>
          <wp:inline distT="0" distB="0" distL="0" distR="0" wp14:anchorId="14716A96" wp14:editId="26BA1736">
            <wp:extent cx="5011947" cy="28004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7157" cy="28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61B" w14:textId="13374B4C" w:rsidR="00E32BCA" w:rsidRDefault="00E32BCA" w:rsidP="009166D3">
      <w:pPr>
        <w:pStyle w:val="21"/>
      </w:pPr>
      <w:r w:rsidRPr="00E32BCA">
        <w:drawing>
          <wp:inline distT="0" distB="0" distL="0" distR="0" wp14:anchorId="1330DED3" wp14:editId="6E92674D">
            <wp:extent cx="4917057" cy="25562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524" cy="25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67C5" w14:textId="66A9BD24" w:rsidR="00215B08" w:rsidRDefault="00215B08" w:rsidP="009166D3">
      <w:pPr>
        <w:pStyle w:val="21"/>
      </w:pPr>
    </w:p>
    <w:p w14:paraId="18CA0059" w14:textId="4AE32ABC" w:rsidR="00215B08" w:rsidRDefault="00EE1D7B" w:rsidP="00215B08">
      <w:pPr>
        <w:pStyle w:val="21"/>
      </w:pPr>
      <w:proofErr w:type="spellStart"/>
      <w:r w:rsidRPr="00EE1D7B">
        <w:t>default_image</w:t>
      </w:r>
      <w:proofErr w:type="spellEnd"/>
      <w:r>
        <w:t xml:space="preserve"> </w:t>
      </w:r>
      <w:r>
        <w:rPr>
          <w:rFonts w:hint="eastAsia"/>
        </w:rPr>
        <w:t>在默认情况下,</w:t>
      </w:r>
      <w:r w:rsidRPr="00E32BCA">
        <w:rPr>
          <w:rFonts w:hint="eastAsia"/>
        </w:rPr>
        <w:t xml:space="preserve"> </w:t>
      </w:r>
      <w:r>
        <w:rPr>
          <w:rFonts w:hint="eastAsia"/>
        </w:rPr>
        <w:t>发送的请求包中</w:t>
      </w:r>
      <w:r>
        <w:rPr>
          <w:rFonts w:hint="eastAsia"/>
        </w:rPr>
        <w:t>有</w:t>
      </w:r>
    </w:p>
    <w:p w14:paraId="07EB48BD" w14:textId="284E597A" w:rsidR="00EE1D7B" w:rsidRDefault="008948D8" w:rsidP="00215B08">
      <w:pPr>
        <w:pStyle w:val="21"/>
      </w:pPr>
      <w:r>
        <w:rPr>
          <w:rFonts w:hint="eastAsia"/>
        </w:rPr>
        <w:t>对java接口</w:t>
      </w:r>
      <w:r w:rsidR="00EE1D7B" w:rsidRPr="00EE1D7B">
        <w:t>Signature..J(Ljava/util/Map&lt;Ljava/lang/String;Ljava/lang/String;&gt;;Z)Ljava/lang/St</w:t>
      </w:r>
      <w:r w:rsidR="00EE1D7B" w:rsidRPr="00EE1D7B">
        <w:lastRenderedPageBreak/>
        <w:t>ring;</w:t>
      </w:r>
      <w:r>
        <w:rPr>
          <w:rFonts w:hint="eastAsia"/>
        </w:rPr>
        <w:t>等等</w:t>
      </w:r>
      <w:r w:rsidR="00EE1D7B">
        <w:rPr>
          <w:rFonts w:hint="eastAsia"/>
        </w:rPr>
        <w:t>这种比较明显的</w:t>
      </w:r>
      <w:r>
        <w:rPr>
          <w:rFonts w:hint="eastAsia"/>
        </w:rPr>
        <w:t>接口</w:t>
      </w:r>
    </w:p>
    <w:p w14:paraId="3AA4EAF2" w14:textId="54B30542" w:rsidR="00EE1D7B" w:rsidRDefault="00EE1D7B" w:rsidP="00215B08">
      <w:pPr>
        <w:pStyle w:val="21"/>
      </w:pPr>
      <w:r w:rsidRPr="00EE1D7B">
        <w:drawing>
          <wp:inline distT="0" distB="0" distL="0" distR="0" wp14:anchorId="41989D24" wp14:editId="24687540">
            <wp:extent cx="5800991" cy="1423359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7285" cy="142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A285" w14:textId="29F95093" w:rsidR="00A1127F" w:rsidRDefault="00A1127F" w:rsidP="00215B08">
      <w:pPr>
        <w:pStyle w:val="21"/>
        <w:rPr>
          <w:rFonts w:hint="eastAsia"/>
        </w:rPr>
      </w:pPr>
      <w:r w:rsidRPr="00A1127F">
        <w:drawing>
          <wp:inline distT="0" distB="0" distL="0" distR="0" wp14:anchorId="5C94E82C" wp14:editId="62D85744">
            <wp:extent cx="5415179" cy="2682815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1383" cy="26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E50" w14:textId="52DE32AF" w:rsidR="008948D8" w:rsidRDefault="008948D8" w:rsidP="00215B08">
      <w:pPr>
        <w:pStyle w:val="21"/>
      </w:pPr>
      <w:r>
        <w:rPr>
          <w:rFonts w:hint="eastAsia"/>
        </w:rPr>
        <w:t>除此之外还有明显的</w:t>
      </w:r>
      <w:r w:rsidRPr="008948D8">
        <w:t>Encoder</w:t>
      </w:r>
      <w:r>
        <w:t xml:space="preserve"> </w:t>
      </w:r>
      <w:r w:rsidRPr="008948D8">
        <w:t>Base64</w:t>
      </w:r>
      <w:r>
        <w:rPr>
          <w:rFonts w:hint="eastAsia"/>
        </w:rPr>
        <w:t>等字符串</w:t>
      </w:r>
    </w:p>
    <w:p w14:paraId="314B37A5" w14:textId="2098AE16" w:rsidR="008948D8" w:rsidRDefault="008948D8" w:rsidP="00215B08">
      <w:pPr>
        <w:pStyle w:val="21"/>
      </w:pPr>
      <w:r w:rsidRPr="008948D8">
        <w:drawing>
          <wp:inline distT="0" distB="0" distL="0" distR="0" wp14:anchorId="78EA2B35" wp14:editId="6ADDEAEA">
            <wp:extent cx="5670955" cy="1440611"/>
            <wp:effectExtent l="0" t="0" r="635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5127" cy="14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486D" w14:textId="74F64D8B" w:rsidR="00A1127F" w:rsidRDefault="00A1127F" w:rsidP="00215B08">
      <w:pPr>
        <w:pStyle w:val="21"/>
      </w:pPr>
    </w:p>
    <w:p w14:paraId="2809C66F" w14:textId="1E0FEF77" w:rsidR="00A1127F" w:rsidRDefault="000A5232" w:rsidP="00215B08">
      <w:pPr>
        <w:pStyle w:val="21"/>
      </w:pPr>
      <w:proofErr w:type="spellStart"/>
      <w:r w:rsidRPr="000A5232">
        <w:t>default_json</w:t>
      </w:r>
      <w:proofErr w:type="spellEnd"/>
      <w:r w:rsidR="002724D7">
        <w:rPr>
          <w:rFonts w:hint="eastAsia"/>
        </w:rPr>
        <w:t>在默认情况下,</w:t>
      </w:r>
      <w:r w:rsidR="002724D7" w:rsidRPr="00E32BCA">
        <w:rPr>
          <w:rFonts w:hint="eastAsia"/>
        </w:rPr>
        <w:t xml:space="preserve"> </w:t>
      </w:r>
      <w:r w:rsidR="002724D7">
        <w:rPr>
          <w:rFonts w:hint="eastAsia"/>
        </w:rPr>
        <w:t>发送的请求包中有</w:t>
      </w:r>
    </w:p>
    <w:p w14:paraId="646266A5" w14:textId="6ED35ACE" w:rsidR="00AE7CF9" w:rsidRDefault="00AE7CF9" w:rsidP="00215B08">
      <w:pPr>
        <w:pStyle w:val="21"/>
        <w:rPr>
          <w:rFonts w:hint="eastAsia"/>
        </w:rPr>
      </w:pPr>
      <w:r w:rsidRPr="00AE7CF9">
        <w:t>{"id":"1","body":{"user":"yv66vgAAADIBMwEA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可以初步看作是默认情况下的特征,但不一定稳定</w:t>
      </w:r>
    </w:p>
    <w:p w14:paraId="4A2D9811" w14:textId="730644DC" w:rsidR="000A5232" w:rsidRDefault="000A5232" w:rsidP="00215B08">
      <w:pPr>
        <w:pStyle w:val="21"/>
      </w:pPr>
      <w:r w:rsidRPr="000A5232">
        <w:lastRenderedPageBreak/>
        <w:drawing>
          <wp:inline distT="0" distB="0" distL="0" distR="0" wp14:anchorId="3ADD01C8" wp14:editId="4B9A218F">
            <wp:extent cx="5087060" cy="28960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AAED" w14:textId="4BB24EDD" w:rsidR="000A5232" w:rsidRDefault="000A5232" w:rsidP="00215B08">
      <w:pPr>
        <w:pStyle w:val="21"/>
      </w:pPr>
    </w:p>
    <w:p w14:paraId="12884B6E" w14:textId="104B699D" w:rsidR="000A5232" w:rsidRPr="00215B08" w:rsidRDefault="000A5232" w:rsidP="00215B08">
      <w:pPr>
        <w:pStyle w:val="21"/>
        <w:rPr>
          <w:rFonts w:hint="eastAsia"/>
        </w:rPr>
      </w:pPr>
      <w:bookmarkStart w:id="0" w:name="_GoBack"/>
      <w:r w:rsidRPr="000A5232">
        <w:drawing>
          <wp:inline distT="0" distB="0" distL="0" distR="0" wp14:anchorId="381F7098" wp14:editId="2BF001D4">
            <wp:extent cx="4842833" cy="3673873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0760" cy="367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5232" w:rsidRPr="00215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CDC0B" w14:textId="77777777" w:rsidR="00B16893" w:rsidRDefault="00B16893" w:rsidP="00826788">
      <w:r>
        <w:separator/>
      </w:r>
    </w:p>
  </w:endnote>
  <w:endnote w:type="continuationSeparator" w:id="0">
    <w:p w14:paraId="4D932310" w14:textId="77777777" w:rsidR="00B16893" w:rsidRDefault="00B16893" w:rsidP="0082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C2629" w14:textId="77777777" w:rsidR="00B16893" w:rsidRDefault="00B16893" w:rsidP="00826788">
      <w:r>
        <w:separator/>
      </w:r>
    </w:p>
  </w:footnote>
  <w:footnote w:type="continuationSeparator" w:id="0">
    <w:p w14:paraId="7E4416C0" w14:textId="77777777" w:rsidR="00B16893" w:rsidRDefault="00B16893" w:rsidP="0082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2E5E"/>
    <w:multiLevelType w:val="multilevel"/>
    <w:tmpl w:val="F92C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06D0E"/>
    <w:multiLevelType w:val="multilevel"/>
    <w:tmpl w:val="E860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742F"/>
    <w:multiLevelType w:val="hybridMultilevel"/>
    <w:tmpl w:val="19DA3E2E"/>
    <w:lvl w:ilvl="0" w:tplc="AFEC5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B3352D"/>
    <w:multiLevelType w:val="hybridMultilevel"/>
    <w:tmpl w:val="F2D69FAA"/>
    <w:lvl w:ilvl="0" w:tplc="1B1A1C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FE4EBD"/>
    <w:multiLevelType w:val="hybridMultilevel"/>
    <w:tmpl w:val="A8C894DC"/>
    <w:lvl w:ilvl="0" w:tplc="B2CEF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125100"/>
    <w:multiLevelType w:val="multilevel"/>
    <w:tmpl w:val="49D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56"/>
    <w:rsid w:val="00017862"/>
    <w:rsid w:val="0002086E"/>
    <w:rsid w:val="000346B8"/>
    <w:rsid w:val="00054858"/>
    <w:rsid w:val="00073160"/>
    <w:rsid w:val="000958B1"/>
    <w:rsid w:val="000A5232"/>
    <w:rsid w:val="000C7D13"/>
    <w:rsid w:val="000E1153"/>
    <w:rsid w:val="000F576D"/>
    <w:rsid w:val="00104545"/>
    <w:rsid w:val="0017610F"/>
    <w:rsid w:val="0018584E"/>
    <w:rsid w:val="001B458A"/>
    <w:rsid w:val="00215B08"/>
    <w:rsid w:val="00265B06"/>
    <w:rsid w:val="002724D7"/>
    <w:rsid w:val="00297C56"/>
    <w:rsid w:val="002B0D6D"/>
    <w:rsid w:val="00324F7D"/>
    <w:rsid w:val="00390D10"/>
    <w:rsid w:val="003A2476"/>
    <w:rsid w:val="003E39EB"/>
    <w:rsid w:val="00452FDA"/>
    <w:rsid w:val="00491379"/>
    <w:rsid w:val="004A5C3B"/>
    <w:rsid w:val="004B5FAD"/>
    <w:rsid w:val="004E19E3"/>
    <w:rsid w:val="00523BF3"/>
    <w:rsid w:val="00540E14"/>
    <w:rsid w:val="00550CCD"/>
    <w:rsid w:val="00552CBA"/>
    <w:rsid w:val="0058662A"/>
    <w:rsid w:val="00592D31"/>
    <w:rsid w:val="00593D7B"/>
    <w:rsid w:val="005F3717"/>
    <w:rsid w:val="00610D65"/>
    <w:rsid w:val="0067575E"/>
    <w:rsid w:val="00680AAB"/>
    <w:rsid w:val="00682218"/>
    <w:rsid w:val="0068612B"/>
    <w:rsid w:val="006E1954"/>
    <w:rsid w:val="00707EC4"/>
    <w:rsid w:val="00753352"/>
    <w:rsid w:val="00826788"/>
    <w:rsid w:val="008754D1"/>
    <w:rsid w:val="008948D8"/>
    <w:rsid w:val="00896544"/>
    <w:rsid w:val="008A5261"/>
    <w:rsid w:val="008E48F1"/>
    <w:rsid w:val="009166D3"/>
    <w:rsid w:val="00952131"/>
    <w:rsid w:val="00A1127F"/>
    <w:rsid w:val="00A57C5D"/>
    <w:rsid w:val="00A73315"/>
    <w:rsid w:val="00AE7CF9"/>
    <w:rsid w:val="00B154E2"/>
    <w:rsid w:val="00B16893"/>
    <w:rsid w:val="00B32228"/>
    <w:rsid w:val="00B553AC"/>
    <w:rsid w:val="00B559D5"/>
    <w:rsid w:val="00B75AA1"/>
    <w:rsid w:val="00B87D9A"/>
    <w:rsid w:val="00BA255A"/>
    <w:rsid w:val="00BA3248"/>
    <w:rsid w:val="00BA6F8D"/>
    <w:rsid w:val="00BF471E"/>
    <w:rsid w:val="00C25D44"/>
    <w:rsid w:val="00C35305"/>
    <w:rsid w:val="00C43D52"/>
    <w:rsid w:val="00C457B2"/>
    <w:rsid w:val="00C53571"/>
    <w:rsid w:val="00CC6F80"/>
    <w:rsid w:val="00CD423C"/>
    <w:rsid w:val="00CE518E"/>
    <w:rsid w:val="00D11324"/>
    <w:rsid w:val="00D40C0C"/>
    <w:rsid w:val="00DF40B8"/>
    <w:rsid w:val="00E32BCA"/>
    <w:rsid w:val="00E4789A"/>
    <w:rsid w:val="00E91C45"/>
    <w:rsid w:val="00EE1D7B"/>
    <w:rsid w:val="00F9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F009C"/>
  <w15:chartTrackingRefBased/>
  <w15:docId w15:val="{3E8F2803-C55F-4AF6-9735-6ED9A9C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FA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78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78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78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78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E4789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4789A"/>
  </w:style>
  <w:style w:type="paragraph" w:styleId="a7">
    <w:name w:val="Subtitle"/>
    <w:basedOn w:val="a"/>
    <w:next w:val="a"/>
    <w:link w:val="a8"/>
    <w:uiPriority w:val="11"/>
    <w:qFormat/>
    <w:rsid w:val="00A57C5D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57C5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78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E4789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78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789A"/>
    <w:rPr>
      <w:b/>
      <w:bCs/>
      <w:kern w:val="44"/>
      <w:sz w:val="44"/>
      <w:szCs w:val="44"/>
    </w:rPr>
  </w:style>
  <w:style w:type="paragraph" w:styleId="ab">
    <w:name w:val="Normal (Web)"/>
    <w:basedOn w:val="a"/>
    <w:uiPriority w:val="99"/>
    <w:semiHidden/>
    <w:unhideWhenUsed/>
    <w:rsid w:val="00E47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E4789A"/>
    <w:rPr>
      <w:b/>
      <w:bCs/>
    </w:rPr>
  </w:style>
  <w:style w:type="paragraph" w:customStyle="1" w:styleId="has-dark-gray-background-color">
    <w:name w:val="has-dark-gray-background-color"/>
    <w:basedOn w:val="a"/>
    <w:rsid w:val="00E478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4789A"/>
    <w:rPr>
      <w:b/>
      <w:bCs/>
      <w:sz w:val="32"/>
      <w:szCs w:val="32"/>
    </w:rPr>
  </w:style>
  <w:style w:type="paragraph" w:customStyle="1" w:styleId="21">
    <w:name w:val="正文2"/>
    <w:basedOn w:val="a"/>
    <w:link w:val="22"/>
    <w:qFormat/>
    <w:rsid w:val="00E4789A"/>
    <w:pPr>
      <w:jc w:val="left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E4789A"/>
    <w:rPr>
      <w:color w:val="0000FF"/>
      <w:u w:val="single"/>
    </w:rPr>
  </w:style>
  <w:style w:type="character" w:customStyle="1" w:styleId="22">
    <w:name w:val="正文2 字符"/>
    <w:basedOn w:val="a0"/>
    <w:link w:val="21"/>
    <w:rsid w:val="00E4789A"/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4789A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E4789A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57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A57C5D"/>
    <w:rPr>
      <w:rFonts w:ascii="宋体" w:eastAsia="宋体" w:hAnsi="宋体" w:cs="宋体"/>
      <w:kern w:val="0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826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82678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826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826788"/>
    <w:rPr>
      <w:sz w:val="18"/>
      <w:szCs w:val="18"/>
    </w:rPr>
  </w:style>
  <w:style w:type="table" w:styleId="af3">
    <w:name w:val="Table Grid"/>
    <w:basedOn w:val="a1"/>
    <w:uiPriority w:val="39"/>
    <w:rsid w:val="00C43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text-empty-paragraph">
    <w:name w:val="ztext-empty-paragraph"/>
    <w:basedOn w:val="a"/>
    <w:rsid w:val="00CE51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4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../word&#21407;&#20214;/AppData/Roaming/Tencent/Users/1152988120/QQ/WinTemp/RichOle/G%7dP%5bHQ@%7d%60A9D9CU%5bM@%7b%60@%251.png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nsfocus</dc:creator>
  <cp:keywords/>
  <dc:description/>
  <cp:lastModifiedBy>nsfocus</cp:lastModifiedBy>
  <cp:revision>63</cp:revision>
  <dcterms:created xsi:type="dcterms:W3CDTF">2021-12-15T06:05:00Z</dcterms:created>
  <dcterms:modified xsi:type="dcterms:W3CDTF">2022-07-25T09:31:00Z</dcterms:modified>
</cp:coreProperties>
</file>