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AC9" w:rsidRDefault="008A1AC9" w:rsidP="008A1AC9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8A1AC9">
        <w:rPr>
          <w:rFonts w:ascii="Arial" w:hAnsi="Arial" w:cs="Arial"/>
          <w:sz w:val="24"/>
          <w:szCs w:val="24"/>
        </w:rPr>
        <w:t>Defina Trabajo Mecánico y energía m</w:t>
      </w:r>
      <w:r>
        <w:rPr>
          <w:rFonts w:ascii="Arial" w:hAnsi="Arial" w:cs="Arial"/>
          <w:sz w:val="24"/>
          <w:szCs w:val="24"/>
        </w:rPr>
        <w:t>ecánica, y expresar sus unidades en el sistema internacional.</w:t>
      </w:r>
    </w:p>
    <w:p w:rsidR="00F13E20" w:rsidRPr="0002081E" w:rsidRDefault="0002081E" w:rsidP="00F13E20">
      <w:pPr>
        <w:jc w:val="both"/>
        <w:rPr>
          <w:rFonts w:ascii="Arial" w:hAnsi="Arial" w:cs="Arial"/>
          <w:sz w:val="24"/>
          <w:szCs w:val="24"/>
          <w:lang w:val="es-CL"/>
        </w:rPr>
      </w:pPr>
      <w:r w:rsidRPr="0002081E">
        <w:rPr>
          <w:rFonts w:ascii="Arial" w:hAnsi="Arial" w:cs="Arial"/>
          <w:sz w:val="24"/>
        </w:rPr>
        <w:t>El trabajo mecánico se define como el producto de una fuerza aplicada sobre un cuerpo y el desplazamiento de este en la dirección de la fuerza. Según la primera ley de Newton, si no se aplica una fuerza neta sobre un cuerpo, este permanecerá en reposo o en movimiento rectilíneo uniforme. Para que ocurra un desplazamiento, la fuerza aplicada debe superar la resistencia del cuerpo al movimiento, lo que requiere energía. Esta energía</w:t>
      </w:r>
      <w:r>
        <w:rPr>
          <w:rFonts w:ascii="Arial" w:hAnsi="Arial" w:cs="Arial"/>
          <w:sz w:val="24"/>
        </w:rPr>
        <w:t xml:space="preserve"> mecánica</w:t>
      </w:r>
      <w:r w:rsidRPr="0002081E">
        <w:rPr>
          <w:rFonts w:ascii="Arial" w:hAnsi="Arial" w:cs="Arial"/>
          <w:sz w:val="24"/>
        </w:rPr>
        <w:t xml:space="preserve"> se convierte en trabajo, que es el “combustible” necesario para mover el cuerpo. Tanto el trabajo como la energía se miden en </w:t>
      </w:r>
      <w:proofErr w:type="spellStart"/>
      <w:r w:rsidRPr="0002081E">
        <w:rPr>
          <w:rStyle w:val="Textoennegrita"/>
          <w:rFonts w:ascii="Arial" w:hAnsi="Arial" w:cs="Arial"/>
          <w:b w:val="0"/>
          <w:sz w:val="24"/>
        </w:rPr>
        <w:t>J</w:t>
      </w:r>
      <w:r w:rsidRPr="0002081E">
        <w:rPr>
          <w:rStyle w:val="Textoennegrita"/>
          <w:rFonts w:ascii="Arial" w:hAnsi="Arial" w:cs="Arial"/>
          <w:b w:val="0"/>
          <w:sz w:val="24"/>
        </w:rPr>
        <w:t>oules</w:t>
      </w:r>
      <w:proofErr w:type="spellEnd"/>
      <w:r w:rsidRPr="0002081E">
        <w:rPr>
          <w:rStyle w:val="Textoennegrita"/>
          <w:rFonts w:ascii="Arial" w:hAnsi="Arial" w:cs="Arial"/>
          <w:b w:val="0"/>
          <w:sz w:val="24"/>
        </w:rPr>
        <w:t xml:space="preserve"> (J)</w:t>
      </w:r>
      <w:r w:rsidRPr="0002081E">
        <w:rPr>
          <w:rFonts w:ascii="Arial" w:hAnsi="Arial" w:cs="Arial"/>
          <w:b/>
          <w:sz w:val="24"/>
        </w:rPr>
        <w:t>.</w:t>
      </w:r>
      <w:bookmarkStart w:id="0" w:name="_GoBack"/>
      <w:bookmarkEnd w:id="0"/>
    </w:p>
    <w:sectPr w:rsidR="00F13E20" w:rsidRPr="00020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8D2709"/>
    <w:multiLevelType w:val="hybridMultilevel"/>
    <w:tmpl w:val="F8C407A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AC9"/>
    <w:rsid w:val="0002081E"/>
    <w:rsid w:val="000D1514"/>
    <w:rsid w:val="00771BDC"/>
    <w:rsid w:val="008A1AC9"/>
    <w:rsid w:val="00E55568"/>
    <w:rsid w:val="00F13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810777-4FD0-420F-B81A-BC4953EB0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layer--absolute">
    <w:name w:val="textlayer--absolute"/>
    <w:basedOn w:val="Fuentedeprrafopredeter"/>
    <w:rsid w:val="008A1AC9"/>
  </w:style>
  <w:style w:type="paragraph" w:styleId="Prrafodelista">
    <w:name w:val="List Paragraph"/>
    <w:basedOn w:val="Normal"/>
    <w:uiPriority w:val="34"/>
    <w:qFormat/>
    <w:rsid w:val="008A1AC9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0208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Correa</dc:creator>
  <cp:keywords/>
  <dc:description/>
  <cp:lastModifiedBy>Martin Correa</cp:lastModifiedBy>
  <cp:revision>1</cp:revision>
  <dcterms:created xsi:type="dcterms:W3CDTF">2024-10-08T21:54:00Z</dcterms:created>
  <dcterms:modified xsi:type="dcterms:W3CDTF">2024-10-09T00:38:00Z</dcterms:modified>
</cp:coreProperties>
</file>