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2385" w14:textId="77777777" w:rsidR="00535147" w:rsidRDefault="00535147" w:rsidP="00535147">
      <w:pPr>
        <w:pStyle w:val="2"/>
      </w:pPr>
      <w:bookmarkStart w:id="0" w:name="_Toc96678691"/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：实现非对称加密编程</w:t>
      </w:r>
      <w:bookmarkEnd w:id="0"/>
    </w:p>
    <w:p w14:paraId="3F3098A2" w14:textId="77777777" w:rsidR="00535147" w:rsidRDefault="00535147" w:rsidP="00535147">
      <w:pPr>
        <w:pStyle w:val="3"/>
      </w:pPr>
      <w:bookmarkStart w:id="1" w:name="_Toc96678692"/>
      <w:r>
        <w:rPr>
          <w:rFonts w:hint="eastAsia"/>
        </w:rPr>
        <w:t>实验目的</w:t>
      </w:r>
      <w:bookmarkEnd w:id="1"/>
    </w:p>
    <w:p w14:paraId="465C474F" w14:textId="77777777" w:rsidR="00535147" w:rsidRDefault="00535147" w:rsidP="0053514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实现非对称加密密钥生成</w:t>
      </w:r>
    </w:p>
    <w:p w14:paraId="5D286DFA" w14:textId="77777777" w:rsidR="00535147" w:rsidRDefault="00535147" w:rsidP="0053514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实现非对称密钥对象和字节流的相互转换</w:t>
      </w:r>
    </w:p>
    <w:p w14:paraId="730FE636" w14:textId="77777777" w:rsidR="00535147" w:rsidRDefault="00535147" w:rsidP="0053514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实现</w:t>
      </w:r>
      <w:r>
        <w:t>RSA</w:t>
      </w:r>
      <w:r>
        <w:rPr>
          <w:rFonts w:hint="eastAsia"/>
        </w:rPr>
        <w:t>非对称加解密（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R</w:t>
      </w:r>
      <w:r>
        <w:t>AW-RSA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随机</w:t>
      </w:r>
      <w:r>
        <w:rPr>
          <w:rFonts w:hint="eastAsia"/>
        </w:rPr>
        <w:t>padding</w:t>
      </w:r>
      <w:r>
        <w:rPr>
          <w:rFonts w:hint="eastAsia"/>
        </w:rPr>
        <w:t>后的安全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）</w:t>
      </w:r>
    </w:p>
    <w:p w14:paraId="43FF9004" w14:textId="77777777" w:rsidR="00535147" w:rsidRDefault="00535147" w:rsidP="00535147">
      <w:pPr>
        <w:pStyle w:val="3"/>
      </w:pPr>
      <w:bookmarkStart w:id="2" w:name="_Toc96678693"/>
      <w:r>
        <w:rPr>
          <w:rFonts w:hint="eastAsia"/>
        </w:rPr>
        <w:t>实验内容</w:t>
      </w:r>
      <w:bookmarkEnd w:id="2"/>
    </w:p>
    <w:p w14:paraId="3E44C098" w14:textId="77777777" w:rsidR="00535147" w:rsidRDefault="00535147" w:rsidP="00535147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gmpy</w:t>
      </w:r>
      <w:r>
        <w:t>2</w:t>
      </w:r>
      <w:r>
        <w:rPr>
          <w:rFonts w:hint="eastAsia"/>
        </w:rPr>
        <w:t>（</w:t>
      </w:r>
      <w:proofErr w:type="gramStart"/>
      <w:r>
        <w:rPr>
          <w:rFonts w:hint="eastAsia"/>
        </w:rPr>
        <w:t>若之前</w:t>
      </w:r>
      <w:proofErr w:type="gramEnd"/>
      <w:r>
        <w:rPr>
          <w:rFonts w:hint="eastAsia"/>
        </w:rPr>
        <w:t>没有安装）</w:t>
      </w:r>
    </w:p>
    <w:p w14:paraId="6E9D6A92" w14:textId="77777777" w:rsidR="00535147" w:rsidRDefault="00535147" w:rsidP="0053514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hint="eastAsia"/>
        </w:rPr>
        <w:t>利用</w:t>
      </w:r>
      <w:r>
        <w:rPr>
          <w:rFonts w:hint="eastAsia"/>
        </w:rPr>
        <w:t>cryptography</w:t>
      </w:r>
      <w:r>
        <w:rPr>
          <w:rFonts w:hint="eastAsia"/>
        </w:rPr>
        <w:t>中的</w:t>
      </w:r>
      <w:r>
        <w:rPr>
          <w:rFonts w:hint="eastAsia"/>
        </w:rPr>
        <w:t xml:space="preserve"> asymmetric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模块实现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密钥对的生成</w:t>
      </w:r>
    </w:p>
    <w:p w14:paraId="280E5DB3" w14:textId="77777777" w:rsidR="00535147" w:rsidRDefault="00535147" w:rsidP="0053514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hint="eastAsia"/>
        </w:rPr>
        <w:t>利用</w:t>
      </w:r>
      <w:r>
        <w:rPr>
          <w:rFonts w:hint="eastAsia"/>
        </w:rPr>
        <w:t>cryptography</w:t>
      </w:r>
      <w:r>
        <w:rPr>
          <w:rFonts w:hint="eastAsia"/>
        </w:rPr>
        <w:t>中的</w:t>
      </w:r>
      <w:r>
        <w:rPr>
          <w:rFonts w:hint="eastAsia"/>
        </w:rPr>
        <w:t>serialization</w:t>
      </w:r>
      <w:r>
        <w:rPr>
          <w:rFonts w:hint="eastAsia"/>
        </w:rPr>
        <w:t>模块实现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密钥字节数组到密钥对象的相互转换</w:t>
      </w:r>
    </w:p>
    <w:p w14:paraId="4A2D5CD7" w14:textId="77777777" w:rsidR="00535147" w:rsidRDefault="00535147" w:rsidP="0053514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hint="eastAsia"/>
        </w:rPr>
        <w:t>利用</w:t>
      </w:r>
      <w:r>
        <w:rPr>
          <w:rFonts w:hint="eastAsia"/>
        </w:rPr>
        <w:t>gmpy</w:t>
      </w:r>
      <w:r>
        <w:t>2</w:t>
      </w:r>
      <w:r>
        <w:rPr>
          <w:rFonts w:hint="eastAsia"/>
        </w:rPr>
        <w:t>库以及</w:t>
      </w:r>
      <w:r>
        <w:rPr>
          <w:rFonts w:hint="eastAsia"/>
        </w:rPr>
        <w:t>cryptography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实现简单</w:t>
      </w:r>
      <w:r>
        <w:rPr>
          <w:rFonts w:hint="eastAsia"/>
        </w:rPr>
        <w:t>Raw</w:t>
      </w:r>
      <w:r>
        <w:t xml:space="preserve"> </w:t>
      </w:r>
      <w:proofErr w:type="spellStart"/>
      <w:r>
        <w:t>R</w:t>
      </w:r>
      <w:r>
        <w:rPr>
          <w:rFonts w:hint="eastAsia"/>
        </w:rPr>
        <w:t>sa</w:t>
      </w:r>
      <w:proofErr w:type="spellEnd"/>
      <w:r>
        <w:rPr>
          <w:rFonts w:hint="eastAsia"/>
        </w:rPr>
        <w:t>加密和解密</w:t>
      </w:r>
    </w:p>
    <w:p w14:paraId="494F8284" w14:textId="77777777" w:rsidR="00535147" w:rsidRDefault="00535147" w:rsidP="0053514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hint="eastAsia"/>
        </w:rPr>
        <w:t>利用</w:t>
      </w:r>
      <w:r>
        <w:rPr>
          <w:rFonts w:hint="eastAsia"/>
        </w:rPr>
        <w:t>crypto</w:t>
      </w:r>
      <w:r>
        <w:rPr>
          <w:rFonts w:hint="eastAsia"/>
        </w:rPr>
        <w:t>的</w:t>
      </w:r>
      <w:r>
        <w:t>PKCS1</w:t>
      </w:r>
      <w:r>
        <w:rPr>
          <w:rFonts w:hint="eastAsia"/>
        </w:rPr>
        <w:t>_O</w:t>
      </w:r>
      <w:r>
        <w:t>AEP</w:t>
      </w:r>
      <w:r>
        <w:rPr>
          <w:rFonts w:hint="eastAsia"/>
        </w:rPr>
        <w:t>实现安全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加解密</w:t>
      </w:r>
    </w:p>
    <w:p w14:paraId="0A4ED6B3" w14:textId="77777777" w:rsidR="00535147" w:rsidRDefault="00535147" w:rsidP="0053514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hint="eastAsia"/>
        </w:rPr>
        <w:t>实现共模攻击和同态攻击（选做）</w:t>
      </w:r>
    </w:p>
    <w:p w14:paraId="0D8F5537" w14:textId="77777777" w:rsidR="00535147" w:rsidRDefault="00535147" w:rsidP="0053514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hint="eastAsia"/>
        </w:rPr>
        <w:t>通过代码</w:t>
      </w:r>
      <w:r>
        <w:rPr>
          <w:rFonts w:hint="eastAsia"/>
        </w:rPr>
        <w:t>4</w:t>
      </w:r>
      <w:r>
        <w:t>-10</w:t>
      </w:r>
      <w:r>
        <w:rPr>
          <w:rFonts w:hint="eastAsia"/>
        </w:rPr>
        <w:t>了解</w:t>
      </w:r>
      <w:r>
        <w:t>PKCS1</w:t>
      </w:r>
      <w:r>
        <w:rPr>
          <w:rFonts w:hint="eastAsia"/>
        </w:rPr>
        <w:t>v15</w:t>
      </w:r>
      <w:r>
        <w:rPr>
          <w:rFonts w:hint="eastAsia"/>
        </w:rPr>
        <w:t>攻击（选做）</w:t>
      </w:r>
    </w:p>
    <w:p w14:paraId="4EC4DDB2" w14:textId="77777777" w:rsidR="00535147" w:rsidRDefault="00535147" w:rsidP="00535147"/>
    <w:p w14:paraId="7179D0C6" w14:textId="77777777" w:rsidR="00535147" w:rsidRDefault="00535147" w:rsidP="00535147"/>
    <w:p w14:paraId="694B3756" w14:textId="77777777" w:rsidR="00535147" w:rsidRDefault="00535147" w:rsidP="00535147"/>
    <w:p w14:paraId="6BC58292" w14:textId="77777777" w:rsidR="00AE76CD" w:rsidRPr="00535147" w:rsidRDefault="00AE76CD" w:rsidP="00535147"/>
    <w:sectPr w:rsidR="00AE76CD" w:rsidRPr="00535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C1660"/>
    <w:multiLevelType w:val="hybridMultilevel"/>
    <w:tmpl w:val="AC2EDF0C"/>
    <w:lvl w:ilvl="0" w:tplc="033EA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2564F"/>
    <w:multiLevelType w:val="hybridMultilevel"/>
    <w:tmpl w:val="A93CE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58710113">
    <w:abstractNumId w:val="1"/>
  </w:num>
  <w:num w:numId="2" w16cid:durableId="42692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47"/>
    <w:rsid w:val="00535147"/>
    <w:rsid w:val="00A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7623"/>
  <w15:chartTrackingRefBased/>
  <w15:docId w15:val="{18240FDF-F588-4D80-9F81-CDDA6D92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1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qFormat/>
    <w:rsid w:val="0053514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5351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5351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53514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1">
    <w:name w:val="标题 2 字符1"/>
    <w:link w:val="2"/>
    <w:rsid w:val="00535147"/>
    <w:rPr>
      <w:rFonts w:ascii="Arial" w:eastAsia="黑体" w:hAnsi="Arial" w:cs="Times New Roman"/>
      <w:b/>
      <w:bCs/>
      <w:sz w:val="32"/>
      <w:szCs w:val="32"/>
    </w:rPr>
  </w:style>
  <w:style w:type="character" w:customStyle="1" w:styleId="31">
    <w:name w:val="标题 3 字符1"/>
    <w:link w:val="3"/>
    <w:rsid w:val="0053514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51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 jiang</dc:creator>
  <cp:keywords/>
  <dc:description/>
  <cp:lastModifiedBy>yali jiang</cp:lastModifiedBy>
  <cp:revision>1</cp:revision>
  <dcterms:created xsi:type="dcterms:W3CDTF">2023-10-17T04:58:00Z</dcterms:created>
  <dcterms:modified xsi:type="dcterms:W3CDTF">2023-10-17T04:59:00Z</dcterms:modified>
</cp:coreProperties>
</file>