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C123" w14:textId="77777777" w:rsidR="00D075DC" w:rsidRDefault="00D075DC" w:rsidP="00D075DC">
      <w:pPr>
        <w:pStyle w:val="2"/>
      </w:pPr>
      <w:bookmarkStart w:id="0" w:name="_Toc96678694"/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：利用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和数字签名实现消息认证</w:t>
      </w:r>
      <w:bookmarkEnd w:id="0"/>
    </w:p>
    <w:p w14:paraId="24494165" w14:textId="77777777" w:rsidR="00D075DC" w:rsidRDefault="00D075DC" w:rsidP="00D075DC">
      <w:pPr>
        <w:pStyle w:val="3"/>
      </w:pPr>
      <w:bookmarkStart w:id="1" w:name="_Toc96678695"/>
      <w:r>
        <w:rPr>
          <w:rFonts w:hint="eastAsia"/>
        </w:rPr>
        <w:t>实验目的</w:t>
      </w:r>
      <w:bookmarkEnd w:id="1"/>
    </w:p>
    <w:p w14:paraId="295E85D3" w14:textId="77777777" w:rsidR="00D075DC" w:rsidRDefault="00D075DC" w:rsidP="00D075D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掌握基于对称密码实现消息认证的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设计原理及应用</w:t>
      </w:r>
    </w:p>
    <w:p w14:paraId="2A40CA18" w14:textId="77777777" w:rsidR="00D075DC" w:rsidRDefault="00D075DC" w:rsidP="00D075D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掌握基于非对称密码实现消息认证的数字签名设计原理及应用</w:t>
      </w:r>
    </w:p>
    <w:p w14:paraId="1295B76A" w14:textId="77777777" w:rsidR="00D075DC" w:rsidRDefault="00D075DC" w:rsidP="00D075D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了解数字证书的结构和作用</w:t>
      </w:r>
    </w:p>
    <w:p w14:paraId="14AA15EF" w14:textId="77777777" w:rsidR="00D075DC" w:rsidRDefault="00D075DC" w:rsidP="00D075DC">
      <w:pPr>
        <w:pStyle w:val="3"/>
      </w:pPr>
      <w:bookmarkStart w:id="2" w:name="_Toc96678696"/>
      <w:r>
        <w:rPr>
          <w:rFonts w:hint="eastAsia"/>
        </w:rPr>
        <w:t>实验内容</w:t>
      </w:r>
      <w:bookmarkEnd w:id="2"/>
    </w:p>
    <w:p w14:paraId="5C181CAF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</w:t>
      </w:r>
      <w:r>
        <w:rPr>
          <w:rFonts w:hint="eastAsia"/>
        </w:rPr>
        <w:t>primitives</w:t>
      </w:r>
      <w:r>
        <w:rPr>
          <w:rFonts w:hint="eastAsia"/>
        </w:rPr>
        <w:t>的</w:t>
      </w:r>
      <w:r>
        <w:rPr>
          <w:rFonts w:hint="eastAsia"/>
        </w:rPr>
        <w:t>hashes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>模块实现给定消息的认证码生成及验证</w:t>
      </w:r>
    </w:p>
    <w:p w14:paraId="24113B85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</w:t>
      </w:r>
      <w:r>
        <w:rPr>
          <w:rFonts w:hint="eastAsia"/>
        </w:rPr>
        <w:t>primitives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algrithms</w:t>
      </w:r>
      <w:r>
        <w:t>.AES</w:t>
      </w:r>
      <w:proofErr w:type="spellEnd"/>
      <w:r>
        <w:rPr>
          <w:rFonts w:hint="eastAsia"/>
        </w:rPr>
        <w:t>实现给定消息的认证码生成及验证</w:t>
      </w:r>
    </w:p>
    <w:p w14:paraId="44251DE8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</w:t>
      </w:r>
      <w:r>
        <w:rPr>
          <w:rFonts w:hint="eastAsia"/>
        </w:rPr>
        <w:t>primitives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asymmetric</w:t>
      </w:r>
      <w:r>
        <w:t>.rsa</w:t>
      </w:r>
      <w:proofErr w:type="spellEnd"/>
      <w:r>
        <w:rPr>
          <w:rFonts w:hint="eastAsia"/>
        </w:rPr>
        <w:t>生成给定消息的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数字签名并完成验证</w:t>
      </w:r>
    </w:p>
    <w:p w14:paraId="5EF916C9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primitives.asymmetric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生成给定消息的椭圆曲线数字签名并完成验证</w:t>
      </w:r>
    </w:p>
    <w:p w14:paraId="14EBFE21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t>C</w:t>
      </w:r>
      <w:r>
        <w:rPr>
          <w:rFonts w:hint="eastAsia"/>
        </w:rPr>
        <w:t>rypto</w:t>
      </w:r>
      <w:r>
        <w:rPr>
          <w:rFonts w:hint="eastAsia"/>
        </w:rPr>
        <w:t>库中的对应功能模块编程实现消息认证码和数字签名的生成和验证</w:t>
      </w:r>
    </w:p>
    <w:p w14:paraId="3C80FB0D" w14:textId="77777777" w:rsidR="00D075DC" w:rsidRDefault="00D075DC" w:rsidP="00D075D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熟悉代码</w:t>
      </w:r>
      <w:r>
        <w:t>5-6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-8</w:t>
      </w:r>
      <w:r>
        <w:rPr>
          <w:rFonts w:hint="eastAsia"/>
        </w:rPr>
        <w:t>，总结数字证书的内容结构、签发方式和作用。（可以在下次实验完成）</w:t>
      </w:r>
    </w:p>
    <w:p w14:paraId="3B2BEB01" w14:textId="77777777" w:rsidR="00D075DC" w:rsidRPr="000279B3" w:rsidRDefault="00D075DC" w:rsidP="00D075DC"/>
    <w:p w14:paraId="1EE35191" w14:textId="77777777" w:rsidR="00D075DC" w:rsidRDefault="00D075DC" w:rsidP="00D075DC"/>
    <w:p w14:paraId="11BCF71A" w14:textId="77777777" w:rsidR="00D075DC" w:rsidRDefault="00D075DC" w:rsidP="00D075DC"/>
    <w:p w14:paraId="6F65F8C1" w14:textId="77777777" w:rsidR="00185C40" w:rsidRPr="00D075DC" w:rsidRDefault="00185C40"/>
    <w:sectPr w:rsidR="00185C40" w:rsidRPr="00D0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0217A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8710113">
    <w:abstractNumId w:val="1"/>
  </w:num>
  <w:num w:numId="2" w16cid:durableId="184420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C"/>
    <w:rsid w:val="00185C40"/>
    <w:rsid w:val="00D0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62D5"/>
  <w15:chartTrackingRefBased/>
  <w15:docId w15:val="{C984D629-223D-4664-9D39-7E85AD4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5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D075D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D07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D07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D075D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rsid w:val="00D075DC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D075D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7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2023-10-24T04:32:00Z</dcterms:created>
  <dcterms:modified xsi:type="dcterms:W3CDTF">2023-10-24T04:33:00Z</dcterms:modified>
</cp:coreProperties>
</file>