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документ 2</w:t>
      </w:r>
    </w:p>
    <w:p>
      <w:r>
        <w:t>Это второй тестовый документ для анализа нейросетью.</w:t>
      </w:r>
    </w:p>
    <w:p>
      <w:r>
        <w:t>Он содержит информацию о проекте и его развитии.</w:t>
      </w:r>
    </w:p>
    <w:p>
      <w:r>
        <w:t>Документ создан для тестирования функций AI-анализа.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