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Document Comparison Report</w:t>
      </w:r>
    </w:p>
    <w:p>
      <w:pPr>
        <w:pStyle w:val="Heading1"/>
        <w:jc w:val="center"/>
      </w:pPr>
      <w:r>
        <w:t>Comparison: Отчеты СИУС (v1.0) vs Отчеты СИУС (v1.1)</w:t>
      </w:r>
    </w:p>
    <w:p>
      <w:r>
        <w:rPr>
          <w:b/>
        </w:rPr>
        <w:t xml:space="preserve">Base Document: </w:t>
      </w:r>
      <w:r>
        <w:t>Отчеты СИУС (v1.0)</w:t>
      </w:r>
      <w:r>
        <w:br/>
      </w:r>
      <w:r>
        <w:rPr>
          <w:b/>
        </w:rPr>
        <w:t xml:space="preserve">Compared Document: </w:t>
      </w:r>
      <w:r>
        <w:t>Отчеты СИУС (v1.1)</w:t>
      </w:r>
    </w:p>
    <w:p>
      <w:r>
        <w:rPr>
          <w:b/>
        </w:rPr>
        <w:t xml:space="preserve">Analysis Date: </w:t>
      </w:r>
      <w:r>
        <w:t>2025-10-06 05:57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1"/>
      </w:pPr>
      <w:r>
        <w:t>Summary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Metric</w:t>
            </w:r>
          </w:p>
        </w:tc>
        <w:tc>
          <w:tcPr>
            <w:tcW w:type="dxa" w:w="4320"/>
          </w:tcPr>
          <w:p>
            <w:r>
              <w:rPr>
                <w:b/>
              </w:rPr>
              <w:t>Count</w:t>
            </w:r>
          </w:p>
        </w:tc>
      </w:tr>
      <w:tr>
        <w:tc>
          <w:tcPr>
            <w:tcW w:type="dxa" w:w="4320"/>
          </w:tcPr>
          <w:p>
            <w:r>
              <w:t>Total Changes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Added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Modified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</w:tbl>
    <w:p/>
    <w:p>
      <w:pPr>
        <w:pStyle w:val="Heading1"/>
      </w:pPr>
      <w:r>
        <w:t>Detailed Changes</w:t>
      </w:r>
    </w:p>
    <w:p>
      <w:pPr>
        <w:pStyle w:val="Heading2"/>
      </w:pPr>
      <w:r>
        <w:t>Change 1: Изменено</w:t>
      </w:r>
    </w:p>
    <w:p>
      <w:r>
        <w:rPr>
          <w:b/>
        </w:rPr>
        <w:t xml:space="preserve">Location: </w:t>
      </w:r>
      <w:r>
        <w:t>Таблица</w:t>
      </w:r>
      <w:r>
        <w:t xml:space="preserve"> | </w:t>
      </w:r>
      <w:r>
        <w:rPr>
          <w:b/>
        </w:rPr>
        <w:t xml:space="preserve">Section: </w:t>
      </w:r>
      <w:r>
        <w:t>Таблица 2 - строка 1</w:t>
      </w:r>
    </w:p>
    <w:p>
      <w:r>
        <w:rPr>
          <w:b/>
        </w:rPr>
        <w:t xml:space="preserve">New Value: </w:t>
      </w:r>
      <w:r>
        <w:t>Изменена строка: ['ЕЖЕНЕДЕЛЬНЫЙ ПЛАН-ОТЧЕТ О ТЕКУЩЕЙ ДЕЯТЕЛЬНОСТИ ООО «ГАЗПРОМ ПЕРЕРАБОТКА» 15.09.2025 - 21.09.2025', 'ЕЖЕНЕДЕЛЬНЫЙ ПЛАН-ОТЧЕТ О ТЕКУЩЕЙ ДЕЯТЕЛЬНОСТИ ООО «ГАЗПРОМ ПЕРЕРАБОТКА» 15.09.2025 - 21.09.2025', 'ЕЖЕНЕДЕЛЬНЫЙ ПЛАН-ОТЧЕТ О ТЕКУЩЕЙ ДЕЯТЕЛЬНОСТИ ООО «ГАЗПРОМ ПЕРЕРАБОТКА» 15.09.2025 - 21.09.2025', 'ЕЖЕНЕДЕЛЬНЫЙ ПЛАН-ОТЧЕТ О ТЕКУЩЕЙ ДЕЯТЕЛЬНОСТИ ООО «ГАЗПРОМ ПЕРЕРАБОТКА» 15.09.2025 - 21.09.2025', 'ЕЖЕНЕДЕЛЬНЫЙ ПЛАН-ОТЧЕТ О ТЕКУЩЕЙ ДЕЯТЕЛЬНОСТИ ООО «ГАЗПРОМ ПЕРЕРАБОТКА» 15.09.20...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2: Изменено</w:t>
      </w:r>
    </w:p>
    <w:p>
      <w:r>
        <w:rPr>
          <w:b/>
        </w:rPr>
        <w:t xml:space="preserve">Location: </w:t>
      </w:r>
      <w:r>
        <w:t>Таблица</w:t>
      </w:r>
      <w:r>
        <w:t xml:space="preserve"> | </w:t>
      </w:r>
      <w:r>
        <w:rPr>
          <w:b/>
        </w:rPr>
        <w:t xml:space="preserve">Section: </w:t>
      </w:r>
      <w:r>
        <w:t>Таблица 2 - строка 5</w:t>
      </w:r>
    </w:p>
    <w:p>
      <w:r>
        <w:rPr>
          <w:b/>
        </w:rPr>
        <w:t xml:space="preserve">New Value: </w:t>
      </w:r>
      <w:r>
        <w:t>Изменена строка: ['1.', '', '', '', '23-24.09.2025 принимаем участие в Отраслевом совещании служб ИТ и АСУ ТП 2025 г., проводимом в г. Санкт-Петербург.\nВ программе мероприятия запланированы выступления О.Е. Аксютина и руководителей Д651, а также круглые столы на следующие темы:\n- обеспечение технологической независимости и развития АСУ ТП и производственных ИУС в актуальных условиях;\n- ИТ-архитектура и Управление данными: повышение уровня зрелости, развитие и масштабирование практик;\n- взаим...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3: Изменено</w:t>
      </w:r>
    </w:p>
    <w:p>
      <w:r>
        <w:rPr>
          <w:b/>
        </w:rPr>
        <w:t xml:space="preserve">Location: </w:t>
      </w:r>
      <w:r>
        <w:t>Таблица</w:t>
      </w:r>
      <w:r>
        <w:t xml:space="preserve"> | </w:t>
      </w:r>
      <w:r>
        <w:rPr>
          <w:b/>
        </w:rPr>
        <w:t xml:space="preserve">Section: </w:t>
      </w:r>
      <w:r>
        <w:t>Таблица 1 - строка 1</w:t>
      </w:r>
    </w:p>
    <w:p>
      <w:r>
        <w:rPr>
          <w:b/>
        </w:rPr>
        <w:t xml:space="preserve">New Value: </w:t>
      </w:r>
      <w:r>
        <w:t>Изменена строка: ['ЕЖЕНЕДЕЛЬНЫЙ ПЛАН-ОТЧЕТ О ТЕКУЩЕЙ ДЕЯТЕЛЬНОСТИ ООО «ГАЗПРОМ ПЕРЕРАБОТКА» 15.09.2025 - 21.09.2025', 'ЕЖЕНЕДЕЛЬНЫЙ ПЛАН-ОТЧЕТ О ТЕКУЩЕЙ ДЕЯТЕЛЬНОСТИ ООО «ГАЗПРОМ ПЕРЕРАБОТКА» 15.09.2025 - 21.09.2025', 'ЕЖЕНЕДЕЛЬНЫЙ ПЛАН-ОТЧЕТ О ТЕКУЩЕЙ ДЕЯТЕЛЬНОСТИ ООО «ГАЗПРОМ ПЕРЕРАБОТКА» 15.09.2025 - 21.09.2025', 'ЕЖЕНЕДЕЛЬНЫЙ ПЛАН-ОТЧЕТ О ТЕКУЩЕЙ ДЕЯТЕЛЬНОСТИ ООО «ГАЗПРОМ ПЕРЕРАБОТКА» 15.09.2025 - 21.09.2025'] → ['ЕЖЕНЕДЕЛЬНЫЙ ПЛАН-ОТЧЕТ О ТЕКУЩЕЙ ДЕЯТЕЛЬНОСТИ ООО «ГАЗПРОМ ПЕРЕРАБОТКА» 22.09...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4: Изменено</w:t>
      </w:r>
    </w:p>
    <w:p>
      <w:r>
        <w:rPr>
          <w:b/>
        </w:rPr>
        <w:t xml:space="preserve">Location: </w:t>
      </w:r>
      <w:r>
        <w:t>Таблица</w:t>
      </w:r>
      <w:r>
        <w:t xml:space="preserve"> | </w:t>
      </w:r>
      <w:r>
        <w:rPr>
          <w:b/>
        </w:rPr>
        <w:t xml:space="preserve">Section: </w:t>
      </w:r>
      <w:r>
        <w:t>Таблица 1 - строка 6</w:t>
      </w:r>
    </w:p>
    <w:p>
      <w:r>
        <w:rPr>
          <w:b/>
        </w:rPr>
        <w:t xml:space="preserve">New Value: </w:t>
      </w:r>
      <w:r>
        <w:t>Изменена строка: ['2.', 'Миграция системы электронного документооборота на новую платформу', 'Устав проекта рассмотрен и направлен на согласование участникам проекта.\nПроектные решения по реализации процессов управления входящими и исходящими документами, служебными и докладными записками, распорядительными документами, служебными командировками, предоставлением доступа на объект, отсутствием сотрудников на рабочем месте согласованы СИУС, владельцами процессов (ОДОУ, УРП, УКЗ) и подрядчиком. По...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5: Изменено</w:t>
      </w:r>
    </w:p>
    <w:p>
      <w:r>
        <w:rPr>
          <w:b/>
        </w:rPr>
        <w:t xml:space="preserve">Location: </w:t>
      </w:r>
      <w:r>
        <w:t>Таблица</w:t>
      </w:r>
      <w:r>
        <w:t xml:space="preserve"> | </w:t>
      </w:r>
      <w:r>
        <w:rPr>
          <w:b/>
        </w:rPr>
        <w:t xml:space="preserve">Section: </w:t>
      </w:r>
      <w:r>
        <w:t>Таблица 1 - строка 7</w:t>
      </w:r>
    </w:p>
    <w:p>
      <w:r>
        <w:rPr>
          <w:b/>
        </w:rPr>
        <w:t xml:space="preserve">New Value: </w:t>
      </w:r>
      <w:r>
        <w:t>Изменена строка: ['3.', 'Внедрение корпоративного портала Общества на платформе Битрикс24', 'Подписаны все документы по 1-му этапу проекта (проектирование), за исключением направления информационной безопасности. В части документов по ИБ от подрядчика получен проект Модели угроз информационной системы. Передан на рассмотрение в УКЗ. Документы по 2-му и 3-му этапам рассмотрены.\nВыполнен импорт данных пользователей из службы электронных каталогов и модуля УЧР ИУС П Переработка. По результатам тес...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6: Изменено</w:t>
      </w:r>
    </w:p>
    <w:p>
      <w:r>
        <w:rPr>
          <w:b/>
        </w:rPr>
        <w:t xml:space="preserve">Location: </w:t>
      </w:r>
      <w:r>
        <w:t>Таблица</w:t>
      </w:r>
      <w:r>
        <w:t xml:space="preserve"> | </w:t>
      </w:r>
      <w:r>
        <w:rPr>
          <w:b/>
        </w:rPr>
        <w:t xml:space="preserve">Section: </w:t>
      </w:r>
      <w:r>
        <w:t>Таблица 1 - строка 8</w:t>
      </w:r>
    </w:p>
    <w:p>
      <w:r>
        <w:rPr>
          <w:b/>
        </w:rPr>
        <w:t xml:space="preserve">New Value: </w:t>
      </w:r>
      <w:r>
        <w:t>Изменена строка: ['4.', 'Миграция сервиса электронной почты с платформы Microsoft Exchange на платформу VK WorkMail', 'В рамках реализации сертификата на внедрение VK WorkMail проведено установочное совещание с представителями правообладателя и партнера, сформирована проектная команда и матрица коммуникаций.\nВыполнена подготовка инфраструктуры для начала установки VK WorkMail.\nВыполнена первичная установка и настройка VK WorkMail и базовая интеграция в части бесшовного сопряжения со службой ка...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7: Изменено</w:t>
      </w:r>
    </w:p>
    <w:p>
      <w:r>
        <w:rPr>
          <w:b/>
        </w:rPr>
        <w:t xml:space="preserve">Location: </w:t>
      </w:r>
      <w:r>
        <w:t>Таблица</w:t>
      </w:r>
      <w:r>
        <w:t xml:space="preserve"> | </w:t>
      </w:r>
      <w:r>
        <w:rPr>
          <w:b/>
        </w:rPr>
        <w:t xml:space="preserve">Section: </w:t>
      </w:r>
      <w:r>
        <w:t>Таблица 1 - строка 9</w:t>
      </w:r>
    </w:p>
    <w:p>
      <w:r>
        <w:rPr>
          <w:b/>
        </w:rPr>
        <w:t xml:space="preserve">New Value: </w:t>
      </w:r>
      <w:r>
        <w:t>Изменена строка: ['5.', 'Импортозамещение программного обеспечения АРМ', 'По состоянию на 17.09.2025 на Ред ОС переведено 4397 (+11), что составляет 79% (+0%) из общего кол-ва АРМ Общества (5544).\nМиграция основного объема АРМ выполнена. Остающиеся рабочие места имеют нестандартную конфигурацию или входят в сегмент диспетчерского управления, ведется точечная проработка вариантов решений.', ''] → ['5.', 'Импортозамещение программного обеспечения АРМ', 'По состоянию на 24.09.2025 на Ред ОС переве...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8: Изменено</w:t>
      </w:r>
    </w:p>
    <w:p>
      <w:r>
        <w:rPr>
          <w:b/>
        </w:rPr>
        <w:t xml:space="preserve">Location: </w:t>
      </w:r>
      <w:r>
        <w:t>Таблица</w:t>
      </w:r>
      <w:r>
        <w:t xml:space="preserve"> | </w:t>
      </w:r>
      <w:r>
        <w:rPr>
          <w:b/>
        </w:rPr>
        <w:t xml:space="preserve">Section: </w:t>
      </w:r>
      <w:r>
        <w:t>Таблица 1 - строка 11</w:t>
      </w:r>
    </w:p>
    <w:p>
      <w:r>
        <w:rPr>
          <w:b/>
        </w:rPr>
        <w:t xml:space="preserve">New Value: </w:t>
      </w:r>
      <w:r>
        <w:t>Изменена строка: ['7.', 'Создание раздела о техническом состоянии и результатах диагностических обследований объектов переработки УВС в ССД Инфотех', '17.10.2024 получено письмо АО ГД от 17.10.2024 № 05/2691 о завершении работ по загрузке данных по объектам ремонта в «АРМ – ТО на ГПЗ» и о необходимости проведения проверки загруженных данных. В Обществе организована работа по проверке данных. По результатам проверки филиалами данных в "АРМ - ТО на ГПЗ" 09.04.2025 письмом №ГП/22/05136 в адрес АО "...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9: Изменено</w:t>
      </w:r>
    </w:p>
    <w:p>
      <w:r>
        <w:rPr>
          <w:b/>
        </w:rPr>
        <w:t xml:space="preserve">Location: </w:t>
      </w:r>
      <w:r>
        <w:t>Таблица</w:t>
      </w:r>
      <w:r>
        <w:t xml:space="preserve"> | </w:t>
      </w:r>
      <w:r>
        <w:rPr>
          <w:b/>
        </w:rPr>
        <w:t xml:space="preserve">Section: </w:t>
      </w:r>
      <w:r>
        <w:t>Таблица 1 - строка 12</w:t>
      </w:r>
    </w:p>
    <w:p>
      <w:r>
        <w:rPr>
          <w:b/>
        </w:rPr>
        <w:t xml:space="preserve">New Value: </w:t>
      </w:r>
      <w:r>
        <w:t>Изменена строка: ['8.', 'Участие в проекте создания Единой цифровой платформы диагностики, технического состояния и ремонта (ЕЦП ДТОиР)', 'Плановые сроки начала ОЭ - 01.04.2025. По вопросу подписания Обществом протокола с ГЦПС по иерархической структуре объектов ремонта в отношении пункта протокола с ГЦПС о привлечении проектной команды для приведения всех объектов ремонта Общества к иерархической структуре ЕЦП ДТОиР, необходимо выделение дополнительного финансирования на указанные работы (на ра...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10: Изменено</w:t>
      </w:r>
    </w:p>
    <w:p>
      <w:r>
        <w:rPr>
          <w:b/>
        </w:rPr>
        <w:t xml:space="preserve">Location: </w:t>
      </w:r>
      <w:r>
        <w:t>Таблица</w:t>
      </w:r>
      <w:r>
        <w:t xml:space="preserve"> | </w:t>
      </w:r>
      <w:r>
        <w:rPr>
          <w:b/>
        </w:rPr>
        <w:t xml:space="preserve">Section: </w:t>
      </w:r>
      <w:r>
        <w:t>Таблица 1 - строка 13</w:t>
      </w:r>
    </w:p>
    <w:p>
      <w:r>
        <w:rPr>
          <w:b/>
        </w:rPr>
        <w:t xml:space="preserve">New Value: </w:t>
      </w:r>
      <w:r>
        <w:t>Изменена строка: ['9.', 'Настройка интеграционного взаимодействия между имитационно-аналитическим комплексом (ИАК) и ДУ ИУС П Переработка', 'Получено письмо от НИИГЭ № 18/548 от 22.05.2025 "Об обучении ИАК", предварительные даты обучения 6-8 августа, место проведения - в офисе НИИГЭ в Москве. ПДУ формирует списки работников для обучения, от СИУС направлены предложениям по двум сотрудникам (Т.И. Дрокина, А.И. Шаповалов).\n19.06 проведено совещание с участием ПДУ, ЗПКТ, УТЖУ, НИИГЭ, по результатам...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11: Изменено</w:t>
      </w:r>
    </w:p>
    <w:p>
      <w:r>
        <w:rPr>
          <w:b/>
        </w:rPr>
        <w:t xml:space="preserve">Location: </w:t>
      </w:r>
      <w:r>
        <w:t>Таблица</w:t>
      </w:r>
      <w:r>
        <w:t xml:space="preserve"> | </w:t>
      </w:r>
      <w:r>
        <w:rPr>
          <w:b/>
        </w:rPr>
        <w:t xml:space="preserve">Section: </w:t>
      </w:r>
      <w:r>
        <w:t>Таблица 1 - строка 15</w:t>
      </w:r>
    </w:p>
    <w:p>
      <w:r>
        <w:rPr>
          <w:b/>
        </w:rPr>
        <w:t xml:space="preserve">New Value: </w:t>
      </w:r>
      <w:r>
        <w:t>Изменена строка: ['11.', 'Участие в эксперименте по внедрению системы дистанционного контроля промышленной безопасности', 'В период с 10 по 31 июля проведены предварительные испытания в соответствии с программой и методикой испытаний, с имитацией передачи данных из СДК ПБ с уровня Сургутского ЗСК на уровень Администрации ПАО «Газпром» и далее в Ростехнадзор. Подготовлены проекты акта и протокола проведения предварительных испытаний. 12.08.2025 проведен ВКС с Д353 по текущему статусу проекта и по...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12: Изменено</w:t>
      </w:r>
    </w:p>
    <w:p>
      <w:r>
        <w:rPr>
          <w:b/>
        </w:rPr>
        <w:t xml:space="preserve">Location: </w:t>
      </w:r>
      <w:r>
        <w:t>Таблица</w:t>
      </w:r>
      <w:r>
        <w:t xml:space="preserve"> | </w:t>
      </w:r>
      <w:r>
        <w:rPr>
          <w:b/>
        </w:rPr>
        <w:t xml:space="preserve">Section: </w:t>
      </w:r>
      <w:r>
        <w:t>Таблица 1 - строка 16</w:t>
      </w:r>
    </w:p>
    <w:p>
      <w:r>
        <w:rPr>
          <w:b/>
        </w:rPr>
        <w:t xml:space="preserve">New Value: </w:t>
      </w:r>
      <w:r>
        <w:t>Изменена строка: ['12.', 'Интеграционное тестирование ИУС ПРУВ и КС БУиРГ', '25.04.25 состоялось установочное совещание по вопросам изменений ИУС ПРУВ и интеграционному тестированию ИУС ПРУВ и КС БУиРГ (1С). Организаторы: ООО «Газпром информ» и разработчик КС БУиРГ «Аксиома-софт», участники: Д314, Д918, Д312, дочерние общества, обсуждали: 1. изменения в формировании ТОРГ-12 и счетов-фактур, 2. интеграционное тестирование ИУС ПРУВ и КС БУиРГ. Принятые решения: ДО с 28.04 подготовить набор данных ...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13: Изменено</w:t>
      </w:r>
    </w:p>
    <w:p>
      <w:r>
        <w:rPr>
          <w:b/>
        </w:rPr>
        <w:t xml:space="preserve">Location: </w:t>
      </w:r>
      <w:r>
        <w:t>Таблица</w:t>
      </w:r>
      <w:r>
        <w:t xml:space="preserve"> | </w:t>
      </w:r>
      <w:r>
        <w:rPr>
          <w:b/>
        </w:rPr>
        <w:t xml:space="preserve">Section: </w:t>
      </w:r>
      <w:r>
        <w:t>Таблица 1 - строка 17</w:t>
      </w:r>
    </w:p>
    <w:p>
      <w:r>
        <w:rPr>
          <w:b/>
        </w:rPr>
        <w:t xml:space="preserve">New Value: </w:t>
      </w:r>
      <w:r>
        <w:t>Изменена строка: ['13.', 'Импортозамещение АРМ Налива', 'В период с 19.05 по 26.05 продемонстрирован функционал АРМ "Налива" на примере Сургутского ЗСК (расширенный функционал) для принятия решения по варианту импортозамещения (реализация в составе ИУС П, локальная разработка под РЕД ОС). В рамках демонстрации отмечена возможность автономного оформления налива в ж/д цистерны как в случае отсутствия доступа к ИУС П Переработка (необходимая информация будет передана после возобновления доступа), т...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14: Изменено</w:t>
      </w:r>
    </w:p>
    <w:p>
      <w:r>
        <w:rPr>
          <w:b/>
        </w:rPr>
        <w:t xml:space="preserve">Location: </w:t>
      </w:r>
      <w:r>
        <w:t>metadata</w:t>
      </w:r>
      <w:r>
        <w:t xml:space="preserve"> | </w:t>
      </w:r>
      <w:r>
        <w:rPr>
          <w:b/>
        </w:rPr>
        <w:t xml:space="preserve">Section: </w:t>
      </w:r>
      <w:r>
        <w:t>Метаданные</w:t>
      </w:r>
    </w:p>
    <w:p>
      <w:r>
        <w:rPr>
          <w:b/>
        </w:rPr>
        <w:t xml:space="preserve">New Value: </w:t>
      </w:r>
      <w:r>
        <w:t>Изменена дата модификации: 2025-10-06T05:36:00+00:00 → 2025-10-06T05:27:00+00:00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1"/>
      </w:pPr>
      <w:r>
        <w:t>Analysis Metadata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Comparison ID</w:t>
            </w:r>
          </w:p>
        </w:tc>
        <w:tc>
          <w:tcPr>
            <w:tcW w:type="dxa" w:w="4320"/>
          </w:tcPr>
          <w:p>
            <w:r>
              <w:t>104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Base Document ID</w:t>
            </w:r>
          </w:p>
        </w:tc>
        <w:tc>
          <w:tcPr>
            <w:tcW w:type="dxa" w:w="4320"/>
          </w:tcPr>
          <w:p>
            <w:r>
              <w:t>113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Compared Document ID</w:t>
            </w:r>
          </w:p>
        </w:tc>
        <w:tc>
          <w:tcPr>
            <w:tcW w:type="dxa" w:w="4320"/>
          </w:tcPr>
          <w:p>
            <w:r>
              <w:t>114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Status</w:t>
            </w:r>
          </w:p>
        </w:tc>
        <w:tc>
          <w:tcPr>
            <w:tcW w:type="dxa" w:w="4320"/>
          </w:tcPr>
          <w:p>
            <w:r>
              <w:t>Завершено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Created Date</w:t>
            </w:r>
          </w:p>
        </w:tc>
        <w:tc>
          <w:tcPr>
            <w:tcW w:type="dxa" w:w="4320"/>
          </w:tcPr>
          <w:p>
            <w:r>
              <w:t>2025-10-06 05:57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Completed Date</w:t>
            </w:r>
          </w:p>
        </w:tc>
        <w:tc>
          <w:tcPr>
            <w:tcW w:type="dxa" w:w="4320"/>
          </w:tcPr>
          <w:p>
            <w:r>
              <w:t>2025-10-06 05:57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