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239286F0" w14:textId="77777777" w:rsidTr="009E490C">
        <w:trPr>
          <w:trHeight w:val="2142"/>
        </w:trPr>
        <w:tc>
          <w:tcPr>
            <w:tcW w:w="8363" w:type="dxa"/>
          </w:tcPr>
          <w:p w14:paraId="535EE315" w14:textId="7621DAC6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 xml:space="preserve"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A3A900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ынақ зертханасы</w:t>
            </w:r>
          </w:p>
          <w:p w14:paraId="33B3DF2B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Алматы қ.,  Турксиб ауданы, Остроумов көш., 50А үй</w:t>
            </w:r>
          </w:p>
          <w:p w14:paraId="168535E3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+7 777 231 70 74, +7 700 992 05 59</w:t>
            </w:r>
          </w:p>
          <w:p w14:paraId="0F7100F6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 xml:space="preserve"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kz</w:t>
            </w:r>
          </w:p>
          <w:p w14:paraId="7D3E9962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58F3165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2022 ж. 25 шілде 2022 ж</w:t>
            </w:r>
          </w:p>
          <w:p w14:paraId="4166E601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25 шілде 2027 дейін</w:t>
            </w:r>
          </w:p>
        </w:tc>
      </w:tr>
    </w:tbl>
    <w:p w14:paraId="474F5F1B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B00784F" w14:textId="0E1CC952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 xml:space="preserve">ПРОТОКОЛ</w:t>
      </w:r>
      <w:r>
        <w:rPr>
          <w:rFonts w:ascii="Times New Roman" w:hAnsi="Times New Roman"/>
          <w:bCs/>
          <w:i/>
        </w:rPr>
        <w:t xml:space="preserve"> № 1004-НАП</w:t>
      </w:r>
    </w:p>
    <w:p w14:paraId="6C143EF2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 xml:space="preserve">еңбек өрдісінің қауырттылық көрсеткіштері бойынша еңбек жағдайын бағалау</w:t>
      </w:r>
    </w:p>
    <w:p w14:paraId="5FBFB85B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 xml:space="preserve">оценки условий труда по показателям напряженности трудового процесса</w:t>
      </w:r>
    </w:p>
    <w:p w14:paraId="5910715F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 xml:space="preserve">                                        </w:t>
      </w:r>
    </w:p>
    <w:p w14:paraId="66DA1C15" w14:textId="44960F8E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 xml:space="preserve"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(наименование и адрес заказчика):</w:t>
      </w:r>
      <w:r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 ТОО «KazEcoFood», Алманиская обл, Карасайский район, село Кокозек, улица Несибели, 715</w:t>
      </w:r>
    </w:p>
    <w:p w14:paraId="587431E9" w14:textId="1D49BDA5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 xml:space="preserve"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(место проведения оценки)</w:t>
      </w:r>
      <w:r w:rsidRPr="00143E82">
        <w:rPr>
          <w:rFonts w:ascii="Times New Roman" w:hAnsi="Times New Roman"/>
          <w:i/>
          <w:color w:val="000000"/>
        </w:rPr>
        <w:t xml:space="preserve"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Административно – управленческий персонал</w:t>
      </w:r>
    </w:p>
    <w:p w14:paraId="7CABA124" w14:textId="6F2BA828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 xml:space="preserve"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 xml:space="preserve"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 xml:space="preserve">должность</w:t>
      </w:r>
      <w:r w:rsidRPr="00143E82">
        <w:rPr>
          <w:rFonts w:ascii="Times New Roman" w:hAnsi="Times New Roman"/>
        </w:rPr>
        <w:t xml:space="preserve"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 xml:space="preserve">Управляющий производством</w:t>
      </w:r>
      <w:r>
        <w:t xml:space="preserve"> Директор</w:t>
      </w:r>
    </w:p>
    <w:p w14:paraId="5F51D8B0" w14:textId="6581F6F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 xml:space="preserve"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 xml:space="preserve"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  <w:r>
        <w:t xml:space="preserve"> «10» апреля 2026 г.</w:t>
      </w:r>
    </w:p>
    <w:p w14:paraId="61F2C674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 xml:space="preserve"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(краткое описание выполняемой работы</w:t>
      </w:r>
      <w:r w:rsidRPr="00143E82">
        <w:rPr>
          <w:rFonts w:ascii="Times New Roman" w:hAnsi="Times New Roman"/>
        </w:rPr>
        <w:t xml:space="preserve">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самостоятельно осуществлять трудовую деятельность в рамках предоставленных полномочий (нести полную ответственность за результаты своей работы).</w:t>
      </w:r>
    </w:p>
    <w:p w14:paraId="39B44D46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 xml:space="preserve">(</w:t>
      </w:r>
      <w:r w:rsidRPr="00143E82">
        <w:rPr>
          <w:rFonts w:ascii="Times New Roman" w:hAnsi="Times New Roman"/>
          <w:i/>
        </w:rPr>
        <w:t xml:space="preserve">Результаты оценки условий труда по показателям напряженности трудового процесса):</w:t>
      </w:r>
    </w:p>
    <w:p w14:paraId="550536F1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0BF2BE23" w14:textId="77777777" w:rsidTr="009E490C">
        <w:tc>
          <w:tcPr>
            <w:tcW w:w="1213" w:type="dxa"/>
            <w:vMerge w:val="restart"/>
            <w:vAlign w:val="center"/>
          </w:tcPr>
          <w:p w14:paraId="4419A47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 xml:space="preserve"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 xml:space="preserve"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w="1307" w:type="dxa"/>
            <w:vMerge w:val="restart"/>
            <w:vAlign w:val="center"/>
          </w:tcPr>
          <w:p w14:paraId="26C6B50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 xml:space="preserve"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01AD06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барысының қауырттылығының көрсеткіштері</w:t>
            </w:r>
          </w:p>
          <w:p w14:paraId="0FBA3F5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71B9A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9033AC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 xml:space="preserve"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лассы условий труда)</w:t>
            </w:r>
          </w:p>
        </w:tc>
      </w:tr>
      <w:tr w:rsidR="0073758C" w:rsidRPr="00F96314" w14:paraId="49E256B1" w14:textId="77777777" w:rsidTr="009E490C">
        <w:tc>
          <w:tcPr>
            <w:tcW w:w="1213" w:type="dxa"/>
            <w:vMerge/>
          </w:tcPr>
          <w:p w14:paraId="7A74F01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2BCF7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2C1EC4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493467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1037D9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қолайлы</w:t>
            </w:r>
          </w:p>
          <w:p w14:paraId="2DF566A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оптималь-ный</w:t>
            </w:r>
          </w:p>
        </w:tc>
        <w:tc>
          <w:tcPr>
            <w:tcW w:w="992" w:type="dxa"/>
          </w:tcPr>
          <w:p w14:paraId="3A6F6D5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FC221D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рұқсат етілген</w:t>
            </w:r>
          </w:p>
          <w:p w14:paraId="3599AF7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допустимый</w:t>
            </w:r>
          </w:p>
        </w:tc>
        <w:tc>
          <w:tcPr>
            <w:tcW w:w="961" w:type="dxa"/>
          </w:tcPr>
          <w:p w14:paraId="63EC569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CC1F4A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зиянды</w:t>
            </w:r>
          </w:p>
          <w:p w14:paraId="37D4A8A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вредный</w:t>
            </w:r>
          </w:p>
        </w:tc>
        <w:tc>
          <w:tcPr>
            <w:tcW w:w="992" w:type="dxa"/>
          </w:tcPr>
          <w:p w14:paraId="7456E8C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52E146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зиянды</w:t>
            </w:r>
          </w:p>
          <w:p w14:paraId="13D0BCA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вредный</w:t>
            </w:r>
          </w:p>
        </w:tc>
      </w:tr>
      <w:tr w:rsidR="0073758C" w:rsidRPr="00F96314" w14:paraId="06DC9794" w14:textId="77777777" w:rsidTr="009E490C">
        <w:tc>
          <w:tcPr>
            <w:tcW w:w="1213" w:type="dxa"/>
            <w:vMerge w:val="restart"/>
            <w:vAlign w:val="center"/>
          </w:tcPr>
          <w:p w14:paraId="0B24A017" w14:textId="48046FB2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01 001 001</w:t>
            </w:r>
          </w:p>
        </w:tc>
        <w:tc>
          <w:tcPr>
            <w:tcW w:w="1307" w:type="dxa"/>
            <w:vMerge w:val="restart"/>
            <w:vAlign w:val="center"/>
          </w:tcPr>
          <w:p w14:paraId="171E5964" w14:textId="44EB6185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Директор</w:t>
            </w:r>
          </w:p>
        </w:tc>
        <w:tc>
          <w:tcPr>
            <w:tcW w:w="8084" w:type="dxa"/>
            <w:gridSpan w:val="5"/>
          </w:tcPr>
          <w:p w14:paraId="02580C4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(Интеллектуальные нагрузки)</w:t>
            </w:r>
          </w:p>
        </w:tc>
      </w:tr>
      <w:tr w:rsidR="0073758C" w:rsidRPr="00F96314" w14:paraId="67EE33A9" w14:textId="77777777" w:rsidTr="009E490C">
        <w:trPr>
          <w:trHeight w:val="105"/>
        </w:trPr>
        <w:tc>
          <w:tcPr>
            <w:tcW w:w="1213" w:type="dxa"/>
            <w:vMerge/>
          </w:tcPr>
          <w:p w14:paraId="57AFC5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3FAEE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255A0F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 xml:space="preserve"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6FCED9B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0342C5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0C953DE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547480E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14825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304906B0" w14:textId="77777777" w:rsidTr="009E490C">
        <w:tc>
          <w:tcPr>
            <w:tcW w:w="1213" w:type="dxa"/>
            <w:vMerge/>
          </w:tcPr>
          <w:p w14:paraId="3840C9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740F4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7A2D5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 xml:space="preserve"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Восприятие сигналов и их оценка</w:t>
            </w:r>
          </w:p>
        </w:tc>
        <w:tc>
          <w:tcPr>
            <w:tcW w:w="1179" w:type="dxa"/>
          </w:tcPr>
          <w:p w14:paraId="752B59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1B172701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62400E6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4E766D3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64257430" w14:textId="77777777" w:rsidTr="009E490C">
        <w:tc>
          <w:tcPr>
            <w:tcW w:w="1213" w:type="dxa"/>
            <w:vMerge/>
          </w:tcPr>
          <w:p w14:paraId="7C9265C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56727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71C825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 xml:space="preserve"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A1824E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B4BCC1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25E16DF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54446DE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60381FB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29212A71" w14:textId="77777777" w:rsidTr="009E490C">
        <w:tc>
          <w:tcPr>
            <w:tcW w:w="1213" w:type="dxa"/>
            <w:vMerge/>
          </w:tcPr>
          <w:p w14:paraId="0BE744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4C431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B6A10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Характер выполняемой работы</w:t>
            </w:r>
          </w:p>
        </w:tc>
        <w:tc>
          <w:tcPr>
            <w:tcW w:w="1179" w:type="dxa"/>
          </w:tcPr>
          <w:p w14:paraId="334C2A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C0A9A4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0DCE7CB4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592B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06D9B98B" w14:textId="77777777" w:rsidTr="009E490C">
        <w:tc>
          <w:tcPr>
            <w:tcW w:w="1213" w:type="dxa"/>
            <w:vMerge/>
          </w:tcPr>
          <w:p w14:paraId="786601E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63AE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717CB2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(Сенсорные нагрузки)</w:t>
            </w:r>
          </w:p>
        </w:tc>
      </w:tr>
      <w:tr w:rsidR="000E6528" w:rsidRPr="00F96314" w14:paraId="421F7DBE" w14:textId="77777777" w:rsidTr="009E490C">
        <w:tc>
          <w:tcPr>
            <w:tcW w:w="1213" w:type="dxa"/>
            <w:vMerge/>
          </w:tcPr>
          <w:p w14:paraId="69AFAE3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BB27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EB44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Длительность сосредоточенного наблюдения</w:t>
            </w:r>
          </w:p>
        </w:tc>
        <w:tc>
          <w:tcPr>
            <w:tcW w:w="1179" w:type="dxa"/>
          </w:tcPr>
          <w:p w14:paraId="77B0094A" w14:textId="2A85CEB1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7CEE3906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29EBEE36" w14:textId="5A0E8EF1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1E52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55D48B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BC68C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150D81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D3D5ED4" w14:textId="77777777" w:rsidTr="009E490C">
        <w:tc>
          <w:tcPr>
            <w:tcW w:w="1213" w:type="dxa"/>
            <w:vMerge/>
          </w:tcPr>
          <w:p w14:paraId="4D27C90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58C8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050327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A56B29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Плотность сигналов</w:t>
            </w:r>
          </w:p>
        </w:tc>
        <w:tc>
          <w:tcPr>
            <w:tcW w:w="1179" w:type="dxa"/>
          </w:tcPr>
          <w:p w14:paraId="4B0EAA11" w14:textId="6A5734D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0C9F2C24" w14:textId="7B8EA5D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516D0C0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5F72AC0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42B3DE7F" w14:textId="77777777" w:rsidTr="009E490C">
        <w:tc>
          <w:tcPr>
            <w:tcW w:w="1213" w:type="dxa"/>
            <w:vMerge/>
          </w:tcPr>
          <w:p w14:paraId="466BDB4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C750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6A7922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6B5D88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AFC2CC7" w14:textId="2E93F6F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2A7C1CD7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E55E062" w14:textId="766B3CBE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8DBFB5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004DC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10715C02" w14:textId="77777777" w:rsidTr="009E490C">
        <w:tc>
          <w:tcPr>
            <w:tcW w:w="1213" w:type="dxa"/>
            <w:vMerge/>
          </w:tcPr>
          <w:p w14:paraId="096B91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C7C26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7A7BB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05E98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C05D46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36B158F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AFD45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0A44FD5D" w14:textId="77777777" w:rsidTr="009E490C">
        <w:tc>
          <w:tcPr>
            <w:tcW w:w="1213" w:type="dxa"/>
            <w:vMerge/>
          </w:tcPr>
          <w:p w14:paraId="67E362C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50A8D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6AC7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Работа с оптическими приборами</w:t>
            </w:r>
          </w:p>
        </w:tc>
        <w:tc>
          <w:tcPr>
            <w:tcW w:w="1179" w:type="dxa"/>
          </w:tcPr>
          <w:p w14:paraId="09737F1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EDE90A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B6062E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BC045D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246C94CD" w14:textId="77777777" w:rsidTr="009E490C">
        <w:tc>
          <w:tcPr>
            <w:tcW w:w="1213" w:type="dxa"/>
            <w:vMerge/>
          </w:tcPr>
          <w:p w14:paraId="13B896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76662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3A396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Наблюдение за экранами видеотерминалов</w:t>
            </w:r>
          </w:p>
        </w:tc>
        <w:tc>
          <w:tcPr>
            <w:tcW w:w="1179" w:type="dxa"/>
          </w:tcPr>
          <w:p w14:paraId="6CB88CE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7F01DF7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5E6D3F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35D73D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317D7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0CA6CB7F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D9806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41F00C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18B09A" w14:textId="77777777" w:rsidTr="009E490C">
        <w:tc>
          <w:tcPr>
            <w:tcW w:w="1213" w:type="dxa"/>
            <w:vMerge/>
          </w:tcPr>
          <w:p w14:paraId="7495482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FDC52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82346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D2214B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Нагрузка на слуховой анализатор</w:t>
            </w:r>
          </w:p>
        </w:tc>
        <w:tc>
          <w:tcPr>
            <w:tcW w:w="1179" w:type="dxa"/>
          </w:tcPr>
          <w:p w14:paraId="5F815F29" w14:textId="3B4A2F9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012C87F5" w14:textId="281168A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468703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55A68A6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7C8E6CAB" w14:textId="77777777" w:rsidTr="009E490C">
        <w:tc>
          <w:tcPr>
            <w:tcW w:w="1213" w:type="dxa"/>
            <w:vMerge/>
          </w:tcPr>
          <w:p w14:paraId="5B3BECF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FFBF9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65CC3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 xml:space="preserve">сі</w:t>
            </w:r>
          </w:p>
          <w:p w14:paraId="1659057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Нагрузка на голосовой аппарат</w:t>
            </w:r>
          </w:p>
        </w:tc>
        <w:tc>
          <w:tcPr>
            <w:tcW w:w="1179" w:type="dxa"/>
          </w:tcPr>
          <w:p w14:paraId="7033A71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89EB7D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4BFF5E7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1ED8C1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35C7EBFD" w14:textId="77777777" w:rsidTr="009E490C">
        <w:tc>
          <w:tcPr>
            <w:tcW w:w="1213" w:type="dxa"/>
            <w:vMerge/>
          </w:tcPr>
          <w:p w14:paraId="7EEBCE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6225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451F2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(Эмоциональные нагрузки)</w:t>
            </w:r>
          </w:p>
        </w:tc>
      </w:tr>
      <w:tr w:rsidR="000E6528" w:rsidRPr="00F96314" w14:paraId="775FEFEE" w14:textId="77777777" w:rsidTr="009E490C">
        <w:tc>
          <w:tcPr>
            <w:tcW w:w="1213" w:type="dxa"/>
            <w:vMerge/>
          </w:tcPr>
          <w:p w14:paraId="51B508D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205E2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C97774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Өз қызметінің нәтижесі үшін жауапкершілік дәрежесі</w:t>
            </w:r>
          </w:p>
          <w:p w14:paraId="20F883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8CDD7C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BDBB3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0673B78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20558FC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D7909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4922E8A9" w14:textId="77777777" w:rsidTr="009E490C">
        <w:tc>
          <w:tcPr>
            <w:tcW w:w="1213" w:type="dxa"/>
            <w:vMerge/>
          </w:tcPr>
          <w:p w14:paraId="36847F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1AB16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1486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риска для собственной жизни</w:t>
            </w:r>
          </w:p>
        </w:tc>
        <w:tc>
          <w:tcPr>
            <w:tcW w:w="1179" w:type="dxa"/>
          </w:tcPr>
          <w:p w14:paraId="317C6EA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DAECD8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610408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3887B47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289E9B61" w14:textId="77777777" w:rsidTr="009E490C">
        <w:tc>
          <w:tcPr>
            <w:tcW w:w="1213" w:type="dxa"/>
            <w:vMerge/>
          </w:tcPr>
          <w:p w14:paraId="5B44746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32B1E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DF582F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646F3B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AFFA77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4CC7613B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EA03B4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79CE01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284E9C9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AD92C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49FB8D4" w14:textId="77777777" w:rsidTr="009E490C">
        <w:tc>
          <w:tcPr>
            <w:tcW w:w="1213" w:type="dxa"/>
            <w:vMerge/>
          </w:tcPr>
          <w:p w14:paraId="67BBB32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D3B92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71ED0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(Монотонность нагрузок)</w:t>
            </w:r>
          </w:p>
        </w:tc>
      </w:tr>
      <w:tr w:rsidR="000E6528" w:rsidRPr="00F96314" w14:paraId="3E2EF653" w14:textId="77777777" w:rsidTr="009E490C">
        <w:tc>
          <w:tcPr>
            <w:tcW w:w="1213" w:type="dxa"/>
            <w:vMerge/>
          </w:tcPr>
          <w:p w14:paraId="5E82843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162A3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5E2E5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12569F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35F345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66716D6" w14:textId="56D7213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E402E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15505F17" w14:textId="1621946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5CC2E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AE180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4DDD4F1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1A2AB09" w14:textId="77777777" w:rsidTr="009E490C">
        <w:tc>
          <w:tcPr>
            <w:tcW w:w="1213" w:type="dxa"/>
            <w:vMerge/>
          </w:tcPr>
          <w:p w14:paraId="2AAC9C0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E9A1A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EACAC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D72D31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191A0C0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74C322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612BB75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25438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19D1B8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3355FA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C38A0B1" w14:textId="77777777" w:rsidTr="009E490C">
        <w:tc>
          <w:tcPr>
            <w:tcW w:w="1213" w:type="dxa"/>
            <w:vMerge/>
          </w:tcPr>
          <w:p w14:paraId="288842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64492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5669E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62A9B5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Время активных действий</w:t>
            </w:r>
          </w:p>
        </w:tc>
        <w:tc>
          <w:tcPr>
            <w:tcW w:w="1179" w:type="dxa"/>
          </w:tcPr>
          <w:p w14:paraId="0B9718B4" w14:textId="29CFEA2A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3E9B63AB" w14:textId="285709F4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6A4B6C6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A8A06E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15E919ED" w14:textId="77777777" w:rsidTr="009E490C">
        <w:tc>
          <w:tcPr>
            <w:tcW w:w="1213" w:type="dxa"/>
            <w:vMerge/>
          </w:tcPr>
          <w:p w14:paraId="3379840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B300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FE3F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Монотонность производственной обстановки</w:t>
            </w:r>
          </w:p>
        </w:tc>
        <w:tc>
          <w:tcPr>
            <w:tcW w:w="1179" w:type="dxa"/>
          </w:tcPr>
          <w:p w14:paraId="7B3359E7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CD526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40274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B8D3CB" w14:textId="77777777" w:rsidR="000E6528" w:rsidRPr="00F96314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6A1EC5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CF5688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5DB8CEF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D0BD8F0" w14:textId="77777777" w:rsidTr="009E490C">
        <w:tc>
          <w:tcPr>
            <w:tcW w:w="1213" w:type="dxa"/>
            <w:vMerge/>
          </w:tcPr>
          <w:p w14:paraId="2A94490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C35B2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8CC26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(Режим работы)</w:t>
            </w:r>
          </w:p>
        </w:tc>
      </w:tr>
      <w:tr w:rsidR="000E6528" w:rsidRPr="00F96314" w14:paraId="38C9CD9C" w14:textId="77777777" w:rsidTr="009E490C">
        <w:tc>
          <w:tcPr>
            <w:tcW w:w="1213" w:type="dxa"/>
            <w:vMerge/>
          </w:tcPr>
          <w:p w14:paraId="7A8E6D5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069B9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8B0396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515594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Фактическая продолжительность рабочего дня</w:t>
            </w:r>
          </w:p>
        </w:tc>
        <w:tc>
          <w:tcPr>
            <w:tcW w:w="1179" w:type="dxa"/>
          </w:tcPr>
          <w:p w14:paraId="2F0EACB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104E3F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AA3B6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4B5622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D83C23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02BFA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8F6BE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2F2BA79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3F661FC" w14:textId="77777777" w:rsidTr="009E490C">
        <w:tc>
          <w:tcPr>
            <w:tcW w:w="1213" w:type="dxa"/>
            <w:vMerge/>
          </w:tcPr>
          <w:p w14:paraId="30E1AD8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CA84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4E1E79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FF404F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Сменность работы</w:t>
            </w:r>
          </w:p>
        </w:tc>
        <w:tc>
          <w:tcPr>
            <w:tcW w:w="1179" w:type="dxa"/>
          </w:tcPr>
          <w:p w14:paraId="3F6E4421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43870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44AF3B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A734A4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6D963DFD" w14:textId="77777777" w:rsidTr="009E490C">
        <w:tc>
          <w:tcPr>
            <w:tcW w:w="1213" w:type="dxa"/>
            <w:vMerge/>
          </w:tcPr>
          <w:p w14:paraId="5E19DD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57741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0CE4E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Наличие регламентированных перерывов</w:t>
            </w:r>
          </w:p>
        </w:tc>
        <w:tc>
          <w:tcPr>
            <w:tcW w:w="1179" w:type="dxa"/>
          </w:tcPr>
          <w:p w14:paraId="10B6504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3D319B6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32313A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3B5128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3495B03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745441F1" w14:textId="77777777" w:rsidTr="009E490C">
        <w:tc>
          <w:tcPr>
            <w:tcW w:w="6480" w:type="dxa"/>
            <w:gridSpan w:val="3"/>
          </w:tcPr>
          <w:p w14:paraId="37D51776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Көрсеткіштер саны</w:t>
            </w:r>
          </w:p>
          <w:p w14:paraId="04F1C9C9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(Количество показателей в каждом классе)</w:t>
            </w:r>
          </w:p>
        </w:tc>
        <w:tc>
          <w:tcPr>
            <w:tcW w:w="1179" w:type="dxa"/>
          </w:tcPr>
          <w:p w14:paraId="4AD6D52C" w14:textId="1F5EB86B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4</w:t>
            </w:r>
          </w:p>
        </w:tc>
        <w:tc>
          <w:tcPr>
            <w:tcW w:w="992" w:type="dxa"/>
          </w:tcPr>
          <w:p w14:paraId="2EBCD8D2" w14:textId="71C7CD08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18</w:t>
            </w:r>
          </w:p>
        </w:tc>
        <w:tc>
          <w:tcPr>
            <w:tcW w:w="961" w:type="dxa"/>
          </w:tcPr>
          <w:p w14:paraId="1DD6AFF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5029F2C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/>
            </w:r>
          </w:p>
        </w:tc>
      </w:tr>
      <w:tr w:rsidR="000E6528" w:rsidRPr="00F96314" w14:paraId="0C290975" w14:textId="77777777" w:rsidTr="009E490C">
        <w:tc>
          <w:tcPr>
            <w:tcW w:w="6480" w:type="dxa"/>
            <w:gridSpan w:val="3"/>
          </w:tcPr>
          <w:p w14:paraId="5F729F7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бағалау</w:t>
            </w:r>
          </w:p>
          <w:p w14:paraId="4B5CFEEF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9ACFB14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 xml:space="preserve">2 класс – Допустимый.</w:t>
            </w:r>
          </w:p>
        </w:tc>
      </w:tr>
    </w:tbl>
    <w:p w14:paraId="1D5C8328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1204B1C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EEE1FC7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 xml:space="preserve">Зертхана маманы</w:t>
      </w:r>
    </w:p>
    <w:p w14:paraId="2045EE63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 xml:space="preserve"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Специалист лаборатории</w:t>
      </w:r>
    </w:p>
    <w:p w14:paraId="35D709C8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kk-KZ"/>
        </w:rPr>
        <w:t xml:space="preserve">Исаева А.В.</w:t>
      </w:r>
    </w:p>
    <w:p w14:paraId="159F11E1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127D9E83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836BCC9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 xml:space="preserve">Представитель организации</w:t>
      </w:r>
      <w:r>
        <w:rPr>
          <w:rFonts w:ascii="Times New Roman" w:hAnsi="Times New Roman"/>
          <w:i/>
          <w:sz w:val="24"/>
          <w:szCs w:val="24"/>
        </w:rPr>
        <w:t xml:space="preserve">:</w:t>
      </w:r>
    </w:p>
    <w:p w14:paraId="66F569DF" w14:textId="374679C4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Инженер по БиОТ</w:t>
      </w:r>
    </w:p>
    <w:p w14:paraId="61999109" w14:textId="7B7F53F1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Богачев А.И.</w:t>
      </w:r>
    </w:p>
    <w:p>
      <w:pPr>
        <w:spacing w:after="0" w:line="240" w:lineRule="auto"/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239286F0" w14:textId="77777777" w:rsidTr="009E490C">
        <w:trPr>
          <w:trHeight w:val="2142"/>
        </w:trPr>
        <w:tc>
          <w:tcPr>
            <w:tcW w:w="8363" w:type="dxa"/>
          </w:tcPr>
          <w:p w14:paraId="535EE315" w14:textId="7621DAC6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 xml:space="preserve"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A3A900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ынақ зертханасы</w:t>
            </w:r>
          </w:p>
          <w:p w14:paraId="33B3DF2B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Алматы қ.,  Турксиб ауданы, Остроумов көш., 50А үй</w:t>
            </w:r>
          </w:p>
          <w:p w14:paraId="168535E3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+7 777 231 70 74, +7 700 992 05 59</w:t>
            </w:r>
          </w:p>
          <w:p w14:paraId="0F7100F6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 xml:space="preserve"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kz</w:t>
            </w:r>
          </w:p>
          <w:p w14:paraId="7D3E9962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58F3165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2022 ж. 25 шілде 2022 ж</w:t>
            </w:r>
          </w:p>
          <w:p w14:paraId="4166E601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25 шілде 2027 дейін</w:t>
            </w:r>
          </w:p>
        </w:tc>
      </w:tr>
    </w:tbl>
    <w:p w14:paraId="474F5F1B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B00784F" w14:textId="0E1CC952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 xml:space="preserve">ПРОТОКОЛ</w:t>
      </w:r>
      <w:r>
        <w:rPr>
          <w:rFonts w:ascii="Times New Roman" w:hAnsi="Times New Roman"/>
          <w:bCs/>
          <w:i/>
        </w:rPr>
        <w:t xml:space="preserve"> № 1004-НАП</w:t>
      </w:r>
    </w:p>
    <w:p w14:paraId="6C143EF2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 xml:space="preserve">еңбек өрдісінің қауырттылық көрсеткіштері бойынша еңбек жағдайын бағалау</w:t>
      </w:r>
    </w:p>
    <w:p w14:paraId="5FBFB85B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 xml:space="preserve">оценки условий труда по показателям напряженности трудового процесса</w:t>
      </w:r>
    </w:p>
    <w:p w14:paraId="5910715F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 xml:space="preserve">                                        </w:t>
      </w:r>
    </w:p>
    <w:p w14:paraId="66DA1C15" w14:textId="44960F8E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 xml:space="preserve"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(наименование и адрес заказчика):</w:t>
      </w:r>
      <w:r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 ТОО «KazEcoFood», Алманиская обл, Карасайский район, село Кокозек, улица Несибели, 715</w:t>
      </w:r>
    </w:p>
    <w:p w14:paraId="587431E9" w14:textId="1D49BDA5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 xml:space="preserve"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(место проведения оценки)</w:t>
      </w:r>
      <w:r w:rsidRPr="00143E82">
        <w:rPr>
          <w:rFonts w:ascii="Times New Roman" w:hAnsi="Times New Roman"/>
          <w:i/>
          <w:color w:val="000000"/>
        </w:rPr>
        <w:t xml:space="preserve"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Административно – управленческий персонал</w:t>
      </w:r>
    </w:p>
    <w:p w14:paraId="7CABA124" w14:textId="6F2BA828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 xml:space="preserve"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 xml:space="preserve"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 xml:space="preserve">должность</w:t>
      </w:r>
      <w:r w:rsidRPr="00143E82">
        <w:rPr>
          <w:rFonts w:ascii="Times New Roman" w:hAnsi="Times New Roman"/>
        </w:rPr>
        <w:t xml:space="preserve"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 xml:space="preserve">Управляющий производством</w:t>
      </w:r>
      <w:r>
        <w:t xml:space="preserve"> Управляющий производством</w:t>
      </w:r>
    </w:p>
    <w:p w14:paraId="5F51D8B0" w14:textId="6581F6F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 xml:space="preserve"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 xml:space="preserve"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  <w:r>
        <w:t xml:space="preserve"> «10» апреля 2026 г.</w:t>
      </w:r>
    </w:p>
    <w:p w14:paraId="61F2C674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 xml:space="preserve"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(краткое описание выполняемой работы</w:t>
      </w:r>
      <w:r w:rsidRPr="00143E82">
        <w:rPr>
          <w:rFonts w:ascii="Times New Roman" w:hAnsi="Times New Roman"/>
        </w:rPr>
        <w:t xml:space="preserve">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самостоятельно осуществлять трудовую деятельность в рамках предоставленных полномочий (нести полную ответственность за результаты своей работы).</w:t>
      </w:r>
    </w:p>
    <w:p w14:paraId="39B44D46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 xml:space="preserve">(</w:t>
      </w:r>
      <w:r w:rsidRPr="00143E82">
        <w:rPr>
          <w:rFonts w:ascii="Times New Roman" w:hAnsi="Times New Roman"/>
          <w:i/>
        </w:rPr>
        <w:t xml:space="preserve">Результаты оценки условий труда по показателям напряженности трудового процесса):</w:t>
      </w:r>
    </w:p>
    <w:p w14:paraId="550536F1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0BF2BE23" w14:textId="77777777" w:rsidTr="009E490C">
        <w:tc>
          <w:tcPr>
            <w:tcW w:w="1213" w:type="dxa"/>
            <w:vMerge w:val="restart"/>
            <w:vAlign w:val="center"/>
          </w:tcPr>
          <w:p w14:paraId="4419A47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 xml:space="preserve"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 xml:space="preserve"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w="1307" w:type="dxa"/>
            <w:vMerge w:val="restart"/>
            <w:vAlign w:val="center"/>
          </w:tcPr>
          <w:p w14:paraId="26C6B50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 xml:space="preserve"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01AD06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барысының қауырттылығының көрсеткіштері</w:t>
            </w:r>
          </w:p>
          <w:p w14:paraId="0FBA3F5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71B9A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9033AC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 xml:space="preserve"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лассы условий труда)</w:t>
            </w:r>
          </w:p>
        </w:tc>
      </w:tr>
      <w:tr w:rsidR="0073758C" w:rsidRPr="00F96314" w14:paraId="49E256B1" w14:textId="77777777" w:rsidTr="009E490C">
        <w:tc>
          <w:tcPr>
            <w:tcW w:w="1213" w:type="dxa"/>
            <w:vMerge/>
          </w:tcPr>
          <w:p w14:paraId="7A74F01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2BCF7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2C1EC4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493467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1037D9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қолайлы</w:t>
            </w:r>
          </w:p>
          <w:p w14:paraId="2DF566A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оптималь-ный</w:t>
            </w:r>
          </w:p>
        </w:tc>
        <w:tc>
          <w:tcPr>
            <w:tcW w:w="992" w:type="dxa"/>
          </w:tcPr>
          <w:p w14:paraId="3A6F6D5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FC221D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рұқсат етілген</w:t>
            </w:r>
          </w:p>
          <w:p w14:paraId="3599AF7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допустимый</w:t>
            </w:r>
          </w:p>
        </w:tc>
        <w:tc>
          <w:tcPr>
            <w:tcW w:w="961" w:type="dxa"/>
          </w:tcPr>
          <w:p w14:paraId="63EC569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CC1F4A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зиянды</w:t>
            </w:r>
          </w:p>
          <w:p w14:paraId="37D4A8A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вредный</w:t>
            </w:r>
          </w:p>
        </w:tc>
        <w:tc>
          <w:tcPr>
            <w:tcW w:w="992" w:type="dxa"/>
          </w:tcPr>
          <w:p w14:paraId="7456E8C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52E146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зиянды</w:t>
            </w:r>
          </w:p>
          <w:p w14:paraId="13D0BCA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вредный</w:t>
            </w:r>
          </w:p>
        </w:tc>
      </w:tr>
      <w:tr w:rsidR="0073758C" w:rsidRPr="00F96314" w14:paraId="06DC9794" w14:textId="77777777" w:rsidTr="009E490C">
        <w:tc>
          <w:tcPr>
            <w:tcW w:w="1213" w:type="dxa"/>
            <w:vMerge w:val="restart"/>
            <w:vAlign w:val="center"/>
          </w:tcPr>
          <w:p w14:paraId="0B24A017" w14:textId="48046FB2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01 001 002</w:t>
            </w:r>
          </w:p>
        </w:tc>
        <w:tc>
          <w:tcPr>
            <w:tcW w:w="1307" w:type="dxa"/>
            <w:vMerge w:val="restart"/>
            <w:vAlign w:val="center"/>
          </w:tcPr>
          <w:p w14:paraId="171E5964" w14:textId="44EB6185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Управляющий производством</w:t>
            </w:r>
          </w:p>
        </w:tc>
        <w:tc>
          <w:tcPr>
            <w:tcW w:w="8084" w:type="dxa"/>
            <w:gridSpan w:val="5"/>
          </w:tcPr>
          <w:p w14:paraId="02580C4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(Интеллектуальные нагрузки)</w:t>
            </w:r>
          </w:p>
        </w:tc>
      </w:tr>
      <w:tr w:rsidR="0073758C" w:rsidRPr="00F96314" w14:paraId="67EE33A9" w14:textId="77777777" w:rsidTr="009E490C">
        <w:trPr>
          <w:trHeight w:val="105"/>
        </w:trPr>
        <w:tc>
          <w:tcPr>
            <w:tcW w:w="1213" w:type="dxa"/>
            <w:vMerge/>
          </w:tcPr>
          <w:p w14:paraId="57AFC5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3FAEE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255A0F" w14:textId="77777777" w:rsidR="0073758C" w:rsidRPr="008D2540" w:rsidRDefault="0073758C" w:rsidP="009E490C">
            <w:pPr>
              <w:pStyle w:val="aa"/>
              <w:numPr>
                <w:ilvl w:val="1"/>
                <w:numId w:val="35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 xml:space="preserve"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6FCED9B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0342C5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0C953DE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547480E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14825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304906B0" w14:textId="77777777" w:rsidTr="009E490C">
        <w:tc>
          <w:tcPr>
            <w:tcW w:w="1213" w:type="dxa"/>
            <w:vMerge/>
          </w:tcPr>
          <w:p w14:paraId="3840C9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740F4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7A2D5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 xml:space="preserve"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Восприятие сигналов и их оценка</w:t>
            </w:r>
          </w:p>
        </w:tc>
        <w:tc>
          <w:tcPr>
            <w:tcW w:w="1179" w:type="dxa"/>
          </w:tcPr>
          <w:p w14:paraId="752B59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1B172701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62400E6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4E766D3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64257430" w14:textId="77777777" w:rsidTr="009E490C">
        <w:tc>
          <w:tcPr>
            <w:tcW w:w="1213" w:type="dxa"/>
            <w:vMerge/>
          </w:tcPr>
          <w:p w14:paraId="7C9265C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56727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71C825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 xml:space="preserve"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A1824E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B4BCC1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25E16DF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54446DE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60381FB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29212A71" w14:textId="77777777" w:rsidTr="009E490C">
        <w:tc>
          <w:tcPr>
            <w:tcW w:w="1213" w:type="dxa"/>
            <w:vMerge/>
          </w:tcPr>
          <w:p w14:paraId="0BE744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4C431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B6A10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Характер выполняемой работы</w:t>
            </w:r>
          </w:p>
        </w:tc>
        <w:tc>
          <w:tcPr>
            <w:tcW w:w="1179" w:type="dxa"/>
          </w:tcPr>
          <w:p w14:paraId="334C2A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C0A9A4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0DCE7CB4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592B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06D9B98B" w14:textId="77777777" w:rsidTr="009E490C">
        <w:tc>
          <w:tcPr>
            <w:tcW w:w="1213" w:type="dxa"/>
            <w:vMerge/>
          </w:tcPr>
          <w:p w14:paraId="786601E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63AE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717CB2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(Сенсорные нагрузки)</w:t>
            </w:r>
          </w:p>
        </w:tc>
      </w:tr>
      <w:tr w:rsidR="000E6528" w:rsidRPr="00F96314" w14:paraId="421F7DBE" w14:textId="77777777" w:rsidTr="009E490C">
        <w:tc>
          <w:tcPr>
            <w:tcW w:w="1213" w:type="dxa"/>
            <w:vMerge/>
          </w:tcPr>
          <w:p w14:paraId="69AFAE3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BB27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EB44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Длительность сосредоточенного наблюдения</w:t>
            </w:r>
          </w:p>
        </w:tc>
        <w:tc>
          <w:tcPr>
            <w:tcW w:w="1179" w:type="dxa"/>
          </w:tcPr>
          <w:p w14:paraId="77B0094A" w14:textId="2A85CEB1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7CEE3906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29EBEE36" w14:textId="5A0E8EF1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1E52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55D48B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BC68C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150D81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D3D5ED4" w14:textId="77777777" w:rsidTr="009E490C">
        <w:tc>
          <w:tcPr>
            <w:tcW w:w="1213" w:type="dxa"/>
            <w:vMerge/>
          </w:tcPr>
          <w:p w14:paraId="4D27C90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58C8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050327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A56B29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Плотность сигналов</w:t>
            </w:r>
          </w:p>
        </w:tc>
        <w:tc>
          <w:tcPr>
            <w:tcW w:w="1179" w:type="dxa"/>
          </w:tcPr>
          <w:p w14:paraId="4B0EAA11" w14:textId="6A5734D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0C9F2C24" w14:textId="7B8EA5D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516D0C0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5F72AC0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42B3DE7F" w14:textId="77777777" w:rsidTr="009E490C">
        <w:tc>
          <w:tcPr>
            <w:tcW w:w="1213" w:type="dxa"/>
            <w:vMerge/>
          </w:tcPr>
          <w:p w14:paraId="466BDB4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C750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6A7922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6B5D88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AFC2CC7" w14:textId="2E93F6F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2A7C1CD7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E55E062" w14:textId="766B3CBE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8DBFB5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004DC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10715C02" w14:textId="77777777" w:rsidTr="009E490C">
        <w:tc>
          <w:tcPr>
            <w:tcW w:w="1213" w:type="dxa"/>
            <w:vMerge/>
          </w:tcPr>
          <w:p w14:paraId="096B91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C7C26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7A7BB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05E98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C05D46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36B158F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AFD45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0A44FD5D" w14:textId="77777777" w:rsidTr="009E490C">
        <w:tc>
          <w:tcPr>
            <w:tcW w:w="1213" w:type="dxa"/>
            <w:vMerge/>
          </w:tcPr>
          <w:p w14:paraId="67E362C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50A8D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6AC7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Работа с оптическими приборами</w:t>
            </w:r>
          </w:p>
        </w:tc>
        <w:tc>
          <w:tcPr>
            <w:tcW w:w="1179" w:type="dxa"/>
          </w:tcPr>
          <w:p w14:paraId="09737F1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EDE90A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B6062E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BC045D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246C94CD" w14:textId="77777777" w:rsidTr="009E490C">
        <w:tc>
          <w:tcPr>
            <w:tcW w:w="1213" w:type="dxa"/>
            <w:vMerge/>
          </w:tcPr>
          <w:p w14:paraId="13B896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76662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3A396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Наблюдение за экранами видеотерминалов</w:t>
            </w:r>
          </w:p>
        </w:tc>
        <w:tc>
          <w:tcPr>
            <w:tcW w:w="1179" w:type="dxa"/>
          </w:tcPr>
          <w:p w14:paraId="6CB88CE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7F01DF7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5E6D3F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35D73D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317D7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0CA6CB7F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D9806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41F00C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18B09A" w14:textId="77777777" w:rsidTr="009E490C">
        <w:tc>
          <w:tcPr>
            <w:tcW w:w="1213" w:type="dxa"/>
            <w:vMerge/>
          </w:tcPr>
          <w:p w14:paraId="7495482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FDC52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82346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D2214B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Нагрузка на слуховой анализатор</w:t>
            </w:r>
          </w:p>
        </w:tc>
        <w:tc>
          <w:tcPr>
            <w:tcW w:w="1179" w:type="dxa"/>
          </w:tcPr>
          <w:p w14:paraId="5F815F29" w14:textId="3B4A2F9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012C87F5" w14:textId="281168A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468703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55A68A6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7C8E6CAB" w14:textId="77777777" w:rsidTr="009E490C">
        <w:tc>
          <w:tcPr>
            <w:tcW w:w="1213" w:type="dxa"/>
            <w:vMerge/>
          </w:tcPr>
          <w:p w14:paraId="5B3BECF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FFBF9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65CC3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 xml:space="preserve">сі</w:t>
            </w:r>
          </w:p>
          <w:p w14:paraId="1659057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Нагрузка на голосовой аппарат</w:t>
            </w:r>
          </w:p>
        </w:tc>
        <w:tc>
          <w:tcPr>
            <w:tcW w:w="1179" w:type="dxa"/>
          </w:tcPr>
          <w:p w14:paraId="7033A71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89EB7D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4BFF5E7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1ED8C1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35C7EBFD" w14:textId="77777777" w:rsidTr="009E490C">
        <w:tc>
          <w:tcPr>
            <w:tcW w:w="1213" w:type="dxa"/>
            <w:vMerge/>
          </w:tcPr>
          <w:p w14:paraId="7EEBCE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6225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451F2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(Эмоциональные нагрузки)</w:t>
            </w:r>
          </w:p>
        </w:tc>
      </w:tr>
      <w:tr w:rsidR="000E6528" w:rsidRPr="00F96314" w14:paraId="775FEFEE" w14:textId="77777777" w:rsidTr="009E490C">
        <w:tc>
          <w:tcPr>
            <w:tcW w:w="1213" w:type="dxa"/>
            <w:vMerge/>
          </w:tcPr>
          <w:p w14:paraId="51B508D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205E2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C97774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Өз қызметінің нәтижесі үшін жауапкершілік дәрежесі</w:t>
            </w:r>
          </w:p>
          <w:p w14:paraId="20F883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8CDD7C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BDBB3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0673B78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20558FC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D7909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4922E8A9" w14:textId="77777777" w:rsidTr="009E490C">
        <w:tc>
          <w:tcPr>
            <w:tcW w:w="1213" w:type="dxa"/>
            <w:vMerge/>
          </w:tcPr>
          <w:p w14:paraId="36847F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1AB16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1486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риска для собственной жизни</w:t>
            </w:r>
          </w:p>
        </w:tc>
        <w:tc>
          <w:tcPr>
            <w:tcW w:w="1179" w:type="dxa"/>
          </w:tcPr>
          <w:p w14:paraId="317C6EA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DAECD8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610408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3887B47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289E9B61" w14:textId="77777777" w:rsidTr="009E490C">
        <w:tc>
          <w:tcPr>
            <w:tcW w:w="1213" w:type="dxa"/>
            <w:vMerge/>
          </w:tcPr>
          <w:p w14:paraId="5B44746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32B1E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DF582F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646F3B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AFFA77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4CC7613B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EA03B4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79CE01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284E9C9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AD92C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49FB8D4" w14:textId="77777777" w:rsidTr="009E490C">
        <w:tc>
          <w:tcPr>
            <w:tcW w:w="1213" w:type="dxa"/>
            <w:vMerge/>
          </w:tcPr>
          <w:p w14:paraId="67BBB32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D3B92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71ED0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(Монотонность нагрузок)</w:t>
            </w:r>
          </w:p>
        </w:tc>
      </w:tr>
      <w:tr w:rsidR="000E6528" w:rsidRPr="00F96314" w14:paraId="3E2EF653" w14:textId="77777777" w:rsidTr="009E490C">
        <w:tc>
          <w:tcPr>
            <w:tcW w:w="1213" w:type="dxa"/>
            <w:vMerge/>
          </w:tcPr>
          <w:p w14:paraId="5E82843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162A3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5E2E5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12569F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35F345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66716D6" w14:textId="56D7213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E402E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15505F17" w14:textId="1621946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5CC2E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AE180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4DDD4F1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1A2AB09" w14:textId="77777777" w:rsidTr="009E490C">
        <w:tc>
          <w:tcPr>
            <w:tcW w:w="1213" w:type="dxa"/>
            <w:vMerge/>
          </w:tcPr>
          <w:p w14:paraId="2AAC9C0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E9A1A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EACAC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D72D31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191A0C0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74C322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612BB75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25438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19D1B8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3355FA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C38A0B1" w14:textId="77777777" w:rsidTr="009E490C">
        <w:tc>
          <w:tcPr>
            <w:tcW w:w="1213" w:type="dxa"/>
            <w:vMerge/>
          </w:tcPr>
          <w:p w14:paraId="288842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64492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5669E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62A9B5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Время активных действий</w:t>
            </w:r>
          </w:p>
        </w:tc>
        <w:tc>
          <w:tcPr>
            <w:tcW w:w="1179" w:type="dxa"/>
          </w:tcPr>
          <w:p w14:paraId="0B9718B4" w14:textId="29CFEA2A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3E9B63AB" w14:textId="285709F4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6A4B6C6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A8A06E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15E919ED" w14:textId="77777777" w:rsidTr="009E490C">
        <w:tc>
          <w:tcPr>
            <w:tcW w:w="1213" w:type="dxa"/>
            <w:vMerge/>
          </w:tcPr>
          <w:p w14:paraId="3379840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B300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FE3F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Монотонность производственной обстановки</w:t>
            </w:r>
          </w:p>
        </w:tc>
        <w:tc>
          <w:tcPr>
            <w:tcW w:w="1179" w:type="dxa"/>
          </w:tcPr>
          <w:p w14:paraId="7B3359E7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CD526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40274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B8D3CB" w14:textId="77777777" w:rsidR="000E6528" w:rsidRPr="00F96314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6A1EC5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CF5688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5DB8CEF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D0BD8F0" w14:textId="77777777" w:rsidTr="009E490C">
        <w:tc>
          <w:tcPr>
            <w:tcW w:w="1213" w:type="dxa"/>
            <w:vMerge/>
          </w:tcPr>
          <w:p w14:paraId="2A94490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C35B2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8CC26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(Режим работы)</w:t>
            </w:r>
          </w:p>
        </w:tc>
      </w:tr>
      <w:tr w:rsidR="000E6528" w:rsidRPr="00F96314" w14:paraId="38C9CD9C" w14:textId="77777777" w:rsidTr="009E490C">
        <w:tc>
          <w:tcPr>
            <w:tcW w:w="1213" w:type="dxa"/>
            <w:vMerge/>
          </w:tcPr>
          <w:p w14:paraId="7A8E6D5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069B9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8B0396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515594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Фактическая продолжительность рабочего дня</w:t>
            </w:r>
          </w:p>
        </w:tc>
        <w:tc>
          <w:tcPr>
            <w:tcW w:w="1179" w:type="dxa"/>
          </w:tcPr>
          <w:p w14:paraId="2F0EACB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104E3F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AA3B6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4B5622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D83C23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02BFA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8F6BE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2F2BA79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3F661FC" w14:textId="77777777" w:rsidTr="009E490C">
        <w:tc>
          <w:tcPr>
            <w:tcW w:w="1213" w:type="dxa"/>
            <w:vMerge/>
          </w:tcPr>
          <w:p w14:paraId="30E1AD8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CA84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4E1E79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FF404F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Сменность работы</w:t>
            </w:r>
          </w:p>
        </w:tc>
        <w:tc>
          <w:tcPr>
            <w:tcW w:w="1179" w:type="dxa"/>
          </w:tcPr>
          <w:p w14:paraId="3F6E4421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43870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44AF3B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A734A4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6D963DFD" w14:textId="77777777" w:rsidTr="009E490C">
        <w:tc>
          <w:tcPr>
            <w:tcW w:w="1213" w:type="dxa"/>
            <w:vMerge/>
          </w:tcPr>
          <w:p w14:paraId="5E19DD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57741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0CE4E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Наличие регламентированных перерывов</w:t>
            </w:r>
          </w:p>
        </w:tc>
        <w:tc>
          <w:tcPr>
            <w:tcW w:w="1179" w:type="dxa"/>
          </w:tcPr>
          <w:p w14:paraId="10B6504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3D319B6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32313A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3B5128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3495B03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745441F1" w14:textId="77777777" w:rsidTr="009E490C">
        <w:tc>
          <w:tcPr>
            <w:tcW w:w="6480" w:type="dxa"/>
            <w:gridSpan w:val="3"/>
          </w:tcPr>
          <w:p w14:paraId="37D51776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Көрсеткіштер саны</w:t>
            </w:r>
          </w:p>
          <w:p w14:paraId="04F1C9C9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(Количество показателей в каждом классе)</w:t>
            </w:r>
          </w:p>
        </w:tc>
        <w:tc>
          <w:tcPr>
            <w:tcW w:w="1179" w:type="dxa"/>
          </w:tcPr>
          <w:p w14:paraId="4AD6D52C" w14:textId="1F5EB86B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4</w:t>
            </w:r>
          </w:p>
        </w:tc>
        <w:tc>
          <w:tcPr>
            <w:tcW w:w="992" w:type="dxa"/>
          </w:tcPr>
          <w:p w14:paraId="2EBCD8D2" w14:textId="71C7CD08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18</w:t>
            </w:r>
          </w:p>
        </w:tc>
        <w:tc>
          <w:tcPr>
            <w:tcW w:w="961" w:type="dxa"/>
          </w:tcPr>
          <w:p w14:paraId="1DD6AFF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5029F2C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/>
            </w:r>
          </w:p>
        </w:tc>
      </w:tr>
      <w:tr w:rsidR="000E6528" w:rsidRPr="00F96314" w14:paraId="0C290975" w14:textId="77777777" w:rsidTr="009E490C">
        <w:tc>
          <w:tcPr>
            <w:tcW w:w="6480" w:type="dxa"/>
            <w:gridSpan w:val="3"/>
          </w:tcPr>
          <w:p w14:paraId="5F729F7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бағалау</w:t>
            </w:r>
          </w:p>
          <w:p w14:paraId="4B5CFEEF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9ACFB14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 xml:space="preserve">2 класс – Допустимый.</w:t>
            </w:r>
          </w:p>
        </w:tc>
      </w:tr>
    </w:tbl>
    <w:p w14:paraId="1D5C8328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1204B1C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EEE1FC7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 xml:space="preserve">Зертхана маманы</w:t>
      </w:r>
    </w:p>
    <w:p w14:paraId="2045EE63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 xml:space="preserve"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Специалист лаборатории</w:t>
      </w:r>
    </w:p>
    <w:p w14:paraId="35D709C8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kk-KZ"/>
        </w:rPr>
        <w:t xml:space="preserve">Исаева А.В.</w:t>
      </w:r>
    </w:p>
    <w:p w14:paraId="159F11E1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127D9E83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836BCC9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 xml:space="preserve">Представитель организации</w:t>
      </w:r>
      <w:r>
        <w:rPr>
          <w:rFonts w:ascii="Times New Roman" w:hAnsi="Times New Roman"/>
          <w:i/>
          <w:sz w:val="24"/>
          <w:szCs w:val="24"/>
        </w:rPr>
        <w:t xml:space="preserve">:</w:t>
      </w:r>
    </w:p>
    <w:p w14:paraId="66F569DF" w14:textId="374679C4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Инженер по БиОТ</w:t>
      </w:r>
    </w:p>
    <w:p w14:paraId="61999109" w14:textId="7B7F53F1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Богачев А.И.</w:t>
      </w:r>
    </w:p>
    <w:p>
      <w:pPr>
        <w:spacing w:after="0" w:line="240" w:lineRule="auto"/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239286F0" w14:textId="77777777" w:rsidTr="009E490C">
        <w:trPr>
          <w:trHeight w:val="2142"/>
        </w:trPr>
        <w:tc>
          <w:tcPr>
            <w:tcW w:w="8363" w:type="dxa"/>
          </w:tcPr>
          <w:p w14:paraId="535EE315" w14:textId="7621DAC6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 xml:space="preserve"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A3A900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ынақ зертханасы</w:t>
            </w:r>
          </w:p>
          <w:p w14:paraId="33B3DF2B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Алматы қ.,  Турксиб ауданы, Остроумов көш., 50А үй</w:t>
            </w:r>
          </w:p>
          <w:p w14:paraId="168535E3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 xml:space="preserve">+7 777 231 70 74, +7 700 992 05 59</w:t>
            </w:r>
          </w:p>
          <w:p w14:paraId="0F7100F6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 xml:space="preserve"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 xml:space="preserve"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 xml:space="preserve">kz</w:t>
            </w:r>
          </w:p>
          <w:p w14:paraId="7D3E9962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58F3165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2022 ж. 25 шілде 2022 ж</w:t>
            </w:r>
          </w:p>
          <w:p w14:paraId="4166E601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25 шілде 2027 дейін</w:t>
            </w:r>
          </w:p>
        </w:tc>
      </w:tr>
    </w:tbl>
    <w:p w14:paraId="474F5F1B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B00784F" w14:textId="0E1CC952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 xml:space="preserve">ПРОТОКОЛ</w:t>
      </w:r>
      <w:r>
        <w:rPr>
          <w:rFonts w:ascii="Times New Roman" w:hAnsi="Times New Roman"/>
          <w:bCs/>
          <w:i/>
        </w:rPr>
        <w:t xml:space="preserve"> № 1004-НАП</w:t>
      </w:r>
    </w:p>
    <w:p w14:paraId="6C143EF2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 xml:space="preserve">еңбек өрдісінің қауырттылық көрсеткіштері бойынша еңбек жағдайын бағалау</w:t>
      </w:r>
    </w:p>
    <w:p w14:paraId="5FBFB85B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 xml:space="preserve">оценки условий труда по показателям напряженности трудового процесса</w:t>
      </w:r>
    </w:p>
    <w:p w14:paraId="5910715F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 xml:space="preserve">                                        </w:t>
      </w:r>
    </w:p>
    <w:p w14:paraId="66DA1C15" w14:textId="44960F8E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 xml:space="preserve"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(наименование и адрес заказчика):</w:t>
      </w:r>
      <w:r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 ТОО «KazEcoFood», Алманиская обл, Карасайский район, село Кокозек, улица Несибели, 715</w:t>
      </w:r>
    </w:p>
    <w:p w14:paraId="587431E9" w14:textId="1D49BDA5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 xml:space="preserve"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(место проведения оценки)</w:t>
      </w:r>
      <w:r w:rsidRPr="00143E82">
        <w:rPr>
          <w:rFonts w:ascii="Times New Roman" w:hAnsi="Times New Roman"/>
          <w:i/>
          <w:color w:val="000000"/>
        </w:rPr>
        <w:t xml:space="preserve"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Административно – управленческий персонал</w:t>
      </w:r>
    </w:p>
    <w:p w14:paraId="7CABA124" w14:textId="6F2BA828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 xml:space="preserve"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 xml:space="preserve"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 xml:space="preserve">должность</w:t>
      </w:r>
      <w:r w:rsidRPr="00143E82">
        <w:rPr>
          <w:rFonts w:ascii="Times New Roman" w:hAnsi="Times New Roman"/>
        </w:rPr>
        <w:t xml:space="preserve"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 xml:space="preserve">Управляющий производством</w:t>
      </w:r>
      <w:r>
        <w:t xml:space="preserve"> Бухгалтер</w:t>
      </w:r>
    </w:p>
    <w:p w14:paraId="5F51D8B0" w14:textId="6581F6F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 xml:space="preserve"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 xml:space="preserve"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  <w:r>
        <w:t xml:space="preserve"> «10» апреля 2026 г.</w:t>
      </w:r>
    </w:p>
    <w:p w14:paraId="61F2C674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 xml:space="preserve"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 xml:space="preserve">(краткое описание выполняемой работы</w:t>
      </w:r>
      <w:r w:rsidRPr="00143E82">
        <w:rPr>
          <w:rFonts w:ascii="Times New Roman" w:hAnsi="Times New Roman"/>
        </w:rPr>
        <w:t xml:space="preserve">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самостоятельно осуществлять трудовую деятельность в рамках предоставленных полномочий (нести полную ответственность за результаты своей работы).</w:t>
      </w:r>
    </w:p>
    <w:p w14:paraId="39B44D46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 xml:space="preserve">(</w:t>
      </w:r>
      <w:r w:rsidRPr="00143E82">
        <w:rPr>
          <w:rFonts w:ascii="Times New Roman" w:hAnsi="Times New Roman"/>
          <w:i/>
        </w:rPr>
        <w:t xml:space="preserve">Результаты оценки условий труда по показателям напряженности трудового процесса):</w:t>
      </w:r>
    </w:p>
    <w:p w14:paraId="550536F1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0BF2BE23" w14:textId="77777777" w:rsidTr="009E490C">
        <w:tc>
          <w:tcPr>
            <w:tcW w:w="1213" w:type="dxa"/>
            <w:vMerge w:val="restart"/>
            <w:vAlign w:val="center"/>
          </w:tcPr>
          <w:p w14:paraId="4419A47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 xml:space="preserve"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 xml:space="preserve"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w="1307" w:type="dxa"/>
            <w:vMerge w:val="restart"/>
            <w:vAlign w:val="center"/>
          </w:tcPr>
          <w:p w14:paraId="26C6B50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 xml:space="preserve"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01AD06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барысының қауырттылығының көрсеткіштері</w:t>
            </w:r>
          </w:p>
          <w:p w14:paraId="0FBA3F5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71B9A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9033AC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 xml:space="preserve"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лассы условий труда)</w:t>
            </w:r>
          </w:p>
        </w:tc>
      </w:tr>
      <w:tr w:rsidR="0073758C" w:rsidRPr="00F96314" w14:paraId="49E256B1" w14:textId="77777777" w:rsidTr="009E490C">
        <w:tc>
          <w:tcPr>
            <w:tcW w:w="1213" w:type="dxa"/>
            <w:vMerge/>
          </w:tcPr>
          <w:p w14:paraId="7A74F01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2BCF7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2C1EC4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493467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1037D9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қолайлы</w:t>
            </w:r>
          </w:p>
          <w:p w14:paraId="2DF566A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оптималь-ный</w:t>
            </w:r>
          </w:p>
        </w:tc>
        <w:tc>
          <w:tcPr>
            <w:tcW w:w="992" w:type="dxa"/>
          </w:tcPr>
          <w:p w14:paraId="3A6F6D5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FC221D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рұқсат етілген</w:t>
            </w:r>
          </w:p>
          <w:p w14:paraId="3599AF7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допустимый</w:t>
            </w:r>
          </w:p>
        </w:tc>
        <w:tc>
          <w:tcPr>
            <w:tcW w:w="961" w:type="dxa"/>
          </w:tcPr>
          <w:p w14:paraId="63EC569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CC1F4A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зиянды</w:t>
            </w:r>
          </w:p>
          <w:p w14:paraId="37D4A8A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вредный</w:t>
            </w:r>
          </w:p>
        </w:tc>
        <w:tc>
          <w:tcPr>
            <w:tcW w:w="992" w:type="dxa"/>
          </w:tcPr>
          <w:p w14:paraId="7456E8C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52E146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зиянды</w:t>
            </w:r>
          </w:p>
          <w:p w14:paraId="13D0BCA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 xml:space="preserve">вредный</w:t>
            </w:r>
          </w:p>
        </w:tc>
      </w:tr>
      <w:tr w:rsidR="0073758C" w:rsidRPr="00F96314" w14:paraId="06DC9794" w14:textId="77777777" w:rsidTr="009E490C">
        <w:tc>
          <w:tcPr>
            <w:tcW w:w="1213" w:type="dxa"/>
            <w:vMerge w:val="restart"/>
            <w:vAlign w:val="center"/>
          </w:tcPr>
          <w:p w14:paraId="0B24A017" w14:textId="48046FB2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01 001 003</w:t>
            </w:r>
          </w:p>
        </w:tc>
        <w:tc>
          <w:tcPr>
            <w:tcW w:w="1307" w:type="dxa"/>
            <w:vMerge w:val="restart"/>
            <w:vAlign w:val="center"/>
          </w:tcPr>
          <w:p w14:paraId="171E5964" w14:textId="44EB6185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Бухгалтер</w:t>
            </w:r>
          </w:p>
        </w:tc>
        <w:tc>
          <w:tcPr>
            <w:tcW w:w="8084" w:type="dxa"/>
            <w:gridSpan w:val="5"/>
          </w:tcPr>
          <w:p w14:paraId="02580C4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(Интеллектуальные нагрузки)</w:t>
            </w:r>
          </w:p>
        </w:tc>
      </w:tr>
      <w:tr w:rsidR="0073758C" w:rsidRPr="00F96314" w14:paraId="67EE33A9" w14:textId="77777777" w:rsidTr="009E490C">
        <w:trPr>
          <w:trHeight w:val="105"/>
        </w:trPr>
        <w:tc>
          <w:tcPr>
            <w:tcW w:w="1213" w:type="dxa"/>
            <w:vMerge/>
          </w:tcPr>
          <w:p w14:paraId="57AFC5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3FAEE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255A0F" w14:textId="77777777" w:rsidR="0073758C" w:rsidRPr="008D2540" w:rsidRDefault="0073758C" w:rsidP="009E490C">
            <w:pPr>
              <w:pStyle w:val="aa"/>
              <w:numPr>
                <w:ilvl w:val="1"/>
                <w:numId w:val="36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 xml:space="preserve"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6FCED9B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0342C5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0C953DE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547480E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14825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304906B0" w14:textId="77777777" w:rsidTr="009E490C">
        <w:tc>
          <w:tcPr>
            <w:tcW w:w="1213" w:type="dxa"/>
            <w:vMerge/>
          </w:tcPr>
          <w:p w14:paraId="3840C9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740F4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7A2D5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 xml:space="preserve"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Восприятие сигналов и их оценка</w:t>
            </w:r>
          </w:p>
        </w:tc>
        <w:tc>
          <w:tcPr>
            <w:tcW w:w="1179" w:type="dxa"/>
          </w:tcPr>
          <w:p w14:paraId="752B59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1B172701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62400E6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4E766D3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64257430" w14:textId="77777777" w:rsidTr="009E490C">
        <w:tc>
          <w:tcPr>
            <w:tcW w:w="1213" w:type="dxa"/>
            <w:vMerge/>
          </w:tcPr>
          <w:p w14:paraId="7C9265C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56727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71C825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 xml:space="preserve"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A1824E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B4BCC1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/>
            </w:r>
          </w:p>
        </w:tc>
        <w:tc>
          <w:tcPr>
            <w:tcW w:w="992" w:type="dxa"/>
          </w:tcPr>
          <w:p w14:paraId="25E16DF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54446DE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60381FB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29212A71" w14:textId="77777777" w:rsidTr="009E490C">
        <w:tc>
          <w:tcPr>
            <w:tcW w:w="1213" w:type="dxa"/>
            <w:vMerge/>
          </w:tcPr>
          <w:p w14:paraId="0BE744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4C431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B6A10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Характер выполняемой работы</w:t>
            </w:r>
          </w:p>
        </w:tc>
        <w:tc>
          <w:tcPr>
            <w:tcW w:w="1179" w:type="dxa"/>
          </w:tcPr>
          <w:p w14:paraId="334C2A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C0A9A4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+</w:t>
            </w:r>
          </w:p>
        </w:tc>
        <w:tc>
          <w:tcPr>
            <w:tcW w:w="961" w:type="dxa"/>
          </w:tcPr>
          <w:p w14:paraId="0DCE7CB4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592B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73758C" w:rsidRPr="00F96314" w14:paraId="06D9B98B" w14:textId="77777777" w:rsidTr="009E490C">
        <w:tc>
          <w:tcPr>
            <w:tcW w:w="1213" w:type="dxa"/>
            <w:vMerge/>
          </w:tcPr>
          <w:p w14:paraId="786601E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63AE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717CB2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(Сенсорные нагрузки)</w:t>
            </w:r>
          </w:p>
        </w:tc>
      </w:tr>
      <w:tr w:rsidR="000E6528" w:rsidRPr="00F96314" w14:paraId="421F7DBE" w14:textId="77777777" w:rsidTr="009E490C">
        <w:tc>
          <w:tcPr>
            <w:tcW w:w="1213" w:type="dxa"/>
            <w:vMerge/>
          </w:tcPr>
          <w:p w14:paraId="69AFAE3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BB27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EB44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Длительность сосредоточенного наблюдения</w:t>
            </w:r>
          </w:p>
        </w:tc>
        <w:tc>
          <w:tcPr>
            <w:tcW w:w="1179" w:type="dxa"/>
          </w:tcPr>
          <w:p w14:paraId="77B0094A" w14:textId="2A85CEB1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7CEE3906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29EBEE36" w14:textId="5A0E8EF1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1E52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55D48B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BC68C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150D81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D3D5ED4" w14:textId="77777777" w:rsidTr="009E490C">
        <w:tc>
          <w:tcPr>
            <w:tcW w:w="1213" w:type="dxa"/>
            <w:vMerge/>
          </w:tcPr>
          <w:p w14:paraId="4D27C90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58C8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050327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A56B29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Плотность сигналов</w:t>
            </w:r>
          </w:p>
        </w:tc>
        <w:tc>
          <w:tcPr>
            <w:tcW w:w="1179" w:type="dxa"/>
          </w:tcPr>
          <w:p w14:paraId="4B0EAA11" w14:textId="6A5734D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0C9F2C24" w14:textId="7B8EA5D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516D0C0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5F72AC0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42B3DE7F" w14:textId="77777777" w:rsidTr="009E490C">
        <w:tc>
          <w:tcPr>
            <w:tcW w:w="1213" w:type="dxa"/>
            <w:vMerge/>
          </w:tcPr>
          <w:p w14:paraId="466BDB4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C750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6A7922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6B5D88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AFC2CC7" w14:textId="2E93F6F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2A7C1CD7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E55E062" w14:textId="766B3CBE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8DBFB5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004DC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10715C02" w14:textId="77777777" w:rsidTr="009E490C">
        <w:tc>
          <w:tcPr>
            <w:tcW w:w="1213" w:type="dxa"/>
            <w:vMerge/>
          </w:tcPr>
          <w:p w14:paraId="096B91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C7C26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7A7BB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05E98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C05D46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36B158F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AFD45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0A44FD5D" w14:textId="77777777" w:rsidTr="009E490C">
        <w:tc>
          <w:tcPr>
            <w:tcW w:w="1213" w:type="dxa"/>
            <w:vMerge/>
          </w:tcPr>
          <w:p w14:paraId="67E362C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50A8D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6AC7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Работа с оптическими приборами</w:t>
            </w:r>
          </w:p>
        </w:tc>
        <w:tc>
          <w:tcPr>
            <w:tcW w:w="1179" w:type="dxa"/>
          </w:tcPr>
          <w:p w14:paraId="09737F1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EDE90A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B6062E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BC045D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246C94CD" w14:textId="77777777" w:rsidTr="009E490C">
        <w:tc>
          <w:tcPr>
            <w:tcW w:w="1213" w:type="dxa"/>
            <w:vMerge/>
          </w:tcPr>
          <w:p w14:paraId="13B896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76662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3A396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Наблюдение за экранами видеотерминалов</w:t>
            </w:r>
          </w:p>
        </w:tc>
        <w:tc>
          <w:tcPr>
            <w:tcW w:w="1179" w:type="dxa"/>
          </w:tcPr>
          <w:p w14:paraId="6CB88CE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7F01DF7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5E6D3F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35D73D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317D7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0CA6CB7F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D9806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41F00C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18B09A" w14:textId="77777777" w:rsidTr="009E490C">
        <w:tc>
          <w:tcPr>
            <w:tcW w:w="1213" w:type="dxa"/>
            <w:vMerge/>
          </w:tcPr>
          <w:p w14:paraId="7495482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FDC52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82346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D2214B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Нагрузка на слуховой анализатор</w:t>
            </w:r>
          </w:p>
        </w:tc>
        <w:tc>
          <w:tcPr>
            <w:tcW w:w="1179" w:type="dxa"/>
          </w:tcPr>
          <w:p w14:paraId="5F815F29" w14:textId="3B4A2F9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012C87F5" w14:textId="281168A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468703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55A68A6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7C8E6CAB" w14:textId="77777777" w:rsidTr="009E490C">
        <w:tc>
          <w:tcPr>
            <w:tcW w:w="1213" w:type="dxa"/>
            <w:vMerge/>
          </w:tcPr>
          <w:p w14:paraId="5B3BECF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FFBF9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65CC3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 xml:space="preserve">сі</w:t>
            </w:r>
          </w:p>
          <w:p w14:paraId="1659057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Нагрузка на голосовой аппарат</w:t>
            </w:r>
          </w:p>
        </w:tc>
        <w:tc>
          <w:tcPr>
            <w:tcW w:w="1179" w:type="dxa"/>
          </w:tcPr>
          <w:p w14:paraId="7033A71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89EB7D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4BFF5E7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1ED8C1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35C7EBFD" w14:textId="77777777" w:rsidTr="009E490C">
        <w:tc>
          <w:tcPr>
            <w:tcW w:w="1213" w:type="dxa"/>
            <w:vMerge/>
          </w:tcPr>
          <w:p w14:paraId="7EEBCE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6225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451F2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(Эмоциональные нагрузки)</w:t>
            </w:r>
          </w:p>
        </w:tc>
      </w:tr>
      <w:tr w:rsidR="000E6528" w:rsidRPr="00F96314" w14:paraId="775FEFEE" w14:textId="77777777" w:rsidTr="009E490C">
        <w:tc>
          <w:tcPr>
            <w:tcW w:w="1213" w:type="dxa"/>
            <w:vMerge/>
          </w:tcPr>
          <w:p w14:paraId="51B508D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205E2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C97774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Өз қызметінің нәтижесі үшін жауапкершілік дәрежесі</w:t>
            </w:r>
          </w:p>
          <w:p w14:paraId="20F883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8CDD7C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0BDBB3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0673B78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20558FC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D7909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4922E8A9" w14:textId="77777777" w:rsidTr="009E490C">
        <w:tc>
          <w:tcPr>
            <w:tcW w:w="1213" w:type="dxa"/>
            <w:vMerge/>
          </w:tcPr>
          <w:p w14:paraId="36847F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1AB16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1486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риска для собственной жизни</w:t>
            </w:r>
          </w:p>
        </w:tc>
        <w:tc>
          <w:tcPr>
            <w:tcW w:w="1179" w:type="dxa"/>
          </w:tcPr>
          <w:p w14:paraId="317C6EA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DAECD8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610408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3887B47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289E9B61" w14:textId="77777777" w:rsidTr="009E490C">
        <w:tc>
          <w:tcPr>
            <w:tcW w:w="1213" w:type="dxa"/>
            <w:vMerge/>
          </w:tcPr>
          <w:p w14:paraId="5B44746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32B1E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DF582F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646F3B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AFFA77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4CC7613B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EA03B4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79CE01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284E9C9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AD92C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49FB8D4" w14:textId="77777777" w:rsidTr="009E490C">
        <w:tc>
          <w:tcPr>
            <w:tcW w:w="1213" w:type="dxa"/>
            <w:vMerge/>
          </w:tcPr>
          <w:p w14:paraId="67BBB32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D3B92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71ED0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(Монотонность нагрузок)</w:t>
            </w:r>
          </w:p>
        </w:tc>
      </w:tr>
      <w:tr w:rsidR="000E6528" w:rsidRPr="00F96314" w14:paraId="3E2EF653" w14:textId="77777777" w:rsidTr="009E490C">
        <w:tc>
          <w:tcPr>
            <w:tcW w:w="1213" w:type="dxa"/>
            <w:vMerge/>
          </w:tcPr>
          <w:p w14:paraId="5E82843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162A3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5E2E5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12569F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35F345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66716D6" w14:textId="56D7213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E402E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15505F17" w14:textId="1621946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5CC2E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CAE180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4DDD4F1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1A2AB09" w14:textId="77777777" w:rsidTr="009E490C">
        <w:tc>
          <w:tcPr>
            <w:tcW w:w="1213" w:type="dxa"/>
            <w:vMerge/>
          </w:tcPr>
          <w:p w14:paraId="2AAC9C0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E9A1A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EACAC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D72D31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191A0C0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74C322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612BB75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25438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19D1B8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3355FA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C38A0B1" w14:textId="77777777" w:rsidTr="009E490C">
        <w:tc>
          <w:tcPr>
            <w:tcW w:w="1213" w:type="dxa"/>
            <w:vMerge/>
          </w:tcPr>
          <w:p w14:paraId="288842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64492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5669E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62A9B5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Время активных действий</w:t>
            </w:r>
          </w:p>
        </w:tc>
        <w:tc>
          <w:tcPr>
            <w:tcW w:w="1179" w:type="dxa"/>
          </w:tcPr>
          <w:p w14:paraId="0B9718B4" w14:textId="29CFEA2A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3E9B63AB" w14:textId="285709F4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6A4B6C6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6A8A06E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15E919ED" w14:textId="77777777" w:rsidTr="009E490C">
        <w:tc>
          <w:tcPr>
            <w:tcW w:w="1213" w:type="dxa"/>
            <w:vMerge/>
          </w:tcPr>
          <w:p w14:paraId="3379840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B300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FE3F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Монотонность производственной обстановки</w:t>
            </w:r>
          </w:p>
        </w:tc>
        <w:tc>
          <w:tcPr>
            <w:tcW w:w="1179" w:type="dxa"/>
          </w:tcPr>
          <w:p w14:paraId="7B3359E7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CD526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40274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B8D3CB" w14:textId="77777777" w:rsidR="000E6528" w:rsidRPr="00F96314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61" w:type="dxa"/>
          </w:tcPr>
          <w:p w14:paraId="26A1EC5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2CF5688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5DB8CEF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D0BD8F0" w14:textId="77777777" w:rsidTr="009E490C">
        <w:tc>
          <w:tcPr>
            <w:tcW w:w="1213" w:type="dxa"/>
            <w:vMerge/>
          </w:tcPr>
          <w:p w14:paraId="2A94490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C35B2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8CC26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(Режим работы)</w:t>
            </w:r>
          </w:p>
        </w:tc>
      </w:tr>
      <w:tr w:rsidR="000E6528" w:rsidRPr="00F96314" w14:paraId="38C9CD9C" w14:textId="77777777" w:rsidTr="009E490C">
        <w:tc>
          <w:tcPr>
            <w:tcW w:w="1213" w:type="dxa"/>
            <w:vMerge/>
          </w:tcPr>
          <w:p w14:paraId="7A8E6D5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069B9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8B0396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515594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Фактическая продолжительность рабочего дня</w:t>
            </w:r>
          </w:p>
        </w:tc>
        <w:tc>
          <w:tcPr>
            <w:tcW w:w="1179" w:type="dxa"/>
          </w:tcPr>
          <w:p w14:paraId="2F0EACB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6104E3F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AA3B6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  <w:p w14:paraId="04B5622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D83C23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02BFA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8F6BE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2F2BA79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3F661FC" w14:textId="77777777" w:rsidTr="009E490C">
        <w:tc>
          <w:tcPr>
            <w:tcW w:w="1213" w:type="dxa"/>
            <w:vMerge/>
          </w:tcPr>
          <w:p w14:paraId="30E1AD8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CA84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4E1E79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FF404F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Сменность работы</w:t>
            </w:r>
          </w:p>
        </w:tc>
        <w:tc>
          <w:tcPr>
            <w:tcW w:w="1179" w:type="dxa"/>
          </w:tcPr>
          <w:p w14:paraId="3F6E4421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043870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61" w:type="dxa"/>
          </w:tcPr>
          <w:p w14:paraId="044AF3B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4A734A4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6D963DFD" w14:textId="77777777" w:rsidTr="009E490C">
        <w:tc>
          <w:tcPr>
            <w:tcW w:w="1213" w:type="dxa"/>
            <w:vMerge/>
          </w:tcPr>
          <w:p w14:paraId="5E19DD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57741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0CE4E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 xml:space="preserve"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Наличие регламентированных перерывов</w:t>
            </w:r>
          </w:p>
        </w:tc>
        <w:tc>
          <w:tcPr>
            <w:tcW w:w="1179" w:type="dxa"/>
          </w:tcPr>
          <w:p w14:paraId="10B6504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+</w:t>
            </w:r>
          </w:p>
        </w:tc>
        <w:tc>
          <w:tcPr>
            <w:tcW w:w="992" w:type="dxa"/>
          </w:tcPr>
          <w:p w14:paraId="3D319B6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  <w:p w14:paraId="332313A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3B5128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  <w:tc>
          <w:tcPr>
            <w:tcW w:w="992" w:type="dxa"/>
          </w:tcPr>
          <w:p w14:paraId="3495B03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</w:p>
        </w:tc>
      </w:tr>
      <w:tr w:rsidR="000E6528" w:rsidRPr="00F96314" w14:paraId="745441F1" w14:textId="77777777" w:rsidTr="009E490C">
        <w:tc>
          <w:tcPr>
            <w:tcW w:w="6480" w:type="dxa"/>
            <w:gridSpan w:val="3"/>
          </w:tcPr>
          <w:p w14:paraId="37D51776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Көрсеткіштер саны</w:t>
            </w:r>
          </w:p>
          <w:p w14:paraId="04F1C9C9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(Количество показателей в каждом классе)</w:t>
            </w:r>
          </w:p>
        </w:tc>
        <w:tc>
          <w:tcPr>
            <w:tcW w:w="1179" w:type="dxa"/>
          </w:tcPr>
          <w:p w14:paraId="4AD6D52C" w14:textId="1F5EB86B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4</w:t>
            </w:r>
          </w:p>
        </w:tc>
        <w:tc>
          <w:tcPr>
            <w:tcW w:w="992" w:type="dxa"/>
          </w:tcPr>
          <w:p w14:paraId="2EBCD8D2" w14:textId="71C7CD08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18</w:t>
            </w:r>
          </w:p>
        </w:tc>
        <w:tc>
          <w:tcPr>
            <w:tcW w:w="961" w:type="dxa"/>
          </w:tcPr>
          <w:p w14:paraId="1DD6AFF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/>
            </w:r>
          </w:p>
        </w:tc>
        <w:tc>
          <w:tcPr>
            <w:tcW w:w="992" w:type="dxa"/>
          </w:tcPr>
          <w:p w14:paraId="5029F2C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/>
            </w:r>
          </w:p>
        </w:tc>
      </w:tr>
      <w:tr w:rsidR="000E6528" w:rsidRPr="00F96314" w14:paraId="0C290975" w14:textId="77777777" w:rsidTr="009E490C">
        <w:tc>
          <w:tcPr>
            <w:tcW w:w="6480" w:type="dxa"/>
            <w:gridSpan w:val="3"/>
          </w:tcPr>
          <w:p w14:paraId="5F729F7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бағалау</w:t>
            </w:r>
          </w:p>
          <w:p w14:paraId="4B5CFEEF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 xml:space="preserve"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9ACFB14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 xml:space="preserve">2 класс – Допустимый.</w:t>
            </w:r>
          </w:p>
        </w:tc>
      </w:tr>
    </w:tbl>
    <w:p w14:paraId="1D5C8328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1204B1C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EEE1FC7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 xml:space="preserve">Зертхана маманы</w:t>
      </w:r>
    </w:p>
    <w:p w14:paraId="2045EE63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 xml:space="preserve"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Специалист лаборатории</w:t>
      </w:r>
    </w:p>
    <w:p w14:paraId="35D709C8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kk-KZ"/>
        </w:rPr>
        <w:t xml:space="preserve">Исаева А.В.</w:t>
      </w:r>
    </w:p>
    <w:p w14:paraId="159F11E1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127D9E83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 xml:space="preserve"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836BCC9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 xml:space="preserve">Представитель организации</w:t>
      </w:r>
      <w:r>
        <w:rPr>
          <w:rFonts w:ascii="Times New Roman" w:hAnsi="Times New Roman"/>
          <w:i/>
          <w:sz w:val="24"/>
          <w:szCs w:val="24"/>
        </w:rPr>
        <w:t xml:space="preserve">:</w:t>
      </w:r>
    </w:p>
    <w:p w14:paraId="66F569DF" w14:textId="374679C4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Инженер по БиОТ</w:t>
      </w:r>
    </w:p>
    <w:p w14:paraId="61999109" w14:textId="7B7F53F1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Богачев А.И.</w:t>
      </w:r>
    </w:p>
    <w:p>
      <w:pPr>
        <w:spacing w:after="0" w:line="240" w:lineRule="auto"/>
      </w:pPr>
      <w:r>
        <w:br w:type="page"/>
      </w:r>
    </w:p>
    <w:sectPr w:rsidR="006F0727" w:rsidRPr="00BB75C9" w:rsidSect="00244B6F">
      <w:headerReference w:type="default" r:id="rId9"/>
      <w:pgSz w:w="11906" w:h="16838"/>
      <w:pgMar w:top="851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E1FBD0" w14:textId="77777777" w:rsidR="00652D52" w:rsidRDefault="00652D52" w:rsidP="00D43A4D">
      <w:pPr>
        <w:spacing w:after="0" w:line="240" w:lineRule="auto"/>
      </w:pPr>
      <w:r>
        <w:separator/>
      </w:r>
    </w:p>
  </w:endnote>
  <w:endnote w:type="continuationSeparator" w:id="0">
    <w:p w14:paraId="43D94870" w14:textId="77777777" w:rsidR="00652D52" w:rsidRDefault="00652D52" w:rsidP="00D4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6B0F13" w14:textId="77777777" w:rsidR="00652D52" w:rsidRDefault="00652D52" w:rsidP="00D43A4D">
      <w:pPr>
        <w:spacing w:after="0" w:line="240" w:lineRule="auto"/>
      </w:pPr>
      <w:r>
        <w:separator/>
      </w:r>
    </w:p>
  </w:footnote>
  <w:footnote w:type="continuationSeparator" w:id="0">
    <w:p w14:paraId="0244DADA" w14:textId="77777777" w:rsidR="00652D52" w:rsidRDefault="00652D52" w:rsidP="00D4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759D6E" w14:textId="77777777" w:rsidR="00BD42A5" w:rsidRPr="00D43A4D" w:rsidRDefault="00BD42A5" w:rsidP="00D43A4D">
    <w:pPr>
      <w:pStyle w:val="a4"/>
      <w:jc w:val="right"/>
      <w:rPr>
        <w:rFonts w:ascii="Times New Roman" w:hAnsi="Times New Roman"/>
        <w:sz w:val="18"/>
        <w:szCs w:val="18"/>
      </w:rPr>
    </w:pPr>
    <w:r w:rsidRPr="00D43A4D">
      <w:rPr>
        <w:rFonts w:ascii="Times New Roman" w:hAnsi="Times New Roman"/>
        <w:sz w:val="18"/>
        <w:szCs w:val="18"/>
      </w:rPr>
      <w:t>Приложение № 3 к Приказу МЗ РК 1057 от 28.12.2015г</w:t>
    </w:r>
    <w: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06D14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E130B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15F46431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F2AF6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8315A6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">
    <w:nsid w:val="273C7127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>
    <w:nsid w:val="2A692F8E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>
    <w:nsid w:val="2C237DBC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2513D0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>
    <w:nsid w:val="32580B9E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7323D6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1">
    <w:nsid w:val="3BF5538F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>
    <w:nsid w:val="3DA80B12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CE3962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4">
    <w:nsid w:val="412565C1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137A8C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AE5094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7">
    <w:nsid w:val="53D60AC3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4446A0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0418E9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553B53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9B0AB7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2">
    <w:nsid w:val="5CDF216E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873D8F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F3893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FB70D9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822D9C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692408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4B089D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8F5B08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2F2519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1">
    <w:nsid w:val="7AA2748E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F668F0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3">
    <w:nsid w:val="7F874457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7"/>
  </w:num>
  <w:num w:numId="4">
    <w:abstractNumId w:val="10"/>
  </w:num>
  <w:num w:numId="5">
    <w:abstractNumId w:val="9"/>
  </w:num>
  <w:num w:numId="6">
    <w:abstractNumId w:val="8"/>
  </w:num>
  <w:num w:numId="7">
    <w:abstractNumId w:val="33"/>
  </w:num>
  <w:num w:numId="8">
    <w:abstractNumId w:val="30"/>
  </w:num>
  <w:num w:numId="9">
    <w:abstractNumId w:val="29"/>
  </w:num>
  <w:num w:numId="10">
    <w:abstractNumId w:val="21"/>
  </w:num>
  <w:num w:numId="11">
    <w:abstractNumId w:val="3"/>
  </w:num>
  <w:num w:numId="12">
    <w:abstractNumId w:val="16"/>
  </w:num>
  <w:num w:numId="13">
    <w:abstractNumId w:val="12"/>
  </w:num>
  <w:num w:numId="14">
    <w:abstractNumId w:val="11"/>
  </w:num>
  <w:num w:numId="15">
    <w:abstractNumId w:val="15"/>
  </w:num>
  <w:num w:numId="16">
    <w:abstractNumId w:val="32"/>
  </w:num>
  <w:num w:numId="17">
    <w:abstractNumId w:val="25"/>
  </w:num>
  <w:num w:numId="18">
    <w:abstractNumId w:val="1"/>
  </w:num>
  <w:num w:numId="19">
    <w:abstractNumId w:val="23"/>
  </w:num>
  <w:num w:numId="20">
    <w:abstractNumId w:val="4"/>
  </w:num>
  <w:num w:numId="21">
    <w:abstractNumId w:val="19"/>
  </w:num>
  <w:num w:numId="22">
    <w:abstractNumId w:val="13"/>
  </w:num>
  <w:num w:numId="23">
    <w:abstractNumId w:val="31"/>
  </w:num>
  <w:num w:numId="24">
    <w:abstractNumId w:val="6"/>
  </w:num>
  <w:num w:numId="25">
    <w:abstractNumId w:val="17"/>
  </w:num>
  <w:num w:numId="26">
    <w:abstractNumId w:val="0"/>
  </w:num>
  <w:num w:numId="27">
    <w:abstractNumId w:val="14"/>
  </w:num>
  <w:num w:numId="28">
    <w:abstractNumId w:val="28"/>
  </w:num>
  <w:num w:numId="29">
    <w:abstractNumId w:val="18"/>
  </w:num>
  <w:num w:numId="30">
    <w:abstractNumId w:val="20"/>
  </w:num>
  <w:num w:numId="31">
    <w:abstractNumId w:val="26"/>
  </w:num>
  <w:num w:numId="32">
    <w:abstractNumId w:val="2"/>
  </w:num>
  <w:num w:numId="33">
    <w:abstractNumId w:val="22"/>
  </w:num>
  <w:num w:numId="34">
    <w:abstractNumId w:val="27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7C"/>
    <w:rsid w:val="000023E8"/>
    <w:rsid w:val="00007E64"/>
    <w:rsid w:val="00010007"/>
    <w:rsid w:val="0001203B"/>
    <w:rsid w:val="00013814"/>
    <w:rsid w:val="00014519"/>
    <w:rsid w:val="00014543"/>
    <w:rsid w:val="00015D3E"/>
    <w:rsid w:val="00016284"/>
    <w:rsid w:val="00016818"/>
    <w:rsid w:val="00016CBE"/>
    <w:rsid w:val="00017F18"/>
    <w:rsid w:val="0002040C"/>
    <w:rsid w:val="00020B9E"/>
    <w:rsid w:val="00021289"/>
    <w:rsid w:val="00021A08"/>
    <w:rsid w:val="00024409"/>
    <w:rsid w:val="0003042F"/>
    <w:rsid w:val="00031C68"/>
    <w:rsid w:val="000337F6"/>
    <w:rsid w:val="000339EB"/>
    <w:rsid w:val="0003749F"/>
    <w:rsid w:val="0004114C"/>
    <w:rsid w:val="000413D6"/>
    <w:rsid w:val="00042725"/>
    <w:rsid w:val="00044B85"/>
    <w:rsid w:val="00044F3C"/>
    <w:rsid w:val="00045C3A"/>
    <w:rsid w:val="00046D52"/>
    <w:rsid w:val="00047417"/>
    <w:rsid w:val="00047728"/>
    <w:rsid w:val="0004785B"/>
    <w:rsid w:val="00050EDF"/>
    <w:rsid w:val="000532EE"/>
    <w:rsid w:val="00053304"/>
    <w:rsid w:val="00053FD9"/>
    <w:rsid w:val="00055498"/>
    <w:rsid w:val="00055F0B"/>
    <w:rsid w:val="00056331"/>
    <w:rsid w:val="00056436"/>
    <w:rsid w:val="00056E55"/>
    <w:rsid w:val="00057744"/>
    <w:rsid w:val="00060BDB"/>
    <w:rsid w:val="00060D65"/>
    <w:rsid w:val="00066FB8"/>
    <w:rsid w:val="00070A88"/>
    <w:rsid w:val="00072294"/>
    <w:rsid w:val="00072DE0"/>
    <w:rsid w:val="00076AAC"/>
    <w:rsid w:val="000806A2"/>
    <w:rsid w:val="00085D0C"/>
    <w:rsid w:val="00086C05"/>
    <w:rsid w:val="0009049D"/>
    <w:rsid w:val="00091A5E"/>
    <w:rsid w:val="00091FE8"/>
    <w:rsid w:val="00092E46"/>
    <w:rsid w:val="000935E6"/>
    <w:rsid w:val="000944BF"/>
    <w:rsid w:val="00094D66"/>
    <w:rsid w:val="00095633"/>
    <w:rsid w:val="00097637"/>
    <w:rsid w:val="00097E94"/>
    <w:rsid w:val="000A1932"/>
    <w:rsid w:val="000A39BA"/>
    <w:rsid w:val="000A46C7"/>
    <w:rsid w:val="000A50EF"/>
    <w:rsid w:val="000A7D43"/>
    <w:rsid w:val="000B03CD"/>
    <w:rsid w:val="000B18B6"/>
    <w:rsid w:val="000B222A"/>
    <w:rsid w:val="000B3830"/>
    <w:rsid w:val="000B62CB"/>
    <w:rsid w:val="000C0664"/>
    <w:rsid w:val="000C06E1"/>
    <w:rsid w:val="000C2D92"/>
    <w:rsid w:val="000C48F1"/>
    <w:rsid w:val="000D05D2"/>
    <w:rsid w:val="000D2E92"/>
    <w:rsid w:val="000D60DF"/>
    <w:rsid w:val="000D774C"/>
    <w:rsid w:val="000D7F10"/>
    <w:rsid w:val="000E07B1"/>
    <w:rsid w:val="000E3103"/>
    <w:rsid w:val="000E3742"/>
    <w:rsid w:val="000E3992"/>
    <w:rsid w:val="000E6528"/>
    <w:rsid w:val="000F2491"/>
    <w:rsid w:val="000F7478"/>
    <w:rsid w:val="001001A3"/>
    <w:rsid w:val="00100533"/>
    <w:rsid w:val="00100A1C"/>
    <w:rsid w:val="0010250D"/>
    <w:rsid w:val="0010261D"/>
    <w:rsid w:val="00102BE3"/>
    <w:rsid w:val="00102CC8"/>
    <w:rsid w:val="00103780"/>
    <w:rsid w:val="001044CB"/>
    <w:rsid w:val="00105149"/>
    <w:rsid w:val="00111114"/>
    <w:rsid w:val="00113924"/>
    <w:rsid w:val="0011406D"/>
    <w:rsid w:val="001143E4"/>
    <w:rsid w:val="001144C7"/>
    <w:rsid w:val="00114B14"/>
    <w:rsid w:val="001239DC"/>
    <w:rsid w:val="00124C12"/>
    <w:rsid w:val="001277B6"/>
    <w:rsid w:val="00130B22"/>
    <w:rsid w:val="00130CC0"/>
    <w:rsid w:val="0013205D"/>
    <w:rsid w:val="001329A5"/>
    <w:rsid w:val="00132C2B"/>
    <w:rsid w:val="00133468"/>
    <w:rsid w:val="0013504A"/>
    <w:rsid w:val="00135C32"/>
    <w:rsid w:val="00143594"/>
    <w:rsid w:val="0014361B"/>
    <w:rsid w:val="00143E82"/>
    <w:rsid w:val="00144688"/>
    <w:rsid w:val="00150223"/>
    <w:rsid w:val="001518E0"/>
    <w:rsid w:val="00152D0F"/>
    <w:rsid w:val="00156C4C"/>
    <w:rsid w:val="001573F2"/>
    <w:rsid w:val="00167C5A"/>
    <w:rsid w:val="00170FF3"/>
    <w:rsid w:val="001722A8"/>
    <w:rsid w:val="001729F7"/>
    <w:rsid w:val="0017406E"/>
    <w:rsid w:val="00177154"/>
    <w:rsid w:val="00177972"/>
    <w:rsid w:val="00181255"/>
    <w:rsid w:val="00184A03"/>
    <w:rsid w:val="0018503D"/>
    <w:rsid w:val="001853E3"/>
    <w:rsid w:val="00191CED"/>
    <w:rsid w:val="001968A6"/>
    <w:rsid w:val="001A32A6"/>
    <w:rsid w:val="001A5690"/>
    <w:rsid w:val="001B335B"/>
    <w:rsid w:val="001B4BA9"/>
    <w:rsid w:val="001C1834"/>
    <w:rsid w:val="001C20AC"/>
    <w:rsid w:val="001C35B5"/>
    <w:rsid w:val="001C4665"/>
    <w:rsid w:val="001C6C92"/>
    <w:rsid w:val="001C74E2"/>
    <w:rsid w:val="001C7665"/>
    <w:rsid w:val="001D0E57"/>
    <w:rsid w:val="001D1E50"/>
    <w:rsid w:val="001D3F7D"/>
    <w:rsid w:val="001D5270"/>
    <w:rsid w:val="001D54D0"/>
    <w:rsid w:val="001D56BE"/>
    <w:rsid w:val="001D6BA3"/>
    <w:rsid w:val="001D6C80"/>
    <w:rsid w:val="001E224B"/>
    <w:rsid w:val="001E2D3C"/>
    <w:rsid w:val="001E2E00"/>
    <w:rsid w:val="001E429F"/>
    <w:rsid w:val="001E47C5"/>
    <w:rsid w:val="001E47E6"/>
    <w:rsid w:val="001E63F7"/>
    <w:rsid w:val="001E653E"/>
    <w:rsid w:val="001F0E29"/>
    <w:rsid w:val="001F0E78"/>
    <w:rsid w:val="001F25E5"/>
    <w:rsid w:val="001F4DB0"/>
    <w:rsid w:val="001F4DC5"/>
    <w:rsid w:val="001F5400"/>
    <w:rsid w:val="001F6987"/>
    <w:rsid w:val="001F7B13"/>
    <w:rsid w:val="00203E8C"/>
    <w:rsid w:val="00205339"/>
    <w:rsid w:val="00207FF7"/>
    <w:rsid w:val="00212674"/>
    <w:rsid w:val="00213645"/>
    <w:rsid w:val="00215AEF"/>
    <w:rsid w:val="002177A9"/>
    <w:rsid w:val="00220A00"/>
    <w:rsid w:val="00225945"/>
    <w:rsid w:val="00226628"/>
    <w:rsid w:val="00226730"/>
    <w:rsid w:val="00227F7F"/>
    <w:rsid w:val="0023013C"/>
    <w:rsid w:val="002304E1"/>
    <w:rsid w:val="00230B06"/>
    <w:rsid w:val="00232055"/>
    <w:rsid w:val="00232201"/>
    <w:rsid w:val="00233E47"/>
    <w:rsid w:val="00233EB6"/>
    <w:rsid w:val="002341A5"/>
    <w:rsid w:val="002348FA"/>
    <w:rsid w:val="00240D82"/>
    <w:rsid w:val="00244B6F"/>
    <w:rsid w:val="00245B83"/>
    <w:rsid w:val="002513D4"/>
    <w:rsid w:val="00251762"/>
    <w:rsid w:val="00251D15"/>
    <w:rsid w:val="002544A3"/>
    <w:rsid w:val="00255FD6"/>
    <w:rsid w:val="00257CCA"/>
    <w:rsid w:val="00263122"/>
    <w:rsid w:val="00264360"/>
    <w:rsid w:val="00264702"/>
    <w:rsid w:val="002648F6"/>
    <w:rsid w:val="00264F40"/>
    <w:rsid w:val="0026587C"/>
    <w:rsid w:val="00266584"/>
    <w:rsid w:val="00266BB1"/>
    <w:rsid w:val="00266E6B"/>
    <w:rsid w:val="00267A7F"/>
    <w:rsid w:val="002736C3"/>
    <w:rsid w:val="00273823"/>
    <w:rsid w:val="002756AA"/>
    <w:rsid w:val="00276111"/>
    <w:rsid w:val="002764AC"/>
    <w:rsid w:val="00276502"/>
    <w:rsid w:val="002776C9"/>
    <w:rsid w:val="0028097C"/>
    <w:rsid w:val="002845AA"/>
    <w:rsid w:val="00285A8F"/>
    <w:rsid w:val="0028605D"/>
    <w:rsid w:val="00292CD3"/>
    <w:rsid w:val="00295F30"/>
    <w:rsid w:val="002A0EBF"/>
    <w:rsid w:val="002A4C05"/>
    <w:rsid w:val="002A7867"/>
    <w:rsid w:val="002B0F15"/>
    <w:rsid w:val="002B1515"/>
    <w:rsid w:val="002B25CE"/>
    <w:rsid w:val="002B2644"/>
    <w:rsid w:val="002B2ABF"/>
    <w:rsid w:val="002B32FD"/>
    <w:rsid w:val="002B498D"/>
    <w:rsid w:val="002B5AD8"/>
    <w:rsid w:val="002B5BCA"/>
    <w:rsid w:val="002B6D54"/>
    <w:rsid w:val="002B7884"/>
    <w:rsid w:val="002C0254"/>
    <w:rsid w:val="002C3934"/>
    <w:rsid w:val="002C4926"/>
    <w:rsid w:val="002D08A5"/>
    <w:rsid w:val="002D17C5"/>
    <w:rsid w:val="002D2287"/>
    <w:rsid w:val="002D231B"/>
    <w:rsid w:val="002D3951"/>
    <w:rsid w:val="002D3B9A"/>
    <w:rsid w:val="002D3BAF"/>
    <w:rsid w:val="002D5C61"/>
    <w:rsid w:val="002D73C3"/>
    <w:rsid w:val="002E24C1"/>
    <w:rsid w:val="002E58FA"/>
    <w:rsid w:val="002F00B0"/>
    <w:rsid w:val="002F096F"/>
    <w:rsid w:val="002F0A69"/>
    <w:rsid w:val="002F23D4"/>
    <w:rsid w:val="002F377A"/>
    <w:rsid w:val="002F45DD"/>
    <w:rsid w:val="002F57C9"/>
    <w:rsid w:val="002F6B0C"/>
    <w:rsid w:val="00300702"/>
    <w:rsid w:val="003011DB"/>
    <w:rsid w:val="00302C95"/>
    <w:rsid w:val="003034AB"/>
    <w:rsid w:val="0030715C"/>
    <w:rsid w:val="00311445"/>
    <w:rsid w:val="00314BB5"/>
    <w:rsid w:val="003213DA"/>
    <w:rsid w:val="003221FF"/>
    <w:rsid w:val="0032359E"/>
    <w:rsid w:val="00325007"/>
    <w:rsid w:val="00325548"/>
    <w:rsid w:val="00331212"/>
    <w:rsid w:val="00331484"/>
    <w:rsid w:val="00332878"/>
    <w:rsid w:val="00333F0E"/>
    <w:rsid w:val="00334187"/>
    <w:rsid w:val="00336D54"/>
    <w:rsid w:val="00337554"/>
    <w:rsid w:val="00340EFB"/>
    <w:rsid w:val="003417A2"/>
    <w:rsid w:val="00341E8D"/>
    <w:rsid w:val="00343A99"/>
    <w:rsid w:val="00344014"/>
    <w:rsid w:val="0034447F"/>
    <w:rsid w:val="003450AE"/>
    <w:rsid w:val="0034519F"/>
    <w:rsid w:val="00347ED7"/>
    <w:rsid w:val="003511F8"/>
    <w:rsid w:val="00352121"/>
    <w:rsid w:val="00355C8B"/>
    <w:rsid w:val="0035612E"/>
    <w:rsid w:val="003564A5"/>
    <w:rsid w:val="0035671C"/>
    <w:rsid w:val="00357ECD"/>
    <w:rsid w:val="00360C7E"/>
    <w:rsid w:val="00362FC5"/>
    <w:rsid w:val="003658A6"/>
    <w:rsid w:val="00365DB4"/>
    <w:rsid w:val="00367467"/>
    <w:rsid w:val="00367AE5"/>
    <w:rsid w:val="003706DD"/>
    <w:rsid w:val="00370AB6"/>
    <w:rsid w:val="00371743"/>
    <w:rsid w:val="0037283C"/>
    <w:rsid w:val="00373243"/>
    <w:rsid w:val="00373585"/>
    <w:rsid w:val="0037564B"/>
    <w:rsid w:val="003757BE"/>
    <w:rsid w:val="003763F6"/>
    <w:rsid w:val="0037786F"/>
    <w:rsid w:val="003817D6"/>
    <w:rsid w:val="0038274A"/>
    <w:rsid w:val="003831BF"/>
    <w:rsid w:val="00383979"/>
    <w:rsid w:val="00383F19"/>
    <w:rsid w:val="00386861"/>
    <w:rsid w:val="00391FAE"/>
    <w:rsid w:val="003933E1"/>
    <w:rsid w:val="003951A1"/>
    <w:rsid w:val="00395BA1"/>
    <w:rsid w:val="00395D16"/>
    <w:rsid w:val="00396695"/>
    <w:rsid w:val="003972BB"/>
    <w:rsid w:val="003A04AF"/>
    <w:rsid w:val="003A253A"/>
    <w:rsid w:val="003A296D"/>
    <w:rsid w:val="003A484B"/>
    <w:rsid w:val="003A4A22"/>
    <w:rsid w:val="003A65AC"/>
    <w:rsid w:val="003A6CFB"/>
    <w:rsid w:val="003A7C76"/>
    <w:rsid w:val="003A7D1C"/>
    <w:rsid w:val="003B4E88"/>
    <w:rsid w:val="003B5579"/>
    <w:rsid w:val="003B600B"/>
    <w:rsid w:val="003C0A0B"/>
    <w:rsid w:val="003C18AF"/>
    <w:rsid w:val="003C26DA"/>
    <w:rsid w:val="003C55C1"/>
    <w:rsid w:val="003C5E90"/>
    <w:rsid w:val="003C6F1A"/>
    <w:rsid w:val="003C704A"/>
    <w:rsid w:val="003D060C"/>
    <w:rsid w:val="003D1429"/>
    <w:rsid w:val="003D1BF3"/>
    <w:rsid w:val="003D5CAB"/>
    <w:rsid w:val="003E1451"/>
    <w:rsid w:val="003E25FD"/>
    <w:rsid w:val="003E3455"/>
    <w:rsid w:val="003E4394"/>
    <w:rsid w:val="003E50E3"/>
    <w:rsid w:val="003E5FDA"/>
    <w:rsid w:val="003F01B2"/>
    <w:rsid w:val="003F28B5"/>
    <w:rsid w:val="003F3362"/>
    <w:rsid w:val="003F38FE"/>
    <w:rsid w:val="003F415A"/>
    <w:rsid w:val="003F43AA"/>
    <w:rsid w:val="003F5659"/>
    <w:rsid w:val="003F6EFE"/>
    <w:rsid w:val="004008C1"/>
    <w:rsid w:val="00401CC0"/>
    <w:rsid w:val="00402414"/>
    <w:rsid w:val="004035EF"/>
    <w:rsid w:val="00403F19"/>
    <w:rsid w:val="00404617"/>
    <w:rsid w:val="004113E5"/>
    <w:rsid w:val="00411ED1"/>
    <w:rsid w:val="004127B3"/>
    <w:rsid w:val="0041306C"/>
    <w:rsid w:val="00413E6A"/>
    <w:rsid w:val="00414C4B"/>
    <w:rsid w:val="00417801"/>
    <w:rsid w:val="004211BB"/>
    <w:rsid w:val="0042149C"/>
    <w:rsid w:val="00421B8C"/>
    <w:rsid w:val="0042291F"/>
    <w:rsid w:val="00423060"/>
    <w:rsid w:val="00423468"/>
    <w:rsid w:val="004239EF"/>
    <w:rsid w:val="00432AE1"/>
    <w:rsid w:val="004338C5"/>
    <w:rsid w:val="00434A20"/>
    <w:rsid w:val="004350DD"/>
    <w:rsid w:val="00440A72"/>
    <w:rsid w:val="00442138"/>
    <w:rsid w:val="00445082"/>
    <w:rsid w:val="00446732"/>
    <w:rsid w:val="00450B85"/>
    <w:rsid w:val="004545A7"/>
    <w:rsid w:val="004550D6"/>
    <w:rsid w:val="00455EC4"/>
    <w:rsid w:val="00456CB5"/>
    <w:rsid w:val="00456EEE"/>
    <w:rsid w:val="00460C75"/>
    <w:rsid w:val="0046127B"/>
    <w:rsid w:val="004614F1"/>
    <w:rsid w:val="0046192F"/>
    <w:rsid w:val="004625FE"/>
    <w:rsid w:val="004632D9"/>
    <w:rsid w:val="0046338B"/>
    <w:rsid w:val="00463AB9"/>
    <w:rsid w:val="00463BEB"/>
    <w:rsid w:val="00464D0B"/>
    <w:rsid w:val="00465036"/>
    <w:rsid w:val="0046768F"/>
    <w:rsid w:val="00476AB2"/>
    <w:rsid w:val="004777FD"/>
    <w:rsid w:val="00480178"/>
    <w:rsid w:val="004802B2"/>
    <w:rsid w:val="0048180B"/>
    <w:rsid w:val="004824BC"/>
    <w:rsid w:val="004840B0"/>
    <w:rsid w:val="00484318"/>
    <w:rsid w:val="00484C6D"/>
    <w:rsid w:val="00486DC7"/>
    <w:rsid w:val="004870CE"/>
    <w:rsid w:val="004876A3"/>
    <w:rsid w:val="00490271"/>
    <w:rsid w:val="004907AB"/>
    <w:rsid w:val="00491205"/>
    <w:rsid w:val="0049124A"/>
    <w:rsid w:val="00493BCA"/>
    <w:rsid w:val="00493EC4"/>
    <w:rsid w:val="00494586"/>
    <w:rsid w:val="00495EC1"/>
    <w:rsid w:val="00496444"/>
    <w:rsid w:val="00496F6D"/>
    <w:rsid w:val="00497B57"/>
    <w:rsid w:val="004A20C1"/>
    <w:rsid w:val="004A4F4D"/>
    <w:rsid w:val="004A55F9"/>
    <w:rsid w:val="004A66B1"/>
    <w:rsid w:val="004A6920"/>
    <w:rsid w:val="004A7381"/>
    <w:rsid w:val="004B0B82"/>
    <w:rsid w:val="004B0E40"/>
    <w:rsid w:val="004B1272"/>
    <w:rsid w:val="004B16E8"/>
    <w:rsid w:val="004B37A7"/>
    <w:rsid w:val="004B427C"/>
    <w:rsid w:val="004B476B"/>
    <w:rsid w:val="004B4C8D"/>
    <w:rsid w:val="004B5B24"/>
    <w:rsid w:val="004B6197"/>
    <w:rsid w:val="004B61FB"/>
    <w:rsid w:val="004C0140"/>
    <w:rsid w:val="004C1783"/>
    <w:rsid w:val="004C299E"/>
    <w:rsid w:val="004C3390"/>
    <w:rsid w:val="004C4E2A"/>
    <w:rsid w:val="004C745E"/>
    <w:rsid w:val="004D0128"/>
    <w:rsid w:val="004D187E"/>
    <w:rsid w:val="004D1CE1"/>
    <w:rsid w:val="004D207E"/>
    <w:rsid w:val="004D3ACB"/>
    <w:rsid w:val="004D55C9"/>
    <w:rsid w:val="004D5FA5"/>
    <w:rsid w:val="004D5FAA"/>
    <w:rsid w:val="004D609C"/>
    <w:rsid w:val="004D78EA"/>
    <w:rsid w:val="004E2ECA"/>
    <w:rsid w:val="004E3543"/>
    <w:rsid w:val="004E7142"/>
    <w:rsid w:val="004F052A"/>
    <w:rsid w:val="004F10B5"/>
    <w:rsid w:val="004F1B40"/>
    <w:rsid w:val="004F3D83"/>
    <w:rsid w:val="004F74DA"/>
    <w:rsid w:val="0050189B"/>
    <w:rsid w:val="00503586"/>
    <w:rsid w:val="00503E05"/>
    <w:rsid w:val="00510A1E"/>
    <w:rsid w:val="00510CE9"/>
    <w:rsid w:val="00511ACE"/>
    <w:rsid w:val="0051220D"/>
    <w:rsid w:val="00512870"/>
    <w:rsid w:val="00512CAC"/>
    <w:rsid w:val="005144A5"/>
    <w:rsid w:val="005160B6"/>
    <w:rsid w:val="00522F4B"/>
    <w:rsid w:val="00523015"/>
    <w:rsid w:val="00523350"/>
    <w:rsid w:val="00526BA8"/>
    <w:rsid w:val="00527261"/>
    <w:rsid w:val="0052761A"/>
    <w:rsid w:val="0052769A"/>
    <w:rsid w:val="0052784D"/>
    <w:rsid w:val="00527E85"/>
    <w:rsid w:val="00527F05"/>
    <w:rsid w:val="005300E5"/>
    <w:rsid w:val="00532283"/>
    <w:rsid w:val="0053393B"/>
    <w:rsid w:val="00533AB8"/>
    <w:rsid w:val="005366AA"/>
    <w:rsid w:val="00536F21"/>
    <w:rsid w:val="00540E17"/>
    <w:rsid w:val="0054232D"/>
    <w:rsid w:val="00544ED2"/>
    <w:rsid w:val="005462C6"/>
    <w:rsid w:val="00552DF6"/>
    <w:rsid w:val="0055337D"/>
    <w:rsid w:val="005549BA"/>
    <w:rsid w:val="00554BD4"/>
    <w:rsid w:val="005559C6"/>
    <w:rsid w:val="0056056E"/>
    <w:rsid w:val="00561775"/>
    <w:rsid w:val="00561BC4"/>
    <w:rsid w:val="00562F65"/>
    <w:rsid w:val="00563EC0"/>
    <w:rsid w:val="00564305"/>
    <w:rsid w:val="00564B58"/>
    <w:rsid w:val="00566919"/>
    <w:rsid w:val="00566CC9"/>
    <w:rsid w:val="005718B8"/>
    <w:rsid w:val="005721BC"/>
    <w:rsid w:val="005740A1"/>
    <w:rsid w:val="00575CFE"/>
    <w:rsid w:val="005800C1"/>
    <w:rsid w:val="0058154B"/>
    <w:rsid w:val="00587A75"/>
    <w:rsid w:val="00592C6D"/>
    <w:rsid w:val="005931D7"/>
    <w:rsid w:val="00594C8C"/>
    <w:rsid w:val="0059517A"/>
    <w:rsid w:val="005957B8"/>
    <w:rsid w:val="00595A7E"/>
    <w:rsid w:val="005969F6"/>
    <w:rsid w:val="00597097"/>
    <w:rsid w:val="005A26DD"/>
    <w:rsid w:val="005A4E10"/>
    <w:rsid w:val="005A5115"/>
    <w:rsid w:val="005A626C"/>
    <w:rsid w:val="005B157F"/>
    <w:rsid w:val="005B1CCA"/>
    <w:rsid w:val="005B3114"/>
    <w:rsid w:val="005B351D"/>
    <w:rsid w:val="005B4888"/>
    <w:rsid w:val="005B4F28"/>
    <w:rsid w:val="005B5750"/>
    <w:rsid w:val="005B6EA6"/>
    <w:rsid w:val="005B702C"/>
    <w:rsid w:val="005C35D2"/>
    <w:rsid w:val="005C3C8B"/>
    <w:rsid w:val="005C7517"/>
    <w:rsid w:val="005C7EE8"/>
    <w:rsid w:val="005D0C80"/>
    <w:rsid w:val="005D46DC"/>
    <w:rsid w:val="005D4FE7"/>
    <w:rsid w:val="005D6B4D"/>
    <w:rsid w:val="005D75C6"/>
    <w:rsid w:val="005D7CBD"/>
    <w:rsid w:val="005E0432"/>
    <w:rsid w:val="005E15EE"/>
    <w:rsid w:val="005E3723"/>
    <w:rsid w:val="005E3AC6"/>
    <w:rsid w:val="005E5624"/>
    <w:rsid w:val="005E58A4"/>
    <w:rsid w:val="005E6079"/>
    <w:rsid w:val="005F02CA"/>
    <w:rsid w:val="005F1424"/>
    <w:rsid w:val="005F2E29"/>
    <w:rsid w:val="005F4834"/>
    <w:rsid w:val="005F4EB9"/>
    <w:rsid w:val="005F5EA7"/>
    <w:rsid w:val="005F6F9D"/>
    <w:rsid w:val="00600247"/>
    <w:rsid w:val="00601395"/>
    <w:rsid w:val="006019A9"/>
    <w:rsid w:val="00603643"/>
    <w:rsid w:val="00611DEF"/>
    <w:rsid w:val="00620F73"/>
    <w:rsid w:val="00624DA1"/>
    <w:rsid w:val="00625326"/>
    <w:rsid w:val="00630795"/>
    <w:rsid w:val="006314FF"/>
    <w:rsid w:val="006321DB"/>
    <w:rsid w:val="006327AC"/>
    <w:rsid w:val="006346CB"/>
    <w:rsid w:val="0063781F"/>
    <w:rsid w:val="00637B9B"/>
    <w:rsid w:val="00637DCF"/>
    <w:rsid w:val="00641778"/>
    <w:rsid w:val="00642D98"/>
    <w:rsid w:val="0064322F"/>
    <w:rsid w:val="00643DB4"/>
    <w:rsid w:val="00643E0B"/>
    <w:rsid w:val="00644956"/>
    <w:rsid w:val="00645D63"/>
    <w:rsid w:val="00646129"/>
    <w:rsid w:val="00652D52"/>
    <w:rsid w:val="00657338"/>
    <w:rsid w:val="00661B0C"/>
    <w:rsid w:val="0066362A"/>
    <w:rsid w:val="006657A8"/>
    <w:rsid w:val="00665A8B"/>
    <w:rsid w:val="00667558"/>
    <w:rsid w:val="0067168E"/>
    <w:rsid w:val="00671CCC"/>
    <w:rsid w:val="00671DC4"/>
    <w:rsid w:val="006722D8"/>
    <w:rsid w:val="006730C0"/>
    <w:rsid w:val="00674B09"/>
    <w:rsid w:val="00675BB5"/>
    <w:rsid w:val="006825C4"/>
    <w:rsid w:val="00685724"/>
    <w:rsid w:val="00686F20"/>
    <w:rsid w:val="0069055F"/>
    <w:rsid w:val="006910FC"/>
    <w:rsid w:val="00692C92"/>
    <w:rsid w:val="00692ED3"/>
    <w:rsid w:val="006934FA"/>
    <w:rsid w:val="006938AC"/>
    <w:rsid w:val="00695096"/>
    <w:rsid w:val="00695ED1"/>
    <w:rsid w:val="006A4DEE"/>
    <w:rsid w:val="006A6532"/>
    <w:rsid w:val="006A6628"/>
    <w:rsid w:val="006A6742"/>
    <w:rsid w:val="006A74AC"/>
    <w:rsid w:val="006B0785"/>
    <w:rsid w:val="006B4AF5"/>
    <w:rsid w:val="006B51BC"/>
    <w:rsid w:val="006B6D4C"/>
    <w:rsid w:val="006B702F"/>
    <w:rsid w:val="006B744B"/>
    <w:rsid w:val="006C03B4"/>
    <w:rsid w:val="006C53F2"/>
    <w:rsid w:val="006C5E6D"/>
    <w:rsid w:val="006C632B"/>
    <w:rsid w:val="006C6A7B"/>
    <w:rsid w:val="006C6D07"/>
    <w:rsid w:val="006C7FC2"/>
    <w:rsid w:val="006D028A"/>
    <w:rsid w:val="006D1875"/>
    <w:rsid w:val="006D3199"/>
    <w:rsid w:val="006D49D1"/>
    <w:rsid w:val="006D4A16"/>
    <w:rsid w:val="006D4D53"/>
    <w:rsid w:val="006D57DA"/>
    <w:rsid w:val="006D6B9D"/>
    <w:rsid w:val="006D7E90"/>
    <w:rsid w:val="006E2F6D"/>
    <w:rsid w:val="006E39A7"/>
    <w:rsid w:val="006E44CD"/>
    <w:rsid w:val="006E5B0A"/>
    <w:rsid w:val="006E5CCF"/>
    <w:rsid w:val="006E6EBE"/>
    <w:rsid w:val="006F0024"/>
    <w:rsid w:val="006F0727"/>
    <w:rsid w:val="006F20B4"/>
    <w:rsid w:val="006F6078"/>
    <w:rsid w:val="006F6B1E"/>
    <w:rsid w:val="00701264"/>
    <w:rsid w:val="007016CE"/>
    <w:rsid w:val="007025BC"/>
    <w:rsid w:val="00702DAE"/>
    <w:rsid w:val="007044B9"/>
    <w:rsid w:val="00705CF9"/>
    <w:rsid w:val="0070649C"/>
    <w:rsid w:val="007072C5"/>
    <w:rsid w:val="00707C86"/>
    <w:rsid w:val="00707F95"/>
    <w:rsid w:val="00710033"/>
    <w:rsid w:val="00711A8A"/>
    <w:rsid w:val="0071289D"/>
    <w:rsid w:val="00715C70"/>
    <w:rsid w:val="0071707F"/>
    <w:rsid w:val="00717148"/>
    <w:rsid w:val="00717D72"/>
    <w:rsid w:val="0072052C"/>
    <w:rsid w:val="00723111"/>
    <w:rsid w:val="007242AD"/>
    <w:rsid w:val="00724DEF"/>
    <w:rsid w:val="00732E11"/>
    <w:rsid w:val="00734F2A"/>
    <w:rsid w:val="00735FE5"/>
    <w:rsid w:val="0073758C"/>
    <w:rsid w:val="00737F19"/>
    <w:rsid w:val="007446E6"/>
    <w:rsid w:val="00745727"/>
    <w:rsid w:val="00746C7B"/>
    <w:rsid w:val="007514C9"/>
    <w:rsid w:val="00751883"/>
    <w:rsid w:val="00752B06"/>
    <w:rsid w:val="00753FA6"/>
    <w:rsid w:val="00757D7A"/>
    <w:rsid w:val="00761039"/>
    <w:rsid w:val="007610A9"/>
    <w:rsid w:val="0076169E"/>
    <w:rsid w:val="007616BF"/>
    <w:rsid w:val="0076202F"/>
    <w:rsid w:val="0076659F"/>
    <w:rsid w:val="00767C5E"/>
    <w:rsid w:val="00771C9F"/>
    <w:rsid w:val="00772F6E"/>
    <w:rsid w:val="0077378B"/>
    <w:rsid w:val="007744D4"/>
    <w:rsid w:val="0077625B"/>
    <w:rsid w:val="007806A6"/>
    <w:rsid w:val="0078297F"/>
    <w:rsid w:val="00783449"/>
    <w:rsid w:val="00785BD9"/>
    <w:rsid w:val="00791CF7"/>
    <w:rsid w:val="00793D3F"/>
    <w:rsid w:val="00793E06"/>
    <w:rsid w:val="00794CA4"/>
    <w:rsid w:val="007966CD"/>
    <w:rsid w:val="007A0FC4"/>
    <w:rsid w:val="007A280E"/>
    <w:rsid w:val="007A5CE4"/>
    <w:rsid w:val="007A76CB"/>
    <w:rsid w:val="007B151E"/>
    <w:rsid w:val="007B263D"/>
    <w:rsid w:val="007B53B0"/>
    <w:rsid w:val="007B70B0"/>
    <w:rsid w:val="007C0270"/>
    <w:rsid w:val="007C0A3E"/>
    <w:rsid w:val="007C49D3"/>
    <w:rsid w:val="007C4A5D"/>
    <w:rsid w:val="007C551E"/>
    <w:rsid w:val="007C58E7"/>
    <w:rsid w:val="007C5A6E"/>
    <w:rsid w:val="007C621A"/>
    <w:rsid w:val="007C6258"/>
    <w:rsid w:val="007D03D4"/>
    <w:rsid w:val="007D237E"/>
    <w:rsid w:val="007D5023"/>
    <w:rsid w:val="007D623C"/>
    <w:rsid w:val="007D720C"/>
    <w:rsid w:val="007D75DA"/>
    <w:rsid w:val="007E209E"/>
    <w:rsid w:val="007E43F2"/>
    <w:rsid w:val="007E47A0"/>
    <w:rsid w:val="007E4B06"/>
    <w:rsid w:val="007E66B7"/>
    <w:rsid w:val="007E79CC"/>
    <w:rsid w:val="007E79F0"/>
    <w:rsid w:val="007F12A6"/>
    <w:rsid w:val="007F1D2E"/>
    <w:rsid w:val="007F4BB3"/>
    <w:rsid w:val="007F5090"/>
    <w:rsid w:val="007F5816"/>
    <w:rsid w:val="007F7EE9"/>
    <w:rsid w:val="00803B2B"/>
    <w:rsid w:val="00804CF2"/>
    <w:rsid w:val="00805209"/>
    <w:rsid w:val="00806425"/>
    <w:rsid w:val="0080782E"/>
    <w:rsid w:val="00811341"/>
    <w:rsid w:val="008143B3"/>
    <w:rsid w:val="00815B85"/>
    <w:rsid w:val="00816D6D"/>
    <w:rsid w:val="00817F41"/>
    <w:rsid w:val="00820F78"/>
    <w:rsid w:val="008244C3"/>
    <w:rsid w:val="00824AD6"/>
    <w:rsid w:val="00825012"/>
    <w:rsid w:val="00825044"/>
    <w:rsid w:val="008256FB"/>
    <w:rsid w:val="00827634"/>
    <w:rsid w:val="00830021"/>
    <w:rsid w:val="00830403"/>
    <w:rsid w:val="00830D90"/>
    <w:rsid w:val="00833CC7"/>
    <w:rsid w:val="00834744"/>
    <w:rsid w:val="0083735F"/>
    <w:rsid w:val="00841271"/>
    <w:rsid w:val="008416BE"/>
    <w:rsid w:val="00843183"/>
    <w:rsid w:val="00843ACE"/>
    <w:rsid w:val="0084496A"/>
    <w:rsid w:val="00850816"/>
    <w:rsid w:val="00850C04"/>
    <w:rsid w:val="00851201"/>
    <w:rsid w:val="008518DA"/>
    <w:rsid w:val="00857E36"/>
    <w:rsid w:val="00863B77"/>
    <w:rsid w:val="00864CAE"/>
    <w:rsid w:val="00866EB9"/>
    <w:rsid w:val="008672A4"/>
    <w:rsid w:val="008704F0"/>
    <w:rsid w:val="00870C9B"/>
    <w:rsid w:val="008737B8"/>
    <w:rsid w:val="00877BA5"/>
    <w:rsid w:val="00881E78"/>
    <w:rsid w:val="008824F2"/>
    <w:rsid w:val="00886054"/>
    <w:rsid w:val="00887F08"/>
    <w:rsid w:val="00890F62"/>
    <w:rsid w:val="00892985"/>
    <w:rsid w:val="00893042"/>
    <w:rsid w:val="00893742"/>
    <w:rsid w:val="008943F5"/>
    <w:rsid w:val="00894861"/>
    <w:rsid w:val="00894D65"/>
    <w:rsid w:val="008958DC"/>
    <w:rsid w:val="00895CD8"/>
    <w:rsid w:val="00897367"/>
    <w:rsid w:val="008A374A"/>
    <w:rsid w:val="008A3FF0"/>
    <w:rsid w:val="008A4522"/>
    <w:rsid w:val="008A49F5"/>
    <w:rsid w:val="008A6537"/>
    <w:rsid w:val="008A6889"/>
    <w:rsid w:val="008B01FB"/>
    <w:rsid w:val="008B1056"/>
    <w:rsid w:val="008B11A1"/>
    <w:rsid w:val="008B1813"/>
    <w:rsid w:val="008B221A"/>
    <w:rsid w:val="008B3465"/>
    <w:rsid w:val="008B5674"/>
    <w:rsid w:val="008B574E"/>
    <w:rsid w:val="008B776A"/>
    <w:rsid w:val="008C518C"/>
    <w:rsid w:val="008D2540"/>
    <w:rsid w:val="008D3B74"/>
    <w:rsid w:val="008D4278"/>
    <w:rsid w:val="008D4DC7"/>
    <w:rsid w:val="008D5785"/>
    <w:rsid w:val="008D5920"/>
    <w:rsid w:val="008E6667"/>
    <w:rsid w:val="008E6C09"/>
    <w:rsid w:val="008E6CEE"/>
    <w:rsid w:val="008E7337"/>
    <w:rsid w:val="008E79E7"/>
    <w:rsid w:val="008F039D"/>
    <w:rsid w:val="008F2143"/>
    <w:rsid w:val="008F4461"/>
    <w:rsid w:val="008F55E7"/>
    <w:rsid w:val="008F6890"/>
    <w:rsid w:val="008F707E"/>
    <w:rsid w:val="00900137"/>
    <w:rsid w:val="00900FE5"/>
    <w:rsid w:val="0090157F"/>
    <w:rsid w:val="009023BF"/>
    <w:rsid w:val="00902842"/>
    <w:rsid w:val="00902B9C"/>
    <w:rsid w:val="009031BE"/>
    <w:rsid w:val="0090476D"/>
    <w:rsid w:val="00911973"/>
    <w:rsid w:val="00912E8B"/>
    <w:rsid w:val="00916E4A"/>
    <w:rsid w:val="0091734E"/>
    <w:rsid w:val="00920200"/>
    <w:rsid w:val="0092044B"/>
    <w:rsid w:val="00920B95"/>
    <w:rsid w:val="00921123"/>
    <w:rsid w:val="00927900"/>
    <w:rsid w:val="009308CB"/>
    <w:rsid w:val="009313C7"/>
    <w:rsid w:val="0093252C"/>
    <w:rsid w:val="00933B3B"/>
    <w:rsid w:val="0093410A"/>
    <w:rsid w:val="00937001"/>
    <w:rsid w:val="009406A3"/>
    <w:rsid w:val="00940814"/>
    <w:rsid w:val="00940C61"/>
    <w:rsid w:val="009414DE"/>
    <w:rsid w:val="00941A74"/>
    <w:rsid w:val="00945CC1"/>
    <w:rsid w:val="00945ECB"/>
    <w:rsid w:val="00946065"/>
    <w:rsid w:val="0095115D"/>
    <w:rsid w:val="00953181"/>
    <w:rsid w:val="00953476"/>
    <w:rsid w:val="00955343"/>
    <w:rsid w:val="0095536C"/>
    <w:rsid w:val="00956089"/>
    <w:rsid w:val="0095754B"/>
    <w:rsid w:val="00957F19"/>
    <w:rsid w:val="009629FE"/>
    <w:rsid w:val="009652D2"/>
    <w:rsid w:val="00966206"/>
    <w:rsid w:val="00966CBD"/>
    <w:rsid w:val="00967464"/>
    <w:rsid w:val="00967DBB"/>
    <w:rsid w:val="009705C6"/>
    <w:rsid w:val="00970C1D"/>
    <w:rsid w:val="00971A68"/>
    <w:rsid w:val="00971C07"/>
    <w:rsid w:val="00973C6B"/>
    <w:rsid w:val="00973EF1"/>
    <w:rsid w:val="00976892"/>
    <w:rsid w:val="00980756"/>
    <w:rsid w:val="009809DE"/>
    <w:rsid w:val="009820D5"/>
    <w:rsid w:val="009820DB"/>
    <w:rsid w:val="009831A3"/>
    <w:rsid w:val="0098576E"/>
    <w:rsid w:val="009859BE"/>
    <w:rsid w:val="00990087"/>
    <w:rsid w:val="00990BF0"/>
    <w:rsid w:val="0099131D"/>
    <w:rsid w:val="00994300"/>
    <w:rsid w:val="00995133"/>
    <w:rsid w:val="00996158"/>
    <w:rsid w:val="0099692D"/>
    <w:rsid w:val="00996BDF"/>
    <w:rsid w:val="00996CD0"/>
    <w:rsid w:val="009976E5"/>
    <w:rsid w:val="00997706"/>
    <w:rsid w:val="009A0BF0"/>
    <w:rsid w:val="009A2D4C"/>
    <w:rsid w:val="009A2ED4"/>
    <w:rsid w:val="009A359A"/>
    <w:rsid w:val="009A4FA2"/>
    <w:rsid w:val="009A78D9"/>
    <w:rsid w:val="009B18F1"/>
    <w:rsid w:val="009B1C46"/>
    <w:rsid w:val="009B2D06"/>
    <w:rsid w:val="009B50B1"/>
    <w:rsid w:val="009C08B5"/>
    <w:rsid w:val="009C4DDC"/>
    <w:rsid w:val="009C598D"/>
    <w:rsid w:val="009C6590"/>
    <w:rsid w:val="009C7359"/>
    <w:rsid w:val="009D056A"/>
    <w:rsid w:val="009D1667"/>
    <w:rsid w:val="009D3A6F"/>
    <w:rsid w:val="009D3C35"/>
    <w:rsid w:val="009D62CC"/>
    <w:rsid w:val="009D66CC"/>
    <w:rsid w:val="009E066E"/>
    <w:rsid w:val="009E1F71"/>
    <w:rsid w:val="009E32F9"/>
    <w:rsid w:val="009E354E"/>
    <w:rsid w:val="009E490C"/>
    <w:rsid w:val="009E524A"/>
    <w:rsid w:val="009E57BD"/>
    <w:rsid w:val="009E5D0C"/>
    <w:rsid w:val="009E5FAB"/>
    <w:rsid w:val="009F0BE7"/>
    <w:rsid w:val="009F0F24"/>
    <w:rsid w:val="009F1240"/>
    <w:rsid w:val="009F19D4"/>
    <w:rsid w:val="009F236C"/>
    <w:rsid w:val="009F2E99"/>
    <w:rsid w:val="009F3650"/>
    <w:rsid w:val="009F4B00"/>
    <w:rsid w:val="009F5FB9"/>
    <w:rsid w:val="009F6C61"/>
    <w:rsid w:val="009F7F56"/>
    <w:rsid w:val="00A01217"/>
    <w:rsid w:val="00A050E4"/>
    <w:rsid w:val="00A05982"/>
    <w:rsid w:val="00A05A85"/>
    <w:rsid w:val="00A05CC8"/>
    <w:rsid w:val="00A06FFE"/>
    <w:rsid w:val="00A071C8"/>
    <w:rsid w:val="00A071D1"/>
    <w:rsid w:val="00A1008D"/>
    <w:rsid w:val="00A115C3"/>
    <w:rsid w:val="00A12069"/>
    <w:rsid w:val="00A12CB5"/>
    <w:rsid w:val="00A12EAB"/>
    <w:rsid w:val="00A12ED0"/>
    <w:rsid w:val="00A12F3B"/>
    <w:rsid w:val="00A152C7"/>
    <w:rsid w:val="00A15584"/>
    <w:rsid w:val="00A1565A"/>
    <w:rsid w:val="00A1572B"/>
    <w:rsid w:val="00A17172"/>
    <w:rsid w:val="00A17439"/>
    <w:rsid w:val="00A246E2"/>
    <w:rsid w:val="00A2584F"/>
    <w:rsid w:val="00A268D3"/>
    <w:rsid w:val="00A278E4"/>
    <w:rsid w:val="00A30640"/>
    <w:rsid w:val="00A30B2A"/>
    <w:rsid w:val="00A32744"/>
    <w:rsid w:val="00A33AED"/>
    <w:rsid w:val="00A33BEA"/>
    <w:rsid w:val="00A3512F"/>
    <w:rsid w:val="00A351B0"/>
    <w:rsid w:val="00A41452"/>
    <w:rsid w:val="00A428F4"/>
    <w:rsid w:val="00A501E4"/>
    <w:rsid w:val="00A5188B"/>
    <w:rsid w:val="00A51F47"/>
    <w:rsid w:val="00A5248A"/>
    <w:rsid w:val="00A5297C"/>
    <w:rsid w:val="00A529DF"/>
    <w:rsid w:val="00A5444F"/>
    <w:rsid w:val="00A57322"/>
    <w:rsid w:val="00A57F6A"/>
    <w:rsid w:val="00A611F7"/>
    <w:rsid w:val="00A64886"/>
    <w:rsid w:val="00A64B65"/>
    <w:rsid w:val="00A656B1"/>
    <w:rsid w:val="00A661D8"/>
    <w:rsid w:val="00A674B4"/>
    <w:rsid w:val="00A70E6B"/>
    <w:rsid w:val="00A71B2C"/>
    <w:rsid w:val="00A721E0"/>
    <w:rsid w:val="00A734E3"/>
    <w:rsid w:val="00A777E8"/>
    <w:rsid w:val="00A80288"/>
    <w:rsid w:val="00A81330"/>
    <w:rsid w:val="00A83D71"/>
    <w:rsid w:val="00A87275"/>
    <w:rsid w:val="00A9074C"/>
    <w:rsid w:val="00A9376D"/>
    <w:rsid w:val="00A9457B"/>
    <w:rsid w:val="00A958FC"/>
    <w:rsid w:val="00A9636F"/>
    <w:rsid w:val="00AA1839"/>
    <w:rsid w:val="00AA25C0"/>
    <w:rsid w:val="00AA4616"/>
    <w:rsid w:val="00AA6A41"/>
    <w:rsid w:val="00AB1751"/>
    <w:rsid w:val="00AB1D3F"/>
    <w:rsid w:val="00AB2182"/>
    <w:rsid w:val="00AB3E9E"/>
    <w:rsid w:val="00AB4B4F"/>
    <w:rsid w:val="00AB4F99"/>
    <w:rsid w:val="00AB62A7"/>
    <w:rsid w:val="00AC0BE9"/>
    <w:rsid w:val="00AC63F5"/>
    <w:rsid w:val="00AC6D2D"/>
    <w:rsid w:val="00AD4A16"/>
    <w:rsid w:val="00AD5199"/>
    <w:rsid w:val="00AD66CF"/>
    <w:rsid w:val="00AD7163"/>
    <w:rsid w:val="00AD748F"/>
    <w:rsid w:val="00AD7D66"/>
    <w:rsid w:val="00AE0AF2"/>
    <w:rsid w:val="00AE15AF"/>
    <w:rsid w:val="00AE357A"/>
    <w:rsid w:val="00AE77BC"/>
    <w:rsid w:val="00AE7E98"/>
    <w:rsid w:val="00AF0EEF"/>
    <w:rsid w:val="00AF3555"/>
    <w:rsid w:val="00AF47A6"/>
    <w:rsid w:val="00AF5466"/>
    <w:rsid w:val="00B02257"/>
    <w:rsid w:val="00B02966"/>
    <w:rsid w:val="00B05D61"/>
    <w:rsid w:val="00B06CB5"/>
    <w:rsid w:val="00B0797E"/>
    <w:rsid w:val="00B108E6"/>
    <w:rsid w:val="00B121B4"/>
    <w:rsid w:val="00B1362E"/>
    <w:rsid w:val="00B139F2"/>
    <w:rsid w:val="00B142B5"/>
    <w:rsid w:val="00B14CD2"/>
    <w:rsid w:val="00B161A2"/>
    <w:rsid w:val="00B23666"/>
    <w:rsid w:val="00B23E80"/>
    <w:rsid w:val="00B24285"/>
    <w:rsid w:val="00B250D6"/>
    <w:rsid w:val="00B30252"/>
    <w:rsid w:val="00B30F06"/>
    <w:rsid w:val="00B32549"/>
    <w:rsid w:val="00B36146"/>
    <w:rsid w:val="00B36667"/>
    <w:rsid w:val="00B36C75"/>
    <w:rsid w:val="00B379AE"/>
    <w:rsid w:val="00B40BE9"/>
    <w:rsid w:val="00B41D03"/>
    <w:rsid w:val="00B43FBA"/>
    <w:rsid w:val="00B44A07"/>
    <w:rsid w:val="00B44B5B"/>
    <w:rsid w:val="00B45668"/>
    <w:rsid w:val="00B46AA1"/>
    <w:rsid w:val="00B4753B"/>
    <w:rsid w:val="00B5374C"/>
    <w:rsid w:val="00B53B36"/>
    <w:rsid w:val="00B53CB2"/>
    <w:rsid w:val="00B54566"/>
    <w:rsid w:val="00B558C9"/>
    <w:rsid w:val="00B55DB0"/>
    <w:rsid w:val="00B62443"/>
    <w:rsid w:val="00B67526"/>
    <w:rsid w:val="00B67BD3"/>
    <w:rsid w:val="00B708A1"/>
    <w:rsid w:val="00B73DA4"/>
    <w:rsid w:val="00B74E7D"/>
    <w:rsid w:val="00B771D2"/>
    <w:rsid w:val="00B8069C"/>
    <w:rsid w:val="00B81B6A"/>
    <w:rsid w:val="00B81E6D"/>
    <w:rsid w:val="00B856A1"/>
    <w:rsid w:val="00B85CBF"/>
    <w:rsid w:val="00B87513"/>
    <w:rsid w:val="00B879A8"/>
    <w:rsid w:val="00B87C0A"/>
    <w:rsid w:val="00B9026A"/>
    <w:rsid w:val="00B9071A"/>
    <w:rsid w:val="00B917F7"/>
    <w:rsid w:val="00B93101"/>
    <w:rsid w:val="00B955D7"/>
    <w:rsid w:val="00B97576"/>
    <w:rsid w:val="00BA2B6D"/>
    <w:rsid w:val="00BB1F5D"/>
    <w:rsid w:val="00BB4AED"/>
    <w:rsid w:val="00BB5B6E"/>
    <w:rsid w:val="00BB6F33"/>
    <w:rsid w:val="00BB75C9"/>
    <w:rsid w:val="00BC10A0"/>
    <w:rsid w:val="00BC52B8"/>
    <w:rsid w:val="00BD14B6"/>
    <w:rsid w:val="00BD1BAA"/>
    <w:rsid w:val="00BD24E9"/>
    <w:rsid w:val="00BD42A5"/>
    <w:rsid w:val="00BD5336"/>
    <w:rsid w:val="00BD611E"/>
    <w:rsid w:val="00BD6975"/>
    <w:rsid w:val="00BE68E7"/>
    <w:rsid w:val="00BE7394"/>
    <w:rsid w:val="00BE785E"/>
    <w:rsid w:val="00BF1A63"/>
    <w:rsid w:val="00BF1AAF"/>
    <w:rsid w:val="00BF1D62"/>
    <w:rsid w:val="00BF4068"/>
    <w:rsid w:val="00C002FD"/>
    <w:rsid w:val="00C0094D"/>
    <w:rsid w:val="00C02B3D"/>
    <w:rsid w:val="00C03203"/>
    <w:rsid w:val="00C03B7E"/>
    <w:rsid w:val="00C0427B"/>
    <w:rsid w:val="00C05DF0"/>
    <w:rsid w:val="00C06080"/>
    <w:rsid w:val="00C06CCC"/>
    <w:rsid w:val="00C07DDA"/>
    <w:rsid w:val="00C11098"/>
    <w:rsid w:val="00C11FB0"/>
    <w:rsid w:val="00C13DAC"/>
    <w:rsid w:val="00C14A3B"/>
    <w:rsid w:val="00C154B6"/>
    <w:rsid w:val="00C159E1"/>
    <w:rsid w:val="00C15A90"/>
    <w:rsid w:val="00C1761A"/>
    <w:rsid w:val="00C20D60"/>
    <w:rsid w:val="00C21493"/>
    <w:rsid w:val="00C24664"/>
    <w:rsid w:val="00C25C48"/>
    <w:rsid w:val="00C30819"/>
    <w:rsid w:val="00C32F91"/>
    <w:rsid w:val="00C35D81"/>
    <w:rsid w:val="00C37D06"/>
    <w:rsid w:val="00C4134B"/>
    <w:rsid w:val="00C4187B"/>
    <w:rsid w:val="00C4318A"/>
    <w:rsid w:val="00C44438"/>
    <w:rsid w:val="00C44B9E"/>
    <w:rsid w:val="00C45B54"/>
    <w:rsid w:val="00C45EF5"/>
    <w:rsid w:val="00C45FBB"/>
    <w:rsid w:val="00C47CC1"/>
    <w:rsid w:val="00C47E63"/>
    <w:rsid w:val="00C52ACF"/>
    <w:rsid w:val="00C54335"/>
    <w:rsid w:val="00C54AB2"/>
    <w:rsid w:val="00C578B1"/>
    <w:rsid w:val="00C64AE8"/>
    <w:rsid w:val="00C66536"/>
    <w:rsid w:val="00C665D5"/>
    <w:rsid w:val="00C679C4"/>
    <w:rsid w:val="00C70F7C"/>
    <w:rsid w:val="00C72169"/>
    <w:rsid w:val="00C757E8"/>
    <w:rsid w:val="00C7607E"/>
    <w:rsid w:val="00C777BD"/>
    <w:rsid w:val="00C80426"/>
    <w:rsid w:val="00C81E3F"/>
    <w:rsid w:val="00C83A63"/>
    <w:rsid w:val="00C8496F"/>
    <w:rsid w:val="00C913C9"/>
    <w:rsid w:val="00C93DA2"/>
    <w:rsid w:val="00C94B91"/>
    <w:rsid w:val="00C94C5F"/>
    <w:rsid w:val="00C94FCA"/>
    <w:rsid w:val="00C953C0"/>
    <w:rsid w:val="00C979A0"/>
    <w:rsid w:val="00CA07BB"/>
    <w:rsid w:val="00CA1A1B"/>
    <w:rsid w:val="00CA23B6"/>
    <w:rsid w:val="00CA25D2"/>
    <w:rsid w:val="00CA2605"/>
    <w:rsid w:val="00CA2CD2"/>
    <w:rsid w:val="00CA3A77"/>
    <w:rsid w:val="00CA3E0E"/>
    <w:rsid w:val="00CA3EE4"/>
    <w:rsid w:val="00CA5EB1"/>
    <w:rsid w:val="00CA6FB9"/>
    <w:rsid w:val="00CA755A"/>
    <w:rsid w:val="00CB0DEB"/>
    <w:rsid w:val="00CB2B3D"/>
    <w:rsid w:val="00CB5D55"/>
    <w:rsid w:val="00CB623B"/>
    <w:rsid w:val="00CB749B"/>
    <w:rsid w:val="00CC09DF"/>
    <w:rsid w:val="00CC5F5B"/>
    <w:rsid w:val="00CC7B6B"/>
    <w:rsid w:val="00CD060C"/>
    <w:rsid w:val="00CD197F"/>
    <w:rsid w:val="00CD30D2"/>
    <w:rsid w:val="00CD3186"/>
    <w:rsid w:val="00CD6C31"/>
    <w:rsid w:val="00CD743F"/>
    <w:rsid w:val="00CD7F88"/>
    <w:rsid w:val="00CD7FC9"/>
    <w:rsid w:val="00CE0D80"/>
    <w:rsid w:val="00CE3783"/>
    <w:rsid w:val="00CE415A"/>
    <w:rsid w:val="00CE5829"/>
    <w:rsid w:val="00CE74C6"/>
    <w:rsid w:val="00CF2C5A"/>
    <w:rsid w:val="00CF6C8B"/>
    <w:rsid w:val="00D01FA0"/>
    <w:rsid w:val="00D02CED"/>
    <w:rsid w:val="00D039D0"/>
    <w:rsid w:val="00D04264"/>
    <w:rsid w:val="00D05615"/>
    <w:rsid w:val="00D06958"/>
    <w:rsid w:val="00D06B51"/>
    <w:rsid w:val="00D107CB"/>
    <w:rsid w:val="00D10B8B"/>
    <w:rsid w:val="00D111EE"/>
    <w:rsid w:val="00D11939"/>
    <w:rsid w:val="00D120E5"/>
    <w:rsid w:val="00D13AF0"/>
    <w:rsid w:val="00D142BF"/>
    <w:rsid w:val="00D1722E"/>
    <w:rsid w:val="00D17EA9"/>
    <w:rsid w:val="00D21AD3"/>
    <w:rsid w:val="00D229A4"/>
    <w:rsid w:val="00D23327"/>
    <w:rsid w:val="00D26AC1"/>
    <w:rsid w:val="00D30381"/>
    <w:rsid w:val="00D33C30"/>
    <w:rsid w:val="00D34B45"/>
    <w:rsid w:val="00D401B4"/>
    <w:rsid w:val="00D4196A"/>
    <w:rsid w:val="00D43A4D"/>
    <w:rsid w:val="00D446E9"/>
    <w:rsid w:val="00D447DA"/>
    <w:rsid w:val="00D4483C"/>
    <w:rsid w:val="00D44F06"/>
    <w:rsid w:val="00D45847"/>
    <w:rsid w:val="00D464B5"/>
    <w:rsid w:val="00D47693"/>
    <w:rsid w:val="00D50053"/>
    <w:rsid w:val="00D5095E"/>
    <w:rsid w:val="00D51D9C"/>
    <w:rsid w:val="00D52F74"/>
    <w:rsid w:val="00D544EA"/>
    <w:rsid w:val="00D5545D"/>
    <w:rsid w:val="00D60EC7"/>
    <w:rsid w:val="00D6124F"/>
    <w:rsid w:val="00D6676E"/>
    <w:rsid w:val="00D67FE3"/>
    <w:rsid w:val="00D728F3"/>
    <w:rsid w:val="00D7504E"/>
    <w:rsid w:val="00D75AEF"/>
    <w:rsid w:val="00D76C4B"/>
    <w:rsid w:val="00D77E09"/>
    <w:rsid w:val="00D82859"/>
    <w:rsid w:val="00D853C0"/>
    <w:rsid w:val="00D8712B"/>
    <w:rsid w:val="00D874AA"/>
    <w:rsid w:val="00D9118A"/>
    <w:rsid w:val="00D94185"/>
    <w:rsid w:val="00D949AD"/>
    <w:rsid w:val="00D957B4"/>
    <w:rsid w:val="00D961FE"/>
    <w:rsid w:val="00D963EA"/>
    <w:rsid w:val="00D966CD"/>
    <w:rsid w:val="00DA19C2"/>
    <w:rsid w:val="00DA5A68"/>
    <w:rsid w:val="00DA718D"/>
    <w:rsid w:val="00DB0A90"/>
    <w:rsid w:val="00DB5307"/>
    <w:rsid w:val="00DB643E"/>
    <w:rsid w:val="00DB66C3"/>
    <w:rsid w:val="00DB7969"/>
    <w:rsid w:val="00DC5ED9"/>
    <w:rsid w:val="00DC63EB"/>
    <w:rsid w:val="00DD0532"/>
    <w:rsid w:val="00DD3E29"/>
    <w:rsid w:val="00DD6653"/>
    <w:rsid w:val="00DD7EB0"/>
    <w:rsid w:val="00DE0092"/>
    <w:rsid w:val="00DE1AF1"/>
    <w:rsid w:val="00DE1DF4"/>
    <w:rsid w:val="00DE36E2"/>
    <w:rsid w:val="00DE3F82"/>
    <w:rsid w:val="00DE4DBC"/>
    <w:rsid w:val="00DE6905"/>
    <w:rsid w:val="00DF046E"/>
    <w:rsid w:val="00DF1441"/>
    <w:rsid w:val="00DF1D1A"/>
    <w:rsid w:val="00DF28F4"/>
    <w:rsid w:val="00DF655C"/>
    <w:rsid w:val="00E00973"/>
    <w:rsid w:val="00E02379"/>
    <w:rsid w:val="00E02D57"/>
    <w:rsid w:val="00E045C9"/>
    <w:rsid w:val="00E05F5B"/>
    <w:rsid w:val="00E07D4C"/>
    <w:rsid w:val="00E132EF"/>
    <w:rsid w:val="00E13CB2"/>
    <w:rsid w:val="00E1554C"/>
    <w:rsid w:val="00E15DD9"/>
    <w:rsid w:val="00E1627E"/>
    <w:rsid w:val="00E173B3"/>
    <w:rsid w:val="00E21326"/>
    <w:rsid w:val="00E21B32"/>
    <w:rsid w:val="00E226A5"/>
    <w:rsid w:val="00E25774"/>
    <w:rsid w:val="00E3037C"/>
    <w:rsid w:val="00E31302"/>
    <w:rsid w:val="00E3160B"/>
    <w:rsid w:val="00E32B6A"/>
    <w:rsid w:val="00E33AA4"/>
    <w:rsid w:val="00E405B1"/>
    <w:rsid w:val="00E4304A"/>
    <w:rsid w:val="00E43A2D"/>
    <w:rsid w:val="00E4510B"/>
    <w:rsid w:val="00E45496"/>
    <w:rsid w:val="00E45FED"/>
    <w:rsid w:val="00E46007"/>
    <w:rsid w:val="00E46821"/>
    <w:rsid w:val="00E47603"/>
    <w:rsid w:val="00E52C58"/>
    <w:rsid w:val="00E532C8"/>
    <w:rsid w:val="00E552E6"/>
    <w:rsid w:val="00E563DE"/>
    <w:rsid w:val="00E56D4A"/>
    <w:rsid w:val="00E57FA5"/>
    <w:rsid w:val="00E6433C"/>
    <w:rsid w:val="00E64787"/>
    <w:rsid w:val="00E65733"/>
    <w:rsid w:val="00E72FC2"/>
    <w:rsid w:val="00E74D9D"/>
    <w:rsid w:val="00E74F53"/>
    <w:rsid w:val="00E758D2"/>
    <w:rsid w:val="00E76CFD"/>
    <w:rsid w:val="00E80205"/>
    <w:rsid w:val="00E85B08"/>
    <w:rsid w:val="00E87498"/>
    <w:rsid w:val="00E905F5"/>
    <w:rsid w:val="00E922A7"/>
    <w:rsid w:val="00E92872"/>
    <w:rsid w:val="00E945D4"/>
    <w:rsid w:val="00E9492D"/>
    <w:rsid w:val="00E94A40"/>
    <w:rsid w:val="00E9612D"/>
    <w:rsid w:val="00E96589"/>
    <w:rsid w:val="00E97595"/>
    <w:rsid w:val="00EA2557"/>
    <w:rsid w:val="00EA344A"/>
    <w:rsid w:val="00EA392E"/>
    <w:rsid w:val="00EA562B"/>
    <w:rsid w:val="00EA61D4"/>
    <w:rsid w:val="00EA6329"/>
    <w:rsid w:val="00EA6703"/>
    <w:rsid w:val="00EB10CF"/>
    <w:rsid w:val="00EB1471"/>
    <w:rsid w:val="00EB187C"/>
    <w:rsid w:val="00EB58FB"/>
    <w:rsid w:val="00EB5F10"/>
    <w:rsid w:val="00EC2358"/>
    <w:rsid w:val="00EC3726"/>
    <w:rsid w:val="00EC42E1"/>
    <w:rsid w:val="00EC7496"/>
    <w:rsid w:val="00ED050E"/>
    <w:rsid w:val="00ED0855"/>
    <w:rsid w:val="00ED1255"/>
    <w:rsid w:val="00ED1A40"/>
    <w:rsid w:val="00ED2DC5"/>
    <w:rsid w:val="00ED5735"/>
    <w:rsid w:val="00ED6012"/>
    <w:rsid w:val="00ED68CD"/>
    <w:rsid w:val="00ED75EF"/>
    <w:rsid w:val="00EE33BC"/>
    <w:rsid w:val="00EE34B5"/>
    <w:rsid w:val="00EE4823"/>
    <w:rsid w:val="00EE704F"/>
    <w:rsid w:val="00EF0662"/>
    <w:rsid w:val="00EF6B9B"/>
    <w:rsid w:val="00EF7AE4"/>
    <w:rsid w:val="00F00849"/>
    <w:rsid w:val="00F03D37"/>
    <w:rsid w:val="00F060A5"/>
    <w:rsid w:val="00F06990"/>
    <w:rsid w:val="00F06ED1"/>
    <w:rsid w:val="00F110EE"/>
    <w:rsid w:val="00F12277"/>
    <w:rsid w:val="00F132B3"/>
    <w:rsid w:val="00F16BE9"/>
    <w:rsid w:val="00F208FE"/>
    <w:rsid w:val="00F2335E"/>
    <w:rsid w:val="00F23427"/>
    <w:rsid w:val="00F2349F"/>
    <w:rsid w:val="00F24291"/>
    <w:rsid w:val="00F25B94"/>
    <w:rsid w:val="00F2739D"/>
    <w:rsid w:val="00F2768A"/>
    <w:rsid w:val="00F30599"/>
    <w:rsid w:val="00F30CD6"/>
    <w:rsid w:val="00F3106C"/>
    <w:rsid w:val="00F313A6"/>
    <w:rsid w:val="00F31CBD"/>
    <w:rsid w:val="00F32B3C"/>
    <w:rsid w:val="00F36FB9"/>
    <w:rsid w:val="00F4020B"/>
    <w:rsid w:val="00F4204B"/>
    <w:rsid w:val="00F500AC"/>
    <w:rsid w:val="00F53CA5"/>
    <w:rsid w:val="00F549D2"/>
    <w:rsid w:val="00F550DE"/>
    <w:rsid w:val="00F551DB"/>
    <w:rsid w:val="00F5718F"/>
    <w:rsid w:val="00F61819"/>
    <w:rsid w:val="00F64897"/>
    <w:rsid w:val="00F70E60"/>
    <w:rsid w:val="00F71FDE"/>
    <w:rsid w:val="00F74C4D"/>
    <w:rsid w:val="00F7660A"/>
    <w:rsid w:val="00F802BA"/>
    <w:rsid w:val="00F8069A"/>
    <w:rsid w:val="00F82AD4"/>
    <w:rsid w:val="00F83628"/>
    <w:rsid w:val="00F84F41"/>
    <w:rsid w:val="00F91FF3"/>
    <w:rsid w:val="00F93229"/>
    <w:rsid w:val="00F94FA9"/>
    <w:rsid w:val="00F94FC3"/>
    <w:rsid w:val="00F96314"/>
    <w:rsid w:val="00FA077F"/>
    <w:rsid w:val="00FA25C9"/>
    <w:rsid w:val="00FA37B4"/>
    <w:rsid w:val="00FA7704"/>
    <w:rsid w:val="00FB2393"/>
    <w:rsid w:val="00FB38A0"/>
    <w:rsid w:val="00FB5314"/>
    <w:rsid w:val="00FB555C"/>
    <w:rsid w:val="00FC1899"/>
    <w:rsid w:val="00FC256F"/>
    <w:rsid w:val="00FD01E3"/>
    <w:rsid w:val="00FD379E"/>
    <w:rsid w:val="00FD3CDC"/>
    <w:rsid w:val="00FD3E6B"/>
    <w:rsid w:val="00FD4D71"/>
    <w:rsid w:val="00FD7203"/>
    <w:rsid w:val="00FE1BEC"/>
    <w:rsid w:val="00FE2C2B"/>
    <w:rsid w:val="00FF0229"/>
    <w:rsid w:val="00FF0BE3"/>
    <w:rsid w:val="00FF4799"/>
    <w:rsid w:val="00FF5EDF"/>
    <w:rsid w:val="00F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5B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49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3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D43A4D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D43A4D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43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D43A4D"/>
    <w:rPr>
      <w:rFonts w:ascii="Tahoma" w:hAnsi="Tahoma" w:cs="Tahoma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rsid w:val="00CF6C8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97E94"/>
    <w:pPr>
      <w:spacing w:before="60" w:after="6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jus">
    <w:name w:val="stjus"/>
    <w:basedOn w:val="a"/>
    <w:rsid w:val="003440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unhideWhenUsed/>
    <w:rsid w:val="0011406D"/>
    <w:rPr>
      <w:strike w:val="0"/>
      <w:dstrike w:val="0"/>
      <w:color w:val="337AB7"/>
      <w:u w:val="none"/>
      <w:effect w:val="none"/>
      <w:shd w:val="clear" w:color="auto" w:fill="auto"/>
    </w:rPr>
  </w:style>
  <w:style w:type="paragraph" w:customStyle="1" w:styleId="otekstj">
    <w:name w:val="otekstj"/>
    <w:basedOn w:val="a"/>
    <w:rsid w:val="00EC23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uiPriority w:val="39"/>
    <w:rsid w:val="007D72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3"/>
    <w:uiPriority w:val="39"/>
    <w:rsid w:val="004421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basedOn w:val="a1"/>
    <w:next w:val="a3"/>
    <w:uiPriority w:val="39"/>
    <w:rsid w:val="009553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0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3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Сетка таблицы14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Сетка таблицы15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Сетка таблицы16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Сетка таблицы17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Сетка таблицы18"/>
    <w:basedOn w:val="a1"/>
    <w:next w:val="a3"/>
    <w:uiPriority w:val="39"/>
    <w:rsid w:val="00DE1A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Сетка таблицы19"/>
    <w:basedOn w:val="a1"/>
    <w:next w:val="a3"/>
    <w:uiPriority w:val="39"/>
    <w:rsid w:val="00C02B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Сетка таблицы20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21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2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3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4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5"/>
    <w:basedOn w:val="a1"/>
    <w:next w:val="a3"/>
    <w:uiPriority w:val="39"/>
    <w:rsid w:val="007B53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Сетка таблицы26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7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8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Сетка таблицы29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0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1"/>
    <w:basedOn w:val="a1"/>
    <w:next w:val="a3"/>
    <w:uiPriority w:val="39"/>
    <w:rsid w:val="00642D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2"/>
    <w:basedOn w:val="a1"/>
    <w:next w:val="a3"/>
    <w:uiPriority w:val="39"/>
    <w:rsid w:val="003561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Сетка таблицы33"/>
    <w:basedOn w:val="a1"/>
    <w:next w:val="a3"/>
    <w:uiPriority w:val="39"/>
    <w:rsid w:val="00D544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Сетка таблицы34"/>
    <w:basedOn w:val="a1"/>
    <w:next w:val="a3"/>
    <w:uiPriority w:val="39"/>
    <w:rsid w:val="001005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Сетка таблицы35"/>
    <w:basedOn w:val="a1"/>
    <w:next w:val="a3"/>
    <w:uiPriority w:val="39"/>
    <w:rsid w:val="00B366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Сетка таблицы36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7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Сетка таблицы38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Сетка таблицы39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Сетка таблицы40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1"/>
    <w:basedOn w:val="a1"/>
    <w:next w:val="a3"/>
    <w:uiPriority w:val="39"/>
    <w:rsid w:val="00996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2"/>
    <w:basedOn w:val="a1"/>
    <w:next w:val="a3"/>
    <w:uiPriority w:val="39"/>
    <w:rsid w:val="009A78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Сетка таблицы43"/>
    <w:basedOn w:val="a1"/>
    <w:next w:val="a3"/>
    <w:uiPriority w:val="39"/>
    <w:rsid w:val="00705C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Сетка таблицы44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Сетка таблицы45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Сетка таблицы46"/>
    <w:basedOn w:val="a1"/>
    <w:next w:val="a3"/>
    <w:uiPriority w:val="39"/>
    <w:rsid w:val="00DF14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Сетка таблицы47"/>
    <w:basedOn w:val="a1"/>
    <w:next w:val="a3"/>
    <w:uiPriority w:val="39"/>
    <w:rsid w:val="00144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Сетка таблицы48"/>
    <w:basedOn w:val="a1"/>
    <w:next w:val="a3"/>
    <w:uiPriority w:val="39"/>
    <w:rsid w:val="00B44B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9"/>
    <w:basedOn w:val="a1"/>
    <w:next w:val="a3"/>
    <w:uiPriority w:val="39"/>
    <w:rsid w:val="00E162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3"/>
    <w:uiPriority w:val="39"/>
    <w:rsid w:val="009E32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1"/>
    <w:basedOn w:val="a1"/>
    <w:next w:val="a3"/>
    <w:uiPriority w:val="39"/>
    <w:rsid w:val="00D76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Сетка таблицы52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Сетка таблицы53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Сетка таблицы54"/>
    <w:basedOn w:val="a1"/>
    <w:next w:val="a3"/>
    <w:uiPriority w:val="39"/>
    <w:rsid w:val="00414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Сетка таблицы55"/>
    <w:basedOn w:val="a1"/>
    <w:next w:val="a3"/>
    <w:uiPriority w:val="39"/>
    <w:rsid w:val="00A70E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Сетка таблицы56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Сетка таблицы57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8"/>
    <w:basedOn w:val="a1"/>
    <w:next w:val="a3"/>
    <w:uiPriority w:val="39"/>
    <w:rsid w:val="00D72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9">
    <w:name w:val="Сетка таблицы59"/>
    <w:basedOn w:val="a1"/>
    <w:next w:val="a3"/>
    <w:uiPriority w:val="39"/>
    <w:rsid w:val="00D941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49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3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D43A4D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D43A4D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43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D43A4D"/>
    <w:rPr>
      <w:rFonts w:ascii="Tahoma" w:hAnsi="Tahoma" w:cs="Tahoma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rsid w:val="00CF6C8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97E94"/>
    <w:pPr>
      <w:spacing w:before="60" w:after="6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jus">
    <w:name w:val="stjus"/>
    <w:basedOn w:val="a"/>
    <w:rsid w:val="003440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unhideWhenUsed/>
    <w:rsid w:val="0011406D"/>
    <w:rPr>
      <w:strike w:val="0"/>
      <w:dstrike w:val="0"/>
      <w:color w:val="337AB7"/>
      <w:u w:val="none"/>
      <w:effect w:val="none"/>
      <w:shd w:val="clear" w:color="auto" w:fill="auto"/>
    </w:rPr>
  </w:style>
  <w:style w:type="paragraph" w:customStyle="1" w:styleId="otekstj">
    <w:name w:val="otekstj"/>
    <w:basedOn w:val="a"/>
    <w:rsid w:val="00EC23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uiPriority w:val="39"/>
    <w:rsid w:val="007D72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3"/>
    <w:uiPriority w:val="39"/>
    <w:rsid w:val="004421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basedOn w:val="a1"/>
    <w:next w:val="a3"/>
    <w:uiPriority w:val="39"/>
    <w:rsid w:val="009553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0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3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Сетка таблицы14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Сетка таблицы15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Сетка таблицы16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Сетка таблицы17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Сетка таблицы18"/>
    <w:basedOn w:val="a1"/>
    <w:next w:val="a3"/>
    <w:uiPriority w:val="39"/>
    <w:rsid w:val="00DE1A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Сетка таблицы19"/>
    <w:basedOn w:val="a1"/>
    <w:next w:val="a3"/>
    <w:uiPriority w:val="39"/>
    <w:rsid w:val="00C02B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Сетка таблицы20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21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2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3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4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5"/>
    <w:basedOn w:val="a1"/>
    <w:next w:val="a3"/>
    <w:uiPriority w:val="39"/>
    <w:rsid w:val="007B53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Сетка таблицы26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7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8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Сетка таблицы29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0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1"/>
    <w:basedOn w:val="a1"/>
    <w:next w:val="a3"/>
    <w:uiPriority w:val="39"/>
    <w:rsid w:val="00642D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2"/>
    <w:basedOn w:val="a1"/>
    <w:next w:val="a3"/>
    <w:uiPriority w:val="39"/>
    <w:rsid w:val="003561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Сетка таблицы33"/>
    <w:basedOn w:val="a1"/>
    <w:next w:val="a3"/>
    <w:uiPriority w:val="39"/>
    <w:rsid w:val="00D544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Сетка таблицы34"/>
    <w:basedOn w:val="a1"/>
    <w:next w:val="a3"/>
    <w:uiPriority w:val="39"/>
    <w:rsid w:val="001005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Сетка таблицы35"/>
    <w:basedOn w:val="a1"/>
    <w:next w:val="a3"/>
    <w:uiPriority w:val="39"/>
    <w:rsid w:val="00B366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Сетка таблицы36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7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Сетка таблицы38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Сетка таблицы39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Сетка таблицы40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1"/>
    <w:basedOn w:val="a1"/>
    <w:next w:val="a3"/>
    <w:uiPriority w:val="39"/>
    <w:rsid w:val="00996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2"/>
    <w:basedOn w:val="a1"/>
    <w:next w:val="a3"/>
    <w:uiPriority w:val="39"/>
    <w:rsid w:val="009A78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Сетка таблицы43"/>
    <w:basedOn w:val="a1"/>
    <w:next w:val="a3"/>
    <w:uiPriority w:val="39"/>
    <w:rsid w:val="00705C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Сетка таблицы44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Сетка таблицы45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Сетка таблицы46"/>
    <w:basedOn w:val="a1"/>
    <w:next w:val="a3"/>
    <w:uiPriority w:val="39"/>
    <w:rsid w:val="00DF14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Сетка таблицы47"/>
    <w:basedOn w:val="a1"/>
    <w:next w:val="a3"/>
    <w:uiPriority w:val="39"/>
    <w:rsid w:val="00144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Сетка таблицы48"/>
    <w:basedOn w:val="a1"/>
    <w:next w:val="a3"/>
    <w:uiPriority w:val="39"/>
    <w:rsid w:val="00B44B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9"/>
    <w:basedOn w:val="a1"/>
    <w:next w:val="a3"/>
    <w:uiPriority w:val="39"/>
    <w:rsid w:val="00E162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3"/>
    <w:uiPriority w:val="39"/>
    <w:rsid w:val="009E32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1"/>
    <w:basedOn w:val="a1"/>
    <w:next w:val="a3"/>
    <w:uiPriority w:val="39"/>
    <w:rsid w:val="00D76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Сетка таблицы52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Сетка таблицы53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Сетка таблицы54"/>
    <w:basedOn w:val="a1"/>
    <w:next w:val="a3"/>
    <w:uiPriority w:val="39"/>
    <w:rsid w:val="00414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Сетка таблицы55"/>
    <w:basedOn w:val="a1"/>
    <w:next w:val="a3"/>
    <w:uiPriority w:val="39"/>
    <w:rsid w:val="00A70E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Сетка таблицы56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Сетка таблицы57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8"/>
    <w:basedOn w:val="a1"/>
    <w:next w:val="a3"/>
    <w:uiPriority w:val="39"/>
    <w:rsid w:val="00D72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9">
    <w:name w:val="Сетка таблицы59"/>
    <w:basedOn w:val="a1"/>
    <w:next w:val="a3"/>
    <w:uiPriority w:val="39"/>
    <w:rsid w:val="00D941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337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7963">
                          <w:marLeft w:val="7"/>
                          <w:marRight w:val="7"/>
                          <w:marTop w:val="0"/>
                          <w:marBottom w:val="0"/>
                          <w:divBdr>
                            <w:top w:val="none" w:sz="0" w:space="0" w:color="D1D1D1"/>
                            <w:left w:val="none" w:sz="0" w:space="0" w:color="D1D1D1"/>
                            <w:bottom w:val="none" w:sz="0" w:space="0" w:color="D1D1D1"/>
                            <w:right w:val="none" w:sz="0" w:space="0" w:color="D1D1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01276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5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3133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6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2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5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04329">
                      <w:marLeft w:val="2850"/>
                      <w:marRight w:val="4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5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0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338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4486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7192">
                              <w:marLeft w:val="0"/>
                              <w:marRight w:val="0"/>
                              <w:marTop w:val="0"/>
                              <w:marBottom w:val="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8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169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single" w:sz="24" w:space="11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5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4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1937">
                      <w:marLeft w:val="0"/>
                      <w:marRight w:val="5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71572">
                          <w:marLeft w:val="0"/>
                          <w:marRight w:val="0"/>
                          <w:marTop w:val="4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479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6652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5871">
                              <w:marLeft w:val="0"/>
                              <w:marRight w:val="0"/>
                              <w:marTop w:val="0"/>
                              <w:marBottom w:val="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2909">
                  <w:marLeft w:val="7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77547">
                                  <w:marLeft w:val="450"/>
                                  <w:marRight w:val="51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4221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5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0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6704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7826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5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6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5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4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4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9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1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3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70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50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4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20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0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78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0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9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75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8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9730">
                      <w:marLeft w:val="2850"/>
                      <w:marRight w:val="4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9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4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853310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E7E9F-E239-4E7E-914E-1D30F595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110</Pages>
  <Words>37633</Words>
  <Characters>214514</Characters>
  <Application>Microsoft Office Word</Application>
  <DocSecurity>0</DocSecurity>
  <Lines>1787</Lines>
  <Paragraphs>503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251644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2022-03-24T09:58:00Z</cp:lastPrinted>
  <dcterms:created xsi:type="dcterms:W3CDTF">2026-04-26T12:54:00Z</dcterms:created>
  <dcterms:modified xsi:type="dcterms:W3CDTF">2026-04-26T12:54:00Z</dcterms:modified>
</cp:coreProperties>
</file>