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73758C" w:rsidRPr="00F96314" w14:paraId="239286F0" w14:textId="77777777" w:rsidTr="009E490C">
        <w:trPr>
          <w:trHeight w:val="2142"/>
        </w:trPr>
        <w:tc>
          <w:tcPr>
            <w:tcW w:w="8363" w:type="dxa"/>
          </w:tcPr>
          <w:p w14:paraId="535EE315" w14:textId="7621DAC6" w:rsidR="0073758C" w:rsidRPr="003E25FD" w:rsidRDefault="00E905F5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lastRenderedPageBreak/>
              <w:t xml:space="preserve">«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Центр экспертной оценки условий труда»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7A3A9004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ынақ зертханасы</w:t>
            </w:r>
          </w:p>
          <w:p w14:paraId="33B3DF2B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Алматы қ.,  Турксиб ауданы, Остроумов көш., 50А үй</w:t>
            </w:r>
          </w:p>
          <w:p w14:paraId="168535E3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3E25FD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+7 777 231 70 74, +7 700 992 05 59</w:t>
            </w:r>
          </w:p>
          <w:p w14:paraId="0F7100F6" w14:textId="77777777" w:rsidR="0073758C" w:rsidRPr="0042149C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Е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 xml:space="preserve">mail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info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hse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profi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kz</w:t>
            </w:r>
          </w:p>
          <w:p w14:paraId="7D3E9962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KZ.T.02.E1210 Аккредиттеу аттестаты </w:t>
            </w:r>
          </w:p>
          <w:p w14:paraId="658F3165" w14:textId="77777777" w:rsidR="0073758C" w:rsidRPr="003E25FD" w:rsidRDefault="0073758C" w:rsidP="009E490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ж. 25 шілде 2022 ж</w:t>
            </w:r>
          </w:p>
          <w:p w14:paraId="4166E601" w14:textId="77777777" w:rsidR="0073758C" w:rsidRPr="00711A8A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25 шілде 2027 дейін</w:t>
            </w:r>
          </w:p>
        </w:tc>
      </w:tr>
    </w:tbl>
    <w:p w14:paraId="474F5F1B" w14:textId="77777777" w:rsidR="0073758C" w:rsidRDefault="0073758C" w:rsidP="0073758C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B00784F" w14:textId="0E1CC952" w:rsidR="0073758C" w:rsidRPr="003E25FD" w:rsidRDefault="0073758C" w:rsidP="0073758C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3E25FD">
        <w:rPr>
          <w:rFonts w:ascii="Times New Roman" w:hAnsi="Times New Roman"/>
          <w:bCs/>
          <w:i/>
        </w:rPr>
        <w:t xml:space="preserve">ПРОТОКОЛ</w:t>
      </w:r>
      <w:r>
        <w:rPr>
          <w:rFonts w:ascii="Times New Roman" w:hAnsi="Times New Roman"/>
          <w:bCs/>
          <w:i/>
        </w:rPr>
        <w:t xml:space="preserve"> № 1004-НАП</w:t>
      </w:r>
    </w:p>
    <w:p w14:paraId="6C143EF2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2F45DD">
        <w:rPr>
          <w:rFonts w:ascii="Times New Roman" w:eastAsia="Times New Roman" w:hAnsi="Times New Roman"/>
          <w:b/>
          <w:lang w:val="kk-KZ" w:eastAsia="ru-RU"/>
        </w:rPr>
        <w:t xml:space="preserve">еңбек өрдісінің қауырттылық көрсеткіштері бойынша еңбек жағдайын бағалау</w:t>
      </w:r>
    </w:p>
    <w:p w14:paraId="5FBFB85B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hAnsi="Times New Roman"/>
          <w:i/>
        </w:rPr>
      </w:pPr>
      <w:r w:rsidRPr="002F45DD">
        <w:rPr>
          <w:rFonts w:ascii="Times New Roman" w:hAnsi="Times New Roman"/>
          <w:i/>
        </w:rPr>
        <w:t xml:space="preserve">оценки условий труда по показателям напряженности трудового процесса</w:t>
      </w:r>
    </w:p>
    <w:p w14:paraId="5910715F" w14:textId="77777777" w:rsidR="0073758C" w:rsidRPr="002F45DD" w:rsidRDefault="0073758C" w:rsidP="0073758C">
      <w:pPr>
        <w:spacing w:after="0"/>
        <w:rPr>
          <w:rFonts w:ascii="Times New Roman" w:hAnsi="Times New Roman"/>
          <w:color w:val="000000"/>
          <w:sz w:val="20"/>
        </w:rPr>
      </w:pPr>
      <w:r w:rsidRPr="002F45DD">
        <w:rPr>
          <w:rFonts w:ascii="Times New Roman" w:hAnsi="Times New Roman"/>
          <w:color w:val="000000"/>
          <w:sz w:val="20"/>
          <w:lang w:val="en-US"/>
        </w:rPr>
        <w:t xml:space="preserve">                                        </w:t>
      </w:r>
    </w:p>
    <w:p w14:paraId="66DA1C15" w14:textId="44960F8E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eastAsia="Times New Roman" w:hAnsi="Times New Roman"/>
          <w:b/>
          <w:bCs/>
          <w:i/>
          <w:iCs/>
          <w:color w:val="000000"/>
          <w:u w:val="single"/>
          <w:lang w:val="kk-KZ" w:eastAsia="ru-RU"/>
        </w:rPr>
      </w:pPr>
      <w:r>
        <w:rPr>
          <w:rFonts w:ascii="Times New Roman" w:hAnsi="Times New Roman"/>
          <w:b/>
        </w:rPr>
        <w:t xml:space="preserve">1. </w:t>
      </w:r>
      <w:r w:rsidRPr="00143E82">
        <w:rPr>
          <w:rFonts w:ascii="Times New Roman" w:hAnsi="Times New Roman"/>
          <w:b/>
        </w:rPr>
        <w:t xml:space="preserve">Тапсырыс берушінің атауы және мекен-жайы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(наименование и адрес заказчика):</w:t>
      </w:r>
      <w:r>
        <w:rPr>
          <w:rFonts w:ascii="Times New Roman" w:hAnsi="Times New Roman"/>
          <w:b/>
          <w:i/>
          <w:iCs/>
          <w:noProof/>
          <w:color w:val="000000" w:themeColor="text1"/>
          <w:sz w:val="24"/>
          <w:szCs w:val="28"/>
          <w:u w:val="single"/>
        </w:rPr>
        <w:t xml:space="preserve"> ТОО «KazEcoFood», Алманиская обл, Карасайский район, село Кокозек, улица Несибели, 715</w:t>
      </w:r>
    </w:p>
    <w:p w14:paraId="587431E9" w14:textId="1D49BDA5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hAnsi="Times New Roman"/>
          <w:b/>
          <w:color w:val="000000"/>
          <w:lang w:val="kk-KZ"/>
        </w:rPr>
      </w:pPr>
      <w:r>
        <w:rPr>
          <w:rFonts w:ascii="Times New Roman" w:hAnsi="Times New Roman"/>
          <w:b/>
        </w:rPr>
        <w:t xml:space="preserve">2. </w:t>
      </w:r>
      <w:r w:rsidRPr="00143E82">
        <w:rPr>
          <w:rFonts w:ascii="Times New Roman" w:hAnsi="Times New Roman"/>
          <w:b/>
        </w:rPr>
        <w:t xml:space="preserve">Өлшеу жүргізу орны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(место проведения оценки)</w:t>
      </w:r>
      <w:r w:rsidRPr="00143E82">
        <w:rPr>
          <w:rFonts w:ascii="Times New Roman" w:hAnsi="Times New Roman"/>
          <w:i/>
          <w:color w:val="000000"/>
        </w:rPr>
        <w:t xml:space="preserve"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Административно – управленческий персонал</w:t>
      </w:r>
    </w:p>
    <w:p w14:paraId="7CABA124" w14:textId="6F2BA828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b/>
          <w:i/>
          <w:u w:val="single"/>
        </w:rPr>
      </w:pPr>
      <w:r>
        <w:rPr>
          <w:rFonts w:ascii="Times New Roman" w:hAnsi="Times New Roman"/>
          <w:b/>
        </w:rPr>
        <w:t xml:space="preserve">3. </w:t>
      </w:r>
      <w:r w:rsidRPr="00143E82">
        <w:rPr>
          <w:rFonts w:ascii="Times New Roman" w:hAnsi="Times New Roman"/>
          <w:b/>
        </w:rPr>
        <w:t xml:space="preserve">Тегі, аты, әкесінің аты (лауазымы)</w:t>
      </w:r>
      <w:r w:rsidRPr="00143E82">
        <w:rPr>
          <w:rFonts w:ascii="Times New Roman" w:hAnsi="Times New Roman"/>
        </w:rPr>
        <w:t xml:space="preserve"> (</w:t>
      </w:r>
      <w:r w:rsidRPr="00143E82">
        <w:rPr>
          <w:rFonts w:ascii="Times New Roman" w:hAnsi="Times New Roman"/>
          <w:i/>
        </w:rPr>
        <w:t xml:space="preserve">Фамилия, имя, отчество (</w:t>
      </w:r>
      <w:r w:rsidRPr="00143E82">
        <w:rPr>
          <w:rFonts w:ascii="Times New Roman" w:hAnsi="Times New Roman"/>
          <w:b/>
          <w:bCs/>
          <w:i/>
          <w:u w:val="single"/>
        </w:rPr>
        <w:t xml:space="preserve">должность</w:t>
      </w:r>
      <w:r w:rsidRPr="00143E82">
        <w:rPr>
          <w:rFonts w:ascii="Times New Roman" w:hAnsi="Times New Roman"/>
        </w:rPr>
        <w:t xml:space="preserve">)</w:t>
      </w:r>
      <w:r w:rsidRPr="00143E82">
        <w:rPr>
          <w:rFonts w:ascii="Times New Roman" w:hAnsi="Times New Roman"/>
          <w:color w:val="000000"/>
        </w:rPr>
        <w:t xml:space="preserve">: </w:t>
      </w:r>
      <w:r w:rsidR="0095115D" w:rsidRPr="0095115D">
        <w:rPr>
          <w:rFonts w:ascii="Times New Roman" w:hAnsi="Times New Roman"/>
          <w:b/>
          <w:i/>
          <w:color w:val="000000"/>
          <w:sz w:val="24"/>
          <w:u w:val="single"/>
        </w:rPr>
        <w:t xml:space="preserve">Управляющий производством</w:t>
      </w:r>
      <w:r>
        <w:t xml:space="preserve"> Директор</w:t>
      </w:r>
    </w:p>
    <w:p w14:paraId="5F51D8B0" w14:textId="6581F6F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4. </w:t>
      </w:r>
      <w:r w:rsidRPr="00143E82">
        <w:rPr>
          <w:rFonts w:ascii="Times New Roman" w:hAnsi="Times New Roman"/>
          <w:b/>
        </w:rPr>
        <w:t xml:space="preserve">Өлшем жүргізу күні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(дата проведения оценки)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fldChar w:fldCharType="begin"/>
      </w:r>
      <w:r>
        <w:rPr>
          <w:rFonts w:ascii="Times New Roman" w:hAnsi="Times New Roman"/>
          <w:b/>
          <w:i/>
          <w:u w:val="single"/>
        </w:rPr>
        <w:instrText xml:space="preserve"> MERGEFIELD Дата_проведения </w:instrText>
      </w:r>
      <w:r>
        <w:rPr>
          <w:rFonts w:ascii="Times New Roman" w:hAnsi="Times New Roman"/>
          <w:b/>
          <w:i/>
          <w:u w:val="single"/>
        </w:rPr>
        <w:fldChar w:fldCharType="separate"/>
      </w:r>
      <w:r w:rsidR="0095115D">
        <w:rPr>
          <w:rFonts w:ascii="Times New Roman" w:hAnsi="Times New Roman"/>
          <w:b/>
          <w:i/>
          <w:noProof/>
          <w:u w:val="single"/>
        </w:rPr>
        <w:t xml:space="preserve">«10» апреля 2026 г.</w:t>
      </w:r>
      <w:r>
        <w:rPr>
          <w:rFonts w:ascii="Times New Roman" w:hAnsi="Times New Roman"/>
          <w:b/>
          <w:i/>
          <w:u w:val="single"/>
        </w:rPr>
        <w:fldChar w:fldCharType="end"/>
      </w:r>
      <w:r>
        <w:t xml:space="preserve"> «10» апреля 2026 г.</w:t>
      </w:r>
    </w:p>
    <w:p w14:paraId="61F2C674" w14:textId="7777777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</w:rPr>
        <w:t xml:space="preserve">5. </w:t>
      </w:r>
      <w:r w:rsidRPr="00143E82">
        <w:rPr>
          <w:rFonts w:ascii="Times New Roman" w:hAnsi="Times New Roman"/>
          <w:b/>
        </w:rPr>
        <w:t xml:space="preserve">Қысқаша жұмыс істеу нұсқалары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(краткое описание выполняемой работы</w:t>
      </w:r>
      <w:r w:rsidRPr="00143E82">
        <w:rPr>
          <w:rFonts w:ascii="Times New Roman" w:hAnsi="Times New Roman"/>
        </w:rPr>
        <w:t xml:space="preserve">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 w14:paraId="39B44D46" w14:textId="77777777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i/>
        </w:rPr>
      </w:pPr>
      <w:r>
        <w:rPr>
          <w:rFonts w:ascii="Times New Roman" w:hAnsi="Times New Roman"/>
        </w:rPr>
        <w:t xml:space="preserve">6. </w:t>
      </w:r>
      <w:r w:rsidRPr="00143E82">
        <w:rPr>
          <w:rFonts w:ascii="Times New Roman" w:hAnsi="Times New Roman"/>
          <w:b/>
        </w:rPr>
        <w:t xml:space="preserve">Жұмыс жағдайларын жұмыс барысының қауырттылығы көрсеткіштері бойынша бағалау нәтижелері </w:t>
      </w:r>
      <w:r w:rsidRPr="00143E82">
        <w:rPr>
          <w:rFonts w:ascii="Times New Roman" w:hAnsi="Times New Roman"/>
          <w:b/>
          <w:i/>
        </w:rPr>
        <w:t xml:space="preserve">(</w:t>
      </w:r>
      <w:r w:rsidRPr="00143E82">
        <w:rPr>
          <w:rFonts w:ascii="Times New Roman" w:hAnsi="Times New Roman"/>
          <w:i/>
        </w:rPr>
        <w:t xml:space="preserve">Результаты оценки условий труда по показателям напряженности трудового процесса):</w:t>
      </w:r>
    </w:p>
    <w:p w14:paraId="550536F1" w14:textId="77777777" w:rsidR="0073758C" w:rsidRPr="00E3037C" w:rsidRDefault="0073758C" w:rsidP="0073758C">
      <w:pPr>
        <w:spacing w:after="0"/>
        <w:ind w:left="-851"/>
        <w:contextualSpacing/>
      </w:pPr>
    </w:p>
    <w:tbl>
      <w:tblPr>
        <w:tblW w:w="10604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13"/>
        <w:gridCol w:w="1307"/>
        <w:gridCol w:w="3960"/>
        <w:gridCol w:w="1179"/>
        <w:gridCol w:w="992"/>
        <w:gridCol w:w="961"/>
        <w:gridCol w:w="992"/>
      </w:tblGrid>
      <w:tr w:rsidR="0073758C" w:rsidRPr="00F96314" w14:paraId="0BF2BE23" w14:textId="77777777" w:rsidTr="009E490C">
        <w:tc>
          <w:tcPr>
            <w:tcW w:w="1213" w:type="dxa"/>
            <w:vMerge w:val="restart"/>
            <w:vAlign w:val="center"/>
          </w:tcPr>
          <w:p w14:paraId="4419A47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 xml:space="preserve">Жұмыс орнының коды (</w:t>
            </w:r>
            <w:r w:rsidRPr="004239EF">
              <w:rPr>
                <w:rFonts w:ascii="Times New Roman" w:eastAsia="Consolas" w:hAnsi="Times New Roman"/>
                <w:i/>
                <w:color w:val="000000"/>
                <w:sz w:val="18"/>
                <w:szCs w:val="18"/>
              </w:rPr>
              <w:t xml:space="preserve">код рабочего места</w:t>
            </w: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w="1307" w:type="dxa"/>
            <w:vMerge w:val="restart"/>
            <w:vAlign w:val="center"/>
          </w:tcPr>
          <w:p w14:paraId="26C6B50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A"/>
                <w:sz w:val="18"/>
                <w:szCs w:val="18"/>
                <w:lang w:val="kk-KZ"/>
              </w:rPr>
              <w:t xml:space="preserve">Кәсіптер мен лауазымдардың атауы</w:t>
            </w:r>
            <w:r w:rsidRPr="004239EF">
              <w:rPr>
                <w:rFonts w:ascii="Times New Roman" w:eastAsia="Consolas" w:hAnsi="Times New Roman"/>
                <w:i/>
                <w:color w:val="00000A"/>
                <w:sz w:val="18"/>
                <w:szCs w:val="18"/>
              </w:rPr>
              <w:t xml:space="preserve"> (наименование профессий, должностей)</w:t>
            </w:r>
          </w:p>
        </w:tc>
        <w:tc>
          <w:tcPr>
            <w:tcW w:w="3960" w:type="dxa"/>
            <w:vMerge w:val="restart"/>
            <w:vAlign w:val="center"/>
          </w:tcPr>
          <w:p w14:paraId="301AD06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барысының қауырттылығының көрсеткіштері</w:t>
            </w:r>
          </w:p>
          <w:p w14:paraId="0FBA3F5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(показателя напряженности трудового процесса)</w:t>
            </w:r>
          </w:p>
        </w:tc>
        <w:tc>
          <w:tcPr>
            <w:tcW w:w="4124" w:type="dxa"/>
            <w:gridSpan w:val="4"/>
          </w:tcPr>
          <w:p w14:paraId="771B9A8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жағдайларының классы   </w:t>
            </w:r>
          </w:p>
          <w:p w14:paraId="79033AC6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 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(</w:t>
            </w:r>
            <w:r w:rsidRPr="004239EF">
              <w:rPr>
                <w:rFonts w:ascii="Times New Roman" w:hAnsi="Times New Roman"/>
                <w:b/>
                <w:i/>
                <w:sz w:val="18"/>
                <w:szCs w:val="18"/>
                <w:lang w:eastAsia="ru-RU"/>
              </w:rPr>
              <w:t xml:space="preserve">к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лассы условий труда)</w:t>
            </w:r>
          </w:p>
        </w:tc>
      </w:tr>
      <w:tr w:rsidR="0073758C" w:rsidRPr="00F96314" w14:paraId="49E256B1" w14:textId="77777777" w:rsidTr="009E490C">
        <w:tc>
          <w:tcPr>
            <w:tcW w:w="1213" w:type="dxa"/>
            <w:vMerge/>
          </w:tcPr>
          <w:p w14:paraId="7A74F018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307" w:type="dxa"/>
            <w:vMerge/>
          </w:tcPr>
          <w:p w14:paraId="732BCF7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960" w:type="dxa"/>
            <w:vMerge/>
          </w:tcPr>
          <w:p w14:paraId="72C1EC4D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79" w:type="dxa"/>
          </w:tcPr>
          <w:p w14:paraId="1493467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1 </w:t>
            </w:r>
          </w:p>
          <w:p w14:paraId="71037D9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қолайлы</w:t>
            </w:r>
          </w:p>
          <w:p w14:paraId="2DF566A4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оптималь-ный</w:t>
            </w:r>
          </w:p>
        </w:tc>
        <w:tc>
          <w:tcPr>
            <w:tcW w:w="992" w:type="dxa"/>
          </w:tcPr>
          <w:p w14:paraId="3A6F6D55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2 </w:t>
            </w:r>
          </w:p>
          <w:p w14:paraId="5FC221DB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рұқсат етілген</w:t>
            </w:r>
          </w:p>
          <w:p w14:paraId="3599AF7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допустимый</w:t>
            </w:r>
          </w:p>
        </w:tc>
        <w:tc>
          <w:tcPr>
            <w:tcW w:w="961" w:type="dxa"/>
          </w:tcPr>
          <w:p w14:paraId="63EC569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3.1 </w:t>
            </w:r>
          </w:p>
          <w:p w14:paraId="7CC1F4A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зиянды</w:t>
            </w:r>
          </w:p>
          <w:p w14:paraId="37D4A8A7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вредный</w:t>
            </w:r>
          </w:p>
        </w:tc>
        <w:tc>
          <w:tcPr>
            <w:tcW w:w="992" w:type="dxa"/>
          </w:tcPr>
          <w:p w14:paraId="7456E8C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3.2 </w:t>
            </w:r>
          </w:p>
          <w:p w14:paraId="452E146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зиянды</w:t>
            </w:r>
          </w:p>
          <w:p w14:paraId="13D0BCA9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вредный</w:t>
            </w:r>
          </w:p>
        </w:tc>
      </w:tr>
      <w:tr w:rsidR="0073758C" w:rsidRPr="00F96314" w14:paraId="06DC9794" w14:textId="77777777" w:rsidTr="009E490C">
        <w:tc>
          <w:tcPr>
            <w:tcW w:w="1213" w:type="dxa"/>
            <w:vMerge w:val="restart"/>
            <w:vAlign w:val="center"/>
          </w:tcPr>
          <w:p w14:paraId="0B24A017" w14:textId="48046FB2" w:rsidR="0073758C" w:rsidRPr="0066362A" w:rsidRDefault="0073758C" w:rsidP="009E490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lang w:val="kk-KZ"/>
              </w:rPr>
            </w:pPr>
            <w:r>
              <w:rPr>
                <w:rFonts w:ascii="Times New Roman" w:hAnsi="Times New Roman"/>
              </w:rPr>
              <w:t xml:space="preserve">01 001 001</w:t>
            </w:r>
          </w:p>
        </w:tc>
        <w:tc>
          <w:tcPr>
            <w:tcW w:w="1307" w:type="dxa"/>
            <w:vMerge w:val="restart"/>
            <w:vAlign w:val="center"/>
          </w:tcPr>
          <w:p w14:paraId="171E5964" w14:textId="44EB6185" w:rsidR="0073758C" w:rsidRPr="0066362A" w:rsidRDefault="0095115D" w:rsidP="009E490C">
            <w:pPr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Директор</w:t>
            </w:r>
          </w:p>
        </w:tc>
        <w:tc>
          <w:tcPr>
            <w:tcW w:w="8084" w:type="dxa"/>
            <w:gridSpan w:val="5"/>
          </w:tcPr>
          <w:p w14:paraId="02580C4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1. Интелектуалды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(Интеллектуальные нагрузки)</w:t>
            </w:r>
          </w:p>
        </w:tc>
      </w:tr>
      <w:tr w:rsidR="0073758C" w:rsidRPr="00F96314" w14:paraId="67EE33A9" w14:textId="77777777" w:rsidTr="009E490C">
        <w:trPr>
          <w:trHeight w:val="105"/>
        </w:trPr>
        <w:tc>
          <w:tcPr>
            <w:tcW w:w="1213" w:type="dxa"/>
            <w:vMerge/>
          </w:tcPr>
          <w:p w14:paraId="57AFC5A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D3FAEE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255A0F" w14:textId="77777777" w:rsidR="0073758C" w:rsidRPr="008D2540" w:rsidRDefault="0073758C" w:rsidP="009E490C">
            <w:pPr>
              <w:pStyle w:val="aa"/>
              <w:numPr>
                <w:ilvl w:val="1"/>
                <w:numId w:val="2"/>
              </w:numPr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b/>
                <w:bCs/>
                <w:i/>
                <w:color w:val="000000"/>
                <w:sz w:val="20"/>
                <w:szCs w:val="20"/>
              </w:rPr>
              <w:t xml:space="preserve">Жұмыстың мазмұны</w:t>
            </w:r>
            <w:r w:rsidRPr="008D2540">
              <w:rPr>
                <w:i/>
                <w:color w:val="000000"/>
                <w:sz w:val="20"/>
                <w:szCs w:val="20"/>
              </w:rPr>
              <w:t xml:space="preserve"> </w:t>
            </w:r>
          </w:p>
          <w:p w14:paraId="36FCED9B" w14:textId="77777777" w:rsidR="0073758C" w:rsidRPr="008D2540" w:rsidRDefault="0073758C" w:rsidP="009E490C">
            <w:pPr>
              <w:pStyle w:val="aa"/>
              <w:ind w:left="360"/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i/>
                <w:color w:val="000000"/>
                <w:sz w:val="20"/>
                <w:szCs w:val="20"/>
              </w:rPr>
              <w:t xml:space="preserve">Содержание работы </w:t>
            </w:r>
          </w:p>
        </w:tc>
        <w:tc>
          <w:tcPr>
            <w:tcW w:w="1179" w:type="dxa"/>
          </w:tcPr>
          <w:p w14:paraId="20342C53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/>
            </w:r>
          </w:p>
        </w:tc>
        <w:tc>
          <w:tcPr>
            <w:tcW w:w="992" w:type="dxa"/>
          </w:tcPr>
          <w:p w14:paraId="0C953DE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547480E9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14825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304906B0" w14:textId="77777777" w:rsidTr="009E490C">
        <w:tc>
          <w:tcPr>
            <w:tcW w:w="1213" w:type="dxa"/>
            <w:vMerge/>
          </w:tcPr>
          <w:p w14:paraId="3840C93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8740F4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77A2D5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 xml:space="preserve">1.2 Сигналдарды қабылдау және оларды бағалау</w:t>
            </w:r>
            <w:r w:rsidRPr="00D26AC1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Восприятие сигналов и их оценка</w:t>
            </w:r>
          </w:p>
        </w:tc>
        <w:tc>
          <w:tcPr>
            <w:tcW w:w="1179" w:type="dxa"/>
          </w:tcPr>
          <w:p w14:paraId="752B598B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/>
            </w:r>
          </w:p>
        </w:tc>
        <w:tc>
          <w:tcPr>
            <w:tcW w:w="992" w:type="dxa"/>
          </w:tcPr>
          <w:p w14:paraId="1B172701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62400E6E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4E766D39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64257430" w14:textId="77777777" w:rsidTr="009E490C">
        <w:tc>
          <w:tcPr>
            <w:tcW w:w="1213" w:type="dxa"/>
            <w:vMerge/>
          </w:tcPr>
          <w:p w14:paraId="7C9265C0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756727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A71C825" w14:textId="77777777" w:rsidR="0073758C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color w:val="000000"/>
                <w:sz w:val="20"/>
                <w:szCs w:val="20"/>
                <w:lang w:val="kk-KZ" w:eastAsia="ru-RU"/>
              </w:rPr>
              <w:t xml:space="preserve">1.3 Тапсырманың қиындық дәрежесіне қарай функцияларды бөлу</w:t>
            </w:r>
            <w:r w:rsidRPr="00D26AC1"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  <w:t xml:space="preserve"> </w:t>
            </w:r>
          </w:p>
          <w:p w14:paraId="2A1824E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Распределение функций по степени сложности задания</w:t>
            </w:r>
          </w:p>
        </w:tc>
        <w:tc>
          <w:tcPr>
            <w:tcW w:w="1179" w:type="dxa"/>
          </w:tcPr>
          <w:p w14:paraId="7B4BCC1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/>
            </w:r>
          </w:p>
        </w:tc>
        <w:tc>
          <w:tcPr>
            <w:tcW w:w="992" w:type="dxa"/>
          </w:tcPr>
          <w:p w14:paraId="25E16DF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54446DE0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60381FB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29212A71" w14:textId="77777777" w:rsidTr="009E490C">
        <w:tc>
          <w:tcPr>
            <w:tcW w:w="1213" w:type="dxa"/>
            <w:vMerge/>
          </w:tcPr>
          <w:p w14:paraId="0BE744E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24C431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B6A10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1.4. Орындалған жұмыстың сипаты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Характер выполняемой работы</w:t>
            </w:r>
          </w:p>
        </w:tc>
        <w:tc>
          <w:tcPr>
            <w:tcW w:w="1179" w:type="dxa"/>
          </w:tcPr>
          <w:p w14:paraId="334C2A9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0C0A9A4F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0DCE7CB4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592B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06D9B98B" w14:textId="77777777" w:rsidTr="009E490C">
        <w:tc>
          <w:tcPr>
            <w:tcW w:w="1213" w:type="dxa"/>
            <w:vMerge/>
          </w:tcPr>
          <w:p w14:paraId="786601E5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C63AE04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1717CB2A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2. Сенсорлық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(Сенсорные нагрузки)</w:t>
            </w:r>
          </w:p>
        </w:tc>
      </w:tr>
      <w:tr w:rsidR="000E6528" w:rsidRPr="00F96314" w14:paraId="421F7DBE" w14:textId="77777777" w:rsidTr="009E490C">
        <w:tc>
          <w:tcPr>
            <w:tcW w:w="1213" w:type="dxa"/>
            <w:vMerge/>
          </w:tcPr>
          <w:p w14:paraId="69AFAE3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3BB27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DEB44E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2.1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Фокустық бақылаудың ұзақтығы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Длительность сосредоточенного наблюдения</w:t>
            </w:r>
          </w:p>
        </w:tc>
        <w:tc>
          <w:tcPr>
            <w:tcW w:w="1179" w:type="dxa"/>
          </w:tcPr>
          <w:p w14:paraId="77B0094A" w14:textId="2A85CEB1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7CEE3906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29EBEE36" w14:textId="5A0E8EF1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5B1E52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55D48B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56BC68C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150D81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D3D5ED4" w14:textId="77777777" w:rsidTr="009E490C">
        <w:tc>
          <w:tcPr>
            <w:tcW w:w="1213" w:type="dxa"/>
            <w:vMerge/>
          </w:tcPr>
          <w:p w14:paraId="4D27C90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A58C83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B050327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2.2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Сигнал тығыздығы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5A56B29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Плотность сигналов</w:t>
            </w:r>
          </w:p>
        </w:tc>
        <w:tc>
          <w:tcPr>
            <w:tcW w:w="1179" w:type="dxa"/>
          </w:tcPr>
          <w:p w14:paraId="4B0EAA11" w14:textId="6A5734D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0C9F2C24" w14:textId="7B8EA5D0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516D0C0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5F72AC0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42B3DE7F" w14:textId="77777777" w:rsidTr="009E490C">
        <w:tc>
          <w:tcPr>
            <w:tcW w:w="1213" w:type="dxa"/>
            <w:vMerge/>
          </w:tcPr>
          <w:p w14:paraId="466BDB4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2C7509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36A7922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2.3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Бір мезгілде бақылауға арналған өндірістік нысандардың саны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46B5D88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Число производственных объектов одновременного наблюдения</w:t>
            </w:r>
          </w:p>
        </w:tc>
        <w:tc>
          <w:tcPr>
            <w:tcW w:w="1179" w:type="dxa"/>
          </w:tcPr>
          <w:p w14:paraId="2AFC2CC7" w14:textId="2E93F6F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2A7C1CD7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0E55E062" w14:textId="766B3CBE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0F8DBFB5" w14:textId="77777777" w:rsidR="000E6528" w:rsidRPr="001D3F7D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C004DC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10715C02" w14:textId="77777777" w:rsidTr="009E490C">
        <w:tc>
          <w:tcPr>
            <w:tcW w:w="1213" w:type="dxa"/>
            <w:vMerge/>
          </w:tcPr>
          <w:p w14:paraId="096B91DF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EC7C26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07A7BBB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Айырмалы объектісінің мөлшері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 Размер объекта различения</w:t>
            </w:r>
          </w:p>
        </w:tc>
        <w:tc>
          <w:tcPr>
            <w:tcW w:w="1179" w:type="dxa"/>
          </w:tcPr>
          <w:p w14:paraId="05E98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6C05D460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36B158F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CAFD45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0A44FD5D" w14:textId="77777777" w:rsidTr="009E490C">
        <w:tc>
          <w:tcPr>
            <w:tcW w:w="1213" w:type="dxa"/>
            <w:vMerge/>
          </w:tcPr>
          <w:p w14:paraId="67E362C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950A8D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466AC77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2.5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Оптикалық құрылғылармен жұмыс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Работа с оптическими приборами</w:t>
            </w:r>
          </w:p>
        </w:tc>
        <w:tc>
          <w:tcPr>
            <w:tcW w:w="1179" w:type="dxa"/>
          </w:tcPr>
          <w:p w14:paraId="09737F12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2EDE90A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2B6062E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2BC045D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246C94CD" w14:textId="77777777" w:rsidTr="009E490C">
        <w:tc>
          <w:tcPr>
            <w:tcW w:w="1213" w:type="dxa"/>
            <w:vMerge/>
          </w:tcPr>
          <w:p w14:paraId="13B896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B76662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83A396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2.6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Бейне терминал экрандарын бақылау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Наблюдение за экранами видеотерминалов</w:t>
            </w:r>
          </w:p>
        </w:tc>
        <w:tc>
          <w:tcPr>
            <w:tcW w:w="1179" w:type="dxa"/>
          </w:tcPr>
          <w:p w14:paraId="6CB88CE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7F01DF7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5E6D3F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035D73D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33317D75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0CA6CB7F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75D9806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41F00C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7118B09A" w14:textId="77777777" w:rsidTr="009E490C">
        <w:tc>
          <w:tcPr>
            <w:tcW w:w="1213" w:type="dxa"/>
            <w:vMerge/>
          </w:tcPr>
          <w:p w14:paraId="7495482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DFDC52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B82346D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2.7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Аудиторлық анализатордың жүктемесі </w:t>
            </w:r>
          </w:p>
          <w:p w14:paraId="3D2214B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Нагрузка на слуховой анализатор</w:t>
            </w:r>
          </w:p>
        </w:tc>
        <w:tc>
          <w:tcPr>
            <w:tcW w:w="1179" w:type="dxa"/>
          </w:tcPr>
          <w:p w14:paraId="5F815F29" w14:textId="3B4A2F9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012C87F5" w14:textId="281168A3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2468703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55A68A6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7C8E6CAB" w14:textId="77777777" w:rsidTr="009E490C">
        <w:tc>
          <w:tcPr>
            <w:tcW w:w="1213" w:type="dxa"/>
            <w:vMerge/>
          </w:tcPr>
          <w:p w14:paraId="5B3BECF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4FFBF9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65CC3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2.8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Дауыс аппаратына жүкте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ме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 xml:space="preserve">сі</w:t>
            </w:r>
          </w:p>
          <w:p w14:paraId="1659057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Нагрузка на голосовой аппарат</w:t>
            </w:r>
          </w:p>
        </w:tc>
        <w:tc>
          <w:tcPr>
            <w:tcW w:w="1179" w:type="dxa"/>
          </w:tcPr>
          <w:p w14:paraId="7033A71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089EB7D7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4BFF5E7D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1ED8C1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35C7EBFD" w14:textId="77777777" w:rsidTr="009E490C">
        <w:tc>
          <w:tcPr>
            <w:tcW w:w="1213" w:type="dxa"/>
            <w:vMerge/>
          </w:tcPr>
          <w:p w14:paraId="7EEBCE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762257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4B451F2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3.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Қызу ауыртпалығы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(Эмоциональные нагрузки)</w:t>
            </w:r>
          </w:p>
        </w:tc>
      </w:tr>
      <w:tr w:rsidR="000E6528" w:rsidRPr="00F96314" w14:paraId="775FEFEE" w14:textId="77777777" w:rsidTr="009E490C">
        <w:tc>
          <w:tcPr>
            <w:tcW w:w="1213" w:type="dxa"/>
            <w:vMerge/>
          </w:tcPr>
          <w:p w14:paraId="51B508D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9205E2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9C97774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3.1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Өз қызметінің нәтижесі үшін жауапкершілік дәрежесі</w:t>
            </w:r>
          </w:p>
          <w:p w14:paraId="20F8833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Степень ответственности за результат собственной деятельности</w:t>
            </w:r>
          </w:p>
        </w:tc>
        <w:tc>
          <w:tcPr>
            <w:tcW w:w="1179" w:type="dxa"/>
          </w:tcPr>
          <w:p w14:paraId="78CDD7C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0BDBB3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0673B78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20558FC4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D7909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4922E8A9" w14:textId="77777777" w:rsidTr="009E490C">
        <w:tc>
          <w:tcPr>
            <w:tcW w:w="1213" w:type="dxa"/>
            <w:vMerge/>
          </w:tcPr>
          <w:p w14:paraId="36847F7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41AB16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14869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3.2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Өз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өміріңе қауіптілік дәрежесі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Степень риска для собственной жизни</w:t>
            </w:r>
          </w:p>
        </w:tc>
        <w:tc>
          <w:tcPr>
            <w:tcW w:w="1179" w:type="dxa"/>
          </w:tcPr>
          <w:p w14:paraId="317C6EA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DAECD8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61" w:type="dxa"/>
          </w:tcPr>
          <w:p w14:paraId="0610408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3887B47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289E9B61" w14:textId="77777777" w:rsidTr="009E490C">
        <w:tc>
          <w:tcPr>
            <w:tcW w:w="1213" w:type="dxa"/>
            <w:vMerge/>
          </w:tcPr>
          <w:p w14:paraId="5B44746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6C32B1E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FDF582F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3.3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Басқалардың қауіпсіздігі үшін жауапкершілік дәрежесі </w:t>
            </w:r>
          </w:p>
          <w:p w14:paraId="6646F3B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Степень ответственности за безопасность других лиц</w:t>
            </w:r>
          </w:p>
        </w:tc>
        <w:tc>
          <w:tcPr>
            <w:tcW w:w="1179" w:type="dxa"/>
          </w:tcPr>
          <w:p w14:paraId="4AFFA77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4CC7613B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7EA03B4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61" w:type="dxa"/>
          </w:tcPr>
          <w:p w14:paraId="079CE01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284E9C9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AD92CF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49FB8D4" w14:textId="77777777" w:rsidTr="009E490C">
        <w:tc>
          <w:tcPr>
            <w:tcW w:w="1213" w:type="dxa"/>
            <w:vMerge/>
          </w:tcPr>
          <w:p w14:paraId="67BBB32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6D3B92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2371ED0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4.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Біркелкілік ауыртпалық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(Монотонность нагрузок)</w:t>
            </w:r>
          </w:p>
        </w:tc>
      </w:tr>
      <w:tr w:rsidR="000E6528" w:rsidRPr="00F96314" w14:paraId="3E2EF653" w14:textId="77777777" w:rsidTr="009E490C">
        <w:tc>
          <w:tcPr>
            <w:tcW w:w="1213" w:type="dxa"/>
            <w:vMerge/>
          </w:tcPr>
          <w:p w14:paraId="5E82843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0162A3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D5E2E5C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4.1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тапсырманы орындау үшін қажетті элементтер саны</w:t>
            </w:r>
            <w:r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12569F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Число элементов (приемов), необходимых для реализации простого задания</w:t>
            </w:r>
          </w:p>
        </w:tc>
        <w:tc>
          <w:tcPr>
            <w:tcW w:w="1179" w:type="dxa"/>
          </w:tcPr>
          <w:p w14:paraId="335F345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66716D6" w14:textId="56D7213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BE402E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15505F17" w14:textId="16219465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475CC2E8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CAE180B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4DDD4F1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11A2AB09" w14:textId="77777777" w:rsidTr="009E490C">
        <w:tc>
          <w:tcPr>
            <w:tcW w:w="1213" w:type="dxa"/>
            <w:vMerge/>
          </w:tcPr>
          <w:p w14:paraId="2AAC9C0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AE9A1A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FEACAC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өндірістік тапсырмалардың ұзақтығы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Продолжительность (в с) выполнения простых производственных заданий</w:t>
            </w:r>
          </w:p>
        </w:tc>
        <w:tc>
          <w:tcPr>
            <w:tcW w:w="1179" w:type="dxa"/>
          </w:tcPr>
          <w:p w14:paraId="5D72D31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191A0C0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74C322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612BB75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6525438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619D1B8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3355FA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C38A0B1" w14:textId="77777777" w:rsidTr="009E490C">
        <w:tc>
          <w:tcPr>
            <w:tcW w:w="1213" w:type="dxa"/>
            <w:vMerge/>
          </w:tcPr>
          <w:p w14:paraId="2888424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E64492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85669E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Белсенді әрекеттің уақыты </w:t>
            </w:r>
          </w:p>
          <w:p w14:paraId="662A9B5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Время активных действий</w:t>
            </w:r>
          </w:p>
        </w:tc>
        <w:tc>
          <w:tcPr>
            <w:tcW w:w="1179" w:type="dxa"/>
          </w:tcPr>
          <w:p w14:paraId="0B9718B4" w14:textId="29CFEA2A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3E9B63AB" w14:textId="285709F4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6A4B6C6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6A8A06E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15E919ED" w14:textId="77777777" w:rsidTr="009E490C">
        <w:tc>
          <w:tcPr>
            <w:tcW w:w="1213" w:type="dxa"/>
            <w:vMerge/>
          </w:tcPr>
          <w:p w14:paraId="3379840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7CB300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8FE3F7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Өндірістік ортаның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біртектілігі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Монотонность производственной обстановки</w:t>
            </w:r>
          </w:p>
        </w:tc>
        <w:tc>
          <w:tcPr>
            <w:tcW w:w="1179" w:type="dxa"/>
          </w:tcPr>
          <w:p w14:paraId="7B3359E7" w14:textId="77777777" w:rsidR="000E6528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CD526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  <w:p w14:paraId="58402746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2DB8D3CB" w14:textId="77777777" w:rsidR="000E6528" w:rsidRPr="00F96314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26A1EC5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2CF5688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5DB8CEF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D0BD8F0" w14:textId="77777777" w:rsidTr="009E490C">
        <w:tc>
          <w:tcPr>
            <w:tcW w:w="1213" w:type="dxa"/>
            <w:vMerge/>
          </w:tcPr>
          <w:p w14:paraId="2A94490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5C35B2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028CC26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5.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Жұмыс тәртібі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(Режим работы)</w:t>
            </w:r>
          </w:p>
        </w:tc>
      </w:tr>
      <w:tr w:rsidR="000E6528" w:rsidRPr="00F96314" w14:paraId="38C9CD9C" w14:textId="77777777" w:rsidTr="009E490C">
        <w:tc>
          <w:tcPr>
            <w:tcW w:w="1213" w:type="dxa"/>
            <w:vMerge/>
          </w:tcPr>
          <w:p w14:paraId="7A8E6D5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5069B9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98B0396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5.1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Нақты жұмыс уақыты </w:t>
            </w:r>
          </w:p>
          <w:p w14:paraId="5515594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Фактическая продолжительность рабочего дня</w:t>
            </w:r>
          </w:p>
        </w:tc>
        <w:tc>
          <w:tcPr>
            <w:tcW w:w="1179" w:type="dxa"/>
          </w:tcPr>
          <w:p w14:paraId="2F0EACB8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104E3F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3AA3B66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04B5622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3D83C23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02BFA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0E8F6BEA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2F2BA79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3F661FC" w14:textId="77777777" w:rsidTr="009E490C">
        <w:tc>
          <w:tcPr>
            <w:tcW w:w="1213" w:type="dxa"/>
            <w:vMerge/>
          </w:tcPr>
          <w:p w14:paraId="30E1AD8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CCA84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04E1E79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5.2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Жұмысты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ң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ауысу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FF404F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Сменность работы</w:t>
            </w:r>
          </w:p>
        </w:tc>
        <w:tc>
          <w:tcPr>
            <w:tcW w:w="1179" w:type="dxa"/>
          </w:tcPr>
          <w:p w14:paraId="3F6E4421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43870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61" w:type="dxa"/>
          </w:tcPr>
          <w:p w14:paraId="044AF3B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A734A4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6D963DFD" w14:textId="77777777" w:rsidTr="009E490C">
        <w:tc>
          <w:tcPr>
            <w:tcW w:w="1213" w:type="dxa"/>
            <w:vMerge/>
          </w:tcPr>
          <w:p w14:paraId="5E19DD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157741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30CE4E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5.3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Реттелетін үзілістердің болуы</w:t>
            </w:r>
            <w:r w:rsidRPr="004B476B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Наличие регламентированных перерывов</w:t>
            </w:r>
          </w:p>
        </w:tc>
        <w:tc>
          <w:tcPr>
            <w:tcW w:w="1179" w:type="dxa"/>
          </w:tcPr>
          <w:p w14:paraId="10B6504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3D319B64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32313A3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63B5128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3495B03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745441F1" w14:textId="77777777" w:rsidTr="009E490C">
        <w:tc>
          <w:tcPr>
            <w:tcW w:w="6480" w:type="dxa"/>
            <w:gridSpan w:val="3"/>
          </w:tcPr>
          <w:p w14:paraId="37D51776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Көрсеткіштер саны</w:t>
            </w:r>
          </w:p>
          <w:p w14:paraId="04F1C9C9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(Количество показателей в каждом классе)</w:t>
            </w:r>
          </w:p>
        </w:tc>
        <w:tc>
          <w:tcPr>
            <w:tcW w:w="1179" w:type="dxa"/>
          </w:tcPr>
          <w:p w14:paraId="4AD6D52C" w14:textId="1F5EB86B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4</w:t>
            </w:r>
          </w:p>
        </w:tc>
        <w:tc>
          <w:tcPr>
            <w:tcW w:w="992" w:type="dxa"/>
          </w:tcPr>
          <w:p w14:paraId="2EBCD8D2" w14:textId="71C7CD08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18</w:t>
            </w:r>
          </w:p>
        </w:tc>
        <w:tc>
          <w:tcPr>
            <w:tcW w:w="961" w:type="dxa"/>
          </w:tcPr>
          <w:p w14:paraId="1DD6AFF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5029F2C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/>
            </w:r>
          </w:p>
        </w:tc>
      </w:tr>
      <w:tr w:rsidR="000E6528" w:rsidRPr="00F96314" w14:paraId="0C290975" w14:textId="77777777" w:rsidTr="009E490C">
        <w:tc>
          <w:tcPr>
            <w:tcW w:w="6480" w:type="dxa"/>
            <w:gridSpan w:val="3"/>
          </w:tcPr>
          <w:p w14:paraId="5F729F7A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Еңбек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кернеулігін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бағалау</w:t>
            </w:r>
          </w:p>
          <w:p w14:paraId="4B5CFEEF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(Общая оценка напряженности труда)</w:t>
            </w:r>
          </w:p>
        </w:tc>
        <w:tc>
          <w:tcPr>
            <w:tcW w:w="4124" w:type="dxa"/>
            <w:gridSpan w:val="4"/>
          </w:tcPr>
          <w:p w14:paraId="49ACFB14" w14:textId="77777777" w:rsidR="000E6528" w:rsidRPr="00E4510B" w:rsidRDefault="000E6528" w:rsidP="009E490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kk-KZ" w:eastAsia="ru-RU"/>
              </w:rPr>
              <w:t xml:space="preserve">2 класс – Допустимый.</w:t>
            </w:r>
          </w:p>
        </w:tc>
      </w:tr>
    </w:tbl>
    <w:p w14:paraId="1D5C8328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01204B1C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4EEE1FC7" w14:textId="77777777" w:rsidR="0073758C" w:rsidRPr="0082197B" w:rsidRDefault="0073758C" w:rsidP="0073758C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Pr="00D71FE3">
        <w:rPr>
          <w:rFonts w:ascii="Times New Roman" w:hAnsi="Times New Roman"/>
          <w:b/>
          <w:color w:val="000000"/>
          <w:sz w:val="24"/>
          <w:szCs w:val="24"/>
        </w:rPr>
        <w:t xml:space="preserve">Зертхана маманы</w:t>
      </w:r>
    </w:p>
    <w:p w14:paraId="2045EE63" w14:textId="77777777" w:rsidR="0073758C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 xml:space="preserve"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Специалист лаборатории</w:t>
      </w:r>
    </w:p>
    <w:p w14:paraId="35D709C8" w14:textId="77777777" w:rsidR="0073758C" w:rsidRPr="00AB3D8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Исаева А.В.</w:t>
      </w:r>
    </w:p>
    <w:p w14:paraId="159F11E1" w14:textId="77777777" w:rsidR="0073758C" w:rsidRPr="00AB3D8D" w:rsidRDefault="0073758C" w:rsidP="0073758C">
      <w:pPr>
        <w:rPr>
          <w:rFonts w:ascii="Times New Roman" w:hAnsi="Times New Roman"/>
          <w:sz w:val="24"/>
          <w:szCs w:val="24"/>
          <w:lang w:val="kk-KZ"/>
        </w:rPr>
      </w:pPr>
    </w:p>
    <w:p w14:paraId="127D9E83" w14:textId="77777777" w:rsidR="0073758C" w:rsidRPr="00D63A7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836BCC9" w14:textId="77777777" w:rsidR="0073758C" w:rsidRDefault="0073758C" w:rsidP="0073758C">
      <w:pPr>
        <w:spacing w:after="0"/>
        <w:rPr>
          <w:rFonts w:ascii="Times New Roman" w:hAnsi="Times New Roman"/>
          <w:i/>
          <w:sz w:val="24"/>
          <w:szCs w:val="24"/>
        </w:rPr>
      </w:pPr>
      <w:r w:rsidRPr="00AB3D8D">
        <w:rPr>
          <w:rFonts w:ascii="Times New Roman" w:hAnsi="Times New Roman"/>
          <w:i/>
          <w:sz w:val="24"/>
          <w:szCs w:val="24"/>
        </w:rPr>
        <w:t xml:space="preserve">Представитель организации</w:t>
      </w:r>
      <w:r>
        <w:rPr>
          <w:rFonts w:ascii="Times New Roman" w:hAnsi="Times New Roman"/>
          <w:i/>
          <w:sz w:val="24"/>
          <w:szCs w:val="24"/>
        </w:rPr>
        <w:t xml:space="preserve">:</w:t>
      </w:r>
    </w:p>
    <w:p w14:paraId="66F569DF" w14:textId="374679C4" w:rsidR="0073758C" w:rsidRPr="0078426A" w:rsidRDefault="00E905F5" w:rsidP="0073758C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Инженер по БиОТ</w:t>
      </w:r>
    </w:p>
    <w:p w14:paraId="61999109" w14:textId="7B7F53F1" w:rsidR="0073758C" w:rsidRPr="00E905F5" w:rsidRDefault="0073758C" w:rsidP="00E905F5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Богачев А.И.</w:t>
      </w:r>
    </w:p>
    <w:p>
      <w:pPr>
        <w:spacing w:after="0" w:line="240" w:lineRule="auto"/>
      </w:pPr>
      <w:r>
        <w:br w:type="page"/>
      </w:r>
    </w:p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73758C" w:rsidRPr="00F96314" w14:paraId="239286F0" w14:textId="77777777" w:rsidTr="009E490C">
        <w:trPr>
          <w:trHeight w:val="2142"/>
        </w:trPr>
        <w:tc>
          <w:tcPr>
            <w:tcW w:w="8363" w:type="dxa"/>
          </w:tcPr>
          <w:p w14:paraId="535EE315" w14:textId="7621DAC6" w:rsidR="0073758C" w:rsidRPr="003E25FD" w:rsidRDefault="00E905F5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lastRenderedPageBreak/>
              <w:t xml:space="preserve">«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Центр экспертной оценки условий труда»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7A3A9004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ынақ зертханасы</w:t>
            </w:r>
          </w:p>
          <w:p w14:paraId="33B3DF2B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Алматы қ.,  Турксиб ауданы, Остроумов көш., 50А үй</w:t>
            </w:r>
          </w:p>
          <w:p w14:paraId="168535E3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3E25FD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+7 777 231 70 74, +7 700 992 05 59</w:t>
            </w:r>
          </w:p>
          <w:p w14:paraId="0F7100F6" w14:textId="77777777" w:rsidR="0073758C" w:rsidRPr="0042149C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Е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 xml:space="preserve">mail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info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hse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profi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kz</w:t>
            </w:r>
          </w:p>
          <w:p w14:paraId="7D3E9962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KZ.T.02.E1210 Аккредиттеу аттестаты </w:t>
            </w:r>
          </w:p>
          <w:p w14:paraId="658F3165" w14:textId="77777777" w:rsidR="0073758C" w:rsidRPr="003E25FD" w:rsidRDefault="0073758C" w:rsidP="009E490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ж. 25 шілде 2022 ж</w:t>
            </w:r>
          </w:p>
          <w:p w14:paraId="4166E601" w14:textId="77777777" w:rsidR="0073758C" w:rsidRPr="00711A8A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25 шілде 2027 дейін</w:t>
            </w:r>
          </w:p>
        </w:tc>
      </w:tr>
    </w:tbl>
    <w:p w14:paraId="474F5F1B" w14:textId="77777777" w:rsidR="0073758C" w:rsidRDefault="0073758C" w:rsidP="0073758C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B00784F" w14:textId="0E1CC952" w:rsidR="0073758C" w:rsidRPr="003E25FD" w:rsidRDefault="0073758C" w:rsidP="0073758C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3E25FD">
        <w:rPr>
          <w:rFonts w:ascii="Times New Roman" w:hAnsi="Times New Roman"/>
          <w:bCs/>
          <w:i/>
        </w:rPr>
        <w:t xml:space="preserve">ПРОТОКОЛ</w:t>
      </w:r>
      <w:r>
        <w:rPr>
          <w:rFonts w:ascii="Times New Roman" w:hAnsi="Times New Roman"/>
          <w:bCs/>
          <w:i/>
        </w:rPr>
        <w:t xml:space="preserve"> № 1004-НАП</w:t>
      </w:r>
    </w:p>
    <w:p w14:paraId="6C143EF2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2F45DD">
        <w:rPr>
          <w:rFonts w:ascii="Times New Roman" w:eastAsia="Times New Roman" w:hAnsi="Times New Roman"/>
          <w:b/>
          <w:lang w:val="kk-KZ" w:eastAsia="ru-RU"/>
        </w:rPr>
        <w:t xml:space="preserve">еңбек өрдісінің қауырттылық көрсеткіштері бойынша еңбек жағдайын бағалау</w:t>
      </w:r>
    </w:p>
    <w:p w14:paraId="5FBFB85B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hAnsi="Times New Roman"/>
          <w:i/>
        </w:rPr>
      </w:pPr>
      <w:r w:rsidRPr="002F45DD">
        <w:rPr>
          <w:rFonts w:ascii="Times New Roman" w:hAnsi="Times New Roman"/>
          <w:i/>
        </w:rPr>
        <w:t xml:space="preserve">оценки условий труда по показателям напряженности трудового процесса</w:t>
      </w:r>
    </w:p>
    <w:p w14:paraId="5910715F" w14:textId="77777777" w:rsidR="0073758C" w:rsidRPr="002F45DD" w:rsidRDefault="0073758C" w:rsidP="0073758C">
      <w:pPr>
        <w:spacing w:after="0"/>
        <w:rPr>
          <w:rFonts w:ascii="Times New Roman" w:hAnsi="Times New Roman"/>
          <w:color w:val="000000"/>
          <w:sz w:val="20"/>
        </w:rPr>
      </w:pPr>
      <w:r w:rsidRPr="002F45DD">
        <w:rPr>
          <w:rFonts w:ascii="Times New Roman" w:hAnsi="Times New Roman"/>
          <w:color w:val="000000"/>
          <w:sz w:val="20"/>
          <w:lang w:val="en-US"/>
        </w:rPr>
        <w:t xml:space="preserve">                                        </w:t>
      </w:r>
    </w:p>
    <w:p w14:paraId="66DA1C15" w14:textId="44960F8E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eastAsia="Times New Roman" w:hAnsi="Times New Roman"/>
          <w:b/>
          <w:bCs/>
          <w:i/>
          <w:iCs/>
          <w:color w:val="000000"/>
          <w:u w:val="single"/>
          <w:lang w:val="kk-KZ" w:eastAsia="ru-RU"/>
        </w:rPr>
      </w:pPr>
      <w:r>
        <w:rPr>
          <w:rFonts w:ascii="Times New Roman" w:hAnsi="Times New Roman"/>
          <w:b/>
        </w:rPr>
        <w:t xml:space="preserve">1. </w:t>
      </w:r>
      <w:r w:rsidRPr="00143E82">
        <w:rPr>
          <w:rFonts w:ascii="Times New Roman" w:hAnsi="Times New Roman"/>
          <w:b/>
        </w:rPr>
        <w:t xml:space="preserve">Тапсырыс берушінің атауы және мекен-жайы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(наименование и адрес заказчика):</w:t>
      </w:r>
      <w:r>
        <w:rPr>
          <w:rFonts w:ascii="Times New Roman" w:hAnsi="Times New Roman"/>
          <w:b/>
          <w:i/>
          <w:iCs/>
          <w:noProof/>
          <w:color w:val="000000" w:themeColor="text1"/>
          <w:sz w:val="24"/>
          <w:szCs w:val="28"/>
          <w:u w:val="single"/>
        </w:rPr>
        <w:t xml:space="preserve"> ТОО «KazEcoFood», Алманиская обл, Карасайский район, село Кокозек, улица Несибели, 715</w:t>
      </w:r>
    </w:p>
    <w:p w14:paraId="587431E9" w14:textId="1D49BDA5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hAnsi="Times New Roman"/>
          <w:b/>
          <w:color w:val="000000"/>
          <w:lang w:val="kk-KZ"/>
        </w:rPr>
      </w:pPr>
      <w:r>
        <w:rPr>
          <w:rFonts w:ascii="Times New Roman" w:hAnsi="Times New Roman"/>
          <w:b/>
        </w:rPr>
        <w:t xml:space="preserve">2. </w:t>
      </w:r>
      <w:r w:rsidRPr="00143E82">
        <w:rPr>
          <w:rFonts w:ascii="Times New Roman" w:hAnsi="Times New Roman"/>
          <w:b/>
        </w:rPr>
        <w:t xml:space="preserve">Өлшеу жүргізу орны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(место проведения оценки)</w:t>
      </w:r>
      <w:r w:rsidRPr="00143E82">
        <w:rPr>
          <w:rFonts w:ascii="Times New Roman" w:hAnsi="Times New Roman"/>
          <w:i/>
          <w:color w:val="000000"/>
        </w:rPr>
        <w:t xml:space="preserve"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Административно – управленческий персонал</w:t>
      </w:r>
    </w:p>
    <w:p w14:paraId="7CABA124" w14:textId="6F2BA828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b/>
          <w:i/>
          <w:u w:val="single"/>
        </w:rPr>
      </w:pPr>
      <w:r>
        <w:rPr>
          <w:rFonts w:ascii="Times New Roman" w:hAnsi="Times New Roman"/>
          <w:b/>
        </w:rPr>
        <w:t xml:space="preserve">3. </w:t>
      </w:r>
      <w:r w:rsidRPr="00143E82">
        <w:rPr>
          <w:rFonts w:ascii="Times New Roman" w:hAnsi="Times New Roman"/>
          <w:b/>
        </w:rPr>
        <w:t xml:space="preserve">Тегі, аты, әкесінің аты (лауазымы)</w:t>
      </w:r>
      <w:r w:rsidRPr="00143E82">
        <w:rPr>
          <w:rFonts w:ascii="Times New Roman" w:hAnsi="Times New Roman"/>
        </w:rPr>
        <w:t xml:space="preserve"> (</w:t>
      </w:r>
      <w:r w:rsidRPr="00143E82">
        <w:rPr>
          <w:rFonts w:ascii="Times New Roman" w:hAnsi="Times New Roman"/>
          <w:i/>
        </w:rPr>
        <w:t xml:space="preserve">Фамилия, имя, отчество (</w:t>
      </w:r>
      <w:r w:rsidRPr="00143E82">
        <w:rPr>
          <w:rFonts w:ascii="Times New Roman" w:hAnsi="Times New Roman"/>
          <w:b/>
          <w:bCs/>
          <w:i/>
          <w:u w:val="single"/>
        </w:rPr>
        <w:t xml:space="preserve">должность</w:t>
      </w:r>
      <w:r w:rsidRPr="00143E82">
        <w:rPr>
          <w:rFonts w:ascii="Times New Roman" w:hAnsi="Times New Roman"/>
        </w:rPr>
        <w:t xml:space="preserve">)</w:t>
      </w:r>
      <w:r w:rsidRPr="00143E82">
        <w:rPr>
          <w:rFonts w:ascii="Times New Roman" w:hAnsi="Times New Roman"/>
          <w:color w:val="000000"/>
        </w:rPr>
        <w:t xml:space="preserve">: </w:t>
      </w:r>
      <w:r w:rsidR="0095115D" w:rsidRPr="0095115D">
        <w:rPr>
          <w:rFonts w:ascii="Times New Roman" w:hAnsi="Times New Roman"/>
          <w:b/>
          <w:i/>
          <w:color w:val="000000"/>
          <w:sz w:val="24"/>
          <w:u w:val="single"/>
        </w:rPr>
        <w:t xml:space="preserve">Управляющий производством</w:t>
      </w:r>
      <w:r>
        <w:t xml:space="preserve"> Управляющий производством</w:t>
      </w:r>
    </w:p>
    <w:p w14:paraId="5F51D8B0" w14:textId="6581F6F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4. </w:t>
      </w:r>
      <w:r w:rsidRPr="00143E82">
        <w:rPr>
          <w:rFonts w:ascii="Times New Roman" w:hAnsi="Times New Roman"/>
          <w:b/>
        </w:rPr>
        <w:t xml:space="preserve">Өлшем жүргізу күні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(дата проведения оценки)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fldChar w:fldCharType="begin"/>
      </w:r>
      <w:r>
        <w:rPr>
          <w:rFonts w:ascii="Times New Roman" w:hAnsi="Times New Roman"/>
          <w:b/>
          <w:i/>
          <w:u w:val="single"/>
        </w:rPr>
        <w:instrText xml:space="preserve"> MERGEFIELD Дата_проведения </w:instrText>
      </w:r>
      <w:r>
        <w:rPr>
          <w:rFonts w:ascii="Times New Roman" w:hAnsi="Times New Roman"/>
          <w:b/>
          <w:i/>
          <w:u w:val="single"/>
        </w:rPr>
        <w:fldChar w:fldCharType="separate"/>
      </w:r>
      <w:r w:rsidR="0095115D">
        <w:rPr>
          <w:rFonts w:ascii="Times New Roman" w:hAnsi="Times New Roman"/>
          <w:b/>
          <w:i/>
          <w:noProof/>
          <w:u w:val="single"/>
        </w:rPr>
        <w:t xml:space="preserve">«10» апреля 2026 г.</w:t>
      </w:r>
      <w:r>
        <w:rPr>
          <w:rFonts w:ascii="Times New Roman" w:hAnsi="Times New Roman"/>
          <w:b/>
          <w:i/>
          <w:u w:val="single"/>
        </w:rPr>
        <w:fldChar w:fldCharType="end"/>
      </w:r>
      <w:r>
        <w:t xml:space="preserve"> «10» апреля 2026 г.</w:t>
      </w:r>
    </w:p>
    <w:p w14:paraId="61F2C674" w14:textId="7777777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</w:rPr>
        <w:t xml:space="preserve">5. </w:t>
      </w:r>
      <w:r w:rsidRPr="00143E82">
        <w:rPr>
          <w:rFonts w:ascii="Times New Roman" w:hAnsi="Times New Roman"/>
          <w:b/>
        </w:rPr>
        <w:t xml:space="preserve">Қысқаша жұмыс істеу нұсқалары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(краткое описание выполняемой работы</w:t>
      </w:r>
      <w:r w:rsidRPr="00143E82">
        <w:rPr>
          <w:rFonts w:ascii="Times New Roman" w:hAnsi="Times New Roman"/>
        </w:rPr>
        <w:t xml:space="preserve">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 w14:paraId="39B44D46" w14:textId="77777777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i/>
        </w:rPr>
      </w:pPr>
      <w:r>
        <w:rPr>
          <w:rFonts w:ascii="Times New Roman" w:hAnsi="Times New Roman"/>
        </w:rPr>
        <w:t xml:space="preserve">6. </w:t>
      </w:r>
      <w:r w:rsidRPr="00143E82">
        <w:rPr>
          <w:rFonts w:ascii="Times New Roman" w:hAnsi="Times New Roman"/>
          <w:b/>
        </w:rPr>
        <w:t xml:space="preserve">Жұмыс жағдайларын жұмыс барысының қауырттылығы көрсеткіштері бойынша бағалау нәтижелері </w:t>
      </w:r>
      <w:r w:rsidRPr="00143E82">
        <w:rPr>
          <w:rFonts w:ascii="Times New Roman" w:hAnsi="Times New Roman"/>
          <w:b/>
          <w:i/>
        </w:rPr>
        <w:t xml:space="preserve">(</w:t>
      </w:r>
      <w:r w:rsidRPr="00143E82">
        <w:rPr>
          <w:rFonts w:ascii="Times New Roman" w:hAnsi="Times New Roman"/>
          <w:i/>
        </w:rPr>
        <w:t xml:space="preserve">Результаты оценки условий труда по показателям напряженности трудового процесса):</w:t>
      </w:r>
    </w:p>
    <w:p w14:paraId="550536F1" w14:textId="77777777" w:rsidR="0073758C" w:rsidRPr="00E3037C" w:rsidRDefault="0073758C" w:rsidP="0073758C">
      <w:pPr>
        <w:spacing w:after="0"/>
        <w:ind w:left="-851"/>
        <w:contextualSpacing/>
      </w:pPr>
    </w:p>
    <w:tbl>
      <w:tblPr>
        <w:tblW w:w="10604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13"/>
        <w:gridCol w:w="1307"/>
        <w:gridCol w:w="3960"/>
        <w:gridCol w:w="1179"/>
        <w:gridCol w:w="992"/>
        <w:gridCol w:w="961"/>
        <w:gridCol w:w="992"/>
      </w:tblGrid>
      <w:tr w:rsidR="0073758C" w:rsidRPr="00F96314" w14:paraId="0BF2BE23" w14:textId="77777777" w:rsidTr="009E490C">
        <w:tc>
          <w:tcPr>
            <w:tcW w:w="1213" w:type="dxa"/>
            <w:vMerge w:val="restart"/>
            <w:vAlign w:val="center"/>
          </w:tcPr>
          <w:p w14:paraId="4419A47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 xml:space="preserve">Жұмыс орнының коды (</w:t>
            </w:r>
            <w:r w:rsidRPr="004239EF">
              <w:rPr>
                <w:rFonts w:ascii="Times New Roman" w:eastAsia="Consolas" w:hAnsi="Times New Roman"/>
                <w:i/>
                <w:color w:val="000000"/>
                <w:sz w:val="18"/>
                <w:szCs w:val="18"/>
              </w:rPr>
              <w:t xml:space="preserve">код рабочего места</w:t>
            </w: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w="1307" w:type="dxa"/>
            <w:vMerge w:val="restart"/>
            <w:vAlign w:val="center"/>
          </w:tcPr>
          <w:p w14:paraId="26C6B50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A"/>
                <w:sz w:val="18"/>
                <w:szCs w:val="18"/>
                <w:lang w:val="kk-KZ"/>
              </w:rPr>
              <w:t xml:space="preserve">Кәсіптер мен лауазымдардың атауы</w:t>
            </w:r>
            <w:r w:rsidRPr="004239EF">
              <w:rPr>
                <w:rFonts w:ascii="Times New Roman" w:eastAsia="Consolas" w:hAnsi="Times New Roman"/>
                <w:i/>
                <w:color w:val="00000A"/>
                <w:sz w:val="18"/>
                <w:szCs w:val="18"/>
              </w:rPr>
              <w:t xml:space="preserve"> (наименование профессий, должностей)</w:t>
            </w:r>
          </w:p>
        </w:tc>
        <w:tc>
          <w:tcPr>
            <w:tcW w:w="3960" w:type="dxa"/>
            <w:vMerge w:val="restart"/>
            <w:vAlign w:val="center"/>
          </w:tcPr>
          <w:p w14:paraId="301AD06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барысының қауырттылығының көрсеткіштері</w:t>
            </w:r>
          </w:p>
          <w:p w14:paraId="0FBA3F5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(показателя напряженности трудового процесса)</w:t>
            </w:r>
          </w:p>
        </w:tc>
        <w:tc>
          <w:tcPr>
            <w:tcW w:w="4124" w:type="dxa"/>
            <w:gridSpan w:val="4"/>
          </w:tcPr>
          <w:p w14:paraId="771B9A8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жағдайларының классы   </w:t>
            </w:r>
          </w:p>
          <w:p w14:paraId="79033AC6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 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(</w:t>
            </w:r>
            <w:r w:rsidRPr="004239EF">
              <w:rPr>
                <w:rFonts w:ascii="Times New Roman" w:hAnsi="Times New Roman"/>
                <w:b/>
                <w:i/>
                <w:sz w:val="18"/>
                <w:szCs w:val="18"/>
                <w:lang w:eastAsia="ru-RU"/>
              </w:rPr>
              <w:t xml:space="preserve">к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лассы условий труда)</w:t>
            </w:r>
          </w:p>
        </w:tc>
      </w:tr>
      <w:tr w:rsidR="0073758C" w:rsidRPr="00F96314" w14:paraId="49E256B1" w14:textId="77777777" w:rsidTr="009E490C">
        <w:tc>
          <w:tcPr>
            <w:tcW w:w="1213" w:type="dxa"/>
            <w:vMerge/>
          </w:tcPr>
          <w:p w14:paraId="7A74F018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307" w:type="dxa"/>
            <w:vMerge/>
          </w:tcPr>
          <w:p w14:paraId="732BCF7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960" w:type="dxa"/>
            <w:vMerge/>
          </w:tcPr>
          <w:p w14:paraId="72C1EC4D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79" w:type="dxa"/>
          </w:tcPr>
          <w:p w14:paraId="1493467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1 </w:t>
            </w:r>
          </w:p>
          <w:p w14:paraId="71037D9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қолайлы</w:t>
            </w:r>
          </w:p>
          <w:p w14:paraId="2DF566A4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оптималь-ный</w:t>
            </w:r>
          </w:p>
        </w:tc>
        <w:tc>
          <w:tcPr>
            <w:tcW w:w="992" w:type="dxa"/>
          </w:tcPr>
          <w:p w14:paraId="3A6F6D55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2 </w:t>
            </w:r>
          </w:p>
          <w:p w14:paraId="5FC221DB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рұқсат етілген</w:t>
            </w:r>
          </w:p>
          <w:p w14:paraId="3599AF7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допустимый</w:t>
            </w:r>
          </w:p>
        </w:tc>
        <w:tc>
          <w:tcPr>
            <w:tcW w:w="961" w:type="dxa"/>
          </w:tcPr>
          <w:p w14:paraId="63EC569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3.1 </w:t>
            </w:r>
          </w:p>
          <w:p w14:paraId="7CC1F4A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зиянды</w:t>
            </w:r>
          </w:p>
          <w:p w14:paraId="37D4A8A7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вредный</w:t>
            </w:r>
          </w:p>
        </w:tc>
        <w:tc>
          <w:tcPr>
            <w:tcW w:w="992" w:type="dxa"/>
          </w:tcPr>
          <w:p w14:paraId="7456E8C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3.2 </w:t>
            </w:r>
          </w:p>
          <w:p w14:paraId="452E146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зиянды</w:t>
            </w:r>
          </w:p>
          <w:p w14:paraId="13D0BCA9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вредный</w:t>
            </w:r>
          </w:p>
        </w:tc>
      </w:tr>
      <w:tr w:rsidR="0073758C" w:rsidRPr="00F96314" w14:paraId="06DC9794" w14:textId="77777777" w:rsidTr="009E490C">
        <w:tc>
          <w:tcPr>
            <w:tcW w:w="1213" w:type="dxa"/>
            <w:vMerge w:val="restart"/>
            <w:vAlign w:val="center"/>
          </w:tcPr>
          <w:p w14:paraId="0B24A017" w14:textId="48046FB2" w:rsidR="0073758C" w:rsidRPr="0066362A" w:rsidRDefault="0073758C" w:rsidP="009E490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lang w:val="kk-KZ"/>
              </w:rPr>
            </w:pPr>
            <w:r>
              <w:rPr>
                <w:rFonts w:ascii="Times New Roman" w:hAnsi="Times New Roman"/>
              </w:rPr>
              <w:t xml:space="preserve">01 001 002</w:t>
            </w:r>
          </w:p>
        </w:tc>
        <w:tc>
          <w:tcPr>
            <w:tcW w:w="1307" w:type="dxa"/>
            <w:vMerge w:val="restart"/>
            <w:vAlign w:val="center"/>
          </w:tcPr>
          <w:p w14:paraId="171E5964" w14:textId="44EB6185" w:rsidR="0073758C" w:rsidRPr="0066362A" w:rsidRDefault="0095115D" w:rsidP="009E490C">
            <w:pPr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Управляющий производством</w:t>
            </w:r>
          </w:p>
        </w:tc>
        <w:tc>
          <w:tcPr>
            <w:tcW w:w="8084" w:type="dxa"/>
            <w:gridSpan w:val="5"/>
          </w:tcPr>
          <w:p w14:paraId="02580C4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1. Интелектуалды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(Интеллектуальные нагрузки)</w:t>
            </w:r>
          </w:p>
        </w:tc>
      </w:tr>
      <w:tr w:rsidR="0073758C" w:rsidRPr="00F96314" w14:paraId="67EE33A9" w14:textId="77777777" w:rsidTr="009E490C">
        <w:trPr>
          <w:trHeight w:val="105"/>
        </w:trPr>
        <w:tc>
          <w:tcPr>
            <w:tcW w:w="1213" w:type="dxa"/>
            <w:vMerge/>
          </w:tcPr>
          <w:p w14:paraId="57AFC5A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D3FAEE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255A0F" w14:textId="77777777" w:rsidR="0073758C" w:rsidRPr="008D2540" w:rsidRDefault="0073758C" w:rsidP="009E490C">
            <w:pPr>
              <w:pStyle w:val="aa"/>
              <w:numPr>
                <w:ilvl w:val="1"/>
                <w:numId w:val="2"/>
              </w:numPr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b/>
                <w:bCs/>
                <w:i/>
                <w:color w:val="000000"/>
                <w:sz w:val="20"/>
                <w:szCs w:val="20"/>
              </w:rPr>
              <w:t xml:space="preserve">Жұмыстың мазмұны</w:t>
            </w:r>
            <w:r w:rsidRPr="008D2540">
              <w:rPr>
                <w:i/>
                <w:color w:val="000000"/>
                <w:sz w:val="20"/>
                <w:szCs w:val="20"/>
              </w:rPr>
              <w:t xml:space="preserve"> </w:t>
            </w:r>
          </w:p>
          <w:p w14:paraId="36FCED9B" w14:textId="77777777" w:rsidR="0073758C" w:rsidRPr="008D2540" w:rsidRDefault="0073758C" w:rsidP="009E490C">
            <w:pPr>
              <w:pStyle w:val="aa"/>
              <w:ind w:left="360"/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i/>
                <w:color w:val="000000"/>
                <w:sz w:val="20"/>
                <w:szCs w:val="20"/>
              </w:rPr>
              <w:t xml:space="preserve">Содержание работы </w:t>
            </w:r>
          </w:p>
        </w:tc>
        <w:tc>
          <w:tcPr>
            <w:tcW w:w="1179" w:type="dxa"/>
          </w:tcPr>
          <w:p w14:paraId="20342C53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/>
            </w:r>
          </w:p>
        </w:tc>
        <w:tc>
          <w:tcPr>
            <w:tcW w:w="992" w:type="dxa"/>
          </w:tcPr>
          <w:p w14:paraId="0C953DE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547480E9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14825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304906B0" w14:textId="77777777" w:rsidTr="009E490C">
        <w:tc>
          <w:tcPr>
            <w:tcW w:w="1213" w:type="dxa"/>
            <w:vMerge/>
          </w:tcPr>
          <w:p w14:paraId="3840C93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8740F4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77A2D5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 xml:space="preserve">1.2 Сигналдарды қабылдау және оларды бағалау</w:t>
            </w:r>
            <w:r w:rsidRPr="00D26AC1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Восприятие сигналов и их оценка</w:t>
            </w:r>
          </w:p>
        </w:tc>
        <w:tc>
          <w:tcPr>
            <w:tcW w:w="1179" w:type="dxa"/>
          </w:tcPr>
          <w:p w14:paraId="752B598B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/>
            </w:r>
          </w:p>
        </w:tc>
        <w:tc>
          <w:tcPr>
            <w:tcW w:w="992" w:type="dxa"/>
          </w:tcPr>
          <w:p w14:paraId="1B172701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62400E6E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4E766D39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64257430" w14:textId="77777777" w:rsidTr="009E490C">
        <w:tc>
          <w:tcPr>
            <w:tcW w:w="1213" w:type="dxa"/>
            <w:vMerge/>
          </w:tcPr>
          <w:p w14:paraId="7C9265C0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756727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A71C825" w14:textId="77777777" w:rsidR="0073758C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color w:val="000000"/>
                <w:sz w:val="20"/>
                <w:szCs w:val="20"/>
                <w:lang w:val="kk-KZ" w:eastAsia="ru-RU"/>
              </w:rPr>
              <w:t xml:space="preserve">1.3 Тапсырманың қиындық дәрежесіне қарай функцияларды бөлу</w:t>
            </w:r>
            <w:r w:rsidRPr="00D26AC1"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  <w:t xml:space="preserve"> </w:t>
            </w:r>
          </w:p>
          <w:p w14:paraId="2A1824E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Распределение функций по степени сложности задания</w:t>
            </w:r>
          </w:p>
        </w:tc>
        <w:tc>
          <w:tcPr>
            <w:tcW w:w="1179" w:type="dxa"/>
          </w:tcPr>
          <w:p w14:paraId="7B4BCC1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/>
            </w:r>
          </w:p>
        </w:tc>
        <w:tc>
          <w:tcPr>
            <w:tcW w:w="992" w:type="dxa"/>
          </w:tcPr>
          <w:p w14:paraId="25E16DF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54446DE0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60381FB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29212A71" w14:textId="77777777" w:rsidTr="009E490C">
        <w:tc>
          <w:tcPr>
            <w:tcW w:w="1213" w:type="dxa"/>
            <w:vMerge/>
          </w:tcPr>
          <w:p w14:paraId="0BE744E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24C431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B6A10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1.4. Орындалған жұмыстың сипаты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Характер выполняемой работы</w:t>
            </w:r>
          </w:p>
        </w:tc>
        <w:tc>
          <w:tcPr>
            <w:tcW w:w="1179" w:type="dxa"/>
          </w:tcPr>
          <w:p w14:paraId="334C2A9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0C0A9A4F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0DCE7CB4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592B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06D9B98B" w14:textId="77777777" w:rsidTr="009E490C">
        <w:tc>
          <w:tcPr>
            <w:tcW w:w="1213" w:type="dxa"/>
            <w:vMerge/>
          </w:tcPr>
          <w:p w14:paraId="786601E5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C63AE04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1717CB2A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2. Сенсорлық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(Сенсорные нагрузки)</w:t>
            </w:r>
          </w:p>
        </w:tc>
      </w:tr>
      <w:tr w:rsidR="000E6528" w:rsidRPr="00F96314" w14:paraId="421F7DBE" w14:textId="77777777" w:rsidTr="009E490C">
        <w:tc>
          <w:tcPr>
            <w:tcW w:w="1213" w:type="dxa"/>
            <w:vMerge/>
          </w:tcPr>
          <w:p w14:paraId="69AFAE3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3BB27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DEB44E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2.1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Фокустық бақылаудың ұзақтығы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Длительность сосредоточенного наблюдения</w:t>
            </w:r>
          </w:p>
        </w:tc>
        <w:tc>
          <w:tcPr>
            <w:tcW w:w="1179" w:type="dxa"/>
          </w:tcPr>
          <w:p w14:paraId="77B0094A" w14:textId="2A85CEB1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7CEE3906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29EBEE36" w14:textId="5A0E8EF1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5B1E52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55D48B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56BC68C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150D81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D3D5ED4" w14:textId="77777777" w:rsidTr="009E490C">
        <w:tc>
          <w:tcPr>
            <w:tcW w:w="1213" w:type="dxa"/>
            <w:vMerge/>
          </w:tcPr>
          <w:p w14:paraId="4D27C90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A58C83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B050327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2.2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Сигнал тығыздығы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5A56B29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Плотность сигналов</w:t>
            </w:r>
          </w:p>
        </w:tc>
        <w:tc>
          <w:tcPr>
            <w:tcW w:w="1179" w:type="dxa"/>
          </w:tcPr>
          <w:p w14:paraId="4B0EAA11" w14:textId="6A5734D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0C9F2C24" w14:textId="7B8EA5D0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516D0C0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5F72AC0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42B3DE7F" w14:textId="77777777" w:rsidTr="009E490C">
        <w:tc>
          <w:tcPr>
            <w:tcW w:w="1213" w:type="dxa"/>
            <w:vMerge/>
          </w:tcPr>
          <w:p w14:paraId="466BDB4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2C7509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36A7922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2.3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Бір мезгілде бақылауға арналған өндірістік нысандардың саны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46B5D88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Число производственных объектов одновременного наблюдения</w:t>
            </w:r>
          </w:p>
        </w:tc>
        <w:tc>
          <w:tcPr>
            <w:tcW w:w="1179" w:type="dxa"/>
          </w:tcPr>
          <w:p w14:paraId="2AFC2CC7" w14:textId="2E93F6F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2A7C1CD7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0E55E062" w14:textId="766B3CBE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0F8DBFB5" w14:textId="77777777" w:rsidR="000E6528" w:rsidRPr="001D3F7D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C004DC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10715C02" w14:textId="77777777" w:rsidTr="009E490C">
        <w:tc>
          <w:tcPr>
            <w:tcW w:w="1213" w:type="dxa"/>
            <w:vMerge/>
          </w:tcPr>
          <w:p w14:paraId="096B91DF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EC7C26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07A7BBB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Айырмалы объектісінің мөлшері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 Размер объекта различения</w:t>
            </w:r>
          </w:p>
        </w:tc>
        <w:tc>
          <w:tcPr>
            <w:tcW w:w="1179" w:type="dxa"/>
          </w:tcPr>
          <w:p w14:paraId="05E98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6C05D460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36B158F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CAFD45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0A44FD5D" w14:textId="77777777" w:rsidTr="009E490C">
        <w:tc>
          <w:tcPr>
            <w:tcW w:w="1213" w:type="dxa"/>
            <w:vMerge/>
          </w:tcPr>
          <w:p w14:paraId="67E362C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950A8D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466AC77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2.5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Оптикалық құрылғылармен жұмыс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Работа с оптическими приборами</w:t>
            </w:r>
          </w:p>
        </w:tc>
        <w:tc>
          <w:tcPr>
            <w:tcW w:w="1179" w:type="dxa"/>
          </w:tcPr>
          <w:p w14:paraId="09737F12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2EDE90A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2B6062E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2BC045D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246C94CD" w14:textId="77777777" w:rsidTr="009E490C">
        <w:tc>
          <w:tcPr>
            <w:tcW w:w="1213" w:type="dxa"/>
            <w:vMerge/>
          </w:tcPr>
          <w:p w14:paraId="13B896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B76662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83A396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2.6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Бейне терминал экрандарын бақылау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Наблюдение за экранами видеотерминалов</w:t>
            </w:r>
          </w:p>
        </w:tc>
        <w:tc>
          <w:tcPr>
            <w:tcW w:w="1179" w:type="dxa"/>
          </w:tcPr>
          <w:p w14:paraId="6CB88CE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7F01DF7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5E6D3F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035D73D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33317D75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0CA6CB7F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75D9806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41F00C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7118B09A" w14:textId="77777777" w:rsidTr="009E490C">
        <w:tc>
          <w:tcPr>
            <w:tcW w:w="1213" w:type="dxa"/>
            <w:vMerge/>
          </w:tcPr>
          <w:p w14:paraId="7495482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DFDC52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B82346D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2.7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Аудиторлық анализатордың жүктемесі </w:t>
            </w:r>
          </w:p>
          <w:p w14:paraId="3D2214B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Нагрузка на слуховой анализатор</w:t>
            </w:r>
          </w:p>
        </w:tc>
        <w:tc>
          <w:tcPr>
            <w:tcW w:w="1179" w:type="dxa"/>
          </w:tcPr>
          <w:p w14:paraId="5F815F29" w14:textId="3B4A2F9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012C87F5" w14:textId="281168A3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2468703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55A68A6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7C8E6CAB" w14:textId="77777777" w:rsidTr="009E490C">
        <w:tc>
          <w:tcPr>
            <w:tcW w:w="1213" w:type="dxa"/>
            <w:vMerge/>
          </w:tcPr>
          <w:p w14:paraId="5B3BECF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4FFBF9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65CC3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2.8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Дауыс аппаратына жүкте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ме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 xml:space="preserve">сі</w:t>
            </w:r>
          </w:p>
          <w:p w14:paraId="1659057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Нагрузка на голосовой аппарат</w:t>
            </w:r>
          </w:p>
        </w:tc>
        <w:tc>
          <w:tcPr>
            <w:tcW w:w="1179" w:type="dxa"/>
          </w:tcPr>
          <w:p w14:paraId="7033A71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089EB7D7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4BFF5E7D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1ED8C1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35C7EBFD" w14:textId="77777777" w:rsidTr="009E490C">
        <w:tc>
          <w:tcPr>
            <w:tcW w:w="1213" w:type="dxa"/>
            <w:vMerge/>
          </w:tcPr>
          <w:p w14:paraId="7EEBCE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762257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4B451F2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3.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Қызу ауыртпалығы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(Эмоциональные нагрузки)</w:t>
            </w:r>
          </w:p>
        </w:tc>
      </w:tr>
      <w:tr w:rsidR="000E6528" w:rsidRPr="00F96314" w14:paraId="775FEFEE" w14:textId="77777777" w:rsidTr="009E490C">
        <w:tc>
          <w:tcPr>
            <w:tcW w:w="1213" w:type="dxa"/>
            <w:vMerge/>
          </w:tcPr>
          <w:p w14:paraId="51B508D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9205E2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9C97774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3.1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Өз қызметінің нәтижесі үшін жауапкершілік дәрежесі</w:t>
            </w:r>
          </w:p>
          <w:p w14:paraId="20F8833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Степень ответственности за результат собственной деятельности</w:t>
            </w:r>
          </w:p>
        </w:tc>
        <w:tc>
          <w:tcPr>
            <w:tcW w:w="1179" w:type="dxa"/>
          </w:tcPr>
          <w:p w14:paraId="78CDD7C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0BDBB3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0673B78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20558FC4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D7909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4922E8A9" w14:textId="77777777" w:rsidTr="009E490C">
        <w:tc>
          <w:tcPr>
            <w:tcW w:w="1213" w:type="dxa"/>
            <w:vMerge/>
          </w:tcPr>
          <w:p w14:paraId="36847F7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41AB16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14869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3.2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Өз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өміріңе қауіптілік дәрежесі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Степень риска для собственной жизни</w:t>
            </w:r>
          </w:p>
        </w:tc>
        <w:tc>
          <w:tcPr>
            <w:tcW w:w="1179" w:type="dxa"/>
          </w:tcPr>
          <w:p w14:paraId="317C6EA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DAECD8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61" w:type="dxa"/>
          </w:tcPr>
          <w:p w14:paraId="0610408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3887B47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289E9B61" w14:textId="77777777" w:rsidTr="009E490C">
        <w:tc>
          <w:tcPr>
            <w:tcW w:w="1213" w:type="dxa"/>
            <w:vMerge/>
          </w:tcPr>
          <w:p w14:paraId="5B44746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6C32B1E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FDF582F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3.3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Басқалардың қауіпсіздігі үшін жауапкершілік дәрежесі </w:t>
            </w:r>
          </w:p>
          <w:p w14:paraId="6646F3B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Степень ответственности за безопасность других лиц</w:t>
            </w:r>
          </w:p>
        </w:tc>
        <w:tc>
          <w:tcPr>
            <w:tcW w:w="1179" w:type="dxa"/>
          </w:tcPr>
          <w:p w14:paraId="4AFFA77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4CC7613B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7EA03B4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61" w:type="dxa"/>
          </w:tcPr>
          <w:p w14:paraId="079CE01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284E9C9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AD92CF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49FB8D4" w14:textId="77777777" w:rsidTr="009E490C">
        <w:tc>
          <w:tcPr>
            <w:tcW w:w="1213" w:type="dxa"/>
            <w:vMerge/>
          </w:tcPr>
          <w:p w14:paraId="67BBB32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6D3B92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2371ED0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4.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Біркелкілік ауыртпалық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(Монотонность нагрузок)</w:t>
            </w:r>
          </w:p>
        </w:tc>
      </w:tr>
      <w:tr w:rsidR="000E6528" w:rsidRPr="00F96314" w14:paraId="3E2EF653" w14:textId="77777777" w:rsidTr="009E490C">
        <w:tc>
          <w:tcPr>
            <w:tcW w:w="1213" w:type="dxa"/>
            <w:vMerge/>
          </w:tcPr>
          <w:p w14:paraId="5E82843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0162A3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D5E2E5C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4.1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тапсырманы орындау үшін қажетті элементтер саны</w:t>
            </w:r>
            <w:r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12569F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Число элементов (приемов), необходимых для реализации простого задания</w:t>
            </w:r>
          </w:p>
        </w:tc>
        <w:tc>
          <w:tcPr>
            <w:tcW w:w="1179" w:type="dxa"/>
          </w:tcPr>
          <w:p w14:paraId="335F345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66716D6" w14:textId="56D7213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BE402E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15505F17" w14:textId="16219465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475CC2E8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CAE180B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4DDD4F1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11A2AB09" w14:textId="77777777" w:rsidTr="009E490C">
        <w:tc>
          <w:tcPr>
            <w:tcW w:w="1213" w:type="dxa"/>
            <w:vMerge/>
          </w:tcPr>
          <w:p w14:paraId="2AAC9C0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AE9A1A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FEACAC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өндірістік тапсырмалардың ұзақтығы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Продолжительность (в с) выполнения простых производственных заданий</w:t>
            </w:r>
          </w:p>
        </w:tc>
        <w:tc>
          <w:tcPr>
            <w:tcW w:w="1179" w:type="dxa"/>
          </w:tcPr>
          <w:p w14:paraId="5D72D31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191A0C0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74C322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612BB75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6525438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619D1B8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3355FA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C38A0B1" w14:textId="77777777" w:rsidTr="009E490C">
        <w:tc>
          <w:tcPr>
            <w:tcW w:w="1213" w:type="dxa"/>
            <w:vMerge/>
          </w:tcPr>
          <w:p w14:paraId="2888424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E64492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85669E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Белсенді әрекеттің уақыты </w:t>
            </w:r>
          </w:p>
          <w:p w14:paraId="662A9B5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Время активных действий</w:t>
            </w:r>
          </w:p>
        </w:tc>
        <w:tc>
          <w:tcPr>
            <w:tcW w:w="1179" w:type="dxa"/>
          </w:tcPr>
          <w:p w14:paraId="0B9718B4" w14:textId="29CFEA2A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3E9B63AB" w14:textId="285709F4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6A4B6C6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6A8A06E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15E919ED" w14:textId="77777777" w:rsidTr="009E490C">
        <w:tc>
          <w:tcPr>
            <w:tcW w:w="1213" w:type="dxa"/>
            <w:vMerge/>
          </w:tcPr>
          <w:p w14:paraId="3379840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7CB300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8FE3F7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Өндірістік ортаның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біртектілігі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Монотонность производственной обстановки</w:t>
            </w:r>
          </w:p>
        </w:tc>
        <w:tc>
          <w:tcPr>
            <w:tcW w:w="1179" w:type="dxa"/>
          </w:tcPr>
          <w:p w14:paraId="7B3359E7" w14:textId="77777777" w:rsidR="000E6528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CD526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  <w:p w14:paraId="58402746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2DB8D3CB" w14:textId="77777777" w:rsidR="000E6528" w:rsidRPr="00F96314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26A1EC5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2CF5688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5DB8CEF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D0BD8F0" w14:textId="77777777" w:rsidTr="009E490C">
        <w:tc>
          <w:tcPr>
            <w:tcW w:w="1213" w:type="dxa"/>
            <w:vMerge/>
          </w:tcPr>
          <w:p w14:paraId="2A94490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5C35B2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028CC26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5.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Жұмыс тәртібі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(Режим работы)</w:t>
            </w:r>
          </w:p>
        </w:tc>
      </w:tr>
      <w:tr w:rsidR="000E6528" w:rsidRPr="00F96314" w14:paraId="38C9CD9C" w14:textId="77777777" w:rsidTr="009E490C">
        <w:tc>
          <w:tcPr>
            <w:tcW w:w="1213" w:type="dxa"/>
            <w:vMerge/>
          </w:tcPr>
          <w:p w14:paraId="7A8E6D5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5069B9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98B0396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5.1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Нақты жұмыс уақыты </w:t>
            </w:r>
          </w:p>
          <w:p w14:paraId="5515594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Фактическая продолжительность рабочего дня</w:t>
            </w:r>
          </w:p>
        </w:tc>
        <w:tc>
          <w:tcPr>
            <w:tcW w:w="1179" w:type="dxa"/>
          </w:tcPr>
          <w:p w14:paraId="2F0EACB8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104E3F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3AA3B66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04B5622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3D83C23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02BFA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0E8F6BEA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2F2BA79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3F661FC" w14:textId="77777777" w:rsidTr="009E490C">
        <w:tc>
          <w:tcPr>
            <w:tcW w:w="1213" w:type="dxa"/>
            <w:vMerge/>
          </w:tcPr>
          <w:p w14:paraId="30E1AD8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CCA84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04E1E79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5.2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Жұмысты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ң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ауысу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FF404F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Сменность работы</w:t>
            </w:r>
          </w:p>
        </w:tc>
        <w:tc>
          <w:tcPr>
            <w:tcW w:w="1179" w:type="dxa"/>
          </w:tcPr>
          <w:p w14:paraId="3F6E4421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43870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61" w:type="dxa"/>
          </w:tcPr>
          <w:p w14:paraId="044AF3B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A734A4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6D963DFD" w14:textId="77777777" w:rsidTr="009E490C">
        <w:tc>
          <w:tcPr>
            <w:tcW w:w="1213" w:type="dxa"/>
            <w:vMerge/>
          </w:tcPr>
          <w:p w14:paraId="5E19DD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157741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30CE4E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5.3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Реттелетін үзілістердің болуы</w:t>
            </w:r>
            <w:r w:rsidRPr="004B476B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Наличие регламентированных перерывов</w:t>
            </w:r>
          </w:p>
        </w:tc>
        <w:tc>
          <w:tcPr>
            <w:tcW w:w="1179" w:type="dxa"/>
          </w:tcPr>
          <w:p w14:paraId="10B6504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3D319B64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32313A3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63B5128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3495B03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745441F1" w14:textId="77777777" w:rsidTr="009E490C">
        <w:tc>
          <w:tcPr>
            <w:tcW w:w="6480" w:type="dxa"/>
            <w:gridSpan w:val="3"/>
          </w:tcPr>
          <w:p w14:paraId="37D51776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Көрсеткіштер саны</w:t>
            </w:r>
          </w:p>
          <w:p w14:paraId="04F1C9C9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(Количество показателей в каждом классе)</w:t>
            </w:r>
          </w:p>
        </w:tc>
        <w:tc>
          <w:tcPr>
            <w:tcW w:w="1179" w:type="dxa"/>
          </w:tcPr>
          <w:p w14:paraId="4AD6D52C" w14:textId="1F5EB86B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4</w:t>
            </w:r>
          </w:p>
        </w:tc>
        <w:tc>
          <w:tcPr>
            <w:tcW w:w="992" w:type="dxa"/>
          </w:tcPr>
          <w:p w14:paraId="2EBCD8D2" w14:textId="71C7CD08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18</w:t>
            </w:r>
          </w:p>
        </w:tc>
        <w:tc>
          <w:tcPr>
            <w:tcW w:w="961" w:type="dxa"/>
          </w:tcPr>
          <w:p w14:paraId="1DD6AFF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5029F2C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/>
            </w:r>
          </w:p>
        </w:tc>
      </w:tr>
      <w:tr w:rsidR="000E6528" w:rsidRPr="00F96314" w14:paraId="0C290975" w14:textId="77777777" w:rsidTr="009E490C">
        <w:tc>
          <w:tcPr>
            <w:tcW w:w="6480" w:type="dxa"/>
            <w:gridSpan w:val="3"/>
          </w:tcPr>
          <w:p w14:paraId="5F729F7A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Еңбек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кернеулігін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бағалау</w:t>
            </w:r>
          </w:p>
          <w:p w14:paraId="4B5CFEEF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(Общая оценка напряженности труда)</w:t>
            </w:r>
          </w:p>
        </w:tc>
        <w:tc>
          <w:tcPr>
            <w:tcW w:w="4124" w:type="dxa"/>
            <w:gridSpan w:val="4"/>
          </w:tcPr>
          <w:p w14:paraId="49ACFB14" w14:textId="77777777" w:rsidR="000E6528" w:rsidRPr="00E4510B" w:rsidRDefault="000E6528" w:rsidP="009E490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kk-KZ" w:eastAsia="ru-RU"/>
              </w:rPr>
              <w:t xml:space="preserve">2 класс – Допустимый.</w:t>
            </w:r>
          </w:p>
        </w:tc>
      </w:tr>
    </w:tbl>
    <w:p w14:paraId="1D5C8328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01204B1C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4EEE1FC7" w14:textId="77777777" w:rsidR="0073758C" w:rsidRPr="0082197B" w:rsidRDefault="0073758C" w:rsidP="0073758C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Pr="00D71FE3">
        <w:rPr>
          <w:rFonts w:ascii="Times New Roman" w:hAnsi="Times New Roman"/>
          <w:b/>
          <w:color w:val="000000"/>
          <w:sz w:val="24"/>
          <w:szCs w:val="24"/>
        </w:rPr>
        <w:t xml:space="preserve">Зертхана маманы</w:t>
      </w:r>
    </w:p>
    <w:p w14:paraId="2045EE63" w14:textId="77777777" w:rsidR="0073758C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 xml:space="preserve"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Специалист лаборатории</w:t>
      </w:r>
    </w:p>
    <w:p w14:paraId="35D709C8" w14:textId="77777777" w:rsidR="0073758C" w:rsidRPr="00AB3D8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Исаева А.В.</w:t>
      </w:r>
    </w:p>
    <w:p w14:paraId="159F11E1" w14:textId="77777777" w:rsidR="0073758C" w:rsidRPr="00AB3D8D" w:rsidRDefault="0073758C" w:rsidP="0073758C">
      <w:pPr>
        <w:rPr>
          <w:rFonts w:ascii="Times New Roman" w:hAnsi="Times New Roman"/>
          <w:sz w:val="24"/>
          <w:szCs w:val="24"/>
          <w:lang w:val="kk-KZ"/>
        </w:rPr>
      </w:pPr>
    </w:p>
    <w:p w14:paraId="127D9E83" w14:textId="77777777" w:rsidR="0073758C" w:rsidRPr="00D63A7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836BCC9" w14:textId="77777777" w:rsidR="0073758C" w:rsidRDefault="0073758C" w:rsidP="0073758C">
      <w:pPr>
        <w:spacing w:after="0"/>
        <w:rPr>
          <w:rFonts w:ascii="Times New Roman" w:hAnsi="Times New Roman"/>
          <w:i/>
          <w:sz w:val="24"/>
          <w:szCs w:val="24"/>
        </w:rPr>
      </w:pPr>
      <w:r w:rsidRPr="00AB3D8D">
        <w:rPr>
          <w:rFonts w:ascii="Times New Roman" w:hAnsi="Times New Roman"/>
          <w:i/>
          <w:sz w:val="24"/>
          <w:szCs w:val="24"/>
        </w:rPr>
        <w:t xml:space="preserve">Представитель организации</w:t>
      </w:r>
      <w:r>
        <w:rPr>
          <w:rFonts w:ascii="Times New Roman" w:hAnsi="Times New Roman"/>
          <w:i/>
          <w:sz w:val="24"/>
          <w:szCs w:val="24"/>
        </w:rPr>
        <w:t xml:space="preserve">:</w:t>
      </w:r>
    </w:p>
    <w:p w14:paraId="66F569DF" w14:textId="374679C4" w:rsidR="0073758C" w:rsidRPr="0078426A" w:rsidRDefault="00E905F5" w:rsidP="0073758C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Инженер по БиОТ</w:t>
      </w:r>
    </w:p>
    <w:p w14:paraId="61999109" w14:textId="7B7F53F1" w:rsidR="0073758C" w:rsidRPr="00E905F5" w:rsidRDefault="0073758C" w:rsidP="00E905F5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Богачев А.И.</w:t>
      </w:r>
    </w:p>
    <w:p>
      <w:pPr>
        <w:spacing w:after="0" w:line="240" w:lineRule="auto"/>
      </w:pPr>
      <w:r>
        <w:br w:type="page"/>
      </w:r>
    </w:p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73758C" w:rsidRPr="00F96314" w14:paraId="239286F0" w14:textId="77777777" w:rsidTr="009E490C">
        <w:trPr>
          <w:trHeight w:val="2142"/>
        </w:trPr>
        <w:tc>
          <w:tcPr>
            <w:tcW w:w="8363" w:type="dxa"/>
          </w:tcPr>
          <w:p w14:paraId="535EE315" w14:textId="7621DAC6" w:rsidR="0073758C" w:rsidRPr="003E25FD" w:rsidRDefault="00E905F5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lastRenderedPageBreak/>
              <w:t xml:space="preserve">«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Центр экспертной оценки условий труда»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7A3A9004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ынақ зертханасы</w:t>
            </w:r>
          </w:p>
          <w:p w14:paraId="33B3DF2B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Алматы қ.,  Турксиб ауданы, Остроумов көш., 50А үй</w:t>
            </w:r>
          </w:p>
          <w:p w14:paraId="168535E3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3E25FD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+7 777 231 70 74, +7 700 992 05 59</w:t>
            </w:r>
          </w:p>
          <w:p w14:paraId="0F7100F6" w14:textId="77777777" w:rsidR="0073758C" w:rsidRPr="0042149C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Е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 xml:space="preserve">mail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info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hse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profi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kz</w:t>
            </w:r>
          </w:p>
          <w:p w14:paraId="7D3E9962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KZ.T.02.E1210 Аккредиттеу аттестаты </w:t>
            </w:r>
          </w:p>
          <w:p w14:paraId="658F3165" w14:textId="77777777" w:rsidR="0073758C" w:rsidRPr="003E25FD" w:rsidRDefault="0073758C" w:rsidP="009E490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ж. 25 шілде 2022 ж</w:t>
            </w:r>
          </w:p>
          <w:p w14:paraId="4166E601" w14:textId="77777777" w:rsidR="0073758C" w:rsidRPr="00711A8A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25 шілде 2027 дейін</w:t>
            </w:r>
          </w:p>
        </w:tc>
      </w:tr>
    </w:tbl>
    <w:p w14:paraId="474F5F1B" w14:textId="77777777" w:rsidR="0073758C" w:rsidRDefault="0073758C" w:rsidP="0073758C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B00784F" w14:textId="0E1CC952" w:rsidR="0073758C" w:rsidRPr="003E25FD" w:rsidRDefault="0073758C" w:rsidP="0073758C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3E25FD">
        <w:rPr>
          <w:rFonts w:ascii="Times New Roman" w:hAnsi="Times New Roman"/>
          <w:bCs/>
          <w:i/>
        </w:rPr>
        <w:t xml:space="preserve">ПРОТОКОЛ</w:t>
      </w:r>
      <w:r>
        <w:rPr>
          <w:rFonts w:ascii="Times New Roman" w:hAnsi="Times New Roman"/>
          <w:bCs/>
          <w:i/>
        </w:rPr>
        <w:t xml:space="preserve"> № 1004-НАП</w:t>
      </w:r>
    </w:p>
    <w:p w14:paraId="6C143EF2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2F45DD">
        <w:rPr>
          <w:rFonts w:ascii="Times New Roman" w:eastAsia="Times New Roman" w:hAnsi="Times New Roman"/>
          <w:b/>
          <w:lang w:val="kk-KZ" w:eastAsia="ru-RU"/>
        </w:rPr>
        <w:t xml:space="preserve">еңбек өрдісінің қауырттылық көрсеткіштері бойынша еңбек жағдайын бағалау</w:t>
      </w:r>
    </w:p>
    <w:p w14:paraId="5FBFB85B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hAnsi="Times New Roman"/>
          <w:i/>
        </w:rPr>
      </w:pPr>
      <w:r w:rsidRPr="002F45DD">
        <w:rPr>
          <w:rFonts w:ascii="Times New Roman" w:hAnsi="Times New Roman"/>
          <w:i/>
        </w:rPr>
        <w:t xml:space="preserve">оценки условий труда по показателям напряженности трудового процесса</w:t>
      </w:r>
    </w:p>
    <w:p w14:paraId="5910715F" w14:textId="77777777" w:rsidR="0073758C" w:rsidRPr="002F45DD" w:rsidRDefault="0073758C" w:rsidP="0073758C">
      <w:pPr>
        <w:spacing w:after="0"/>
        <w:rPr>
          <w:rFonts w:ascii="Times New Roman" w:hAnsi="Times New Roman"/>
          <w:color w:val="000000"/>
          <w:sz w:val="20"/>
        </w:rPr>
      </w:pPr>
      <w:r w:rsidRPr="002F45DD">
        <w:rPr>
          <w:rFonts w:ascii="Times New Roman" w:hAnsi="Times New Roman"/>
          <w:color w:val="000000"/>
          <w:sz w:val="20"/>
          <w:lang w:val="en-US"/>
        </w:rPr>
        <w:t xml:space="preserve">                                        </w:t>
      </w:r>
    </w:p>
    <w:p w14:paraId="66DA1C15" w14:textId="44960F8E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eastAsia="Times New Roman" w:hAnsi="Times New Roman"/>
          <w:b/>
          <w:bCs/>
          <w:i/>
          <w:iCs/>
          <w:color w:val="000000"/>
          <w:u w:val="single"/>
          <w:lang w:val="kk-KZ" w:eastAsia="ru-RU"/>
        </w:rPr>
      </w:pPr>
      <w:r>
        <w:rPr>
          <w:rFonts w:ascii="Times New Roman" w:hAnsi="Times New Roman"/>
          <w:b/>
        </w:rPr>
        <w:t xml:space="preserve">1. </w:t>
      </w:r>
      <w:r w:rsidRPr="00143E82">
        <w:rPr>
          <w:rFonts w:ascii="Times New Roman" w:hAnsi="Times New Roman"/>
          <w:b/>
        </w:rPr>
        <w:t xml:space="preserve">Тапсырыс берушінің атауы және мекен-жайы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(наименование и адрес заказчика):</w:t>
      </w:r>
      <w:r>
        <w:rPr>
          <w:rFonts w:ascii="Times New Roman" w:hAnsi="Times New Roman"/>
          <w:b/>
          <w:i/>
          <w:iCs/>
          <w:noProof/>
          <w:color w:val="000000" w:themeColor="text1"/>
          <w:sz w:val="24"/>
          <w:szCs w:val="28"/>
          <w:u w:val="single"/>
        </w:rPr>
        <w:t xml:space="preserve"> ТОО «KazEcoFood», Алманиская обл, Карасайский район, село Кокозек, улица Несибели, 715</w:t>
      </w:r>
    </w:p>
    <w:p w14:paraId="587431E9" w14:textId="1D49BDA5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hAnsi="Times New Roman"/>
          <w:b/>
          <w:color w:val="000000"/>
          <w:lang w:val="kk-KZ"/>
        </w:rPr>
      </w:pPr>
      <w:r>
        <w:rPr>
          <w:rFonts w:ascii="Times New Roman" w:hAnsi="Times New Roman"/>
          <w:b/>
        </w:rPr>
        <w:t xml:space="preserve">2. </w:t>
      </w:r>
      <w:r w:rsidRPr="00143E82">
        <w:rPr>
          <w:rFonts w:ascii="Times New Roman" w:hAnsi="Times New Roman"/>
          <w:b/>
        </w:rPr>
        <w:t xml:space="preserve">Өлшеу жүргізу орны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(место проведения оценки)</w:t>
      </w:r>
      <w:r w:rsidRPr="00143E82">
        <w:rPr>
          <w:rFonts w:ascii="Times New Roman" w:hAnsi="Times New Roman"/>
          <w:i/>
          <w:color w:val="000000"/>
        </w:rPr>
        <w:t xml:space="preserve"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Административно – управленческий персонал</w:t>
      </w:r>
    </w:p>
    <w:p w14:paraId="7CABA124" w14:textId="6F2BA828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b/>
          <w:i/>
          <w:u w:val="single"/>
        </w:rPr>
      </w:pPr>
      <w:r>
        <w:rPr>
          <w:rFonts w:ascii="Times New Roman" w:hAnsi="Times New Roman"/>
          <w:b/>
        </w:rPr>
        <w:t xml:space="preserve">3. </w:t>
      </w:r>
      <w:r w:rsidRPr="00143E82">
        <w:rPr>
          <w:rFonts w:ascii="Times New Roman" w:hAnsi="Times New Roman"/>
          <w:b/>
        </w:rPr>
        <w:t xml:space="preserve">Тегі, аты, әкесінің аты (лауазымы)</w:t>
      </w:r>
      <w:r w:rsidRPr="00143E82">
        <w:rPr>
          <w:rFonts w:ascii="Times New Roman" w:hAnsi="Times New Roman"/>
        </w:rPr>
        <w:t xml:space="preserve"> (</w:t>
      </w:r>
      <w:r w:rsidRPr="00143E82">
        <w:rPr>
          <w:rFonts w:ascii="Times New Roman" w:hAnsi="Times New Roman"/>
          <w:i/>
        </w:rPr>
        <w:t xml:space="preserve">Фамилия, имя, отчество (</w:t>
      </w:r>
      <w:r w:rsidRPr="00143E82">
        <w:rPr>
          <w:rFonts w:ascii="Times New Roman" w:hAnsi="Times New Roman"/>
          <w:b/>
          <w:bCs/>
          <w:i/>
          <w:u w:val="single"/>
        </w:rPr>
        <w:t xml:space="preserve">должность</w:t>
      </w:r>
      <w:r w:rsidRPr="00143E82">
        <w:rPr>
          <w:rFonts w:ascii="Times New Roman" w:hAnsi="Times New Roman"/>
        </w:rPr>
        <w:t xml:space="preserve">)</w:t>
      </w:r>
      <w:r w:rsidRPr="00143E82">
        <w:rPr>
          <w:rFonts w:ascii="Times New Roman" w:hAnsi="Times New Roman"/>
          <w:color w:val="000000"/>
        </w:rPr>
        <w:t xml:space="preserve">: </w:t>
      </w:r>
      <w:r w:rsidR="0095115D" w:rsidRPr="0095115D">
        <w:rPr>
          <w:rFonts w:ascii="Times New Roman" w:hAnsi="Times New Roman"/>
          <w:b/>
          <w:i/>
          <w:color w:val="000000"/>
          <w:sz w:val="24"/>
          <w:u w:val="single"/>
        </w:rPr>
        <w:t xml:space="preserve">Управляющий производством</w:t>
      </w:r>
      <w:r>
        <w:t xml:space="preserve"> Бухгалтер</w:t>
      </w:r>
    </w:p>
    <w:p w14:paraId="5F51D8B0" w14:textId="6581F6F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4. </w:t>
      </w:r>
      <w:r w:rsidRPr="00143E82">
        <w:rPr>
          <w:rFonts w:ascii="Times New Roman" w:hAnsi="Times New Roman"/>
          <w:b/>
        </w:rPr>
        <w:t xml:space="preserve">Өлшем жүргізу күні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(дата проведения оценки)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fldChar w:fldCharType="begin"/>
      </w:r>
      <w:r>
        <w:rPr>
          <w:rFonts w:ascii="Times New Roman" w:hAnsi="Times New Roman"/>
          <w:b/>
          <w:i/>
          <w:u w:val="single"/>
        </w:rPr>
        <w:instrText xml:space="preserve"> MERGEFIELD Дата_проведения </w:instrText>
      </w:r>
      <w:r>
        <w:rPr>
          <w:rFonts w:ascii="Times New Roman" w:hAnsi="Times New Roman"/>
          <w:b/>
          <w:i/>
          <w:u w:val="single"/>
        </w:rPr>
        <w:fldChar w:fldCharType="separate"/>
      </w:r>
      <w:r w:rsidR="0095115D">
        <w:rPr>
          <w:rFonts w:ascii="Times New Roman" w:hAnsi="Times New Roman"/>
          <w:b/>
          <w:i/>
          <w:noProof/>
          <w:u w:val="single"/>
        </w:rPr>
        <w:t xml:space="preserve">«10» апреля 2026 г.</w:t>
      </w:r>
      <w:r>
        <w:rPr>
          <w:rFonts w:ascii="Times New Roman" w:hAnsi="Times New Roman"/>
          <w:b/>
          <w:i/>
          <w:u w:val="single"/>
        </w:rPr>
        <w:fldChar w:fldCharType="end"/>
      </w:r>
      <w:r>
        <w:t xml:space="preserve"> «10» апреля 2026 г.</w:t>
      </w:r>
    </w:p>
    <w:p w14:paraId="61F2C674" w14:textId="7777777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</w:rPr>
        <w:t xml:space="preserve">5. </w:t>
      </w:r>
      <w:r w:rsidRPr="00143E82">
        <w:rPr>
          <w:rFonts w:ascii="Times New Roman" w:hAnsi="Times New Roman"/>
          <w:b/>
        </w:rPr>
        <w:t xml:space="preserve">Қысқаша жұмыс істеу нұсқалары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 xml:space="preserve">(краткое описание выполняемой работы</w:t>
      </w:r>
      <w:r w:rsidRPr="00143E82">
        <w:rPr>
          <w:rFonts w:ascii="Times New Roman" w:hAnsi="Times New Roman"/>
        </w:rPr>
        <w:t xml:space="preserve">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 w14:paraId="39B44D46" w14:textId="77777777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i/>
        </w:rPr>
      </w:pPr>
      <w:r>
        <w:rPr>
          <w:rFonts w:ascii="Times New Roman" w:hAnsi="Times New Roman"/>
        </w:rPr>
        <w:t xml:space="preserve">6. </w:t>
      </w:r>
      <w:r w:rsidRPr="00143E82">
        <w:rPr>
          <w:rFonts w:ascii="Times New Roman" w:hAnsi="Times New Roman"/>
          <w:b/>
        </w:rPr>
        <w:t xml:space="preserve">Жұмыс жағдайларын жұмыс барысының қауырттылығы көрсеткіштері бойынша бағалау нәтижелері </w:t>
      </w:r>
      <w:r w:rsidRPr="00143E82">
        <w:rPr>
          <w:rFonts w:ascii="Times New Roman" w:hAnsi="Times New Roman"/>
          <w:b/>
          <w:i/>
        </w:rPr>
        <w:t xml:space="preserve">(</w:t>
      </w:r>
      <w:r w:rsidRPr="00143E82">
        <w:rPr>
          <w:rFonts w:ascii="Times New Roman" w:hAnsi="Times New Roman"/>
          <w:i/>
        </w:rPr>
        <w:t xml:space="preserve">Результаты оценки условий труда по показателям напряженности трудового процесса):</w:t>
      </w:r>
    </w:p>
    <w:p w14:paraId="550536F1" w14:textId="77777777" w:rsidR="0073758C" w:rsidRPr="00E3037C" w:rsidRDefault="0073758C" w:rsidP="0073758C">
      <w:pPr>
        <w:spacing w:after="0"/>
        <w:ind w:left="-851"/>
        <w:contextualSpacing/>
      </w:pPr>
    </w:p>
    <w:tbl>
      <w:tblPr>
        <w:tblW w:w="10604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13"/>
        <w:gridCol w:w="1307"/>
        <w:gridCol w:w="3960"/>
        <w:gridCol w:w="1179"/>
        <w:gridCol w:w="992"/>
        <w:gridCol w:w="961"/>
        <w:gridCol w:w="992"/>
      </w:tblGrid>
      <w:tr w:rsidR="0073758C" w:rsidRPr="00F96314" w14:paraId="0BF2BE23" w14:textId="77777777" w:rsidTr="009E490C">
        <w:tc>
          <w:tcPr>
            <w:tcW w:w="1213" w:type="dxa"/>
            <w:vMerge w:val="restart"/>
            <w:vAlign w:val="center"/>
          </w:tcPr>
          <w:p w14:paraId="4419A47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 xml:space="preserve">Жұмыс орнының коды (</w:t>
            </w:r>
            <w:r w:rsidRPr="004239EF">
              <w:rPr>
                <w:rFonts w:ascii="Times New Roman" w:eastAsia="Consolas" w:hAnsi="Times New Roman"/>
                <w:i/>
                <w:color w:val="000000"/>
                <w:sz w:val="18"/>
                <w:szCs w:val="18"/>
              </w:rPr>
              <w:t xml:space="preserve">код рабочего места</w:t>
            </w: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w="1307" w:type="dxa"/>
            <w:vMerge w:val="restart"/>
            <w:vAlign w:val="center"/>
          </w:tcPr>
          <w:p w14:paraId="26C6B50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A"/>
                <w:sz w:val="18"/>
                <w:szCs w:val="18"/>
                <w:lang w:val="kk-KZ"/>
              </w:rPr>
              <w:t xml:space="preserve">Кәсіптер мен лауазымдардың атауы</w:t>
            </w:r>
            <w:r w:rsidRPr="004239EF">
              <w:rPr>
                <w:rFonts w:ascii="Times New Roman" w:eastAsia="Consolas" w:hAnsi="Times New Roman"/>
                <w:i/>
                <w:color w:val="00000A"/>
                <w:sz w:val="18"/>
                <w:szCs w:val="18"/>
              </w:rPr>
              <w:t xml:space="preserve"> (наименование профессий, должностей)</w:t>
            </w:r>
          </w:p>
        </w:tc>
        <w:tc>
          <w:tcPr>
            <w:tcW w:w="3960" w:type="dxa"/>
            <w:vMerge w:val="restart"/>
            <w:vAlign w:val="center"/>
          </w:tcPr>
          <w:p w14:paraId="301AD06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барысының қауырттылығының көрсеткіштері</w:t>
            </w:r>
          </w:p>
          <w:p w14:paraId="0FBA3F5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(показателя напряженности трудового процесса)</w:t>
            </w:r>
          </w:p>
        </w:tc>
        <w:tc>
          <w:tcPr>
            <w:tcW w:w="4124" w:type="dxa"/>
            <w:gridSpan w:val="4"/>
          </w:tcPr>
          <w:p w14:paraId="771B9A8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жағдайларының классы   </w:t>
            </w:r>
          </w:p>
          <w:p w14:paraId="79033AC6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 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(</w:t>
            </w:r>
            <w:r w:rsidRPr="004239EF">
              <w:rPr>
                <w:rFonts w:ascii="Times New Roman" w:hAnsi="Times New Roman"/>
                <w:b/>
                <w:i/>
                <w:sz w:val="18"/>
                <w:szCs w:val="18"/>
                <w:lang w:eastAsia="ru-RU"/>
              </w:rPr>
              <w:t xml:space="preserve">к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лассы условий труда)</w:t>
            </w:r>
          </w:p>
        </w:tc>
      </w:tr>
      <w:tr w:rsidR="0073758C" w:rsidRPr="00F96314" w14:paraId="49E256B1" w14:textId="77777777" w:rsidTr="009E490C">
        <w:tc>
          <w:tcPr>
            <w:tcW w:w="1213" w:type="dxa"/>
            <w:vMerge/>
          </w:tcPr>
          <w:p w14:paraId="7A74F018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307" w:type="dxa"/>
            <w:vMerge/>
          </w:tcPr>
          <w:p w14:paraId="732BCF7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960" w:type="dxa"/>
            <w:vMerge/>
          </w:tcPr>
          <w:p w14:paraId="72C1EC4D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79" w:type="dxa"/>
          </w:tcPr>
          <w:p w14:paraId="1493467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1 </w:t>
            </w:r>
          </w:p>
          <w:p w14:paraId="71037D9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қолайлы</w:t>
            </w:r>
          </w:p>
          <w:p w14:paraId="2DF566A4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оптималь-ный</w:t>
            </w:r>
          </w:p>
        </w:tc>
        <w:tc>
          <w:tcPr>
            <w:tcW w:w="992" w:type="dxa"/>
          </w:tcPr>
          <w:p w14:paraId="3A6F6D55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2 </w:t>
            </w:r>
          </w:p>
          <w:p w14:paraId="5FC221DB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рұқсат етілген</w:t>
            </w:r>
          </w:p>
          <w:p w14:paraId="3599AF7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допустимый</w:t>
            </w:r>
          </w:p>
        </w:tc>
        <w:tc>
          <w:tcPr>
            <w:tcW w:w="961" w:type="dxa"/>
          </w:tcPr>
          <w:p w14:paraId="63EC569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3.1 </w:t>
            </w:r>
          </w:p>
          <w:p w14:paraId="7CC1F4A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зиянды</w:t>
            </w:r>
          </w:p>
          <w:p w14:paraId="37D4A8A7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вредный</w:t>
            </w:r>
          </w:p>
        </w:tc>
        <w:tc>
          <w:tcPr>
            <w:tcW w:w="992" w:type="dxa"/>
          </w:tcPr>
          <w:p w14:paraId="7456E8C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3.2 </w:t>
            </w:r>
          </w:p>
          <w:p w14:paraId="452E146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зиянды</w:t>
            </w:r>
          </w:p>
          <w:p w14:paraId="13D0BCA9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 xml:space="preserve">вредный</w:t>
            </w:r>
          </w:p>
        </w:tc>
      </w:tr>
      <w:tr w:rsidR="0073758C" w:rsidRPr="00F96314" w14:paraId="06DC9794" w14:textId="77777777" w:rsidTr="009E490C">
        <w:tc>
          <w:tcPr>
            <w:tcW w:w="1213" w:type="dxa"/>
            <w:vMerge w:val="restart"/>
            <w:vAlign w:val="center"/>
          </w:tcPr>
          <w:p w14:paraId="0B24A017" w14:textId="48046FB2" w:rsidR="0073758C" w:rsidRPr="0066362A" w:rsidRDefault="0073758C" w:rsidP="009E490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lang w:val="kk-KZ"/>
              </w:rPr>
            </w:pPr>
            <w:r>
              <w:rPr>
                <w:rFonts w:ascii="Times New Roman" w:hAnsi="Times New Roman"/>
              </w:rPr>
              <w:t xml:space="preserve">01 001 003</w:t>
            </w:r>
          </w:p>
        </w:tc>
        <w:tc>
          <w:tcPr>
            <w:tcW w:w="1307" w:type="dxa"/>
            <w:vMerge w:val="restart"/>
            <w:vAlign w:val="center"/>
          </w:tcPr>
          <w:p w14:paraId="171E5964" w14:textId="44EB6185" w:rsidR="0073758C" w:rsidRPr="0066362A" w:rsidRDefault="0095115D" w:rsidP="009E490C">
            <w:pPr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Бухгалтер</w:t>
            </w:r>
          </w:p>
        </w:tc>
        <w:tc>
          <w:tcPr>
            <w:tcW w:w="8084" w:type="dxa"/>
            <w:gridSpan w:val="5"/>
          </w:tcPr>
          <w:p w14:paraId="02580C4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1. Интелектуалды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(Интеллектуальные нагрузки)</w:t>
            </w:r>
          </w:p>
        </w:tc>
      </w:tr>
      <w:tr w:rsidR="0073758C" w:rsidRPr="00F96314" w14:paraId="67EE33A9" w14:textId="77777777" w:rsidTr="009E490C">
        <w:trPr>
          <w:trHeight w:val="105"/>
        </w:trPr>
        <w:tc>
          <w:tcPr>
            <w:tcW w:w="1213" w:type="dxa"/>
            <w:vMerge/>
          </w:tcPr>
          <w:p w14:paraId="57AFC5A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D3FAEE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255A0F" w14:textId="77777777" w:rsidR="0073758C" w:rsidRPr="008D2540" w:rsidRDefault="0073758C" w:rsidP="009E490C">
            <w:pPr>
              <w:pStyle w:val="aa"/>
              <w:numPr>
                <w:ilvl w:val="1"/>
                <w:numId w:val="2"/>
              </w:numPr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b/>
                <w:bCs/>
                <w:i/>
                <w:color w:val="000000"/>
                <w:sz w:val="20"/>
                <w:szCs w:val="20"/>
              </w:rPr>
              <w:t xml:space="preserve">Жұмыстың мазмұны</w:t>
            </w:r>
            <w:r w:rsidRPr="008D2540">
              <w:rPr>
                <w:i/>
                <w:color w:val="000000"/>
                <w:sz w:val="20"/>
                <w:szCs w:val="20"/>
              </w:rPr>
              <w:t xml:space="preserve"> </w:t>
            </w:r>
          </w:p>
          <w:p w14:paraId="36FCED9B" w14:textId="77777777" w:rsidR="0073758C" w:rsidRPr="008D2540" w:rsidRDefault="0073758C" w:rsidP="009E490C">
            <w:pPr>
              <w:pStyle w:val="aa"/>
              <w:ind w:left="360"/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i/>
                <w:color w:val="000000"/>
                <w:sz w:val="20"/>
                <w:szCs w:val="20"/>
              </w:rPr>
              <w:t xml:space="preserve">Содержание работы </w:t>
            </w:r>
          </w:p>
        </w:tc>
        <w:tc>
          <w:tcPr>
            <w:tcW w:w="1179" w:type="dxa"/>
          </w:tcPr>
          <w:p w14:paraId="20342C53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/>
            </w:r>
          </w:p>
        </w:tc>
        <w:tc>
          <w:tcPr>
            <w:tcW w:w="992" w:type="dxa"/>
          </w:tcPr>
          <w:p w14:paraId="0C953DE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547480E9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14825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304906B0" w14:textId="77777777" w:rsidTr="009E490C">
        <w:tc>
          <w:tcPr>
            <w:tcW w:w="1213" w:type="dxa"/>
            <w:vMerge/>
          </w:tcPr>
          <w:p w14:paraId="3840C93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8740F4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77A2D5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 xml:space="preserve">1.2 Сигналдарды қабылдау және оларды бағалау</w:t>
            </w:r>
            <w:r w:rsidRPr="00D26AC1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Восприятие сигналов и их оценка</w:t>
            </w:r>
          </w:p>
        </w:tc>
        <w:tc>
          <w:tcPr>
            <w:tcW w:w="1179" w:type="dxa"/>
          </w:tcPr>
          <w:p w14:paraId="752B598B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/>
            </w:r>
          </w:p>
        </w:tc>
        <w:tc>
          <w:tcPr>
            <w:tcW w:w="992" w:type="dxa"/>
          </w:tcPr>
          <w:p w14:paraId="1B172701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62400E6E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4E766D39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64257430" w14:textId="77777777" w:rsidTr="009E490C">
        <w:tc>
          <w:tcPr>
            <w:tcW w:w="1213" w:type="dxa"/>
            <w:vMerge/>
          </w:tcPr>
          <w:p w14:paraId="7C9265C0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756727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A71C825" w14:textId="77777777" w:rsidR="0073758C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color w:val="000000"/>
                <w:sz w:val="20"/>
                <w:szCs w:val="20"/>
                <w:lang w:val="kk-KZ" w:eastAsia="ru-RU"/>
              </w:rPr>
              <w:t xml:space="preserve">1.3 Тапсырманың қиындық дәрежесіне қарай функцияларды бөлу</w:t>
            </w:r>
            <w:r w:rsidRPr="00D26AC1"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  <w:t xml:space="preserve"> </w:t>
            </w:r>
          </w:p>
          <w:p w14:paraId="2A1824E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Распределение функций по степени сложности задания</w:t>
            </w:r>
          </w:p>
        </w:tc>
        <w:tc>
          <w:tcPr>
            <w:tcW w:w="1179" w:type="dxa"/>
          </w:tcPr>
          <w:p w14:paraId="7B4BCC1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/>
            </w:r>
          </w:p>
        </w:tc>
        <w:tc>
          <w:tcPr>
            <w:tcW w:w="992" w:type="dxa"/>
          </w:tcPr>
          <w:p w14:paraId="25E16DF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54446DE0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60381FB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29212A71" w14:textId="77777777" w:rsidTr="009E490C">
        <w:tc>
          <w:tcPr>
            <w:tcW w:w="1213" w:type="dxa"/>
            <w:vMerge/>
          </w:tcPr>
          <w:p w14:paraId="0BE744E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24C431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B6A10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1.4. Орындалған жұмыстың сипаты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Характер выполняемой работы</w:t>
            </w:r>
          </w:p>
        </w:tc>
        <w:tc>
          <w:tcPr>
            <w:tcW w:w="1179" w:type="dxa"/>
          </w:tcPr>
          <w:p w14:paraId="334C2A9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0C0A9A4F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+</w:t>
            </w:r>
          </w:p>
        </w:tc>
        <w:tc>
          <w:tcPr>
            <w:tcW w:w="961" w:type="dxa"/>
          </w:tcPr>
          <w:p w14:paraId="0DCE7CB4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592B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73758C" w:rsidRPr="00F96314" w14:paraId="06D9B98B" w14:textId="77777777" w:rsidTr="009E490C">
        <w:tc>
          <w:tcPr>
            <w:tcW w:w="1213" w:type="dxa"/>
            <w:vMerge/>
          </w:tcPr>
          <w:p w14:paraId="786601E5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C63AE04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1717CB2A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2. Сенсорлық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(Сенсорные нагрузки)</w:t>
            </w:r>
          </w:p>
        </w:tc>
      </w:tr>
      <w:tr w:rsidR="000E6528" w:rsidRPr="00F96314" w14:paraId="421F7DBE" w14:textId="77777777" w:rsidTr="009E490C">
        <w:tc>
          <w:tcPr>
            <w:tcW w:w="1213" w:type="dxa"/>
            <w:vMerge/>
          </w:tcPr>
          <w:p w14:paraId="69AFAE3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3BB27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DEB44E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2.1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Фокустық бақылаудың ұзақтығы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Длительность сосредоточенного наблюдения</w:t>
            </w:r>
          </w:p>
        </w:tc>
        <w:tc>
          <w:tcPr>
            <w:tcW w:w="1179" w:type="dxa"/>
          </w:tcPr>
          <w:p w14:paraId="77B0094A" w14:textId="2A85CEB1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7CEE3906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29EBEE36" w14:textId="5A0E8EF1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5B1E52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55D48B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56BC68C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150D81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D3D5ED4" w14:textId="77777777" w:rsidTr="009E490C">
        <w:tc>
          <w:tcPr>
            <w:tcW w:w="1213" w:type="dxa"/>
            <w:vMerge/>
          </w:tcPr>
          <w:p w14:paraId="4D27C90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A58C83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B050327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2.2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Сигнал тығыздығы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5A56B29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Плотность сигналов</w:t>
            </w:r>
          </w:p>
        </w:tc>
        <w:tc>
          <w:tcPr>
            <w:tcW w:w="1179" w:type="dxa"/>
          </w:tcPr>
          <w:p w14:paraId="4B0EAA11" w14:textId="6A5734D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0C9F2C24" w14:textId="7B8EA5D0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516D0C0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5F72AC0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42B3DE7F" w14:textId="77777777" w:rsidTr="009E490C">
        <w:tc>
          <w:tcPr>
            <w:tcW w:w="1213" w:type="dxa"/>
            <w:vMerge/>
          </w:tcPr>
          <w:p w14:paraId="466BDB4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2C7509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36A7922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2.3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Бір мезгілде бақылауға арналған өндірістік нысандардың саны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46B5D88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Число производственных объектов одновременного наблюдения</w:t>
            </w:r>
          </w:p>
        </w:tc>
        <w:tc>
          <w:tcPr>
            <w:tcW w:w="1179" w:type="dxa"/>
          </w:tcPr>
          <w:p w14:paraId="2AFC2CC7" w14:textId="2E93F6F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2A7C1CD7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0E55E062" w14:textId="766B3CBE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0F8DBFB5" w14:textId="77777777" w:rsidR="000E6528" w:rsidRPr="001D3F7D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C004DC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10715C02" w14:textId="77777777" w:rsidTr="009E490C">
        <w:tc>
          <w:tcPr>
            <w:tcW w:w="1213" w:type="dxa"/>
            <w:vMerge/>
          </w:tcPr>
          <w:p w14:paraId="096B91DF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EC7C26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07A7BBB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Айырмалы объектісінің мөлшері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 Размер объекта различения</w:t>
            </w:r>
          </w:p>
        </w:tc>
        <w:tc>
          <w:tcPr>
            <w:tcW w:w="1179" w:type="dxa"/>
          </w:tcPr>
          <w:p w14:paraId="05E98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6C05D460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36B158F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CAFD45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0A44FD5D" w14:textId="77777777" w:rsidTr="009E490C">
        <w:tc>
          <w:tcPr>
            <w:tcW w:w="1213" w:type="dxa"/>
            <w:vMerge/>
          </w:tcPr>
          <w:p w14:paraId="67E362C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950A8D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466AC77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2.5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Оптикалық құрылғылармен жұмыс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Работа с оптическими приборами</w:t>
            </w:r>
          </w:p>
        </w:tc>
        <w:tc>
          <w:tcPr>
            <w:tcW w:w="1179" w:type="dxa"/>
          </w:tcPr>
          <w:p w14:paraId="09737F12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2EDE90A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2B6062E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2BC045D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246C94CD" w14:textId="77777777" w:rsidTr="009E490C">
        <w:tc>
          <w:tcPr>
            <w:tcW w:w="1213" w:type="dxa"/>
            <w:vMerge/>
          </w:tcPr>
          <w:p w14:paraId="13B896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B76662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83A396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2.6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Бейне терминал экрандарын бақылау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Наблюдение за экранами видеотерминалов</w:t>
            </w:r>
          </w:p>
        </w:tc>
        <w:tc>
          <w:tcPr>
            <w:tcW w:w="1179" w:type="dxa"/>
          </w:tcPr>
          <w:p w14:paraId="6CB88CE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7F01DF7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5E6D3F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035D73D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33317D75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0CA6CB7F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75D9806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41F00C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7118B09A" w14:textId="77777777" w:rsidTr="009E490C">
        <w:tc>
          <w:tcPr>
            <w:tcW w:w="1213" w:type="dxa"/>
            <w:vMerge/>
          </w:tcPr>
          <w:p w14:paraId="7495482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DFDC52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B82346D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2.7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Аудиторлық анализатордың жүктемесі </w:t>
            </w:r>
          </w:p>
          <w:p w14:paraId="3D2214B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Нагрузка на слуховой анализатор</w:t>
            </w:r>
          </w:p>
        </w:tc>
        <w:tc>
          <w:tcPr>
            <w:tcW w:w="1179" w:type="dxa"/>
          </w:tcPr>
          <w:p w14:paraId="5F815F29" w14:textId="3B4A2F9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012C87F5" w14:textId="281168A3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2468703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55A68A6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7C8E6CAB" w14:textId="77777777" w:rsidTr="009E490C">
        <w:tc>
          <w:tcPr>
            <w:tcW w:w="1213" w:type="dxa"/>
            <w:vMerge/>
          </w:tcPr>
          <w:p w14:paraId="5B3BECF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4FFBF9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65CC3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2.8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Дауыс аппаратына жүкте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ме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 xml:space="preserve">сі</w:t>
            </w:r>
          </w:p>
          <w:p w14:paraId="1659057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Нагрузка на голосовой аппарат</w:t>
            </w:r>
          </w:p>
        </w:tc>
        <w:tc>
          <w:tcPr>
            <w:tcW w:w="1179" w:type="dxa"/>
          </w:tcPr>
          <w:p w14:paraId="7033A71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089EB7D7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4BFF5E7D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1ED8C1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35C7EBFD" w14:textId="77777777" w:rsidTr="009E490C">
        <w:tc>
          <w:tcPr>
            <w:tcW w:w="1213" w:type="dxa"/>
            <w:vMerge/>
          </w:tcPr>
          <w:p w14:paraId="7EEBCE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762257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4B451F2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3.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Қызу ауыртпалығы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(Эмоциональные нагрузки)</w:t>
            </w:r>
          </w:p>
        </w:tc>
      </w:tr>
      <w:tr w:rsidR="000E6528" w:rsidRPr="00F96314" w14:paraId="775FEFEE" w14:textId="77777777" w:rsidTr="009E490C">
        <w:tc>
          <w:tcPr>
            <w:tcW w:w="1213" w:type="dxa"/>
            <w:vMerge/>
          </w:tcPr>
          <w:p w14:paraId="51B508D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9205E2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9C97774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3.1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Өз қызметінің нәтижесі үшін жауапкершілік дәрежесі</w:t>
            </w:r>
          </w:p>
          <w:p w14:paraId="20F8833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Степень ответственности за результат собственной деятельности</w:t>
            </w:r>
          </w:p>
        </w:tc>
        <w:tc>
          <w:tcPr>
            <w:tcW w:w="1179" w:type="dxa"/>
          </w:tcPr>
          <w:p w14:paraId="78CDD7C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0BDBB3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0673B78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20558FC4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D7909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4922E8A9" w14:textId="77777777" w:rsidTr="009E490C">
        <w:tc>
          <w:tcPr>
            <w:tcW w:w="1213" w:type="dxa"/>
            <w:vMerge/>
          </w:tcPr>
          <w:p w14:paraId="36847F7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41AB16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14869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3.2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Өз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өміріңе қауіптілік дәрежесі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Степень риска для собственной жизни</w:t>
            </w:r>
          </w:p>
        </w:tc>
        <w:tc>
          <w:tcPr>
            <w:tcW w:w="1179" w:type="dxa"/>
          </w:tcPr>
          <w:p w14:paraId="317C6EA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DAECD8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61" w:type="dxa"/>
          </w:tcPr>
          <w:p w14:paraId="0610408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3887B47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289E9B61" w14:textId="77777777" w:rsidTr="009E490C">
        <w:tc>
          <w:tcPr>
            <w:tcW w:w="1213" w:type="dxa"/>
            <w:vMerge/>
          </w:tcPr>
          <w:p w14:paraId="5B44746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6C32B1E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FDF582F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3.3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Басқалардың қауіпсіздігі үшін жауапкершілік дәрежесі </w:t>
            </w:r>
          </w:p>
          <w:p w14:paraId="6646F3B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Степень ответственности за безопасность других лиц</w:t>
            </w:r>
          </w:p>
        </w:tc>
        <w:tc>
          <w:tcPr>
            <w:tcW w:w="1179" w:type="dxa"/>
          </w:tcPr>
          <w:p w14:paraId="4AFFA77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4CC7613B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7EA03B4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61" w:type="dxa"/>
          </w:tcPr>
          <w:p w14:paraId="079CE01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284E9C9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AD92CF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49FB8D4" w14:textId="77777777" w:rsidTr="009E490C">
        <w:tc>
          <w:tcPr>
            <w:tcW w:w="1213" w:type="dxa"/>
            <w:vMerge/>
          </w:tcPr>
          <w:p w14:paraId="67BBB32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6D3B92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2371ED0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4.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Біркелкілік ауыртпалық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(Монотонность нагрузок)</w:t>
            </w:r>
          </w:p>
        </w:tc>
      </w:tr>
      <w:tr w:rsidR="000E6528" w:rsidRPr="00F96314" w14:paraId="3E2EF653" w14:textId="77777777" w:rsidTr="009E490C">
        <w:tc>
          <w:tcPr>
            <w:tcW w:w="1213" w:type="dxa"/>
            <w:vMerge/>
          </w:tcPr>
          <w:p w14:paraId="5E82843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0162A3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D5E2E5C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4.1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тапсырманы орындау үшін қажетті элементтер саны</w:t>
            </w:r>
            <w:r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12569F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Число элементов (приемов), необходимых для реализации простого задания</w:t>
            </w:r>
          </w:p>
        </w:tc>
        <w:tc>
          <w:tcPr>
            <w:tcW w:w="1179" w:type="dxa"/>
          </w:tcPr>
          <w:p w14:paraId="335F345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66716D6" w14:textId="56D7213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BE402E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15505F17" w14:textId="16219465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475CC2E8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CAE180B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4DDD4F1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11A2AB09" w14:textId="77777777" w:rsidTr="009E490C">
        <w:tc>
          <w:tcPr>
            <w:tcW w:w="1213" w:type="dxa"/>
            <w:vMerge/>
          </w:tcPr>
          <w:p w14:paraId="2AAC9C0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AE9A1A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FEACAC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өндірістік тапсырмалардың ұзақтығы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Продолжительность (в с) выполнения простых производственных заданий</w:t>
            </w:r>
          </w:p>
        </w:tc>
        <w:tc>
          <w:tcPr>
            <w:tcW w:w="1179" w:type="dxa"/>
          </w:tcPr>
          <w:p w14:paraId="5D72D31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191A0C0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74C322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612BB75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6525438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619D1B8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3355FA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C38A0B1" w14:textId="77777777" w:rsidTr="009E490C">
        <w:tc>
          <w:tcPr>
            <w:tcW w:w="1213" w:type="dxa"/>
            <w:vMerge/>
          </w:tcPr>
          <w:p w14:paraId="2888424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E64492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85669E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Белсенді әрекеттің уақыты </w:t>
            </w:r>
          </w:p>
          <w:p w14:paraId="662A9B5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Время активных действий</w:t>
            </w:r>
          </w:p>
        </w:tc>
        <w:tc>
          <w:tcPr>
            <w:tcW w:w="1179" w:type="dxa"/>
          </w:tcPr>
          <w:p w14:paraId="0B9718B4" w14:textId="29CFEA2A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3E9B63AB" w14:textId="285709F4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6A4B6C6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6A8A06E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15E919ED" w14:textId="77777777" w:rsidTr="009E490C">
        <w:tc>
          <w:tcPr>
            <w:tcW w:w="1213" w:type="dxa"/>
            <w:vMerge/>
          </w:tcPr>
          <w:p w14:paraId="3379840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7CB300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8FE3F7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4.4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Өндірістік ортаның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біртектілігі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Монотонность производственной обстановки</w:t>
            </w:r>
          </w:p>
        </w:tc>
        <w:tc>
          <w:tcPr>
            <w:tcW w:w="1179" w:type="dxa"/>
          </w:tcPr>
          <w:p w14:paraId="7B3359E7" w14:textId="77777777" w:rsidR="000E6528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CD526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  <w:p w14:paraId="58402746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2DB8D3CB" w14:textId="77777777" w:rsidR="000E6528" w:rsidRPr="00F96314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61" w:type="dxa"/>
          </w:tcPr>
          <w:p w14:paraId="26A1EC5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2CF5688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5DB8CEF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D0BD8F0" w14:textId="77777777" w:rsidTr="009E490C">
        <w:tc>
          <w:tcPr>
            <w:tcW w:w="1213" w:type="dxa"/>
            <w:vMerge/>
          </w:tcPr>
          <w:p w14:paraId="2A94490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5C35B2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028CC26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5.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Жұмыс тәртібі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(Режим работы)</w:t>
            </w:r>
          </w:p>
        </w:tc>
      </w:tr>
      <w:tr w:rsidR="000E6528" w:rsidRPr="00F96314" w14:paraId="38C9CD9C" w14:textId="77777777" w:rsidTr="009E490C">
        <w:tc>
          <w:tcPr>
            <w:tcW w:w="1213" w:type="dxa"/>
            <w:vMerge/>
          </w:tcPr>
          <w:p w14:paraId="7A8E6D5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5069B9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98B0396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5.1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Нақты жұмыс уақыты </w:t>
            </w:r>
          </w:p>
          <w:p w14:paraId="5515594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Фактическая продолжительность рабочего дня</w:t>
            </w:r>
          </w:p>
        </w:tc>
        <w:tc>
          <w:tcPr>
            <w:tcW w:w="1179" w:type="dxa"/>
          </w:tcPr>
          <w:p w14:paraId="2F0EACB8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6104E3F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3AA3B66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  <w:p w14:paraId="04B5622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3D83C23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02BFA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0E8F6BEA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2F2BA79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3F661FC" w14:textId="77777777" w:rsidTr="009E490C">
        <w:tc>
          <w:tcPr>
            <w:tcW w:w="1213" w:type="dxa"/>
            <w:vMerge/>
          </w:tcPr>
          <w:p w14:paraId="30E1AD8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CCA84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04E1E79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5.2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Жұмысты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ң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ауысу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FF404F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Сменность работы</w:t>
            </w:r>
          </w:p>
        </w:tc>
        <w:tc>
          <w:tcPr>
            <w:tcW w:w="1179" w:type="dxa"/>
          </w:tcPr>
          <w:p w14:paraId="3F6E4421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43870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61" w:type="dxa"/>
          </w:tcPr>
          <w:p w14:paraId="044AF3B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4A734A4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6D963DFD" w14:textId="77777777" w:rsidTr="009E490C">
        <w:tc>
          <w:tcPr>
            <w:tcW w:w="1213" w:type="dxa"/>
            <w:vMerge/>
          </w:tcPr>
          <w:p w14:paraId="5E19DD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157741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30CE4E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 xml:space="preserve">5.3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Реттелетін үзілістердің болуы</w:t>
            </w:r>
            <w:r w:rsidRPr="004B476B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Наличие регламентированных перерывов</w:t>
            </w:r>
          </w:p>
        </w:tc>
        <w:tc>
          <w:tcPr>
            <w:tcW w:w="1179" w:type="dxa"/>
          </w:tcPr>
          <w:p w14:paraId="10B6504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3D319B64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  <w:p w14:paraId="332313A3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63B5128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  <w:tc>
          <w:tcPr>
            <w:tcW w:w="992" w:type="dxa"/>
          </w:tcPr>
          <w:p w14:paraId="3495B03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/>
            </w:r>
          </w:p>
        </w:tc>
      </w:tr>
      <w:tr w:rsidR="000E6528" w:rsidRPr="00F96314" w14:paraId="745441F1" w14:textId="77777777" w:rsidTr="009E490C">
        <w:tc>
          <w:tcPr>
            <w:tcW w:w="6480" w:type="dxa"/>
            <w:gridSpan w:val="3"/>
          </w:tcPr>
          <w:p w14:paraId="37D51776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Көрсеткіштер саны</w:t>
            </w:r>
          </w:p>
          <w:p w14:paraId="04F1C9C9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(Количество показателей в каждом классе)</w:t>
            </w:r>
          </w:p>
        </w:tc>
        <w:tc>
          <w:tcPr>
            <w:tcW w:w="1179" w:type="dxa"/>
          </w:tcPr>
          <w:p w14:paraId="4AD6D52C" w14:textId="1F5EB86B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4</w:t>
            </w:r>
          </w:p>
        </w:tc>
        <w:tc>
          <w:tcPr>
            <w:tcW w:w="992" w:type="dxa"/>
          </w:tcPr>
          <w:p w14:paraId="2EBCD8D2" w14:textId="71C7CD08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18</w:t>
            </w:r>
          </w:p>
        </w:tc>
        <w:tc>
          <w:tcPr>
            <w:tcW w:w="961" w:type="dxa"/>
          </w:tcPr>
          <w:p w14:paraId="1DD6AFF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/>
            </w:r>
          </w:p>
        </w:tc>
        <w:tc>
          <w:tcPr>
            <w:tcW w:w="992" w:type="dxa"/>
          </w:tcPr>
          <w:p w14:paraId="5029F2C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/>
            </w:r>
          </w:p>
        </w:tc>
      </w:tr>
      <w:tr w:rsidR="000E6528" w:rsidRPr="00F96314" w14:paraId="0C290975" w14:textId="77777777" w:rsidTr="009E490C">
        <w:tc>
          <w:tcPr>
            <w:tcW w:w="6480" w:type="dxa"/>
            <w:gridSpan w:val="3"/>
          </w:tcPr>
          <w:p w14:paraId="5F729F7A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Еңбек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кернеулігін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бағалау</w:t>
            </w:r>
          </w:p>
          <w:p w14:paraId="4B5CFEEF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 xml:space="preserve">(Общая оценка напряженности труда)</w:t>
            </w:r>
          </w:p>
        </w:tc>
        <w:tc>
          <w:tcPr>
            <w:tcW w:w="4124" w:type="dxa"/>
            <w:gridSpan w:val="4"/>
          </w:tcPr>
          <w:p w14:paraId="49ACFB14" w14:textId="77777777" w:rsidR="000E6528" w:rsidRPr="00E4510B" w:rsidRDefault="000E6528" w:rsidP="009E490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kk-KZ" w:eastAsia="ru-RU"/>
              </w:rPr>
              <w:t xml:space="preserve">2 класс – Допустимый.</w:t>
            </w:r>
          </w:p>
        </w:tc>
      </w:tr>
    </w:tbl>
    <w:p w14:paraId="1D5C8328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01204B1C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4EEE1FC7" w14:textId="77777777" w:rsidR="0073758C" w:rsidRPr="0082197B" w:rsidRDefault="0073758C" w:rsidP="0073758C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Pr="00D71FE3">
        <w:rPr>
          <w:rFonts w:ascii="Times New Roman" w:hAnsi="Times New Roman"/>
          <w:b/>
          <w:color w:val="000000"/>
          <w:sz w:val="24"/>
          <w:szCs w:val="24"/>
        </w:rPr>
        <w:t xml:space="preserve">Зертхана маманы</w:t>
      </w:r>
    </w:p>
    <w:p w14:paraId="2045EE63" w14:textId="77777777" w:rsidR="0073758C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 xml:space="preserve"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Специалист лаборатории</w:t>
      </w:r>
    </w:p>
    <w:p w14:paraId="35D709C8" w14:textId="77777777" w:rsidR="0073758C" w:rsidRPr="00AB3D8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Исаева А.В.</w:t>
      </w:r>
    </w:p>
    <w:p w14:paraId="159F11E1" w14:textId="77777777" w:rsidR="0073758C" w:rsidRPr="00AB3D8D" w:rsidRDefault="0073758C" w:rsidP="0073758C">
      <w:pPr>
        <w:rPr>
          <w:rFonts w:ascii="Times New Roman" w:hAnsi="Times New Roman"/>
          <w:sz w:val="24"/>
          <w:szCs w:val="24"/>
          <w:lang w:val="kk-KZ"/>
        </w:rPr>
      </w:pPr>
    </w:p>
    <w:p w14:paraId="127D9E83" w14:textId="77777777" w:rsidR="0073758C" w:rsidRPr="00D63A7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836BCC9" w14:textId="77777777" w:rsidR="0073758C" w:rsidRDefault="0073758C" w:rsidP="0073758C">
      <w:pPr>
        <w:spacing w:after="0"/>
        <w:rPr>
          <w:rFonts w:ascii="Times New Roman" w:hAnsi="Times New Roman"/>
          <w:i/>
          <w:sz w:val="24"/>
          <w:szCs w:val="24"/>
        </w:rPr>
      </w:pPr>
      <w:r w:rsidRPr="00AB3D8D">
        <w:rPr>
          <w:rFonts w:ascii="Times New Roman" w:hAnsi="Times New Roman"/>
          <w:i/>
          <w:sz w:val="24"/>
          <w:szCs w:val="24"/>
        </w:rPr>
        <w:t xml:space="preserve">Представитель организации</w:t>
      </w:r>
      <w:r>
        <w:rPr>
          <w:rFonts w:ascii="Times New Roman" w:hAnsi="Times New Roman"/>
          <w:i/>
          <w:sz w:val="24"/>
          <w:szCs w:val="24"/>
        </w:rPr>
        <w:t xml:space="preserve">:</w:t>
      </w:r>
    </w:p>
    <w:p w14:paraId="66F569DF" w14:textId="374679C4" w:rsidR="0073758C" w:rsidRPr="0078426A" w:rsidRDefault="00E905F5" w:rsidP="0073758C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Инженер по БиОТ</w:t>
      </w:r>
    </w:p>
    <w:p w14:paraId="61999109" w14:textId="7B7F53F1" w:rsidR="0073758C" w:rsidRPr="00E905F5" w:rsidRDefault="0073758C" w:rsidP="00E905F5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Богачев А.И.</w:t>
      </w:r>
    </w:p>
    <w:p>
      <w:pPr>
        <w:spacing w:after="0" w:line="240" w:lineRule="auto"/>
      </w:pPr>
      <w:r>
        <w:br w:type="page"/>
      </w:r>
    </w:p>
    <w:sectPr w:rsidR="006F0727" w:rsidRPr="00BB75C9" w:rsidSect="00244B6F">
      <w:headerReference w:type="default" r:id="rId9"/>
      <w:pgSz w:w="11906" w:h="16838"/>
      <w:pgMar w:top="851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E1FBD0" w14:textId="77777777" w:rsidR="00652D52" w:rsidRDefault="00652D52" w:rsidP="00D43A4D">
      <w:pPr>
        <w:spacing w:after="0" w:line="240" w:lineRule="auto"/>
      </w:pPr>
      <w:r>
        <w:separator/>
      </w:r>
    </w:p>
  </w:endnote>
  <w:endnote w:type="continuationSeparator" w:id="0">
    <w:p w14:paraId="43D94870" w14:textId="77777777" w:rsidR="00652D52" w:rsidRDefault="00652D52" w:rsidP="00D43A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6B0F13" w14:textId="77777777" w:rsidR="00652D52" w:rsidRDefault="00652D52" w:rsidP="00D43A4D">
      <w:pPr>
        <w:spacing w:after="0" w:line="240" w:lineRule="auto"/>
      </w:pPr>
      <w:r>
        <w:separator/>
      </w:r>
    </w:p>
  </w:footnote>
  <w:footnote w:type="continuationSeparator" w:id="0">
    <w:p w14:paraId="0244DADA" w14:textId="77777777" w:rsidR="00652D52" w:rsidRDefault="00652D52" w:rsidP="00D43A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759D6E" w14:textId="77777777" w:rsidR="00BD42A5" w:rsidRPr="00D43A4D" w:rsidRDefault="00BD42A5" w:rsidP="00D43A4D">
    <w:pPr>
      <w:pStyle w:val="a4"/>
      <w:jc w:val="right"/>
      <w:rPr>
        <w:rFonts w:ascii="Times New Roman" w:hAnsi="Times New Roman"/>
        <w:sz w:val="18"/>
        <w:szCs w:val="18"/>
      </w:rPr>
    </w:pPr>
    <w:r w:rsidRPr="00D43A4D">
      <w:rPr>
        <w:rFonts w:ascii="Times New Roman" w:hAnsi="Times New Roman"/>
        <w:sz w:val="18"/>
        <w:szCs w:val="18"/>
      </w:rPr>
      <w:t>Приложение № 3 к Приказу МЗ РК 1057 от 28.12.2015г</w:t>
    </w:r>
    <w: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406D14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CE130B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">
    <w:nsid w:val="15F4643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0F2AF6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C8315A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5">
    <w:nsid w:val="273C712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6">
    <w:nsid w:val="2A692F8E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7">
    <w:nsid w:val="2C237DB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D2513D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9">
    <w:nsid w:val="32580B9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27323D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1">
    <w:nsid w:val="3BF5538F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2">
    <w:nsid w:val="3DA80B12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DCE3962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4">
    <w:nsid w:val="412565C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137A8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1AE5094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7">
    <w:nsid w:val="53D60AC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54446A0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60418E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6553B5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79B0AB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2">
    <w:nsid w:val="5CDF216E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D873D8F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2EF3893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6FB70D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7822D9C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9692408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A4B089D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18F5B08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2F2519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1">
    <w:nsid w:val="7AA2748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EF668F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3">
    <w:nsid w:val="7F874457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5"/>
  </w:num>
  <w:num w:numId="3">
    <w:abstractNumId w:val="7"/>
  </w:num>
  <w:num w:numId="4">
    <w:abstractNumId w:val="10"/>
  </w:num>
  <w:num w:numId="5">
    <w:abstractNumId w:val="9"/>
  </w:num>
  <w:num w:numId="6">
    <w:abstractNumId w:val="8"/>
  </w:num>
  <w:num w:numId="7">
    <w:abstractNumId w:val="33"/>
  </w:num>
  <w:num w:numId="8">
    <w:abstractNumId w:val="30"/>
  </w:num>
  <w:num w:numId="9">
    <w:abstractNumId w:val="29"/>
  </w:num>
  <w:num w:numId="10">
    <w:abstractNumId w:val="21"/>
  </w:num>
  <w:num w:numId="11">
    <w:abstractNumId w:val="3"/>
  </w:num>
  <w:num w:numId="12">
    <w:abstractNumId w:val="16"/>
  </w:num>
  <w:num w:numId="13">
    <w:abstractNumId w:val="12"/>
  </w:num>
  <w:num w:numId="14">
    <w:abstractNumId w:val="11"/>
  </w:num>
  <w:num w:numId="15">
    <w:abstractNumId w:val="15"/>
  </w:num>
  <w:num w:numId="16">
    <w:abstractNumId w:val="32"/>
  </w:num>
  <w:num w:numId="17">
    <w:abstractNumId w:val="25"/>
  </w:num>
  <w:num w:numId="18">
    <w:abstractNumId w:val="1"/>
  </w:num>
  <w:num w:numId="19">
    <w:abstractNumId w:val="23"/>
  </w:num>
  <w:num w:numId="20">
    <w:abstractNumId w:val="4"/>
  </w:num>
  <w:num w:numId="21">
    <w:abstractNumId w:val="19"/>
  </w:num>
  <w:num w:numId="22">
    <w:abstractNumId w:val="13"/>
  </w:num>
  <w:num w:numId="23">
    <w:abstractNumId w:val="31"/>
  </w:num>
  <w:num w:numId="24">
    <w:abstractNumId w:val="6"/>
  </w:num>
  <w:num w:numId="25">
    <w:abstractNumId w:val="17"/>
  </w:num>
  <w:num w:numId="26">
    <w:abstractNumId w:val="0"/>
  </w:num>
  <w:num w:numId="27">
    <w:abstractNumId w:val="14"/>
  </w:num>
  <w:num w:numId="28">
    <w:abstractNumId w:val="28"/>
  </w:num>
  <w:num w:numId="29">
    <w:abstractNumId w:val="18"/>
  </w:num>
  <w:num w:numId="30">
    <w:abstractNumId w:val="20"/>
  </w:num>
  <w:num w:numId="31">
    <w:abstractNumId w:val="26"/>
  </w:num>
  <w:num w:numId="32">
    <w:abstractNumId w:val="2"/>
  </w:num>
  <w:num w:numId="33">
    <w:abstractNumId w:val="22"/>
  </w:num>
  <w:num w:numId="34">
    <w:abstractNumId w:val="2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037C"/>
    <w:rsid w:val="000023E8"/>
    <w:rsid w:val="00007E64"/>
    <w:rsid w:val="00010007"/>
    <w:rsid w:val="0001203B"/>
    <w:rsid w:val="00013814"/>
    <w:rsid w:val="00014519"/>
    <w:rsid w:val="00014543"/>
    <w:rsid w:val="00015D3E"/>
    <w:rsid w:val="00016284"/>
    <w:rsid w:val="00016818"/>
    <w:rsid w:val="00016CBE"/>
    <w:rsid w:val="00017F18"/>
    <w:rsid w:val="0002040C"/>
    <w:rsid w:val="00020B9E"/>
    <w:rsid w:val="00021289"/>
    <w:rsid w:val="00021A08"/>
    <w:rsid w:val="00024409"/>
    <w:rsid w:val="0003042F"/>
    <w:rsid w:val="00031C68"/>
    <w:rsid w:val="000337F6"/>
    <w:rsid w:val="000339EB"/>
    <w:rsid w:val="0003749F"/>
    <w:rsid w:val="0004114C"/>
    <w:rsid w:val="000413D6"/>
    <w:rsid w:val="00042725"/>
    <w:rsid w:val="00044B85"/>
    <w:rsid w:val="00044F3C"/>
    <w:rsid w:val="00045C3A"/>
    <w:rsid w:val="00046D52"/>
    <w:rsid w:val="00047417"/>
    <w:rsid w:val="00047728"/>
    <w:rsid w:val="0004785B"/>
    <w:rsid w:val="00050EDF"/>
    <w:rsid w:val="000532EE"/>
    <w:rsid w:val="00053304"/>
    <w:rsid w:val="00053FD9"/>
    <w:rsid w:val="00055498"/>
    <w:rsid w:val="00055F0B"/>
    <w:rsid w:val="00056331"/>
    <w:rsid w:val="00056436"/>
    <w:rsid w:val="00056E55"/>
    <w:rsid w:val="00057744"/>
    <w:rsid w:val="00060BDB"/>
    <w:rsid w:val="00060D65"/>
    <w:rsid w:val="00066FB8"/>
    <w:rsid w:val="00070A88"/>
    <w:rsid w:val="00072294"/>
    <w:rsid w:val="00072DE0"/>
    <w:rsid w:val="00076AAC"/>
    <w:rsid w:val="000806A2"/>
    <w:rsid w:val="00085D0C"/>
    <w:rsid w:val="00086C05"/>
    <w:rsid w:val="0009049D"/>
    <w:rsid w:val="00091A5E"/>
    <w:rsid w:val="00091FE8"/>
    <w:rsid w:val="00092E46"/>
    <w:rsid w:val="000935E6"/>
    <w:rsid w:val="000944BF"/>
    <w:rsid w:val="00094D66"/>
    <w:rsid w:val="00095633"/>
    <w:rsid w:val="00097637"/>
    <w:rsid w:val="00097E94"/>
    <w:rsid w:val="000A1932"/>
    <w:rsid w:val="000A39BA"/>
    <w:rsid w:val="000A46C7"/>
    <w:rsid w:val="000A50EF"/>
    <w:rsid w:val="000A7D43"/>
    <w:rsid w:val="000B03CD"/>
    <w:rsid w:val="000B18B6"/>
    <w:rsid w:val="000B222A"/>
    <w:rsid w:val="000B3830"/>
    <w:rsid w:val="000B62CB"/>
    <w:rsid w:val="000C0664"/>
    <w:rsid w:val="000C06E1"/>
    <w:rsid w:val="000C2D92"/>
    <w:rsid w:val="000C48F1"/>
    <w:rsid w:val="000D05D2"/>
    <w:rsid w:val="000D2E92"/>
    <w:rsid w:val="000D60DF"/>
    <w:rsid w:val="000D774C"/>
    <w:rsid w:val="000D7F10"/>
    <w:rsid w:val="000E07B1"/>
    <w:rsid w:val="000E3103"/>
    <w:rsid w:val="000E3742"/>
    <w:rsid w:val="000E3992"/>
    <w:rsid w:val="000E6528"/>
    <w:rsid w:val="000F2491"/>
    <w:rsid w:val="000F7478"/>
    <w:rsid w:val="001001A3"/>
    <w:rsid w:val="00100533"/>
    <w:rsid w:val="00100A1C"/>
    <w:rsid w:val="0010250D"/>
    <w:rsid w:val="0010261D"/>
    <w:rsid w:val="00102BE3"/>
    <w:rsid w:val="00102CC8"/>
    <w:rsid w:val="00103780"/>
    <w:rsid w:val="001044CB"/>
    <w:rsid w:val="00105149"/>
    <w:rsid w:val="00111114"/>
    <w:rsid w:val="00113924"/>
    <w:rsid w:val="0011406D"/>
    <w:rsid w:val="001143E4"/>
    <w:rsid w:val="001144C7"/>
    <w:rsid w:val="00114B14"/>
    <w:rsid w:val="001239DC"/>
    <w:rsid w:val="00124C12"/>
    <w:rsid w:val="001277B6"/>
    <w:rsid w:val="00130B22"/>
    <w:rsid w:val="00130CC0"/>
    <w:rsid w:val="0013205D"/>
    <w:rsid w:val="001329A5"/>
    <w:rsid w:val="00132C2B"/>
    <w:rsid w:val="00133468"/>
    <w:rsid w:val="0013504A"/>
    <w:rsid w:val="00135C32"/>
    <w:rsid w:val="00143594"/>
    <w:rsid w:val="0014361B"/>
    <w:rsid w:val="00143E82"/>
    <w:rsid w:val="00144688"/>
    <w:rsid w:val="00150223"/>
    <w:rsid w:val="001518E0"/>
    <w:rsid w:val="00152D0F"/>
    <w:rsid w:val="00156C4C"/>
    <w:rsid w:val="001573F2"/>
    <w:rsid w:val="00167C5A"/>
    <w:rsid w:val="00170FF3"/>
    <w:rsid w:val="001722A8"/>
    <w:rsid w:val="001729F7"/>
    <w:rsid w:val="0017406E"/>
    <w:rsid w:val="00177154"/>
    <w:rsid w:val="00177972"/>
    <w:rsid w:val="00181255"/>
    <w:rsid w:val="00184A03"/>
    <w:rsid w:val="0018503D"/>
    <w:rsid w:val="001853E3"/>
    <w:rsid w:val="00191CED"/>
    <w:rsid w:val="001968A6"/>
    <w:rsid w:val="001A32A6"/>
    <w:rsid w:val="001A5690"/>
    <w:rsid w:val="001B335B"/>
    <w:rsid w:val="001B4BA9"/>
    <w:rsid w:val="001C1834"/>
    <w:rsid w:val="001C20AC"/>
    <w:rsid w:val="001C35B5"/>
    <w:rsid w:val="001C4665"/>
    <w:rsid w:val="001C6C92"/>
    <w:rsid w:val="001C74E2"/>
    <w:rsid w:val="001C7665"/>
    <w:rsid w:val="001D0E57"/>
    <w:rsid w:val="001D1E50"/>
    <w:rsid w:val="001D3F7D"/>
    <w:rsid w:val="001D5270"/>
    <w:rsid w:val="001D54D0"/>
    <w:rsid w:val="001D56BE"/>
    <w:rsid w:val="001D6BA3"/>
    <w:rsid w:val="001D6C80"/>
    <w:rsid w:val="001E224B"/>
    <w:rsid w:val="001E2D3C"/>
    <w:rsid w:val="001E2E00"/>
    <w:rsid w:val="001E429F"/>
    <w:rsid w:val="001E47C5"/>
    <w:rsid w:val="001E47E6"/>
    <w:rsid w:val="001E63F7"/>
    <w:rsid w:val="001E653E"/>
    <w:rsid w:val="001F0E29"/>
    <w:rsid w:val="001F0E78"/>
    <w:rsid w:val="001F25E5"/>
    <w:rsid w:val="001F4DB0"/>
    <w:rsid w:val="001F4DC5"/>
    <w:rsid w:val="001F5400"/>
    <w:rsid w:val="001F6987"/>
    <w:rsid w:val="001F7B13"/>
    <w:rsid w:val="00203E8C"/>
    <w:rsid w:val="00205339"/>
    <w:rsid w:val="00207FF7"/>
    <w:rsid w:val="00212674"/>
    <w:rsid w:val="00213645"/>
    <w:rsid w:val="00215AEF"/>
    <w:rsid w:val="002177A9"/>
    <w:rsid w:val="00220A00"/>
    <w:rsid w:val="00225945"/>
    <w:rsid w:val="00226628"/>
    <w:rsid w:val="00226730"/>
    <w:rsid w:val="00227F7F"/>
    <w:rsid w:val="0023013C"/>
    <w:rsid w:val="002304E1"/>
    <w:rsid w:val="00230B06"/>
    <w:rsid w:val="00232055"/>
    <w:rsid w:val="00232201"/>
    <w:rsid w:val="00233E47"/>
    <w:rsid w:val="00233EB6"/>
    <w:rsid w:val="002341A5"/>
    <w:rsid w:val="002348FA"/>
    <w:rsid w:val="00240D82"/>
    <w:rsid w:val="00244B6F"/>
    <w:rsid w:val="00245B83"/>
    <w:rsid w:val="002513D4"/>
    <w:rsid w:val="00251762"/>
    <w:rsid w:val="00251D15"/>
    <w:rsid w:val="002544A3"/>
    <w:rsid w:val="00255FD6"/>
    <w:rsid w:val="00257CCA"/>
    <w:rsid w:val="00263122"/>
    <w:rsid w:val="00264360"/>
    <w:rsid w:val="00264702"/>
    <w:rsid w:val="002648F6"/>
    <w:rsid w:val="00264F40"/>
    <w:rsid w:val="0026587C"/>
    <w:rsid w:val="00266584"/>
    <w:rsid w:val="00266BB1"/>
    <w:rsid w:val="00266E6B"/>
    <w:rsid w:val="00267A7F"/>
    <w:rsid w:val="002736C3"/>
    <w:rsid w:val="00273823"/>
    <w:rsid w:val="002756AA"/>
    <w:rsid w:val="00276111"/>
    <w:rsid w:val="002764AC"/>
    <w:rsid w:val="00276502"/>
    <w:rsid w:val="002776C9"/>
    <w:rsid w:val="0028097C"/>
    <w:rsid w:val="002845AA"/>
    <w:rsid w:val="00285A8F"/>
    <w:rsid w:val="0028605D"/>
    <w:rsid w:val="00292CD3"/>
    <w:rsid w:val="00295F30"/>
    <w:rsid w:val="002A0EBF"/>
    <w:rsid w:val="002A4C05"/>
    <w:rsid w:val="002A7867"/>
    <w:rsid w:val="002B0F15"/>
    <w:rsid w:val="002B1515"/>
    <w:rsid w:val="002B25CE"/>
    <w:rsid w:val="002B2644"/>
    <w:rsid w:val="002B2ABF"/>
    <w:rsid w:val="002B32FD"/>
    <w:rsid w:val="002B498D"/>
    <w:rsid w:val="002B5AD8"/>
    <w:rsid w:val="002B5BCA"/>
    <w:rsid w:val="002B6D54"/>
    <w:rsid w:val="002B7884"/>
    <w:rsid w:val="002C0254"/>
    <w:rsid w:val="002C3934"/>
    <w:rsid w:val="002C4926"/>
    <w:rsid w:val="002D08A5"/>
    <w:rsid w:val="002D17C5"/>
    <w:rsid w:val="002D2287"/>
    <w:rsid w:val="002D231B"/>
    <w:rsid w:val="002D3951"/>
    <w:rsid w:val="002D3B9A"/>
    <w:rsid w:val="002D3BAF"/>
    <w:rsid w:val="002D5C61"/>
    <w:rsid w:val="002D73C3"/>
    <w:rsid w:val="002E24C1"/>
    <w:rsid w:val="002E58FA"/>
    <w:rsid w:val="002F00B0"/>
    <w:rsid w:val="002F096F"/>
    <w:rsid w:val="002F0A69"/>
    <w:rsid w:val="002F23D4"/>
    <w:rsid w:val="002F377A"/>
    <w:rsid w:val="002F45DD"/>
    <w:rsid w:val="002F57C9"/>
    <w:rsid w:val="002F6B0C"/>
    <w:rsid w:val="00300702"/>
    <w:rsid w:val="003011DB"/>
    <w:rsid w:val="00302C95"/>
    <w:rsid w:val="003034AB"/>
    <w:rsid w:val="0030715C"/>
    <w:rsid w:val="00311445"/>
    <w:rsid w:val="00314BB5"/>
    <w:rsid w:val="003213DA"/>
    <w:rsid w:val="003221FF"/>
    <w:rsid w:val="0032359E"/>
    <w:rsid w:val="00325007"/>
    <w:rsid w:val="00325548"/>
    <w:rsid w:val="00331212"/>
    <w:rsid w:val="00331484"/>
    <w:rsid w:val="00332878"/>
    <w:rsid w:val="00333F0E"/>
    <w:rsid w:val="00334187"/>
    <w:rsid w:val="00336D54"/>
    <w:rsid w:val="00337554"/>
    <w:rsid w:val="00340EFB"/>
    <w:rsid w:val="003417A2"/>
    <w:rsid w:val="00341E8D"/>
    <w:rsid w:val="00343A99"/>
    <w:rsid w:val="00344014"/>
    <w:rsid w:val="0034447F"/>
    <w:rsid w:val="003450AE"/>
    <w:rsid w:val="0034519F"/>
    <w:rsid w:val="00347ED7"/>
    <w:rsid w:val="003511F8"/>
    <w:rsid w:val="00352121"/>
    <w:rsid w:val="00355C8B"/>
    <w:rsid w:val="0035612E"/>
    <w:rsid w:val="003564A5"/>
    <w:rsid w:val="0035671C"/>
    <w:rsid w:val="00357ECD"/>
    <w:rsid w:val="00360C7E"/>
    <w:rsid w:val="00362FC5"/>
    <w:rsid w:val="003658A6"/>
    <w:rsid w:val="00365DB4"/>
    <w:rsid w:val="00367467"/>
    <w:rsid w:val="00367AE5"/>
    <w:rsid w:val="003706DD"/>
    <w:rsid w:val="00370AB6"/>
    <w:rsid w:val="00371743"/>
    <w:rsid w:val="0037283C"/>
    <w:rsid w:val="00373243"/>
    <w:rsid w:val="00373585"/>
    <w:rsid w:val="0037564B"/>
    <w:rsid w:val="003757BE"/>
    <w:rsid w:val="003763F6"/>
    <w:rsid w:val="0037786F"/>
    <w:rsid w:val="003817D6"/>
    <w:rsid w:val="0038274A"/>
    <w:rsid w:val="003831BF"/>
    <w:rsid w:val="00383979"/>
    <w:rsid w:val="00383F19"/>
    <w:rsid w:val="00386861"/>
    <w:rsid w:val="00391FAE"/>
    <w:rsid w:val="003933E1"/>
    <w:rsid w:val="003951A1"/>
    <w:rsid w:val="00395BA1"/>
    <w:rsid w:val="00395D16"/>
    <w:rsid w:val="00396695"/>
    <w:rsid w:val="003972BB"/>
    <w:rsid w:val="003A04AF"/>
    <w:rsid w:val="003A253A"/>
    <w:rsid w:val="003A296D"/>
    <w:rsid w:val="003A484B"/>
    <w:rsid w:val="003A4A22"/>
    <w:rsid w:val="003A65AC"/>
    <w:rsid w:val="003A6CFB"/>
    <w:rsid w:val="003A7C76"/>
    <w:rsid w:val="003A7D1C"/>
    <w:rsid w:val="003B4E88"/>
    <w:rsid w:val="003B5579"/>
    <w:rsid w:val="003B600B"/>
    <w:rsid w:val="003C0A0B"/>
    <w:rsid w:val="003C18AF"/>
    <w:rsid w:val="003C26DA"/>
    <w:rsid w:val="003C55C1"/>
    <w:rsid w:val="003C5E90"/>
    <w:rsid w:val="003C6F1A"/>
    <w:rsid w:val="003C704A"/>
    <w:rsid w:val="003D060C"/>
    <w:rsid w:val="003D1429"/>
    <w:rsid w:val="003D1BF3"/>
    <w:rsid w:val="003D5CAB"/>
    <w:rsid w:val="003E1451"/>
    <w:rsid w:val="003E25FD"/>
    <w:rsid w:val="003E3455"/>
    <w:rsid w:val="003E4394"/>
    <w:rsid w:val="003E50E3"/>
    <w:rsid w:val="003E5FDA"/>
    <w:rsid w:val="003F01B2"/>
    <w:rsid w:val="003F28B5"/>
    <w:rsid w:val="003F3362"/>
    <w:rsid w:val="003F38FE"/>
    <w:rsid w:val="003F415A"/>
    <w:rsid w:val="003F43AA"/>
    <w:rsid w:val="003F5659"/>
    <w:rsid w:val="003F6EFE"/>
    <w:rsid w:val="004008C1"/>
    <w:rsid w:val="00401CC0"/>
    <w:rsid w:val="00402414"/>
    <w:rsid w:val="004035EF"/>
    <w:rsid w:val="00403F19"/>
    <w:rsid w:val="00404617"/>
    <w:rsid w:val="004113E5"/>
    <w:rsid w:val="00411ED1"/>
    <w:rsid w:val="004127B3"/>
    <w:rsid w:val="0041306C"/>
    <w:rsid w:val="00413E6A"/>
    <w:rsid w:val="00414C4B"/>
    <w:rsid w:val="00417801"/>
    <w:rsid w:val="004211BB"/>
    <w:rsid w:val="0042149C"/>
    <w:rsid w:val="00421B8C"/>
    <w:rsid w:val="0042291F"/>
    <w:rsid w:val="00423060"/>
    <w:rsid w:val="00423468"/>
    <w:rsid w:val="004239EF"/>
    <w:rsid w:val="00432AE1"/>
    <w:rsid w:val="004338C5"/>
    <w:rsid w:val="00434A20"/>
    <w:rsid w:val="004350DD"/>
    <w:rsid w:val="00440A72"/>
    <w:rsid w:val="00442138"/>
    <w:rsid w:val="00445082"/>
    <w:rsid w:val="00446732"/>
    <w:rsid w:val="00450B85"/>
    <w:rsid w:val="004545A7"/>
    <w:rsid w:val="004550D6"/>
    <w:rsid w:val="00455EC4"/>
    <w:rsid w:val="00456CB5"/>
    <w:rsid w:val="00456EEE"/>
    <w:rsid w:val="00460C75"/>
    <w:rsid w:val="0046127B"/>
    <w:rsid w:val="004614F1"/>
    <w:rsid w:val="0046192F"/>
    <w:rsid w:val="004625FE"/>
    <w:rsid w:val="004632D9"/>
    <w:rsid w:val="0046338B"/>
    <w:rsid w:val="00463AB9"/>
    <w:rsid w:val="00463BEB"/>
    <w:rsid w:val="00464D0B"/>
    <w:rsid w:val="00465036"/>
    <w:rsid w:val="0046768F"/>
    <w:rsid w:val="00476AB2"/>
    <w:rsid w:val="004777FD"/>
    <w:rsid w:val="00480178"/>
    <w:rsid w:val="004802B2"/>
    <w:rsid w:val="0048180B"/>
    <w:rsid w:val="004824BC"/>
    <w:rsid w:val="004840B0"/>
    <w:rsid w:val="00484318"/>
    <w:rsid w:val="00484C6D"/>
    <w:rsid w:val="00486DC7"/>
    <w:rsid w:val="004870CE"/>
    <w:rsid w:val="004876A3"/>
    <w:rsid w:val="00490271"/>
    <w:rsid w:val="004907AB"/>
    <w:rsid w:val="00491205"/>
    <w:rsid w:val="0049124A"/>
    <w:rsid w:val="00493BCA"/>
    <w:rsid w:val="00493EC4"/>
    <w:rsid w:val="00494586"/>
    <w:rsid w:val="00495EC1"/>
    <w:rsid w:val="00496444"/>
    <w:rsid w:val="00496F6D"/>
    <w:rsid w:val="00497B57"/>
    <w:rsid w:val="004A20C1"/>
    <w:rsid w:val="004A4F4D"/>
    <w:rsid w:val="004A55F9"/>
    <w:rsid w:val="004A66B1"/>
    <w:rsid w:val="004A6920"/>
    <w:rsid w:val="004A7381"/>
    <w:rsid w:val="004B0B82"/>
    <w:rsid w:val="004B0E40"/>
    <w:rsid w:val="004B1272"/>
    <w:rsid w:val="004B16E8"/>
    <w:rsid w:val="004B37A7"/>
    <w:rsid w:val="004B427C"/>
    <w:rsid w:val="004B476B"/>
    <w:rsid w:val="004B4C8D"/>
    <w:rsid w:val="004B5B24"/>
    <w:rsid w:val="004B6197"/>
    <w:rsid w:val="004B61FB"/>
    <w:rsid w:val="004C0140"/>
    <w:rsid w:val="004C1783"/>
    <w:rsid w:val="004C299E"/>
    <w:rsid w:val="004C3390"/>
    <w:rsid w:val="004C4E2A"/>
    <w:rsid w:val="004C745E"/>
    <w:rsid w:val="004D0128"/>
    <w:rsid w:val="004D187E"/>
    <w:rsid w:val="004D1CE1"/>
    <w:rsid w:val="004D207E"/>
    <w:rsid w:val="004D3ACB"/>
    <w:rsid w:val="004D55C9"/>
    <w:rsid w:val="004D5FA5"/>
    <w:rsid w:val="004D5FAA"/>
    <w:rsid w:val="004D609C"/>
    <w:rsid w:val="004D78EA"/>
    <w:rsid w:val="004E2ECA"/>
    <w:rsid w:val="004E3543"/>
    <w:rsid w:val="004E7142"/>
    <w:rsid w:val="004F052A"/>
    <w:rsid w:val="004F10B5"/>
    <w:rsid w:val="004F1B40"/>
    <w:rsid w:val="004F3D83"/>
    <w:rsid w:val="004F74DA"/>
    <w:rsid w:val="0050189B"/>
    <w:rsid w:val="00503586"/>
    <w:rsid w:val="00503E05"/>
    <w:rsid w:val="00510A1E"/>
    <w:rsid w:val="00510CE9"/>
    <w:rsid w:val="00511ACE"/>
    <w:rsid w:val="0051220D"/>
    <w:rsid w:val="00512870"/>
    <w:rsid w:val="00512CAC"/>
    <w:rsid w:val="005144A5"/>
    <w:rsid w:val="005160B6"/>
    <w:rsid w:val="00522F4B"/>
    <w:rsid w:val="00523015"/>
    <w:rsid w:val="00523350"/>
    <w:rsid w:val="00526BA8"/>
    <w:rsid w:val="00527261"/>
    <w:rsid w:val="0052761A"/>
    <w:rsid w:val="0052769A"/>
    <w:rsid w:val="0052784D"/>
    <w:rsid w:val="00527E85"/>
    <w:rsid w:val="00527F05"/>
    <w:rsid w:val="005300E5"/>
    <w:rsid w:val="00532283"/>
    <w:rsid w:val="0053393B"/>
    <w:rsid w:val="00533AB8"/>
    <w:rsid w:val="005366AA"/>
    <w:rsid w:val="00536F21"/>
    <w:rsid w:val="00540E17"/>
    <w:rsid w:val="0054232D"/>
    <w:rsid w:val="00544ED2"/>
    <w:rsid w:val="005462C6"/>
    <w:rsid w:val="00552DF6"/>
    <w:rsid w:val="0055337D"/>
    <w:rsid w:val="005549BA"/>
    <w:rsid w:val="00554BD4"/>
    <w:rsid w:val="005559C6"/>
    <w:rsid w:val="0056056E"/>
    <w:rsid w:val="00561775"/>
    <w:rsid w:val="00561BC4"/>
    <w:rsid w:val="00562F65"/>
    <w:rsid w:val="00563EC0"/>
    <w:rsid w:val="00564305"/>
    <w:rsid w:val="00564B58"/>
    <w:rsid w:val="00566919"/>
    <w:rsid w:val="00566CC9"/>
    <w:rsid w:val="005718B8"/>
    <w:rsid w:val="005721BC"/>
    <w:rsid w:val="005740A1"/>
    <w:rsid w:val="00575CFE"/>
    <w:rsid w:val="005800C1"/>
    <w:rsid w:val="0058154B"/>
    <w:rsid w:val="00587A75"/>
    <w:rsid w:val="00592C6D"/>
    <w:rsid w:val="005931D7"/>
    <w:rsid w:val="00594C8C"/>
    <w:rsid w:val="0059517A"/>
    <w:rsid w:val="005957B8"/>
    <w:rsid w:val="00595A7E"/>
    <w:rsid w:val="005969F6"/>
    <w:rsid w:val="00597097"/>
    <w:rsid w:val="005A26DD"/>
    <w:rsid w:val="005A4E10"/>
    <w:rsid w:val="005A5115"/>
    <w:rsid w:val="005A626C"/>
    <w:rsid w:val="005B157F"/>
    <w:rsid w:val="005B1CCA"/>
    <w:rsid w:val="005B3114"/>
    <w:rsid w:val="005B351D"/>
    <w:rsid w:val="005B4888"/>
    <w:rsid w:val="005B4F28"/>
    <w:rsid w:val="005B5750"/>
    <w:rsid w:val="005B6EA6"/>
    <w:rsid w:val="005B702C"/>
    <w:rsid w:val="005C35D2"/>
    <w:rsid w:val="005C3C8B"/>
    <w:rsid w:val="005C7517"/>
    <w:rsid w:val="005C7EE8"/>
    <w:rsid w:val="005D0C80"/>
    <w:rsid w:val="005D46DC"/>
    <w:rsid w:val="005D4FE7"/>
    <w:rsid w:val="005D6B4D"/>
    <w:rsid w:val="005D75C6"/>
    <w:rsid w:val="005D7CBD"/>
    <w:rsid w:val="005E0432"/>
    <w:rsid w:val="005E15EE"/>
    <w:rsid w:val="005E3723"/>
    <w:rsid w:val="005E3AC6"/>
    <w:rsid w:val="005E5624"/>
    <w:rsid w:val="005E58A4"/>
    <w:rsid w:val="005E6079"/>
    <w:rsid w:val="005F02CA"/>
    <w:rsid w:val="005F1424"/>
    <w:rsid w:val="005F2E29"/>
    <w:rsid w:val="005F4834"/>
    <w:rsid w:val="005F4EB9"/>
    <w:rsid w:val="005F5EA7"/>
    <w:rsid w:val="005F6F9D"/>
    <w:rsid w:val="00600247"/>
    <w:rsid w:val="00601395"/>
    <w:rsid w:val="006019A9"/>
    <w:rsid w:val="00603643"/>
    <w:rsid w:val="00611DEF"/>
    <w:rsid w:val="00620F73"/>
    <w:rsid w:val="00624DA1"/>
    <w:rsid w:val="00625326"/>
    <w:rsid w:val="00630795"/>
    <w:rsid w:val="006314FF"/>
    <w:rsid w:val="006321DB"/>
    <w:rsid w:val="006327AC"/>
    <w:rsid w:val="006346CB"/>
    <w:rsid w:val="0063781F"/>
    <w:rsid w:val="00637B9B"/>
    <w:rsid w:val="00637DCF"/>
    <w:rsid w:val="00641778"/>
    <w:rsid w:val="00642D98"/>
    <w:rsid w:val="0064322F"/>
    <w:rsid w:val="00643DB4"/>
    <w:rsid w:val="00643E0B"/>
    <w:rsid w:val="00644956"/>
    <w:rsid w:val="00645D63"/>
    <w:rsid w:val="00646129"/>
    <w:rsid w:val="00652D52"/>
    <w:rsid w:val="00657338"/>
    <w:rsid w:val="00661B0C"/>
    <w:rsid w:val="0066362A"/>
    <w:rsid w:val="006657A8"/>
    <w:rsid w:val="00665A8B"/>
    <w:rsid w:val="00667558"/>
    <w:rsid w:val="0067168E"/>
    <w:rsid w:val="00671CCC"/>
    <w:rsid w:val="00671DC4"/>
    <w:rsid w:val="006722D8"/>
    <w:rsid w:val="006730C0"/>
    <w:rsid w:val="00674B09"/>
    <w:rsid w:val="00675BB5"/>
    <w:rsid w:val="006825C4"/>
    <w:rsid w:val="00685724"/>
    <w:rsid w:val="00686F20"/>
    <w:rsid w:val="0069055F"/>
    <w:rsid w:val="006910FC"/>
    <w:rsid w:val="00692C92"/>
    <w:rsid w:val="00692ED3"/>
    <w:rsid w:val="006934FA"/>
    <w:rsid w:val="006938AC"/>
    <w:rsid w:val="00695096"/>
    <w:rsid w:val="00695ED1"/>
    <w:rsid w:val="006A4DEE"/>
    <w:rsid w:val="006A6532"/>
    <w:rsid w:val="006A6628"/>
    <w:rsid w:val="006A6742"/>
    <w:rsid w:val="006A74AC"/>
    <w:rsid w:val="006B0785"/>
    <w:rsid w:val="006B4AF5"/>
    <w:rsid w:val="006B51BC"/>
    <w:rsid w:val="006B6D4C"/>
    <w:rsid w:val="006B702F"/>
    <w:rsid w:val="006B744B"/>
    <w:rsid w:val="006C03B4"/>
    <w:rsid w:val="006C53F2"/>
    <w:rsid w:val="006C5E6D"/>
    <w:rsid w:val="006C632B"/>
    <w:rsid w:val="006C6A7B"/>
    <w:rsid w:val="006C6D07"/>
    <w:rsid w:val="006C7FC2"/>
    <w:rsid w:val="006D028A"/>
    <w:rsid w:val="006D1875"/>
    <w:rsid w:val="006D3199"/>
    <w:rsid w:val="006D49D1"/>
    <w:rsid w:val="006D4A16"/>
    <w:rsid w:val="006D4D53"/>
    <w:rsid w:val="006D57DA"/>
    <w:rsid w:val="006D6B9D"/>
    <w:rsid w:val="006D7E90"/>
    <w:rsid w:val="006E2F6D"/>
    <w:rsid w:val="006E39A7"/>
    <w:rsid w:val="006E44CD"/>
    <w:rsid w:val="006E5B0A"/>
    <w:rsid w:val="006E5CCF"/>
    <w:rsid w:val="006E6EBE"/>
    <w:rsid w:val="006F0024"/>
    <w:rsid w:val="006F0727"/>
    <w:rsid w:val="006F20B4"/>
    <w:rsid w:val="006F6078"/>
    <w:rsid w:val="006F6B1E"/>
    <w:rsid w:val="00701264"/>
    <w:rsid w:val="007016CE"/>
    <w:rsid w:val="007025BC"/>
    <w:rsid w:val="00702DAE"/>
    <w:rsid w:val="007044B9"/>
    <w:rsid w:val="00705CF9"/>
    <w:rsid w:val="0070649C"/>
    <w:rsid w:val="007072C5"/>
    <w:rsid w:val="00707C86"/>
    <w:rsid w:val="00707F95"/>
    <w:rsid w:val="00710033"/>
    <w:rsid w:val="00711A8A"/>
    <w:rsid w:val="0071289D"/>
    <w:rsid w:val="00715C70"/>
    <w:rsid w:val="0071707F"/>
    <w:rsid w:val="00717148"/>
    <w:rsid w:val="00717D72"/>
    <w:rsid w:val="0072052C"/>
    <w:rsid w:val="00723111"/>
    <w:rsid w:val="007242AD"/>
    <w:rsid w:val="00724DEF"/>
    <w:rsid w:val="00732E11"/>
    <w:rsid w:val="00734F2A"/>
    <w:rsid w:val="00735FE5"/>
    <w:rsid w:val="0073758C"/>
    <w:rsid w:val="00737F19"/>
    <w:rsid w:val="007446E6"/>
    <w:rsid w:val="00745727"/>
    <w:rsid w:val="00746C7B"/>
    <w:rsid w:val="007514C9"/>
    <w:rsid w:val="00751883"/>
    <w:rsid w:val="00752B06"/>
    <w:rsid w:val="00753FA6"/>
    <w:rsid w:val="00757D7A"/>
    <w:rsid w:val="00761039"/>
    <w:rsid w:val="007610A9"/>
    <w:rsid w:val="0076169E"/>
    <w:rsid w:val="007616BF"/>
    <w:rsid w:val="0076202F"/>
    <w:rsid w:val="0076659F"/>
    <w:rsid w:val="00767C5E"/>
    <w:rsid w:val="00771C9F"/>
    <w:rsid w:val="00772F6E"/>
    <w:rsid w:val="0077378B"/>
    <w:rsid w:val="007744D4"/>
    <w:rsid w:val="0077625B"/>
    <w:rsid w:val="007806A6"/>
    <w:rsid w:val="0078297F"/>
    <w:rsid w:val="00783449"/>
    <w:rsid w:val="00785BD9"/>
    <w:rsid w:val="00791CF7"/>
    <w:rsid w:val="00793D3F"/>
    <w:rsid w:val="00793E06"/>
    <w:rsid w:val="00794CA4"/>
    <w:rsid w:val="007966CD"/>
    <w:rsid w:val="007A0FC4"/>
    <w:rsid w:val="007A280E"/>
    <w:rsid w:val="007A5CE4"/>
    <w:rsid w:val="007A76CB"/>
    <w:rsid w:val="007B151E"/>
    <w:rsid w:val="007B263D"/>
    <w:rsid w:val="007B53B0"/>
    <w:rsid w:val="007B70B0"/>
    <w:rsid w:val="007C0270"/>
    <w:rsid w:val="007C0A3E"/>
    <w:rsid w:val="007C49D3"/>
    <w:rsid w:val="007C4A5D"/>
    <w:rsid w:val="007C551E"/>
    <w:rsid w:val="007C58E7"/>
    <w:rsid w:val="007C5A6E"/>
    <w:rsid w:val="007C621A"/>
    <w:rsid w:val="007C6258"/>
    <w:rsid w:val="007D03D4"/>
    <w:rsid w:val="007D237E"/>
    <w:rsid w:val="007D5023"/>
    <w:rsid w:val="007D623C"/>
    <w:rsid w:val="007D720C"/>
    <w:rsid w:val="007D75DA"/>
    <w:rsid w:val="007E209E"/>
    <w:rsid w:val="007E43F2"/>
    <w:rsid w:val="007E47A0"/>
    <w:rsid w:val="007E4B06"/>
    <w:rsid w:val="007E66B7"/>
    <w:rsid w:val="007E79CC"/>
    <w:rsid w:val="007E79F0"/>
    <w:rsid w:val="007F12A6"/>
    <w:rsid w:val="007F1D2E"/>
    <w:rsid w:val="007F4BB3"/>
    <w:rsid w:val="007F5090"/>
    <w:rsid w:val="007F5816"/>
    <w:rsid w:val="007F7EE9"/>
    <w:rsid w:val="00803B2B"/>
    <w:rsid w:val="00804CF2"/>
    <w:rsid w:val="00805209"/>
    <w:rsid w:val="00806425"/>
    <w:rsid w:val="0080782E"/>
    <w:rsid w:val="00811341"/>
    <w:rsid w:val="008143B3"/>
    <w:rsid w:val="00815B85"/>
    <w:rsid w:val="00816D6D"/>
    <w:rsid w:val="00817F41"/>
    <w:rsid w:val="00820F78"/>
    <w:rsid w:val="008244C3"/>
    <w:rsid w:val="00824AD6"/>
    <w:rsid w:val="00825012"/>
    <w:rsid w:val="00825044"/>
    <w:rsid w:val="008256FB"/>
    <w:rsid w:val="00827634"/>
    <w:rsid w:val="00830021"/>
    <w:rsid w:val="00830403"/>
    <w:rsid w:val="00830D90"/>
    <w:rsid w:val="00833CC7"/>
    <w:rsid w:val="00834744"/>
    <w:rsid w:val="0083735F"/>
    <w:rsid w:val="00841271"/>
    <w:rsid w:val="008416BE"/>
    <w:rsid w:val="00843183"/>
    <w:rsid w:val="00843ACE"/>
    <w:rsid w:val="0084496A"/>
    <w:rsid w:val="00850816"/>
    <w:rsid w:val="00850C04"/>
    <w:rsid w:val="00851201"/>
    <w:rsid w:val="008518DA"/>
    <w:rsid w:val="00857E36"/>
    <w:rsid w:val="00863B77"/>
    <w:rsid w:val="00864CAE"/>
    <w:rsid w:val="00866EB9"/>
    <w:rsid w:val="008672A4"/>
    <w:rsid w:val="008704F0"/>
    <w:rsid w:val="00870C9B"/>
    <w:rsid w:val="008737B8"/>
    <w:rsid w:val="00877BA5"/>
    <w:rsid w:val="00881E78"/>
    <w:rsid w:val="008824F2"/>
    <w:rsid w:val="00886054"/>
    <w:rsid w:val="00887F08"/>
    <w:rsid w:val="00890F62"/>
    <w:rsid w:val="00892985"/>
    <w:rsid w:val="00893042"/>
    <w:rsid w:val="00893742"/>
    <w:rsid w:val="008943F5"/>
    <w:rsid w:val="00894861"/>
    <w:rsid w:val="00894D65"/>
    <w:rsid w:val="008958DC"/>
    <w:rsid w:val="00895CD8"/>
    <w:rsid w:val="00897367"/>
    <w:rsid w:val="008A374A"/>
    <w:rsid w:val="008A3FF0"/>
    <w:rsid w:val="008A4522"/>
    <w:rsid w:val="008A49F5"/>
    <w:rsid w:val="008A6537"/>
    <w:rsid w:val="008A6889"/>
    <w:rsid w:val="008B01FB"/>
    <w:rsid w:val="008B1056"/>
    <w:rsid w:val="008B11A1"/>
    <w:rsid w:val="008B1813"/>
    <w:rsid w:val="008B221A"/>
    <w:rsid w:val="008B3465"/>
    <w:rsid w:val="008B5674"/>
    <w:rsid w:val="008B574E"/>
    <w:rsid w:val="008B776A"/>
    <w:rsid w:val="008C518C"/>
    <w:rsid w:val="008D2540"/>
    <w:rsid w:val="008D3B74"/>
    <w:rsid w:val="008D4278"/>
    <w:rsid w:val="008D4DC7"/>
    <w:rsid w:val="008D5785"/>
    <w:rsid w:val="008D5920"/>
    <w:rsid w:val="008E6667"/>
    <w:rsid w:val="008E6C09"/>
    <w:rsid w:val="008E6CEE"/>
    <w:rsid w:val="008E7337"/>
    <w:rsid w:val="008E79E7"/>
    <w:rsid w:val="008F039D"/>
    <w:rsid w:val="008F2143"/>
    <w:rsid w:val="008F4461"/>
    <w:rsid w:val="008F55E7"/>
    <w:rsid w:val="008F6890"/>
    <w:rsid w:val="008F707E"/>
    <w:rsid w:val="00900137"/>
    <w:rsid w:val="00900FE5"/>
    <w:rsid w:val="0090157F"/>
    <w:rsid w:val="009023BF"/>
    <w:rsid w:val="00902842"/>
    <w:rsid w:val="00902B9C"/>
    <w:rsid w:val="009031BE"/>
    <w:rsid w:val="0090476D"/>
    <w:rsid w:val="00911973"/>
    <w:rsid w:val="00912E8B"/>
    <w:rsid w:val="00916E4A"/>
    <w:rsid w:val="0091734E"/>
    <w:rsid w:val="00920200"/>
    <w:rsid w:val="0092044B"/>
    <w:rsid w:val="00920B95"/>
    <w:rsid w:val="00921123"/>
    <w:rsid w:val="00927900"/>
    <w:rsid w:val="009308CB"/>
    <w:rsid w:val="009313C7"/>
    <w:rsid w:val="0093252C"/>
    <w:rsid w:val="00933B3B"/>
    <w:rsid w:val="0093410A"/>
    <w:rsid w:val="00937001"/>
    <w:rsid w:val="009406A3"/>
    <w:rsid w:val="00940814"/>
    <w:rsid w:val="00940C61"/>
    <w:rsid w:val="009414DE"/>
    <w:rsid w:val="00941A74"/>
    <w:rsid w:val="00945CC1"/>
    <w:rsid w:val="00945ECB"/>
    <w:rsid w:val="00946065"/>
    <w:rsid w:val="0095115D"/>
    <w:rsid w:val="00953181"/>
    <w:rsid w:val="00953476"/>
    <w:rsid w:val="00955343"/>
    <w:rsid w:val="0095536C"/>
    <w:rsid w:val="00956089"/>
    <w:rsid w:val="0095754B"/>
    <w:rsid w:val="00957F19"/>
    <w:rsid w:val="009629FE"/>
    <w:rsid w:val="009652D2"/>
    <w:rsid w:val="00966206"/>
    <w:rsid w:val="00966CBD"/>
    <w:rsid w:val="00967464"/>
    <w:rsid w:val="00967DBB"/>
    <w:rsid w:val="009705C6"/>
    <w:rsid w:val="00970C1D"/>
    <w:rsid w:val="00971A68"/>
    <w:rsid w:val="00971C07"/>
    <w:rsid w:val="00973C6B"/>
    <w:rsid w:val="00973EF1"/>
    <w:rsid w:val="00976892"/>
    <w:rsid w:val="00980756"/>
    <w:rsid w:val="009809DE"/>
    <w:rsid w:val="009820D5"/>
    <w:rsid w:val="009820DB"/>
    <w:rsid w:val="009831A3"/>
    <w:rsid w:val="0098576E"/>
    <w:rsid w:val="009859BE"/>
    <w:rsid w:val="00990087"/>
    <w:rsid w:val="00990BF0"/>
    <w:rsid w:val="0099131D"/>
    <w:rsid w:val="00994300"/>
    <w:rsid w:val="00995133"/>
    <w:rsid w:val="00996158"/>
    <w:rsid w:val="0099692D"/>
    <w:rsid w:val="00996BDF"/>
    <w:rsid w:val="00996CD0"/>
    <w:rsid w:val="009976E5"/>
    <w:rsid w:val="00997706"/>
    <w:rsid w:val="009A0BF0"/>
    <w:rsid w:val="009A2D4C"/>
    <w:rsid w:val="009A2ED4"/>
    <w:rsid w:val="009A359A"/>
    <w:rsid w:val="009A4FA2"/>
    <w:rsid w:val="009A78D9"/>
    <w:rsid w:val="009B18F1"/>
    <w:rsid w:val="009B1C46"/>
    <w:rsid w:val="009B2D06"/>
    <w:rsid w:val="009B50B1"/>
    <w:rsid w:val="009C08B5"/>
    <w:rsid w:val="009C4DDC"/>
    <w:rsid w:val="009C598D"/>
    <w:rsid w:val="009C6590"/>
    <w:rsid w:val="009C7359"/>
    <w:rsid w:val="009D056A"/>
    <w:rsid w:val="009D1667"/>
    <w:rsid w:val="009D3A6F"/>
    <w:rsid w:val="009D3C35"/>
    <w:rsid w:val="009D62CC"/>
    <w:rsid w:val="009D66CC"/>
    <w:rsid w:val="009E066E"/>
    <w:rsid w:val="009E1F71"/>
    <w:rsid w:val="009E32F9"/>
    <w:rsid w:val="009E354E"/>
    <w:rsid w:val="009E490C"/>
    <w:rsid w:val="009E524A"/>
    <w:rsid w:val="009E57BD"/>
    <w:rsid w:val="009E5D0C"/>
    <w:rsid w:val="009E5FAB"/>
    <w:rsid w:val="009F0BE7"/>
    <w:rsid w:val="009F0F24"/>
    <w:rsid w:val="009F1240"/>
    <w:rsid w:val="009F19D4"/>
    <w:rsid w:val="009F236C"/>
    <w:rsid w:val="009F2E99"/>
    <w:rsid w:val="009F3650"/>
    <w:rsid w:val="009F4B00"/>
    <w:rsid w:val="009F5FB9"/>
    <w:rsid w:val="009F6C61"/>
    <w:rsid w:val="009F7F56"/>
    <w:rsid w:val="00A01217"/>
    <w:rsid w:val="00A050E4"/>
    <w:rsid w:val="00A05982"/>
    <w:rsid w:val="00A05A85"/>
    <w:rsid w:val="00A05CC8"/>
    <w:rsid w:val="00A06FFE"/>
    <w:rsid w:val="00A071C8"/>
    <w:rsid w:val="00A071D1"/>
    <w:rsid w:val="00A1008D"/>
    <w:rsid w:val="00A115C3"/>
    <w:rsid w:val="00A12069"/>
    <w:rsid w:val="00A12CB5"/>
    <w:rsid w:val="00A12EAB"/>
    <w:rsid w:val="00A12ED0"/>
    <w:rsid w:val="00A12F3B"/>
    <w:rsid w:val="00A152C7"/>
    <w:rsid w:val="00A15584"/>
    <w:rsid w:val="00A1565A"/>
    <w:rsid w:val="00A1572B"/>
    <w:rsid w:val="00A17172"/>
    <w:rsid w:val="00A17439"/>
    <w:rsid w:val="00A246E2"/>
    <w:rsid w:val="00A2584F"/>
    <w:rsid w:val="00A268D3"/>
    <w:rsid w:val="00A278E4"/>
    <w:rsid w:val="00A30640"/>
    <w:rsid w:val="00A30B2A"/>
    <w:rsid w:val="00A32744"/>
    <w:rsid w:val="00A33AED"/>
    <w:rsid w:val="00A33BEA"/>
    <w:rsid w:val="00A3512F"/>
    <w:rsid w:val="00A351B0"/>
    <w:rsid w:val="00A41452"/>
    <w:rsid w:val="00A428F4"/>
    <w:rsid w:val="00A501E4"/>
    <w:rsid w:val="00A5188B"/>
    <w:rsid w:val="00A51F47"/>
    <w:rsid w:val="00A5248A"/>
    <w:rsid w:val="00A5297C"/>
    <w:rsid w:val="00A529DF"/>
    <w:rsid w:val="00A5444F"/>
    <w:rsid w:val="00A57322"/>
    <w:rsid w:val="00A57F6A"/>
    <w:rsid w:val="00A611F7"/>
    <w:rsid w:val="00A64886"/>
    <w:rsid w:val="00A64B65"/>
    <w:rsid w:val="00A656B1"/>
    <w:rsid w:val="00A661D8"/>
    <w:rsid w:val="00A674B4"/>
    <w:rsid w:val="00A70E6B"/>
    <w:rsid w:val="00A71B2C"/>
    <w:rsid w:val="00A721E0"/>
    <w:rsid w:val="00A734E3"/>
    <w:rsid w:val="00A777E8"/>
    <w:rsid w:val="00A80288"/>
    <w:rsid w:val="00A81330"/>
    <w:rsid w:val="00A83D71"/>
    <w:rsid w:val="00A87275"/>
    <w:rsid w:val="00A9074C"/>
    <w:rsid w:val="00A9376D"/>
    <w:rsid w:val="00A9457B"/>
    <w:rsid w:val="00A958FC"/>
    <w:rsid w:val="00A9636F"/>
    <w:rsid w:val="00AA1839"/>
    <w:rsid w:val="00AA25C0"/>
    <w:rsid w:val="00AA4616"/>
    <w:rsid w:val="00AA6A41"/>
    <w:rsid w:val="00AB1751"/>
    <w:rsid w:val="00AB1D3F"/>
    <w:rsid w:val="00AB2182"/>
    <w:rsid w:val="00AB3E9E"/>
    <w:rsid w:val="00AB4B4F"/>
    <w:rsid w:val="00AB4F99"/>
    <w:rsid w:val="00AB62A7"/>
    <w:rsid w:val="00AC0BE9"/>
    <w:rsid w:val="00AC63F5"/>
    <w:rsid w:val="00AC6D2D"/>
    <w:rsid w:val="00AD4A16"/>
    <w:rsid w:val="00AD5199"/>
    <w:rsid w:val="00AD66CF"/>
    <w:rsid w:val="00AD7163"/>
    <w:rsid w:val="00AD748F"/>
    <w:rsid w:val="00AD7D66"/>
    <w:rsid w:val="00AE0AF2"/>
    <w:rsid w:val="00AE15AF"/>
    <w:rsid w:val="00AE357A"/>
    <w:rsid w:val="00AE77BC"/>
    <w:rsid w:val="00AE7E98"/>
    <w:rsid w:val="00AF0EEF"/>
    <w:rsid w:val="00AF3555"/>
    <w:rsid w:val="00AF47A6"/>
    <w:rsid w:val="00AF5466"/>
    <w:rsid w:val="00B02257"/>
    <w:rsid w:val="00B02966"/>
    <w:rsid w:val="00B05D61"/>
    <w:rsid w:val="00B06CB5"/>
    <w:rsid w:val="00B0797E"/>
    <w:rsid w:val="00B108E6"/>
    <w:rsid w:val="00B121B4"/>
    <w:rsid w:val="00B1362E"/>
    <w:rsid w:val="00B139F2"/>
    <w:rsid w:val="00B142B5"/>
    <w:rsid w:val="00B14CD2"/>
    <w:rsid w:val="00B161A2"/>
    <w:rsid w:val="00B23666"/>
    <w:rsid w:val="00B23E80"/>
    <w:rsid w:val="00B24285"/>
    <w:rsid w:val="00B250D6"/>
    <w:rsid w:val="00B30252"/>
    <w:rsid w:val="00B30F06"/>
    <w:rsid w:val="00B32549"/>
    <w:rsid w:val="00B36146"/>
    <w:rsid w:val="00B36667"/>
    <w:rsid w:val="00B36C75"/>
    <w:rsid w:val="00B379AE"/>
    <w:rsid w:val="00B40BE9"/>
    <w:rsid w:val="00B41D03"/>
    <w:rsid w:val="00B43FBA"/>
    <w:rsid w:val="00B44A07"/>
    <w:rsid w:val="00B44B5B"/>
    <w:rsid w:val="00B45668"/>
    <w:rsid w:val="00B46AA1"/>
    <w:rsid w:val="00B4753B"/>
    <w:rsid w:val="00B5374C"/>
    <w:rsid w:val="00B53B36"/>
    <w:rsid w:val="00B53CB2"/>
    <w:rsid w:val="00B54566"/>
    <w:rsid w:val="00B558C9"/>
    <w:rsid w:val="00B55DB0"/>
    <w:rsid w:val="00B62443"/>
    <w:rsid w:val="00B67526"/>
    <w:rsid w:val="00B67BD3"/>
    <w:rsid w:val="00B708A1"/>
    <w:rsid w:val="00B73DA4"/>
    <w:rsid w:val="00B74E7D"/>
    <w:rsid w:val="00B771D2"/>
    <w:rsid w:val="00B8069C"/>
    <w:rsid w:val="00B81B6A"/>
    <w:rsid w:val="00B81E6D"/>
    <w:rsid w:val="00B856A1"/>
    <w:rsid w:val="00B85CBF"/>
    <w:rsid w:val="00B87513"/>
    <w:rsid w:val="00B879A8"/>
    <w:rsid w:val="00B87C0A"/>
    <w:rsid w:val="00B9026A"/>
    <w:rsid w:val="00B9071A"/>
    <w:rsid w:val="00B917F7"/>
    <w:rsid w:val="00B93101"/>
    <w:rsid w:val="00B955D7"/>
    <w:rsid w:val="00B97576"/>
    <w:rsid w:val="00BA2B6D"/>
    <w:rsid w:val="00BB1F5D"/>
    <w:rsid w:val="00BB4AED"/>
    <w:rsid w:val="00BB5B6E"/>
    <w:rsid w:val="00BB6F33"/>
    <w:rsid w:val="00BB75C9"/>
    <w:rsid w:val="00BC10A0"/>
    <w:rsid w:val="00BC52B8"/>
    <w:rsid w:val="00BD14B6"/>
    <w:rsid w:val="00BD1BAA"/>
    <w:rsid w:val="00BD24E9"/>
    <w:rsid w:val="00BD42A5"/>
    <w:rsid w:val="00BD5336"/>
    <w:rsid w:val="00BD611E"/>
    <w:rsid w:val="00BD6975"/>
    <w:rsid w:val="00BE68E7"/>
    <w:rsid w:val="00BE7394"/>
    <w:rsid w:val="00BE785E"/>
    <w:rsid w:val="00BF1A63"/>
    <w:rsid w:val="00BF1AAF"/>
    <w:rsid w:val="00BF1D62"/>
    <w:rsid w:val="00BF4068"/>
    <w:rsid w:val="00C002FD"/>
    <w:rsid w:val="00C0094D"/>
    <w:rsid w:val="00C02B3D"/>
    <w:rsid w:val="00C03203"/>
    <w:rsid w:val="00C03B7E"/>
    <w:rsid w:val="00C0427B"/>
    <w:rsid w:val="00C05DF0"/>
    <w:rsid w:val="00C06080"/>
    <w:rsid w:val="00C06CCC"/>
    <w:rsid w:val="00C07DDA"/>
    <w:rsid w:val="00C11098"/>
    <w:rsid w:val="00C11FB0"/>
    <w:rsid w:val="00C13DAC"/>
    <w:rsid w:val="00C14A3B"/>
    <w:rsid w:val="00C154B6"/>
    <w:rsid w:val="00C159E1"/>
    <w:rsid w:val="00C15A90"/>
    <w:rsid w:val="00C1761A"/>
    <w:rsid w:val="00C20D60"/>
    <w:rsid w:val="00C21493"/>
    <w:rsid w:val="00C24664"/>
    <w:rsid w:val="00C25C48"/>
    <w:rsid w:val="00C30819"/>
    <w:rsid w:val="00C32F91"/>
    <w:rsid w:val="00C35D81"/>
    <w:rsid w:val="00C37D06"/>
    <w:rsid w:val="00C4134B"/>
    <w:rsid w:val="00C4187B"/>
    <w:rsid w:val="00C4318A"/>
    <w:rsid w:val="00C44438"/>
    <w:rsid w:val="00C44B9E"/>
    <w:rsid w:val="00C45B54"/>
    <w:rsid w:val="00C45EF5"/>
    <w:rsid w:val="00C45FBB"/>
    <w:rsid w:val="00C47CC1"/>
    <w:rsid w:val="00C47E63"/>
    <w:rsid w:val="00C52ACF"/>
    <w:rsid w:val="00C54335"/>
    <w:rsid w:val="00C54AB2"/>
    <w:rsid w:val="00C578B1"/>
    <w:rsid w:val="00C64AE8"/>
    <w:rsid w:val="00C66536"/>
    <w:rsid w:val="00C665D5"/>
    <w:rsid w:val="00C679C4"/>
    <w:rsid w:val="00C70F7C"/>
    <w:rsid w:val="00C72169"/>
    <w:rsid w:val="00C757E8"/>
    <w:rsid w:val="00C7607E"/>
    <w:rsid w:val="00C777BD"/>
    <w:rsid w:val="00C80426"/>
    <w:rsid w:val="00C81E3F"/>
    <w:rsid w:val="00C83A63"/>
    <w:rsid w:val="00C8496F"/>
    <w:rsid w:val="00C913C9"/>
    <w:rsid w:val="00C93DA2"/>
    <w:rsid w:val="00C94B91"/>
    <w:rsid w:val="00C94C5F"/>
    <w:rsid w:val="00C94FCA"/>
    <w:rsid w:val="00C953C0"/>
    <w:rsid w:val="00C979A0"/>
    <w:rsid w:val="00CA07BB"/>
    <w:rsid w:val="00CA1A1B"/>
    <w:rsid w:val="00CA23B6"/>
    <w:rsid w:val="00CA25D2"/>
    <w:rsid w:val="00CA2605"/>
    <w:rsid w:val="00CA2CD2"/>
    <w:rsid w:val="00CA3A77"/>
    <w:rsid w:val="00CA3E0E"/>
    <w:rsid w:val="00CA3EE4"/>
    <w:rsid w:val="00CA5EB1"/>
    <w:rsid w:val="00CA6FB9"/>
    <w:rsid w:val="00CA755A"/>
    <w:rsid w:val="00CB0DEB"/>
    <w:rsid w:val="00CB2B3D"/>
    <w:rsid w:val="00CB5D55"/>
    <w:rsid w:val="00CB623B"/>
    <w:rsid w:val="00CB749B"/>
    <w:rsid w:val="00CC09DF"/>
    <w:rsid w:val="00CC5F5B"/>
    <w:rsid w:val="00CC7B6B"/>
    <w:rsid w:val="00CD060C"/>
    <w:rsid w:val="00CD197F"/>
    <w:rsid w:val="00CD30D2"/>
    <w:rsid w:val="00CD3186"/>
    <w:rsid w:val="00CD6C31"/>
    <w:rsid w:val="00CD743F"/>
    <w:rsid w:val="00CD7F88"/>
    <w:rsid w:val="00CD7FC9"/>
    <w:rsid w:val="00CE0D80"/>
    <w:rsid w:val="00CE3783"/>
    <w:rsid w:val="00CE415A"/>
    <w:rsid w:val="00CE5829"/>
    <w:rsid w:val="00CE74C6"/>
    <w:rsid w:val="00CF2C5A"/>
    <w:rsid w:val="00CF6C8B"/>
    <w:rsid w:val="00D01FA0"/>
    <w:rsid w:val="00D02CED"/>
    <w:rsid w:val="00D039D0"/>
    <w:rsid w:val="00D04264"/>
    <w:rsid w:val="00D05615"/>
    <w:rsid w:val="00D06958"/>
    <w:rsid w:val="00D06B51"/>
    <w:rsid w:val="00D107CB"/>
    <w:rsid w:val="00D10B8B"/>
    <w:rsid w:val="00D111EE"/>
    <w:rsid w:val="00D11939"/>
    <w:rsid w:val="00D120E5"/>
    <w:rsid w:val="00D13AF0"/>
    <w:rsid w:val="00D142BF"/>
    <w:rsid w:val="00D1722E"/>
    <w:rsid w:val="00D17EA9"/>
    <w:rsid w:val="00D21AD3"/>
    <w:rsid w:val="00D229A4"/>
    <w:rsid w:val="00D23327"/>
    <w:rsid w:val="00D26AC1"/>
    <w:rsid w:val="00D30381"/>
    <w:rsid w:val="00D33C30"/>
    <w:rsid w:val="00D34B45"/>
    <w:rsid w:val="00D401B4"/>
    <w:rsid w:val="00D4196A"/>
    <w:rsid w:val="00D43A4D"/>
    <w:rsid w:val="00D446E9"/>
    <w:rsid w:val="00D447DA"/>
    <w:rsid w:val="00D4483C"/>
    <w:rsid w:val="00D44F06"/>
    <w:rsid w:val="00D45847"/>
    <w:rsid w:val="00D464B5"/>
    <w:rsid w:val="00D47693"/>
    <w:rsid w:val="00D50053"/>
    <w:rsid w:val="00D5095E"/>
    <w:rsid w:val="00D51D9C"/>
    <w:rsid w:val="00D52F74"/>
    <w:rsid w:val="00D544EA"/>
    <w:rsid w:val="00D5545D"/>
    <w:rsid w:val="00D60EC7"/>
    <w:rsid w:val="00D6124F"/>
    <w:rsid w:val="00D6676E"/>
    <w:rsid w:val="00D67FE3"/>
    <w:rsid w:val="00D728F3"/>
    <w:rsid w:val="00D7504E"/>
    <w:rsid w:val="00D75AEF"/>
    <w:rsid w:val="00D76C4B"/>
    <w:rsid w:val="00D77E09"/>
    <w:rsid w:val="00D82859"/>
    <w:rsid w:val="00D853C0"/>
    <w:rsid w:val="00D8712B"/>
    <w:rsid w:val="00D874AA"/>
    <w:rsid w:val="00D9118A"/>
    <w:rsid w:val="00D94185"/>
    <w:rsid w:val="00D949AD"/>
    <w:rsid w:val="00D957B4"/>
    <w:rsid w:val="00D961FE"/>
    <w:rsid w:val="00D963EA"/>
    <w:rsid w:val="00D966CD"/>
    <w:rsid w:val="00DA19C2"/>
    <w:rsid w:val="00DA5A68"/>
    <w:rsid w:val="00DA718D"/>
    <w:rsid w:val="00DB0A90"/>
    <w:rsid w:val="00DB5307"/>
    <w:rsid w:val="00DB643E"/>
    <w:rsid w:val="00DB66C3"/>
    <w:rsid w:val="00DB7969"/>
    <w:rsid w:val="00DC5ED9"/>
    <w:rsid w:val="00DC63EB"/>
    <w:rsid w:val="00DD0532"/>
    <w:rsid w:val="00DD3E29"/>
    <w:rsid w:val="00DD6653"/>
    <w:rsid w:val="00DD7EB0"/>
    <w:rsid w:val="00DE0092"/>
    <w:rsid w:val="00DE1AF1"/>
    <w:rsid w:val="00DE1DF4"/>
    <w:rsid w:val="00DE36E2"/>
    <w:rsid w:val="00DE3F82"/>
    <w:rsid w:val="00DE4DBC"/>
    <w:rsid w:val="00DE6905"/>
    <w:rsid w:val="00DF046E"/>
    <w:rsid w:val="00DF1441"/>
    <w:rsid w:val="00DF1D1A"/>
    <w:rsid w:val="00DF28F4"/>
    <w:rsid w:val="00DF655C"/>
    <w:rsid w:val="00E00973"/>
    <w:rsid w:val="00E02379"/>
    <w:rsid w:val="00E02D57"/>
    <w:rsid w:val="00E045C9"/>
    <w:rsid w:val="00E05F5B"/>
    <w:rsid w:val="00E07D4C"/>
    <w:rsid w:val="00E132EF"/>
    <w:rsid w:val="00E13CB2"/>
    <w:rsid w:val="00E1554C"/>
    <w:rsid w:val="00E15DD9"/>
    <w:rsid w:val="00E1627E"/>
    <w:rsid w:val="00E173B3"/>
    <w:rsid w:val="00E21326"/>
    <w:rsid w:val="00E21B32"/>
    <w:rsid w:val="00E226A5"/>
    <w:rsid w:val="00E25774"/>
    <w:rsid w:val="00E3037C"/>
    <w:rsid w:val="00E31302"/>
    <w:rsid w:val="00E3160B"/>
    <w:rsid w:val="00E32B6A"/>
    <w:rsid w:val="00E33AA4"/>
    <w:rsid w:val="00E405B1"/>
    <w:rsid w:val="00E4304A"/>
    <w:rsid w:val="00E43A2D"/>
    <w:rsid w:val="00E4510B"/>
    <w:rsid w:val="00E45496"/>
    <w:rsid w:val="00E45FED"/>
    <w:rsid w:val="00E46007"/>
    <w:rsid w:val="00E46821"/>
    <w:rsid w:val="00E47603"/>
    <w:rsid w:val="00E52C58"/>
    <w:rsid w:val="00E532C8"/>
    <w:rsid w:val="00E552E6"/>
    <w:rsid w:val="00E563DE"/>
    <w:rsid w:val="00E56D4A"/>
    <w:rsid w:val="00E57FA5"/>
    <w:rsid w:val="00E6433C"/>
    <w:rsid w:val="00E64787"/>
    <w:rsid w:val="00E65733"/>
    <w:rsid w:val="00E72FC2"/>
    <w:rsid w:val="00E74D9D"/>
    <w:rsid w:val="00E74F53"/>
    <w:rsid w:val="00E758D2"/>
    <w:rsid w:val="00E76CFD"/>
    <w:rsid w:val="00E80205"/>
    <w:rsid w:val="00E85B08"/>
    <w:rsid w:val="00E87498"/>
    <w:rsid w:val="00E905F5"/>
    <w:rsid w:val="00E922A7"/>
    <w:rsid w:val="00E92872"/>
    <w:rsid w:val="00E945D4"/>
    <w:rsid w:val="00E9492D"/>
    <w:rsid w:val="00E94A40"/>
    <w:rsid w:val="00E9612D"/>
    <w:rsid w:val="00E96589"/>
    <w:rsid w:val="00E97595"/>
    <w:rsid w:val="00EA2557"/>
    <w:rsid w:val="00EA344A"/>
    <w:rsid w:val="00EA392E"/>
    <w:rsid w:val="00EA562B"/>
    <w:rsid w:val="00EA61D4"/>
    <w:rsid w:val="00EA6329"/>
    <w:rsid w:val="00EA6703"/>
    <w:rsid w:val="00EB10CF"/>
    <w:rsid w:val="00EB1471"/>
    <w:rsid w:val="00EB187C"/>
    <w:rsid w:val="00EB58FB"/>
    <w:rsid w:val="00EB5F10"/>
    <w:rsid w:val="00EC2358"/>
    <w:rsid w:val="00EC3726"/>
    <w:rsid w:val="00EC42E1"/>
    <w:rsid w:val="00EC7496"/>
    <w:rsid w:val="00ED050E"/>
    <w:rsid w:val="00ED0855"/>
    <w:rsid w:val="00ED1255"/>
    <w:rsid w:val="00ED1A40"/>
    <w:rsid w:val="00ED2DC5"/>
    <w:rsid w:val="00ED5735"/>
    <w:rsid w:val="00ED6012"/>
    <w:rsid w:val="00ED68CD"/>
    <w:rsid w:val="00ED75EF"/>
    <w:rsid w:val="00EE33BC"/>
    <w:rsid w:val="00EE34B5"/>
    <w:rsid w:val="00EE4823"/>
    <w:rsid w:val="00EE704F"/>
    <w:rsid w:val="00EF0662"/>
    <w:rsid w:val="00EF6B9B"/>
    <w:rsid w:val="00EF7AE4"/>
    <w:rsid w:val="00F00849"/>
    <w:rsid w:val="00F03D37"/>
    <w:rsid w:val="00F060A5"/>
    <w:rsid w:val="00F06990"/>
    <w:rsid w:val="00F06ED1"/>
    <w:rsid w:val="00F110EE"/>
    <w:rsid w:val="00F12277"/>
    <w:rsid w:val="00F132B3"/>
    <w:rsid w:val="00F16BE9"/>
    <w:rsid w:val="00F208FE"/>
    <w:rsid w:val="00F2335E"/>
    <w:rsid w:val="00F23427"/>
    <w:rsid w:val="00F2349F"/>
    <w:rsid w:val="00F24291"/>
    <w:rsid w:val="00F25B94"/>
    <w:rsid w:val="00F2739D"/>
    <w:rsid w:val="00F2768A"/>
    <w:rsid w:val="00F30599"/>
    <w:rsid w:val="00F30CD6"/>
    <w:rsid w:val="00F3106C"/>
    <w:rsid w:val="00F313A6"/>
    <w:rsid w:val="00F31CBD"/>
    <w:rsid w:val="00F32B3C"/>
    <w:rsid w:val="00F36FB9"/>
    <w:rsid w:val="00F4020B"/>
    <w:rsid w:val="00F4204B"/>
    <w:rsid w:val="00F500AC"/>
    <w:rsid w:val="00F53CA5"/>
    <w:rsid w:val="00F549D2"/>
    <w:rsid w:val="00F550DE"/>
    <w:rsid w:val="00F551DB"/>
    <w:rsid w:val="00F5718F"/>
    <w:rsid w:val="00F61819"/>
    <w:rsid w:val="00F64897"/>
    <w:rsid w:val="00F70E60"/>
    <w:rsid w:val="00F71FDE"/>
    <w:rsid w:val="00F74C4D"/>
    <w:rsid w:val="00F7660A"/>
    <w:rsid w:val="00F802BA"/>
    <w:rsid w:val="00F8069A"/>
    <w:rsid w:val="00F82AD4"/>
    <w:rsid w:val="00F83628"/>
    <w:rsid w:val="00F84F41"/>
    <w:rsid w:val="00F91FF3"/>
    <w:rsid w:val="00F93229"/>
    <w:rsid w:val="00F94FA9"/>
    <w:rsid w:val="00F94FC3"/>
    <w:rsid w:val="00F96314"/>
    <w:rsid w:val="00FA077F"/>
    <w:rsid w:val="00FA25C9"/>
    <w:rsid w:val="00FA37B4"/>
    <w:rsid w:val="00FA7704"/>
    <w:rsid w:val="00FB2393"/>
    <w:rsid w:val="00FB38A0"/>
    <w:rsid w:val="00FB5314"/>
    <w:rsid w:val="00FB555C"/>
    <w:rsid w:val="00FC1899"/>
    <w:rsid w:val="00FC256F"/>
    <w:rsid w:val="00FD01E3"/>
    <w:rsid w:val="00FD379E"/>
    <w:rsid w:val="00FD3CDC"/>
    <w:rsid w:val="00FD3E6B"/>
    <w:rsid w:val="00FD4D71"/>
    <w:rsid w:val="00FD7203"/>
    <w:rsid w:val="00FE1BEC"/>
    <w:rsid w:val="00FE2C2B"/>
    <w:rsid w:val="00FF0229"/>
    <w:rsid w:val="00FF0BE3"/>
    <w:rsid w:val="00FF4799"/>
    <w:rsid w:val="00FF5EDF"/>
    <w:rsid w:val="00FF6B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E5B19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4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31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335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337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737963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1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201276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56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52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18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54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33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5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4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3133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76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4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1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75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66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6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2683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0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5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61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404329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60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5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20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60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3387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74486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3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97192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074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69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73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84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32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8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37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0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169">
                          <w:marLeft w:val="0"/>
                          <w:marRight w:val="0"/>
                          <w:marTop w:val="0"/>
                          <w:marBottom w:val="600"/>
                          <w:divBdr>
                            <w:top w:val="single" w:sz="24" w:space="11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53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537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9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824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2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51937">
                      <w:marLeft w:val="0"/>
                      <w:marRight w:val="51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071572">
                          <w:marLeft w:val="0"/>
                          <w:marRight w:val="0"/>
                          <w:marTop w:val="45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97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67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4792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59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686652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75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55871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80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14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53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98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90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62909">
                  <w:marLeft w:val="7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0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38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77547">
                                  <w:marLeft w:val="450"/>
                                  <w:marRight w:val="510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19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41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808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14221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5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6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16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01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0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43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8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036704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2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9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7826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5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0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1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8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60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35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846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447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1966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79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15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08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636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0705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1507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14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520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805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278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0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03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196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655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375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6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8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99730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05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58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59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57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853310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BE7E9F-E239-4E7E-914E-1D30F5950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110</Pages>
  <Words>37633</Words>
  <Characters>214514</Characters>
  <Application>Microsoft Office Word</Application>
  <DocSecurity>0</DocSecurity>
  <Lines>1787</Lines>
  <Paragraphs>503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251644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2022-03-24T09:58:00Z</cp:lastPrinted>
  <dcterms:created xsi:type="dcterms:W3CDTF">2026-04-26T12:54:00Z</dcterms:created>
  <dcterms:modified xsi:type="dcterms:W3CDTF">2026-04-26T12:54:00Z</dcterms:modified>
</cp:coreProperties>
</file>