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C5E" w:rsidRDefault="00D42F86">
      <w:pPr>
        <w:spacing w:after="258" w:line="259" w:lineRule="auto"/>
        <w:ind w:left="-5"/>
      </w:pPr>
      <w:r>
        <w:rPr>
          <w:b/>
          <w:sz w:val="32"/>
        </w:rPr>
        <w:t xml:space="preserve">EMBEDDED SYSTEM DESIGN LAB ASSIGNMENT -5 </w:t>
      </w:r>
    </w:p>
    <w:p w:rsidR="00C13C5E" w:rsidRDefault="00D42F86">
      <w:pPr>
        <w:spacing w:after="190" w:line="259" w:lineRule="auto"/>
        <w:ind w:left="2167" w:firstLine="0"/>
      </w:pPr>
      <w:r>
        <w:rPr>
          <w:b/>
          <w:sz w:val="36"/>
        </w:rPr>
        <w:t xml:space="preserve">Implementation of SPI on STM8 </w:t>
      </w:r>
    </w:p>
    <w:p w:rsidR="00C13C5E" w:rsidRDefault="00D42F86">
      <w:pPr>
        <w:pStyle w:val="Heading1"/>
        <w:spacing w:after="196"/>
        <w:ind w:left="-5"/>
      </w:pPr>
      <w:r>
        <w:t xml:space="preserve">SUBMITTED BY- SANCHIT AGRAWAL (2016H140106P)                                  ABHINAV GARG          (2016H140103P) </w:t>
      </w:r>
    </w:p>
    <w:p w:rsidR="00C13C5E" w:rsidRDefault="00D42F86">
      <w:pPr>
        <w:spacing w:after="194" w:line="259" w:lineRule="auto"/>
        <w:ind w:left="0" w:firstLine="0"/>
      </w:pPr>
      <w:r>
        <w:rPr>
          <w:b/>
          <w:sz w:val="29"/>
        </w:rPr>
        <w:t xml:space="preserve"> </w:t>
      </w:r>
    </w:p>
    <w:p w:rsidR="00C13C5E" w:rsidRDefault="00D42F86">
      <w:pPr>
        <w:spacing w:after="129"/>
        <w:ind w:left="-5"/>
      </w:pPr>
      <w:r>
        <w:rPr>
          <w:b/>
          <w:sz w:val="32"/>
        </w:rPr>
        <w:t>Objective</w:t>
      </w:r>
      <w:r>
        <w:rPr>
          <w:b/>
          <w:sz w:val="23"/>
        </w:rPr>
        <w:t xml:space="preserve"> </w:t>
      </w:r>
      <w:r>
        <w:rPr>
          <w:sz w:val="35"/>
          <w:vertAlign w:val="subscript"/>
        </w:rPr>
        <w:t>–</w:t>
      </w:r>
      <w:r>
        <w:t xml:space="preserve"> To learn the implementation of SPI for STM8S105C6 microcontroller. </w:t>
      </w:r>
    </w:p>
    <w:p w:rsidR="00D42F86" w:rsidRDefault="00D42F86">
      <w:pPr>
        <w:spacing w:after="129"/>
        <w:ind w:left="-5"/>
      </w:pPr>
    </w:p>
    <w:p w:rsidR="00D42F86" w:rsidRPr="00077E04" w:rsidRDefault="00D42F86" w:rsidP="00D42F86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Cambria"/>
          <w:b/>
          <w:szCs w:val="28"/>
        </w:rPr>
      </w:pPr>
      <w:r w:rsidRPr="00077E04">
        <w:rPr>
          <w:rFonts w:ascii="Cambria" w:hAnsi="Cambria" w:cs="Cambria"/>
          <w:b/>
          <w:szCs w:val="28"/>
        </w:rPr>
        <w:t>Project Workspace: -</w:t>
      </w:r>
    </w:p>
    <w:p w:rsidR="00D42F86" w:rsidRPr="00D42F86" w:rsidRDefault="00D42F86" w:rsidP="00D42F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NewRomanPSMT"/>
          <w:sz w:val="28"/>
          <w:szCs w:val="28"/>
          <w:lang w:val="en-IN"/>
        </w:rPr>
      </w:pPr>
      <w:r w:rsidRPr="00077E04">
        <w:rPr>
          <w:rFonts w:ascii="Times New Roman" w:hAnsi="Times New Roman"/>
          <w:sz w:val="28"/>
          <w:szCs w:val="28"/>
        </w:rPr>
        <w:t xml:space="preserve">Used </w:t>
      </w:r>
      <w:r>
        <w:rPr>
          <w:rFonts w:ascii="Times New Roman" w:hAnsi="Times New Roman"/>
          <w:sz w:val="28"/>
          <w:szCs w:val="28"/>
        </w:rPr>
        <w:t xml:space="preserve">IAR embedded workbench with </w:t>
      </w:r>
      <w:r w:rsidRPr="00077E04">
        <w:rPr>
          <w:rFonts w:ascii="Times New Roman" w:hAnsi="Times New Roman"/>
          <w:sz w:val="28"/>
          <w:szCs w:val="28"/>
        </w:rPr>
        <w:t xml:space="preserve">embedded </w:t>
      </w:r>
      <w:r>
        <w:rPr>
          <w:rFonts w:ascii="Times New Roman" w:hAnsi="Times New Roman"/>
          <w:sz w:val="28"/>
          <w:szCs w:val="28"/>
        </w:rPr>
        <w:t>C</w:t>
      </w:r>
      <w:r w:rsidRPr="00077E04">
        <w:rPr>
          <w:rFonts w:ascii="Times New Roman" w:hAnsi="Times New Roman"/>
          <w:sz w:val="28"/>
          <w:szCs w:val="28"/>
        </w:rPr>
        <w:t xml:space="preserve"> coding</w:t>
      </w:r>
      <w:r>
        <w:rPr>
          <w:rFonts w:ascii="Times New Roman" w:hAnsi="Times New Roman"/>
          <w:sz w:val="28"/>
          <w:szCs w:val="28"/>
        </w:rPr>
        <w:t xml:space="preserve"> and used ST Visual Programmer for programming the STM8S micro controller</w:t>
      </w:r>
    </w:p>
    <w:p w:rsidR="00D42F86" w:rsidRPr="00D42F86" w:rsidRDefault="00D42F86" w:rsidP="00D42F8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NewRomanPSMT"/>
          <w:sz w:val="28"/>
          <w:szCs w:val="28"/>
          <w:lang w:val="en-IN"/>
        </w:rPr>
      </w:pPr>
    </w:p>
    <w:p w:rsidR="00D42F86" w:rsidRPr="00B26346" w:rsidRDefault="00D42F86" w:rsidP="00D42F86">
      <w:pPr>
        <w:rPr>
          <w:b/>
          <w:szCs w:val="28"/>
        </w:rPr>
      </w:pPr>
      <w:r w:rsidRPr="00B26346">
        <w:rPr>
          <w:b/>
          <w:szCs w:val="28"/>
        </w:rPr>
        <w:t>Critical Issues: -</w:t>
      </w:r>
    </w:p>
    <w:p w:rsidR="00D42F86" w:rsidRPr="00B309ED" w:rsidRDefault="00D42F86" w:rsidP="00D42F86">
      <w:pPr>
        <w:pStyle w:val="ListParagraph"/>
        <w:numPr>
          <w:ilvl w:val="0"/>
          <w:numId w:val="4"/>
        </w:numPr>
        <w:spacing w:after="160"/>
        <w:ind w:right="71"/>
        <w:rPr>
          <w:rFonts w:ascii="Times New Roman" w:hAnsi="Times New Roman"/>
          <w:sz w:val="28"/>
          <w:szCs w:val="28"/>
        </w:rPr>
      </w:pPr>
      <w:r w:rsidRPr="00B309ED">
        <w:rPr>
          <w:rFonts w:ascii="Times New Roman" w:hAnsi="Times New Roman"/>
          <w:sz w:val="28"/>
          <w:szCs w:val="28"/>
          <w:lang w:val="en-IN" w:eastAsia="en-IN"/>
        </w:rPr>
        <w:t>SHC</w:t>
      </w:r>
      <w:r w:rsidRPr="00B309ED">
        <w:rPr>
          <w:rFonts w:ascii="Times New Roman" w:hAnsi="Times New Roman"/>
          <w:sz w:val="28"/>
          <w:szCs w:val="28"/>
        </w:rPr>
        <w:t>P should be triggered from ‘low’ to ‘high</w:t>
      </w:r>
      <w:r w:rsidRPr="00B309ED">
        <w:rPr>
          <w:rFonts w:ascii="Times New Roman" w:hAnsi="Times New Roman"/>
          <w:sz w:val="28"/>
          <w:szCs w:val="28"/>
          <w:lang w:val="en-IN" w:eastAsia="en-IN"/>
        </w:rPr>
        <w:t>’</w:t>
      </w:r>
      <w:r w:rsidRPr="00B309ED">
        <w:rPr>
          <w:rFonts w:ascii="Times New Roman" w:hAnsi="Times New Roman"/>
          <w:sz w:val="28"/>
          <w:szCs w:val="28"/>
        </w:rPr>
        <w:t xml:space="preserve"> on</w:t>
      </w:r>
      <w:r w:rsidRPr="00B309ED">
        <w:rPr>
          <w:rFonts w:ascii="Times New Roman" w:hAnsi="Times New Roman"/>
          <w:sz w:val="28"/>
          <w:szCs w:val="28"/>
          <w:lang w:val="en-IN" w:eastAsia="en-IN"/>
        </w:rPr>
        <w:t xml:space="preserve"> every data transmission to 74HC595,</w:t>
      </w:r>
    </w:p>
    <w:p w:rsidR="00D42F86" w:rsidRPr="00B309ED" w:rsidRDefault="00D42F86" w:rsidP="00D42F86">
      <w:pPr>
        <w:pStyle w:val="ListParagraph"/>
        <w:numPr>
          <w:ilvl w:val="0"/>
          <w:numId w:val="4"/>
        </w:numPr>
        <w:spacing w:after="160"/>
        <w:ind w:right="71"/>
        <w:rPr>
          <w:rFonts w:ascii="Times New Roman" w:hAnsi="Times New Roman"/>
          <w:sz w:val="28"/>
          <w:szCs w:val="28"/>
        </w:rPr>
      </w:pPr>
      <w:r w:rsidRPr="00B309ED">
        <w:rPr>
          <w:rFonts w:ascii="Times New Roman" w:hAnsi="Times New Roman"/>
          <w:sz w:val="28"/>
          <w:szCs w:val="28"/>
        </w:rPr>
        <w:t>Synchronization of data transmission with the clock.</w:t>
      </w:r>
    </w:p>
    <w:p w:rsidR="00C13C5E" w:rsidRDefault="00C13C5E">
      <w:pPr>
        <w:spacing w:after="183" w:line="259" w:lineRule="auto"/>
        <w:ind w:left="0" w:firstLine="0"/>
      </w:pPr>
    </w:p>
    <w:p w:rsidR="00C13C5E" w:rsidRDefault="00D42F86">
      <w:pPr>
        <w:spacing w:after="0"/>
        <w:ind w:left="-5"/>
      </w:pPr>
      <w:r>
        <w:rPr>
          <w:b/>
          <w:sz w:val="32"/>
        </w:rPr>
        <w:t>Methodology</w:t>
      </w:r>
      <w:r>
        <w:rPr>
          <w:b/>
          <w:sz w:val="29"/>
        </w:rPr>
        <w:t xml:space="preserve"> </w:t>
      </w:r>
      <w:r>
        <w:rPr>
          <w:sz w:val="29"/>
        </w:rPr>
        <w:t>–</w:t>
      </w:r>
      <w:r>
        <w:t xml:space="preserve"> SPI mode of microcontroller is enabled and write the data in the Shift register. Then transmit data to the IC serially and latch that data to the output pins. </w:t>
      </w:r>
    </w:p>
    <w:p w:rsidR="00C13C5E" w:rsidRDefault="00D42F86">
      <w:pPr>
        <w:spacing w:after="133" w:line="259" w:lineRule="auto"/>
        <w:ind w:left="0" w:firstLine="0"/>
      </w:pPr>
      <w:r>
        <w:t xml:space="preserve"> </w:t>
      </w:r>
    </w:p>
    <w:p w:rsidR="00C13C5E" w:rsidRDefault="00D42F86">
      <w:pPr>
        <w:spacing w:after="144"/>
        <w:ind w:left="-5"/>
      </w:pPr>
      <w:r>
        <w:t xml:space="preserve">Display the data on the led. </w:t>
      </w:r>
    </w:p>
    <w:p w:rsidR="00C13C5E" w:rsidRDefault="00D42F86">
      <w:pPr>
        <w:spacing w:after="179" w:line="259" w:lineRule="auto"/>
        <w:ind w:left="0" w:firstLine="0"/>
      </w:pPr>
      <w:r>
        <w:t xml:space="preserve"> </w:t>
      </w:r>
    </w:p>
    <w:p w:rsidR="00C13C5E" w:rsidRDefault="00D42F86">
      <w:pPr>
        <w:spacing w:after="0" w:line="259" w:lineRule="auto"/>
        <w:ind w:left="0" w:firstLine="0"/>
      </w:pPr>
      <w:r>
        <w:tab/>
        <w:t xml:space="preserve"> </w:t>
      </w:r>
    </w:p>
    <w:p w:rsidR="00C13C5E" w:rsidRDefault="00D42F86">
      <w:pPr>
        <w:spacing w:after="220" w:line="259" w:lineRule="auto"/>
        <w:ind w:left="0" w:firstLine="0"/>
      </w:pPr>
      <w:r>
        <w:rPr>
          <w:b/>
        </w:rPr>
        <w:t xml:space="preserve"> </w:t>
      </w:r>
    </w:p>
    <w:p w:rsidR="00C13C5E" w:rsidRDefault="00D42F86">
      <w:pPr>
        <w:pStyle w:val="Heading2"/>
        <w:spacing w:after="243"/>
        <w:ind w:left="-5"/>
      </w:pPr>
      <w:r>
        <w:lastRenderedPageBreak/>
        <w:t xml:space="preserve">FLOW CHART </w:t>
      </w:r>
    </w:p>
    <w:p w:rsidR="00C13C5E" w:rsidRDefault="00D42F86">
      <w:pPr>
        <w:spacing w:after="0" w:line="259" w:lineRule="auto"/>
        <w:ind w:left="0" w:right="2252" w:firstLine="0"/>
        <w:jc w:val="right"/>
      </w:pPr>
      <w:r>
        <w:rPr>
          <w:noProof/>
        </w:rPr>
        <w:drawing>
          <wp:inline distT="0" distB="0" distL="0" distR="0">
            <wp:extent cx="4510913" cy="7389495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0913" cy="738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C13C5E" w:rsidRDefault="00D42F86">
      <w:pPr>
        <w:spacing w:after="209" w:line="259" w:lineRule="auto"/>
        <w:ind w:left="0" w:firstLine="0"/>
        <w:rPr>
          <w:b/>
          <w:sz w:val="32"/>
        </w:rPr>
      </w:pPr>
      <w:r>
        <w:rPr>
          <w:b/>
          <w:sz w:val="32"/>
        </w:rPr>
        <w:t xml:space="preserve">  </w:t>
      </w:r>
    </w:p>
    <w:p w:rsidR="007E3748" w:rsidRDefault="007E3748" w:rsidP="007E3748">
      <w:pPr>
        <w:pStyle w:val="Heading1"/>
        <w:spacing w:after="313"/>
        <w:ind w:left="-5"/>
      </w:pPr>
      <w:r>
        <w:lastRenderedPageBreak/>
        <w:t>HARDWARE DESIGN</w:t>
      </w:r>
      <w:r>
        <w:rPr>
          <w:sz w:val="29"/>
        </w:rPr>
        <w:t xml:space="preserve"> </w:t>
      </w:r>
      <w:r>
        <w:rPr>
          <w:b w:val="0"/>
          <w:sz w:val="29"/>
        </w:rPr>
        <w:t xml:space="preserve">– </w:t>
      </w:r>
    </w:p>
    <w:p w:rsidR="007E3748" w:rsidRDefault="007E3748">
      <w:pPr>
        <w:spacing w:after="209" w:line="259" w:lineRule="auto"/>
        <w:ind w:left="0" w:firstLine="0"/>
      </w:pPr>
    </w:p>
    <w:p w:rsidR="00C13C5E" w:rsidRDefault="00D42F86">
      <w:pPr>
        <w:spacing w:after="155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2711" cy="2536190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711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C13C5E" w:rsidRPr="007E3748" w:rsidRDefault="00D42F86">
      <w:pPr>
        <w:spacing w:after="222" w:line="259" w:lineRule="auto"/>
        <w:ind w:left="0" w:firstLine="0"/>
        <w:rPr>
          <w:sz w:val="24"/>
          <w:szCs w:val="24"/>
        </w:rPr>
      </w:pPr>
      <w:r>
        <w:rPr>
          <w:b/>
          <w:sz w:val="32"/>
        </w:rPr>
        <w:t xml:space="preserve"> </w:t>
      </w:r>
      <w:r w:rsidR="007E3748">
        <w:rPr>
          <w:b/>
          <w:sz w:val="32"/>
        </w:rPr>
        <w:t xml:space="preserve">              </w:t>
      </w:r>
      <w:r w:rsidR="007E3748" w:rsidRPr="007E3748">
        <w:rPr>
          <w:sz w:val="24"/>
          <w:szCs w:val="24"/>
        </w:rPr>
        <w:t>Schematic diagram of STM8S105C6 showing interfacing with 74HC595</w:t>
      </w:r>
    </w:p>
    <w:p w:rsidR="00C13C5E" w:rsidRDefault="00D42F86">
      <w:pPr>
        <w:spacing w:after="225" w:line="259" w:lineRule="auto"/>
        <w:ind w:left="0" w:firstLine="0"/>
      </w:pPr>
      <w:r>
        <w:rPr>
          <w:b/>
          <w:sz w:val="32"/>
        </w:rPr>
        <w:t xml:space="preserve"> </w:t>
      </w:r>
    </w:p>
    <w:p w:rsidR="00D42F86" w:rsidRDefault="00D42F86" w:rsidP="00D42F86">
      <w:pPr>
        <w:ind w:left="-5"/>
      </w:pPr>
      <w:r>
        <w:rPr>
          <w:rFonts w:ascii="Wingdings" w:eastAsia="Wingdings" w:hAnsi="Wingdings" w:cs="Wingdings"/>
          <w:sz w:val="23"/>
        </w:rPr>
        <w:t></w:t>
      </w:r>
      <w:r>
        <w:rPr>
          <w:rFonts w:ascii="Wingdings" w:eastAsia="Wingdings" w:hAnsi="Wingdings" w:cs="Wingdings"/>
          <w:sz w:val="23"/>
        </w:rPr>
        <w:t></w:t>
      </w:r>
      <w:r>
        <w:t xml:space="preserve">Connect LEDs to the output pins of IC 74HC595 through resistors. </w:t>
      </w:r>
      <w:r>
        <w:rPr>
          <w:rFonts w:ascii="Calibri" w:eastAsia="Calibri" w:hAnsi="Calibri" w:cs="Calibri"/>
          <w:sz w:val="35"/>
          <w:vertAlign w:val="subscript"/>
        </w:rPr>
        <w:t xml:space="preserve"> </w:t>
      </w:r>
    </w:p>
    <w:p w:rsidR="00D42F86" w:rsidRDefault="00D42F86" w:rsidP="00D42F86">
      <w:pPr>
        <w:spacing w:after="20" w:line="259" w:lineRule="auto"/>
        <w:ind w:left="0" w:firstLine="0"/>
      </w:pPr>
      <w:r>
        <w:rPr>
          <w:rFonts w:ascii="Wingdings" w:eastAsia="Wingdings" w:hAnsi="Wingdings" w:cs="Wingdings"/>
          <w:sz w:val="24"/>
        </w:rPr>
        <w:t></w:t>
      </w:r>
    </w:p>
    <w:p w:rsidR="00D42F86" w:rsidRDefault="00D42F86" w:rsidP="00D42F86">
      <w:pPr>
        <w:ind w:left="-5"/>
      </w:pPr>
      <w:r>
        <w:rPr>
          <w:rFonts w:ascii="Wingdings" w:eastAsia="Wingdings" w:hAnsi="Wingdings" w:cs="Wingdings"/>
          <w:sz w:val="23"/>
        </w:rPr>
        <w:t></w:t>
      </w:r>
      <w:r>
        <w:rPr>
          <w:rFonts w:ascii="Wingdings" w:eastAsia="Wingdings" w:hAnsi="Wingdings" w:cs="Wingdings"/>
          <w:sz w:val="23"/>
        </w:rPr>
        <w:t></w:t>
      </w:r>
      <w:r>
        <w:t xml:space="preserve">Connect MOSI pin (PC6) of microcontroller to the DS pin of IC 74HC595 (pin             </w:t>
      </w:r>
    </w:p>
    <w:p w:rsidR="00D42F86" w:rsidRDefault="00D42F86" w:rsidP="00D42F86">
      <w:pPr>
        <w:ind w:left="-5"/>
      </w:pPr>
      <w:r>
        <w:t>14</w:t>
      </w:r>
      <w:proofErr w:type="gramStart"/>
      <w:r>
        <w:t>) .</w:t>
      </w:r>
      <w:proofErr w:type="gramEnd"/>
      <w:r>
        <w:rPr>
          <w:rFonts w:ascii="Calibri" w:eastAsia="Calibri" w:hAnsi="Calibri" w:cs="Calibri"/>
          <w:sz w:val="23"/>
        </w:rPr>
        <w:t xml:space="preserve">  </w:t>
      </w:r>
    </w:p>
    <w:p w:rsidR="00D42F86" w:rsidRDefault="00D42F86" w:rsidP="00D42F86">
      <w:pPr>
        <w:ind w:left="-5"/>
      </w:pPr>
      <w:r>
        <w:rPr>
          <w:rFonts w:ascii="Wingdings" w:eastAsia="Wingdings" w:hAnsi="Wingdings" w:cs="Wingdings"/>
          <w:sz w:val="23"/>
        </w:rPr>
        <w:t></w:t>
      </w:r>
      <w:r>
        <w:rPr>
          <w:rFonts w:ascii="Wingdings" w:eastAsia="Wingdings" w:hAnsi="Wingdings" w:cs="Wingdings"/>
          <w:sz w:val="23"/>
        </w:rPr>
        <w:t></w:t>
      </w:r>
      <w:r>
        <w:t>PA6 is connected to pin 12 (ST_CP) in 74HC595 IC.</w:t>
      </w:r>
      <w:r>
        <w:rPr>
          <w:rFonts w:ascii="Calibri" w:eastAsia="Calibri" w:hAnsi="Calibri" w:cs="Calibri"/>
          <w:sz w:val="35"/>
          <w:vertAlign w:val="subscript"/>
        </w:rPr>
        <w:t xml:space="preserve">  </w:t>
      </w:r>
    </w:p>
    <w:p w:rsidR="00D42F86" w:rsidRDefault="00D42F86" w:rsidP="00D42F86">
      <w:pPr>
        <w:ind w:left="-5"/>
      </w:pPr>
      <w:r>
        <w:rPr>
          <w:rFonts w:ascii="Wingdings" w:eastAsia="Wingdings" w:hAnsi="Wingdings" w:cs="Wingdings"/>
          <w:sz w:val="23"/>
        </w:rPr>
        <w:t></w:t>
      </w:r>
      <w:r>
        <w:rPr>
          <w:rFonts w:ascii="Wingdings" w:eastAsia="Wingdings" w:hAnsi="Wingdings" w:cs="Wingdings"/>
          <w:sz w:val="23"/>
        </w:rPr>
        <w:t></w:t>
      </w:r>
      <w:r>
        <w:t xml:space="preserve"> PC5 (SPI_CLK</w:t>
      </w:r>
      <w:proofErr w:type="gramStart"/>
      <w:r>
        <w:t>)  is</w:t>
      </w:r>
      <w:proofErr w:type="gramEnd"/>
      <w:r>
        <w:t xml:space="preserve"> connected to pin 11 (SH_CP) of IC 74HC595 .</w:t>
      </w:r>
      <w:r>
        <w:rPr>
          <w:rFonts w:ascii="Calibri" w:eastAsia="Calibri" w:hAnsi="Calibri" w:cs="Calibri"/>
          <w:sz w:val="35"/>
          <w:vertAlign w:val="subscript"/>
        </w:rPr>
        <w:t xml:space="preserve">  </w:t>
      </w:r>
    </w:p>
    <w:p w:rsidR="00D42F86" w:rsidRDefault="00D42F86" w:rsidP="00D42F86">
      <w:pPr>
        <w:ind w:left="-5"/>
      </w:pPr>
      <w:r>
        <w:rPr>
          <w:rFonts w:ascii="Wingdings" w:eastAsia="Wingdings" w:hAnsi="Wingdings" w:cs="Wingdings"/>
          <w:sz w:val="23"/>
        </w:rPr>
        <w:t></w:t>
      </w:r>
      <w:r>
        <w:rPr>
          <w:rFonts w:ascii="Wingdings" w:eastAsia="Wingdings" w:hAnsi="Wingdings" w:cs="Wingdings"/>
          <w:sz w:val="23"/>
        </w:rPr>
        <w:t></w:t>
      </w:r>
      <w:r>
        <w:t xml:space="preserve">OE_BAR is connected to logic. </w:t>
      </w:r>
    </w:p>
    <w:p w:rsidR="00D42F86" w:rsidRDefault="00D42F86" w:rsidP="00D42F86">
      <w:pPr>
        <w:ind w:left="-5"/>
      </w:pPr>
      <w:r>
        <w:rPr>
          <w:rFonts w:ascii="Wingdings" w:eastAsia="Wingdings" w:hAnsi="Wingdings" w:cs="Wingdings"/>
          <w:sz w:val="23"/>
        </w:rPr>
        <w:t></w:t>
      </w:r>
      <w:r>
        <w:rPr>
          <w:rFonts w:ascii="Wingdings" w:eastAsia="Wingdings" w:hAnsi="Wingdings" w:cs="Wingdings"/>
          <w:sz w:val="23"/>
        </w:rPr>
        <w:t></w:t>
      </w:r>
      <w:r>
        <w:t>SPI_NSS is connected to LOGIC HIGH.</w:t>
      </w:r>
      <w:r>
        <w:rPr>
          <w:rFonts w:ascii="Calibri" w:eastAsia="Calibri" w:hAnsi="Calibri" w:cs="Calibri"/>
          <w:sz w:val="23"/>
        </w:rPr>
        <w:t xml:space="preserve">  </w:t>
      </w:r>
    </w:p>
    <w:p w:rsidR="00D42F86" w:rsidRDefault="00D42F86" w:rsidP="00D42F86">
      <w:pPr>
        <w:ind w:left="-5"/>
      </w:pPr>
      <w:r>
        <w:t xml:space="preserve">      MR_BAR connected to PA5.</w:t>
      </w:r>
      <w:r>
        <w:rPr>
          <w:rFonts w:ascii="Calibri" w:eastAsia="Calibri" w:hAnsi="Calibri" w:cs="Calibri"/>
          <w:sz w:val="35"/>
          <w:vertAlign w:val="subscript"/>
        </w:rPr>
        <w:t xml:space="preserve"> </w:t>
      </w:r>
    </w:p>
    <w:p w:rsidR="00D42F86" w:rsidRDefault="00D42F86" w:rsidP="00D42F86">
      <w:pPr>
        <w:spacing w:after="0"/>
        <w:ind w:left="-5"/>
      </w:pPr>
      <w:r>
        <w:rPr>
          <w:rFonts w:ascii="Wingdings" w:eastAsia="Wingdings" w:hAnsi="Wingdings" w:cs="Wingdings"/>
          <w:sz w:val="23"/>
        </w:rPr>
        <w:t></w:t>
      </w:r>
      <w:r>
        <w:rPr>
          <w:rFonts w:ascii="Wingdings" w:eastAsia="Wingdings" w:hAnsi="Wingdings" w:cs="Wingdings"/>
          <w:sz w:val="23"/>
        </w:rPr>
        <w:t></w:t>
      </w:r>
      <w:r>
        <w:t xml:space="preserve">In the schematic supply line pins are not connected because they are connected         internally in the PCB design.  </w:t>
      </w:r>
    </w:p>
    <w:p w:rsidR="007E3748" w:rsidRDefault="007E3748">
      <w:pPr>
        <w:pStyle w:val="Heading1"/>
        <w:spacing w:after="131"/>
        <w:ind w:left="-5"/>
        <w:rPr>
          <w:b w:val="0"/>
          <w:sz w:val="28"/>
        </w:rPr>
      </w:pPr>
    </w:p>
    <w:p w:rsidR="007E3748" w:rsidRDefault="007E3748" w:rsidP="007E3748"/>
    <w:p w:rsidR="007E3748" w:rsidRPr="007E3748" w:rsidRDefault="007E3748" w:rsidP="007E3748"/>
    <w:p w:rsidR="007E3748" w:rsidRDefault="007E3748">
      <w:pPr>
        <w:pStyle w:val="Heading1"/>
        <w:spacing w:after="131"/>
        <w:ind w:left="-5"/>
      </w:pPr>
    </w:p>
    <w:p w:rsidR="00C13C5E" w:rsidRDefault="00D42F86">
      <w:pPr>
        <w:pStyle w:val="Heading1"/>
        <w:spacing w:after="131"/>
        <w:ind w:left="-5"/>
      </w:pPr>
      <w:r>
        <w:t xml:space="preserve">SOFTWARE DESIGN </w:t>
      </w:r>
    </w:p>
    <w:p w:rsidR="00C13C5E" w:rsidRDefault="00D42F86">
      <w:pPr>
        <w:spacing w:after="31" w:line="259" w:lineRule="auto"/>
        <w:ind w:left="0" w:firstLine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C13C5E" w:rsidRDefault="00D42F86">
      <w:pPr>
        <w:ind w:left="-5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t xml:space="preserve">SPI is configured as given below,  </w:t>
      </w:r>
    </w:p>
    <w:p w:rsidR="00C13C5E" w:rsidRDefault="00D42F86">
      <w:pPr>
        <w:numPr>
          <w:ilvl w:val="0"/>
          <w:numId w:val="1"/>
        </w:numPr>
        <w:ind w:hanging="281"/>
      </w:pPr>
      <w:r>
        <w:t xml:space="preserve">STM8S105C6 is configured as master (MOSI).  </w:t>
      </w:r>
    </w:p>
    <w:p w:rsidR="00C13C5E" w:rsidRDefault="00D42F86">
      <w:pPr>
        <w:numPr>
          <w:ilvl w:val="0"/>
          <w:numId w:val="1"/>
        </w:numPr>
        <w:ind w:hanging="281"/>
      </w:pPr>
      <w:r>
        <w:t xml:space="preserve">MSB is sent first, by resetting the LSBFRST bit of SP_CR1 register  </w:t>
      </w:r>
    </w:p>
    <w:p w:rsidR="00C13C5E" w:rsidRDefault="00D42F86">
      <w:pPr>
        <w:numPr>
          <w:ilvl w:val="0"/>
          <w:numId w:val="1"/>
        </w:numPr>
        <w:ind w:hanging="281"/>
      </w:pPr>
      <w:proofErr w:type="spellStart"/>
      <w:proofErr w:type="gramStart"/>
      <w:r>
        <w:t>fclk</w:t>
      </w:r>
      <w:proofErr w:type="spellEnd"/>
      <w:proofErr w:type="gramEnd"/>
      <w:r>
        <w:t xml:space="preserve"> is divided by 256 by setting BRR  of SPI_CR1 register to use it in slow mode to reduce chances of error. </w:t>
      </w:r>
    </w:p>
    <w:p w:rsidR="00C13C5E" w:rsidRDefault="00D42F86">
      <w:pPr>
        <w:numPr>
          <w:ilvl w:val="0"/>
          <w:numId w:val="1"/>
        </w:numPr>
        <w:ind w:hanging="281"/>
      </w:pPr>
      <w:r>
        <w:t xml:space="preserve">MSTR bit of SPI_CR1 register is set to use it in master mode  </w:t>
      </w:r>
    </w:p>
    <w:p w:rsidR="00C13C5E" w:rsidRDefault="00D42F86">
      <w:pPr>
        <w:numPr>
          <w:ilvl w:val="0"/>
          <w:numId w:val="1"/>
        </w:numPr>
        <w:ind w:hanging="281"/>
      </w:pPr>
      <w:r>
        <w:t xml:space="preserve">CPOL and CPHL bits are set to 0 &amp; 0 respectively so that data is captured in rising edge and transmitted in the falling edge of CPHL.  </w:t>
      </w:r>
    </w:p>
    <w:p w:rsidR="00C13C5E" w:rsidRDefault="00D42F86">
      <w:pPr>
        <w:numPr>
          <w:ilvl w:val="0"/>
          <w:numId w:val="1"/>
        </w:numPr>
        <w:ind w:hanging="281"/>
      </w:pPr>
      <w:r>
        <w:t xml:space="preserve">SPI is enabled by writing 1 on SPE of SPI_CR1.  </w:t>
      </w:r>
    </w:p>
    <w:p w:rsidR="00C13C5E" w:rsidRDefault="00D42F86">
      <w:pPr>
        <w:numPr>
          <w:ilvl w:val="0"/>
          <w:numId w:val="1"/>
        </w:numPr>
        <w:ind w:hanging="281"/>
      </w:pPr>
      <w:r>
        <w:t xml:space="preserve">Write the data to be transmitted is put on SPI_DR register, and then wait until data is transmitted from </w:t>
      </w:r>
      <w:proofErr w:type="spellStart"/>
      <w:r>
        <w:t>TX_buffer</w:t>
      </w:r>
      <w:proofErr w:type="spellEnd"/>
      <w:r>
        <w:t xml:space="preserve">.  </w:t>
      </w:r>
    </w:p>
    <w:p w:rsidR="00C13C5E" w:rsidRDefault="00D42F86">
      <w:pPr>
        <w:numPr>
          <w:ilvl w:val="0"/>
          <w:numId w:val="1"/>
        </w:numPr>
        <w:ind w:hanging="281"/>
      </w:pPr>
      <w:r>
        <w:t xml:space="preserve">Disable SPI by resetting the SPE of SPI_CR1.  </w:t>
      </w:r>
    </w:p>
    <w:p w:rsidR="00C13C5E" w:rsidRDefault="00D42F86">
      <w:pPr>
        <w:numPr>
          <w:ilvl w:val="0"/>
          <w:numId w:val="1"/>
        </w:numPr>
        <w:ind w:hanging="281"/>
      </w:pPr>
      <w:r>
        <w:t xml:space="preserve">PA5 is configured as output port to latch STCP  </w:t>
      </w:r>
    </w:p>
    <w:p w:rsidR="00C13C5E" w:rsidRDefault="00D42F86">
      <w:pPr>
        <w:spacing w:after="225" w:line="259" w:lineRule="auto"/>
        <w:ind w:left="0" w:firstLine="0"/>
      </w:pPr>
      <w:r>
        <w:t xml:space="preserve"> </w:t>
      </w:r>
    </w:p>
    <w:p w:rsidR="00C13C5E" w:rsidRDefault="00D42F86">
      <w:pPr>
        <w:pStyle w:val="Heading2"/>
        <w:ind w:left="-5"/>
      </w:pPr>
      <w:r>
        <w:t xml:space="preserve">     OBSERVATION- </w:t>
      </w:r>
    </w:p>
    <w:p w:rsidR="00C13C5E" w:rsidRDefault="00D42F86">
      <w:pPr>
        <w:spacing w:after="227"/>
        <w:ind w:left="370"/>
      </w:pPr>
      <w:r>
        <w:t xml:space="preserve"> Data is successfully transmitted through SPI. The LEDs were </w:t>
      </w:r>
      <w:proofErr w:type="spellStart"/>
      <w:r>
        <w:t>glown</w:t>
      </w:r>
      <w:proofErr w:type="spellEnd"/>
      <w:r>
        <w:t xml:space="preserve"> according to the data sent. </w:t>
      </w:r>
    </w:p>
    <w:p w:rsidR="00C13C5E" w:rsidRDefault="00D42F86">
      <w:pPr>
        <w:spacing w:after="225" w:line="259" w:lineRule="auto"/>
        <w:ind w:left="360" w:firstLine="0"/>
      </w:pPr>
      <w:r>
        <w:t xml:space="preserve"> </w:t>
      </w:r>
    </w:p>
    <w:p w:rsidR="00C13C5E" w:rsidRDefault="00D42F86">
      <w:pPr>
        <w:pStyle w:val="Heading2"/>
        <w:ind w:left="370"/>
      </w:pPr>
      <w:r>
        <w:t xml:space="preserve">RESULT- </w:t>
      </w:r>
    </w:p>
    <w:p w:rsidR="00C13C5E" w:rsidRDefault="00D42F86">
      <w:pPr>
        <w:ind w:left="370"/>
        <w:rPr>
          <w:b/>
        </w:rPr>
      </w:pPr>
      <w:r>
        <w:t>SPI was successfully used to transmit serial data to the port and it was perfectly latched to glow the LEDs.</w:t>
      </w:r>
      <w:r>
        <w:rPr>
          <w:b/>
        </w:rPr>
        <w:t xml:space="preserve"> </w:t>
      </w:r>
    </w:p>
    <w:p w:rsidR="00D42F86" w:rsidRDefault="00D42F86">
      <w:pPr>
        <w:ind w:left="370"/>
        <w:rPr>
          <w:b/>
        </w:rPr>
      </w:pPr>
    </w:p>
    <w:p w:rsidR="00D42F86" w:rsidRDefault="00D42F86" w:rsidP="00D42F8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Cs w:val="28"/>
        </w:rPr>
      </w:pPr>
    </w:p>
    <w:p w:rsidR="00D42F86" w:rsidRDefault="00D42F86" w:rsidP="00D42F86">
      <w:pPr>
        <w:autoSpaceDE w:val="0"/>
        <w:autoSpaceDN w:val="0"/>
        <w:adjustRightInd w:val="0"/>
        <w:spacing w:after="0" w:line="360" w:lineRule="auto"/>
        <w:jc w:val="both"/>
        <w:rPr>
          <w:rFonts w:ascii="Cambria,Bold" w:hAnsi="Cambria,Bold" w:cs="Cambria,Bold"/>
          <w:b/>
          <w:bCs/>
          <w:szCs w:val="28"/>
        </w:rPr>
      </w:pPr>
      <w:r>
        <w:rPr>
          <w:rFonts w:ascii="Cambria,Bold" w:hAnsi="Cambria,Bold" w:cs="Cambria,Bold"/>
          <w:b/>
          <w:bCs/>
          <w:szCs w:val="28"/>
        </w:rPr>
        <w:t>References: -</w:t>
      </w:r>
    </w:p>
    <w:p w:rsidR="00D42F86" w:rsidRDefault="00D42F86" w:rsidP="00D42F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Cambria,Bold"/>
          <w:bCs/>
          <w:sz w:val="28"/>
          <w:szCs w:val="28"/>
          <w:lang w:val="en-IN"/>
        </w:rPr>
      </w:pPr>
      <w:r>
        <w:rPr>
          <w:rFonts w:ascii="Cambria" w:hAnsi="Cambria" w:cs="Cambria,Bold"/>
          <w:bCs/>
          <w:sz w:val="28"/>
          <w:szCs w:val="28"/>
          <w:lang w:val="en-IN"/>
        </w:rPr>
        <w:t>RM0016 – STM8S105C6 user manual</w:t>
      </w:r>
    </w:p>
    <w:p w:rsidR="00D42F86" w:rsidRDefault="00D42F86" w:rsidP="00D42F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Cambria,Bold"/>
          <w:bCs/>
          <w:sz w:val="28"/>
          <w:szCs w:val="28"/>
          <w:lang w:val="en-IN"/>
        </w:rPr>
      </w:pPr>
      <w:r>
        <w:rPr>
          <w:rFonts w:ascii="Cambria" w:hAnsi="Cambria" w:cs="Cambria,Bold"/>
          <w:bCs/>
          <w:sz w:val="28"/>
          <w:szCs w:val="28"/>
          <w:lang w:val="en-IN"/>
        </w:rPr>
        <w:t>STM8S Datasheet for connections.</w:t>
      </w:r>
    </w:p>
    <w:p w:rsidR="00D42F86" w:rsidRDefault="00D42F86">
      <w:pPr>
        <w:ind w:left="370"/>
      </w:pPr>
      <w:bookmarkStart w:id="0" w:name="_GoBack"/>
      <w:bookmarkEnd w:id="0"/>
    </w:p>
    <w:sectPr w:rsidR="00D42F86">
      <w:pgSz w:w="12240" w:h="15840"/>
      <w:pgMar w:top="1445" w:right="1358" w:bottom="15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6032E"/>
    <w:multiLevelType w:val="hybridMultilevel"/>
    <w:tmpl w:val="35601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4310"/>
    <w:multiLevelType w:val="hybridMultilevel"/>
    <w:tmpl w:val="00EE1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6322E"/>
    <w:multiLevelType w:val="hybridMultilevel"/>
    <w:tmpl w:val="8C1C7D90"/>
    <w:lvl w:ilvl="0" w:tplc="71F05F5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2A11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3C86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5027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8CBC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7AA9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0AE6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8ECC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787F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D74BB5"/>
    <w:multiLevelType w:val="hybridMultilevel"/>
    <w:tmpl w:val="468A6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E"/>
    <w:rsid w:val="007E3748"/>
    <w:rsid w:val="00C13C5E"/>
    <w:rsid w:val="00D4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4A1002-67C2-457A-AAD5-2663AE9D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D42F86"/>
    <w:pPr>
      <w:spacing w:after="200" w:line="276" w:lineRule="auto"/>
      <w:ind w:left="720" w:firstLine="0"/>
      <w:contextualSpacing/>
    </w:pPr>
    <w:rPr>
      <w:rFonts w:ascii="Calibri" w:eastAsia="Calibri" w:hAnsi="Calibri"/>
      <w:color w:val="auto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SANCHIT</cp:lastModifiedBy>
  <cp:revision>3</cp:revision>
  <dcterms:created xsi:type="dcterms:W3CDTF">2016-11-26T07:28:00Z</dcterms:created>
  <dcterms:modified xsi:type="dcterms:W3CDTF">2016-11-26T07:50:00Z</dcterms:modified>
</cp:coreProperties>
</file>