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7AF1B" w14:textId="77777777" w:rsidR="00E71D07" w:rsidRPr="001134D2" w:rsidRDefault="00E71D07" w:rsidP="00D22DF6">
      <w:pPr>
        <w:widowControl w:val="0"/>
        <w:spacing w:before="120" w:after="120"/>
        <w:jc w:val="center"/>
        <w:rPr>
          <w:szCs w:val="24"/>
          <w:highlight w:val="none"/>
          <w:lang w:val="en-US"/>
        </w:rPr>
      </w:pPr>
      <w:r w:rsidRPr="001134D2">
        <w:rPr>
          <w:b/>
          <w:szCs w:val="24"/>
          <w:highlight w:val="none"/>
          <w:lang w:val="en-US"/>
        </w:rPr>
        <w:t>Deliverable report for</w:t>
      </w:r>
    </w:p>
    <w:p w14:paraId="69157340" w14:textId="77777777" w:rsidR="00E71D07" w:rsidRPr="001134D2" w:rsidRDefault="00E71D07">
      <w:pPr>
        <w:widowControl w:val="0"/>
        <w:spacing w:before="120" w:after="120"/>
        <w:jc w:val="center"/>
        <w:rPr>
          <w:b/>
          <w:szCs w:val="24"/>
          <w:highlight w:val="none"/>
          <w:lang w:val="en-US"/>
        </w:rPr>
      </w:pPr>
      <w:r w:rsidRPr="001134D2">
        <w:rPr>
          <w:b/>
          <w:szCs w:val="24"/>
          <w:highlight w:val="none"/>
          <w:lang w:val="en-US"/>
        </w:rPr>
        <w:t>Grant Agreement Number 952921</w:t>
      </w:r>
    </w:p>
    <w:p w14:paraId="76F35349" w14:textId="77777777" w:rsidR="00E71D07" w:rsidRPr="001134D2" w:rsidRDefault="00E71D07">
      <w:pPr>
        <w:widowControl w:val="0"/>
        <w:spacing w:before="120" w:after="120"/>
        <w:rPr>
          <w:b/>
          <w:szCs w:val="24"/>
          <w:highlight w:val="none"/>
          <w:lang w:val="en-US"/>
        </w:rPr>
      </w:pPr>
    </w:p>
    <w:p w14:paraId="6FCF0D14" w14:textId="4AA2D428" w:rsidR="00E71D07" w:rsidRPr="001134D2" w:rsidRDefault="00E71D07">
      <w:pPr>
        <w:widowControl w:val="0"/>
        <w:spacing w:before="120" w:after="120"/>
        <w:jc w:val="center"/>
        <w:rPr>
          <w:b/>
          <w:szCs w:val="24"/>
          <w:highlight w:val="none"/>
          <w:lang w:val="en-US"/>
        </w:rPr>
      </w:pPr>
      <w:bookmarkStart w:id="0" w:name="_gjdgxs" w:colFirst="0" w:colLast="0"/>
      <w:bookmarkEnd w:id="0"/>
      <w:r w:rsidRPr="001134D2">
        <w:rPr>
          <w:b/>
          <w:szCs w:val="24"/>
          <w:highlight w:val="none"/>
          <w:lang w:val="en-US"/>
        </w:rPr>
        <w:t xml:space="preserve">Due date of deliverable: </w:t>
      </w:r>
      <w:r w:rsidR="009C2C9D" w:rsidRPr="001134D2">
        <w:rPr>
          <w:b/>
          <w:szCs w:val="24"/>
          <w:highlight w:val="none"/>
          <w:lang w:val="en-US"/>
        </w:rPr>
        <w:t>28</w:t>
      </w:r>
      <w:r w:rsidRPr="001134D2">
        <w:rPr>
          <w:b/>
          <w:szCs w:val="24"/>
          <w:highlight w:val="none"/>
          <w:lang w:val="en-US"/>
        </w:rPr>
        <w:t>/</w:t>
      </w:r>
      <w:r w:rsidR="009C2C9D" w:rsidRPr="001134D2">
        <w:rPr>
          <w:b/>
          <w:szCs w:val="24"/>
          <w:highlight w:val="none"/>
          <w:lang w:val="en-US"/>
        </w:rPr>
        <w:t>02</w:t>
      </w:r>
      <w:r w:rsidRPr="001134D2">
        <w:rPr>
          <w:b/>
          <w:szCs w:val="24"/>
          <w:highlight w:val="none"/>
          <w:lang w:val="en-US"/>
        </w:rPr>
        <w:t>/202</w:t>
      </w:r>
      <w:r w:rsidR="009C2C9D" w:rsidRPr="001134D2">
        <w:rPr>
          <w:b/>
          <w:szCs w:val="24"/>
          <w:highlight w:val="none"/>
          <w:lang w:val="en-US"/>
        </w:rPr>
        <w:t>1</w:t>
      </w:r>
    </w:p>
    <w:p w14:paraId="7535B851" w14:textId="54065E1A" w:rsidR="00E71D07" w:rsidRPr="001134D2" w:rsidRDefault="00E71D07">
      <w:pPr>
        <w:widowControl w:val="0"/>
        <w:spacing w:before="120" w:after="120"/>
        <w:jc w:val="center"/>
        <w:rPr>
          <w:b/>
          <w:szCs w:val="24"/>
          <w:highlight w:val="none"/>
          <w:lang w:val="en-US"/>
        </w:rPr>
      </w:pPr>
      <w:r w:rsidRPr="001134D2">
        <w:rPr>
          <w:b/>
          <w:szCs w:val="24"/>
          <w:highlight w:val="none"/>
          <w:lang w:val="en-US"/>
        </w:rPr>
        <w:t xml:space="preserve">Actual submission date: </w:t>
      </w:r>
      <w:r w:rsidR="009C2C9D" w:rsidRPr="001134D2">
        <w:rPr>
          <w:b/>
          <w:szCs w:val="24"/>
          <w:highlight w:val="none"/>
          <w:lang w:val="en-US"/>
        </w:rPr>
        <w:t>08</w:t>
      </w:r>
      <w:r w:rsidRPr="001134D2">
        <w:rPr>
          <w:b/>
          <w:szCs w:val="24"/>
          <w:highlight w:val="none"/>
          <w:lang w:val="en-US"/>
        </w:rPr>
        <w:t>/</w:t>
      </w:r>
      <w:r w:rsidR="009C2C9D" w:rsidRPr="001134D2">
        <w:rPr>
          <w:b/>
          <w:szCs w:val="24"/>
          <w:highlight w:val="none"/>
          <w:lang w:val="en-US"/>
        </w:rPr>
        <w:t>03</w:t>
      </w:r>
      <w:r w:rsidRPr="001134D2">
        <w:rPr>
          <w:b/>
          <w:szCs w:val="24"/>
          <w:highlight w:val="none"/>
          <w:lang w:val="en-US"/>
        </w:rPr>
        <w:t>/</w:t>
      </w:r>
      <w:r w:rsidR="009C2C9D" w:rsidRPr="001134D2">
        <w:rPr>
          <w:b/>
          <w:szCs w:val="24"/>
          <w:highlight w:val="none"/>
          <w:lang w:val="en-US"/>
        </w:rPr>
        <w:t>2021</w:t>
      </w:r>
    </w:p>
    <w:p w14:paraId="28ECE59A" w14:textId="77777777" w:rsidR="00E71D07" w:rsidRPr="001134D2" w:rsidRDefault="00E71D07">
      <w:pPr>
        <w:widowControl w:val="0"/>
        <w:spacing w:before="120" w:after="120"/>
        <w:jc w:val="center"/>
        <w:rPr>
          <w:b/>
          <w:highlight w:val="none"/>
          <w:lang w:val="en-US"/>
        </w:rPr>
      </w:pPr>
    </w:p>
    <w:p w14:paraId="23310742" w14:textId="77777777" w:rsidR="00E71D07" w:rsidRPr="001134D2" w:rsidRDefault="00E71D07">
      <w:pPr>
        <w:widowControl w:val="0"/>
        <w:spacing w:before="120" w:after="120"/>
        <w:jc w:val="center"/>
        <w:rPr>
          <w:b/>
          <w:highlight w:val="none"/>
          <w:lang w:val="en-US"/>
        </w:rPr>
      </w:pPr>
      <w:r w:rsidRPr="001134D2">
        <w:rPr>
          <w:noProof/>
          <w:highlight w:val="none"/>
          <w:lang w:val="en-US" w:eastAsia="de-DE"/>
        </w:rPr>
        <mc:AlternateContent>
          <mc:Choice Requires="wps">
            <w:drawing>
              <wp:anchor distT="0" distB="0" distL="114300" distR="114300" simplePos="0" relativeHeight="251670528" behindDoc="0" locked="0" layoutInCell="1" hidden="0" allowOverlap="1" wp14:anchorId="5F362390" wp14:editId="3AFF45D3">
                <wp:simplePos x="0" y="0"/>
                <wp:positionH relativeFrom="column">
                  <wp:posOffset>-866774</wp:posOffset>
                </wp:positionH>
                <wp:positionV relativeFrom="paragraph">
                  <wp:posOffset>12688</wp:posOffset>
                </wp:positionV>
                <wp:extent cx="7553325" cy="2083348"/>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574100" y="3006424"/>
                          <a:ext cx="7543800" cy="1721400"/>
                        </a:xfrm>
                        <a:prstGeom prst="rect">
                          <a:avLst/>
                        </a:prstGeom>
                        <a:solidFill>
                          <a:srgbClr val="131A4C"/>
                        </a:solidFill>
                        <a:ln w="9525" cap="flat" cmpd="sng">
                          <a:solidFill>
                            <a:srgbClr val="000000"/>
                          </a:solidFill>
                          <a:prstDash val="solid"/>
                          <a:miter lim="800000"/>
                          <a:headEnd type="none" w="sm" len="sm"/>
                          <a:tailEnd type="none" w="sm" len="sm"/>
                        </a:ln>
                      </wps:spPr>
                      <wps:txbx>
                        <w:txbxContent>
                          <w:p w14:paraId="474528E3" w14:textId="08BEAC64" w:rsidR="00D22DF6" w:rsidRDefault="00D22DF6">
                            <w:pPr>
                              <w:spacing w:before="120" w:after="120"/>
                              <w:jc w:val="center"/>
                              <w:textDirection w:val="btLr"/>
                            </w:pPr>
                            <w:r>
                              <w:rPr>
                                <w:color w:val="000000"/>
                                <w:sz w:val="56"/>
                              </w:rPr>
                              <w:br/>
                            </w:r>
                            <w:r>
                              <w:rPr>
                                <w:color w:val="3FA8BB"/>
                                <w:sz w:val="56"/>
                              </w:rPr>
                              <w:t>DELIVERABLE D4.1</w:t>
                            </w:r>
                          </w:p>
                          <w:p w14:paraId="433E6F38" w14:textId="77777777" w:rsidR="00D22DF6" w:rsidRDefault="00D22DF6">
                            <w:pPr>
                              <w:spacing w:before="120" w:after="120"/>
                              <w:jc w:val="center"/>
                              <w:textDirection w:val="btLr"/>
                            </w:pPr>
                            <w:r>
                              <w:rPr>
                                <w:color w:val="3FA8BB"/>
                                <w:sz w:val="56"/>
                              </w:rPr>
                              <w:t>PEDR</w:t>
                            </w:r>
                          </w:p>
                          <w:p w14:paraId="4D3DA09E" w14:textId="77777777" w:rsidR="00D22DF6" w:rsidRDefault="00D22DF6">
                            <w:pPr>
                              <w:spacing w:before="120" w:after="120"/>
                              <w:textDirection w:val="btLr"/>
                            </w:pPr>
                          </w:p>
                        </w:txbxContent>
                      </wps:txbx>
                      <wps:bodyPr spcFirstLastPara="1" wrap="square" lIns="91425" tIns="45700" rIns="91425" bIns="45700" anchor="t" anchorCtr="0">
                        <a:noAutofit/>
                      </wps:bodyPr>
                    </wps:wsp>
                  </a:graphicData>
                </a:graphic>
              </wp:anchor>
            </w:drawing>
          </mc:Choice>
          <mc:Fallback>
            <w:pict>
              <v:rect w14:anchorId="5F362390" id="Rectangle 1" o:spid="_x0000_s1026" style="position:absolute;left:0;text-align:left;margin-left:-68.25pt;margin-top:1pt;width:594.75pt;height:164.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" fillcolor="#131a4c">
                <v:stroke startarrowwidth="narrow" startarrowlength="short" endarrowwidth="narrow" endarrowlength="short"/>
                <v:textbox inset="2.53958mm,1.2694mm,2.53958mm,1.2694mm">
                  <w:txbxContent>
                    <w:p w14:paraId="474528E3" w14:textId="08BEAC64" w:rsidR="00D22DF6" w:rsidRDefault="00D22DF6">
                      <w:pPr>
                        <w:spacing w:before="120" w:after="120"/>
                        <w:jc w:val="center"/>
                        <w:textDirection w:val="btLr"/>
                      </w:pPr>
                      <w:r>
                        <w:rPr>
                          <w:color w:val="000000"/>
                          <w:sz w:val="56"/>
                        </w:rPr>
                        <w:br/>
                      </w:r>
                      <w:r>
                        <w:rPr>
                          <w:color w:val="3FA8BB"/>
                          <w:sz w:val="56"/>
                        </w:rPr>
                        <w:t>DELIVERABLE D4.1</w:t>
                      </w:r>
                    </w:p>
                    <w:p w14:paraId="433E6F38" w14:textId="77777777" w:rsidR="00D22DF6" w:rsidRDefault="00D22DF6">
                      <w:pPr>
                        <w:spacing w:before="120" w:after="120"/>
                        <w:jc w:val="center"/>
                        <w:textDirection w:val="btLr"/>
                      </w:pPr>
                      <w:r>
                        <w:rPr>
                          <w:color w:val="3FA8BB"/>
                          <w:sz w:val="56"/>
                        </w:rPr>
                        <w:t>PEDR</w:t>
                      </w:r>
                    </w:p>
                    <w:p w14:paraId="4D3DA09E" w14:textId="77777777" w:rsidR="00D22DF6" w:rsidRDefault="00D22DF6">
                      <w:pPr>
                        <w:spacing w:before="120" w:after="120"/>
                        <w:textDirection w:val="btLr"/>
                      </w:pPr>
                    </w:p>
                  </w:txbxContent>
                </v:textbox>
                <w10:wrap type="square"/>
              </v:rect>
            </w:pict>
          </mc:Fallback>
        </mc:AlternateContent>
      </w:r>
    </w:p>
    <w:p w14:paraId="2AF03F4D" w14:textId="77777777" w:rsidR="00E71D07" w:rsidRPr="001134D2" w:rsidRDefault="00E71D07">
      <w:pPr>
        <w:widowControl w:val="0"/>
        <w:spacing w:before="120" w:after="120"/>
        <w:rPr>
          <w:i/>
          <w:highlight w:val="none"/>
          <w:lang w:val="en-US"/>
        </w:rPr>
      </w:pPr>
      <w:r w:rsidRPr="001134D2">
        <w:rPr>
          <w:b/>
          <w:highlight w:val="none"/>
          <w:lang w:val="en-US"/>
        </w:rPr>
        <w:t xml:space="preserve">Lead beneficiary for this deliverable: </w:t>
      </w:r>
    </w:p>
    <w:tbl>
      <w:tblPr>
        <w:tblW w:w="9216" w:type="dxa"/>
        <w:tblInd w:w="-5" w:type="dxa"/>
        <w:tblLayout w:type="fixed"/>
        <w:tblLook w:val="0000" w:firstRow="0" w:lastRow="0" w:firstColumn="0" w:lastColumn="0" w:noHBand="0" w:noVBand="0"/>
      </w:tblPr>
      <w:tblGrid>
        <w:gridCol w:w="576"/>
        <w:gridCol w:w="7896"/>
        <w:gridCol w:w="744"/>
      </w:tblGrid>
      <w:tr w:rsidR="00E71D07" w:rsidRPr="001134D2" w14:paraId="26407DDC" w14:textId="77777777">
        <w:tc>
          <w:tcPr>
            <w:tcW w:w="9216" w:type="dxa"/>
            <w:gridSpan w:val="3"/>
            <w:tcBorders>
              <w:top w:val="single" w:sz="4" w:space="0" w:color="000000"/>
              <w:left w:val="single" w:sz="4" w:space="0" w:color="000000"/>
              <w:bottom w:val="single" w:sz="4" w:space="0" w:color="000000"/>
              <w:right w:val="single" w:sz="4" w:space="0" w:color="000000"/>
            </w:tcBorders>
            <w:shd w:val="clear" w:color="auto" w:fill="auto"/>
          </w:tcPr>
          <w:p w14:paraId="5DB93C05" w14:textId="77777777" w:rsidR="00E71D07" w:rsidRPr="001134D2" w:rsidRDefault="00E71D07">
            <w:pPr>
              <w:widowControl w:val="0"/>
              <w:spacing w:before="120" w:after="120"/>
              <w:jc w:val="center"/>
              <w:rPr>
                <w:b/>
                <w:highlight w:val="none"/>
                <w:lang w:val="en-US"/>
              </w:rPr>
            </w:pPr>
            <w:r w:rsidRPr="001134D2">
              <w:rPr>
                <w:b/>
                <w:highlight w:val="none"/>
                <w:lang w:val="en-US"/>
              </w:rPr>
              <w:t>Dissemination Level:</w:t>
            </w:r>
          </w:p>
        </w:tc>
      </w:tr>
      <w:tr w:rsidR="00E71D07" w:rsidRPr="001134D2" w14:paraId="69BDA10A" w14:textId="77777777">
        <w:trPr>
          <w:trHeight w:val="290"/>
        </w:trPr>
        <w:tc>
          <w:tcPr>
            <w:tcW w:w="576" w:type="dxa"/>
            <w:tcBorders>
              <w:top w:val="single" w:sz="4" w:space="0" w:color="000000"/>
              <w:left w:val="single" w:sz="4" w:space="0" w:color="000000"/>
              <w:bottom w:val="single" w:sz="4" w:space="0" w:color="000000"/>
            </w:tcBorders>
            <w:shd w:val="clear" w:color="auto" w:fill="auto"/>
          </w:tcPr>
          <w:p w14:paraId="132925EF" w14:textId="77777777" w:rsidR="00E71D07" w:rsidRPr="001134D2" w:rsidRDefault="00E71D07">
            <w:pPr>
              <w:widowControl w:val="0"/>
              <w:spacing w:before="120" w:after="120"/>
              <w:rPr>
                <w:highlight w:val="none"/>
                <w:lang w:val="en-US"/>
              </w:rPr>
            </w:pPr>
            <w:r w:rsidRPr="001134D2">
              <w:rPr>
                <w:highlight w:val="none"/>
                <w:lang w:val="en-US"/>
              </w:rPr>
              <w:t>PU</w:t>
            </w:r>
          </w:p>
        </w:tc>
        <w:tc>
          <w:tcPr>
            <w:tcW w:w="7896" w:type="dxa"/>
            <w:tcBorders>
              <w:top w:val="single" w:sz="4" w:space="0" w:color="000000"/>
              <w:left w:val="single" w:sz="4" w:space="0" w:color="000000"/>
              <w:bottom w:val="single" w:sz="4" w:space="0" w:color="000000"/>
            </w:tcBorders>
            <w:shd w:val="clear" w:color="auto" w:fill="auto"/>
          </w:tcPr>
          <w:p w14:paraId="2CA10077" w14:textId="77777777" w:rsidR="00E71D07" w:rsidRPr="001134D2" w:rsidRDefault="00E71D07">
            <w:pPr>
              <w:widowControl w:val="0"/>
              <w:spacing w:before="120" w:after="120"/>
              <w:rPr>
                <w:highlight w:val="none"/>
                <w:lang w:val="en-US"/>
              </w:rPr>
            </w:pPr>
            <w:r w:rsidRPr="001134D2">
              <w:rPr>
                <w:highlight w:val="none"/>
                <w:lang w:val="en-US"/>
              </w:rPr>
              <w:t>Public</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379BA960" w14:textId="77777777" w:rsidR="00E71D07" w:rsidRPr="001134D2" w:rsidRDefault="00E71D07">
            <w:pPr>
              <w:widowControl w:val="0"/>
              <w:spacing w:before="120" w:after="120"/>
              <w:jc w:val="center"/>
              <w:rPr>
                <w:highlight w:val="none"/>
                <w:lang w:val="en-US"/>
              </w:rPr>
            </w:pPr>
          </w:p>
        </w:tc>
      </w:tr>
      <w:tr w:rsidR="00E71D07" w:rsidRPr="001134D2" w14:paraId="3EEE63C8" w14:textId="77777777">
        <w:trPr>
          <w:trHeight w:val="290"/>
        </w:trPr>
        <w:tc>
          <w:tcPr>
            <w:tcW w:w="576" w:type="dxa"/>
            <w:tcBorders>
              <w:top w:val="single" w:sz="4" w:space="0" w:color="000000"/>
              <w:left w:val="single" w:sz="4" w:space="0" w:color="000000"/>
              <w:bottom w:val="single" w:sz="4" w:space="0" w:color="000000"/>
            </w:tcBorders>
            <w:shd w:val="clear" w:color="auto" w:fill="auto"/>
          </w:tcPr>
          <w:p w14:paraId="2AD7DC51" w14:textId="77777777" w:rsidR="00E71D07" w:rsidRPr="001134D2" w:rsidRDefault="00E71D07">
            <w:pPr>
              <w:widowControl w:val="0"/>
              <w:spacing w:before="120" w:after="120"/>
              <w:rPr>
                <w:highlight w:val="none"/>
                <w:lang w:val="en-US"/>
              </w:rPr>
            </w:pPr>
            <w:r w:rsidRPr="001134D2">
              <w:rPr>
                <w:highlight w:val="none"/>
                <w:lang w:val="en-US"/>
              </w:rPr>
              <w:t>PP</w:t>
            </w:r>
          </w:p>
        </w:tc>
        <w:tc>
          <w:tcPr>
            <w:tcW w:w="7896" w:type="dxa"/>
            <w:tcBorders>
              <w:top w:val="single" w:sz="4" w:space="0" w:color="000000"/>
              <w:left w:val="single" w:sz="4" w:space="0" w:color="000000"/>
              <w:bottom w:val="single" w:sz="4" w:space="0" w:color="000000"/>
            </w:tcBorders>
            <w:shd w:val="clear" w:color="auto" w:fill="auto"/>
          </w:tcPr>
          <w:p w14:paraId="362BE78B" w14:textId="77777777" w:rsidR="00E71D07" w:rsidRPr="001134D2" w:rsidRDefault="00E71D07">
            <w:pPr>
              <w:widowControl w:val="0"/>
              <w:spacing w:before="120" w:after="120"/>
              <w:rPr>
                <w:highlight w:val="none"/>
                <w:lang w:val="en-US"/>
              </w:rPr>
            </w:pPr>
            <w:r w:rsidRPr="001134D2">
              <w:rPr>
                <w:highlight w:val="none"/>
                <w:lang w:val="en-US"/>
              </w:rPr>
              <w:t>Restricted to other programme participants (including the Commission Services)</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4D5E8A59" w14:textId="77777777" w:rsidR="00E71D07" w:rsidRPr="001134D2" w:rsidRDefault="00E71D07">
            <w:pPr>
              <w:widowControl w:val="0"/>
              <w:spacing w:before="120" w:after="120"/>
              <w:jc w:val="center"/>
              <w:rPr>
                <w:highlight w:val="none"/>
                <w:lang w:val="en-US"/>
              </w:rPr>
            </w:pPr>
          </w:p>
        </w:tc>
      </w:tr>
      <w:tr w:rsidR="00E71D07" w:rsidRPr="001134D2" w14:paraId="751ACC55" w14:textId="77777777">
        <w:trPr>
          <w:trHeight w:val="290"/>
        </w:trPr>
        <w:tc>
          <w:tcPr>
            <w:tcW w:w="576" w:type="dxa"/>
            <w:tcBorders>
              <w:top w:val="single" w:sz="4" w:space="0" w:color="000000"/>
              <w:left w:val="single" w:sz="4" w:space="0" w:color="000000"/>
              <w:bottom w:val="single" w:sz="4" w:space="0" w:color="000000"/>
            </w:tcBorders>
            <w:shd w:val="clear" w:color="auto" w:fill="auto"/>
          </w:tcPr>
          <w:p w14:paraId="5A76B543" w14:textId="77777777" w:rsidR="00E71D07" w:rsidRPr="001134D2" w:rsidRDefault="00E71D07">
            <w:pPr>
              <w:widowControl w:val="0"/>
              <w:spacing w:before="120" w:after="120"/>
              <w:rPr>
                <w:highlight w:val="none"/>
                <w:lang w:val="en-US"/>
              </w:rPr>
            </w:pPr>
            <w:r w:rsidRPr="001134D2">
              <w:rPr>
                <w:highlight w:val="none"/>
                <w:lang w:val="en-US"/>
              </w:rPr>
              <w:t>RE</w:t>
            </w:r>
          </w:p>
        </w:tc>
        <w:tc>
          <w:tcPr>
            <w:tcW w:w="7896" w:type="dxa"/>
            <w:tcBorders>
              <w:top w:val="single" w:sz="4" w:space="0" w:color="000000"/>
              <w:left w:val="single" w:sz="4" w:space="0" w:color="000000"/>
              <w:bottom w:val="single" w:sz="4" w:space="0" w:color="000000"/>
            </w:tcBorders>
            <w:shd w:val="clear" w:color="auto" w:fill="auto"/>
          </w:tcPr>
          <w:p w14:paraId="1714C1BB" w14:textId="77777777" w:rsidR="00E71D07" w:rsidRPr="001134D2" w:rsidRDefault="00E71D07">
            <w:pPr>
              <w:widowControl w:val="0"/>
              <w:spacing w:before="120" w:after="120"/>
              <w:rPr>
                <w:highlight w:val="none"/>
                <w:lang w:val="en-US"/>
              </w:rPr>
            </w:pPr>
            <w:r w:rsidRPr="001134D2">
              <w:rPr>
                <w:highlight w:val="none"/>
                <w:lang w:val="en-US"/>
              </w:rPr>
              <w:t>Restricted to a group specified by the consortium (including the Commission Services)</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1258D61D" w14:textId="77777777" w:rsidR="00E71D07" w:rsidRPr="001134D2" w:rsidRDefault="00E71D07">
            <w:pPr>
              <w:widowControl w:val="0"/>
              <w:spacing w:before="120" w:after="120"/>
              <w:jc w:val="center"/>
              <w:rPr>
                <w:highlight w:val="none"/>
                <w:lang w:val="en-US"/>
              </w:rPr>
            </w:pPr>
          </w:p>
        </w:tc>
      </w:tr>
      <w:tr w:rsidR="00E71D07" w:rsidRPr="001134D2" w14:paraId="481AEE7A" w14:textId="77777777">
        <w:trPr>
          <w:trHeight w:val="290"/>
        </w:trPr>
        <w:tc>
          <w:tcPr>
            <w:tcW w:w="576" w:type="dxa"/>
            <w:tcBorders>
              <w:top w:val="single" w:sz="4" w:space="0" w:color="000000"/>
              <w:left w:val="single" w:sz="4" w:space="0" w:color="000000"/>
              <w:bottom w:val="single" w:sz="4" w:space="0" w:color="000000"/>
            </w:tcBorders>
            <w:shd w:val="clear" w:color="auto" w:fill="auto"/>
          </w:tcPr>
          <w:p w14:paraId="201DC2C1" w14:textId="77777777" w:rsidR="00E71D07" w:rsidRPr="001134D2" w:rsidRDefault="00E71D07">
            <w:pPr>
              <w:widowControl w:val="0"/>
              <w:spacing w:before="120" w:after="120"/>
              <w:rPr>
                <w:highlight w:val="none"/>
                <w:lang w:val="en-US"/>
              </w:rPr>
            </w:pPr>
            <w:r w:rsidRPr="001134D2">
              <w:rPr>
                <w:highlight w:val="none"/>
                <w:lang w:val="en-US"/>
              </w:rPr>
              <w:t>CO</w:t>
            </w:r>
          </w:p>
        </w:tc>
        <w:tc>
          <w:tcPr>
            <w:tcW w:w="7896" w:type="dxa"/>
            <w:tcBorders>
              <w:top w:val="single" w:sz="4" w:space="0" w:color="000000"/>
              <w:left w:val="single" w:sz="4" w:space="0" w:color="000000"/>
              <w:bottom w:val="single" w:sz="4" w:space="0" w:color="000000"/>
            </w:tcBorders>
            <w:shd w:val="clear" w:color="auto" w:fill="auto"/>
          </w:tcPr>
          <w:p w14:paraId="30C532EB" w14:textId="77777777" w:rsidR="00E71D07" w:rsidRPr="001134D2" w:rsidRDefault="00E71D07">
            <w:pPr>
              <w:widowControl w:val="0"/>
              <w:spacing w:before="120" w:after="120"/>
              <w:rPr>
                <w:highlight w:val="none"/>
                <w:lang w:val="en-US"/>
              </w:rPr>
            </w:pPr>
            <w:r w:rsidRPr="001134D2">
              <w:rPr>
                <w:highlight w:val="none"/>
                <w:lang w:val="en-US"/>
              </w:rPr>
              <w:t>Confidential, only for members of the consortium (including the Commission Services)</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183F1BD1" w14:textId="77777777" w:rsidR="00E71D07" w:rsidRPr="001134D2" w:rsidRDefault="00E71D07">
            <w:pPr>
              <w:widowControl w:val="0"/>
              <w:spacing w:before="120" w:after="120"/>
              <w:jc w:val="center"/>
              <w:rPr>
                <w:highlight w:val="none"/>
                <w:lang w:val="en-US"/>
              </w:rPr>
            </w:pPr>
            <w:r w:rsidRPr="001134D2">
              <w:rPr>
                <w:highlight w:val="none"/>
                <w:lang w:val="en-US"/>
              </w:rPr>
              <w:t>X</w:t>
            </w:r>
          </w:p>
        </w:tc>
      </w:tr>
    </w:tbl>
    <w:p w14:paraId="4C3B9816" w14:textId="77777777" w:rsidR="00E71D07" w:rsidRPr="001134D2" w:rsidRDefault="00E71D07">
      <w:pPr>
        <w:widowControl w:val="0"/>
        <w:spacing w:before="120" w:after="120"/>
        <w:rPr>
          <w:b/>
          <w:color w:val="3FA8BB"/>
          <w:highlight w:val="none"/>
          <w:lang w:val="en-US"/>
        </w:rPr>
      </w:pPr>
      <w:r w:rsidRPr="001134D2">
        <w:rPr>
          <w:b/>
          <w:color w:val="3FA8BB"/>
          <w:highlight w:val="none"/>
          <w:lang w:val="en-US"/>
        </w:rPr>
        <w:t>This table is for internal use only – to be deleted before submission:</w:t>
      </w:r>
    </w:p>
    <w:tbl>
      <w:tblPr>
        <w:tblW w:w="9216" w:type="dxa"/>
        <w:tblInd w:w="-5" w:type="dxa"/>
        <w:tblLayout w:type="fixed"/>
        <w:tblLook w:val="0000" w:firstRow="0" w:lastRow="0" w:firstColumn="0" w:lastColumn="0" w:noHBand="0" w:noVBand="0"/>
      </w:tblPr>
      <w:tblGrid>
        <w:gridCol w:w="6912"/>
        <w:gridCol w:w="2304"/>
      </w:tblGrid>
      <w:tr w:rsidR="00E71D07" w:rsidRPr="001134D2" w14:paraId="34B5EC33" w14:textId="77777777">
        <w:tc>
          <w:tcPr>
            <w:tcW w:w="6912" w:type="dxa"/>
            <w:tcBorders>
              <w:top w:val="single" w:sz="4" w:space="0" w:color="000000"/>
              <w:left w:val="single" w:sz="4" w:space="0" w:color="000000"/>
              <w:bottom w:val="single" w:sz="4" w:space="0" w:color="000000"/>
            </w:tcBorders>
            <w:shd w:val="clear" w:color="auto" w:fill="auto"/>
          </w:tcPr>
          <w:p w14:paraId="25464EB3" w14:textId="3EF20A38" w:rsidR="00E71D07" w:rsidRPr="001134D2" w:rsidRDefault="00E71D07">
            <w:pPr>
              <w:widowControl w:val="0"/>
              <w:spacing w:before="120" w:after="120"/>
              <w:rPr>
                <w:highlight w:val="none"/>
                <w:lang w:val="en-US"/>
              </w:rPr>
            </w:pPr>
            <w:r w:rsidRPr="001134D2">
              <w:rPr>
                <w:highlight w:val="none"/>
                <w:lang w:val="en-US"/>
              </w:rPr>
              <w:t>Version:</w:t>
            </w:r>
            <w:r w:rsidR="009C2C9D" w:rsidRPr="001134D2">
              <w:rPr>
                <w:highlight w:val="none"/>
                <w:lang w:val="en-US"/>
              </w:rPr>
              <w:t xml:space="preserve"> 2</w:t>
            </w:r>
          </w:p>
        </w:tc>
        <w:tc>
          <w:tcPr>
            <w:tcW w:w="2304" w:type="dxa"/>
            <w:tcBorders>
              <w:top w:val="single" w:sz="4" w:space="0" w:color="000000"/>
              <w:left w:val="single" w:sz="4" w:space="0" w:color="000000"/>
              <w:bottom w:val="single" w:sz="4" w:space="0" w:color="000000"/>
              <w:right w:val="single" w:sz="4" w:space="0" w:color="000000"/>
            </w:tcBorders>
            <w:shd w:val="clear" w:color="auto" w:fill="auto"/>
          </w:tcPr>
          <w:p w14:paraId="1545E02D" w14:textId="12BCEC40" w:rsidR="00E71D07" w:rsidRPr="001134D2" w:rsidRDefault="00E71D07">
            <w:pPr>
              <w:widowControl w:val="0"/>
              <w:spacing w:before="120" w:after="120"/>
              <w:jc w:val="center"/>
              <w:rPr>
                <w:highlight w:val="none"/>
                <w:lang w:val="en-US"/>
              </w:rPr>
            </w:pPr>
            <w:r w:rsidRPr="001134D2">
              <w:rPr>
                <w:highlight w:val="none"/>
                <w:lang w:val="en-US"/>
              </w:rPr>
              <w:t>Date:</w:t>
            </w:r>
            <w:r w:rsidR="009C2C9D" w:rsidRPr="001134D2">
              <w:rPr>
                <w:highlight w:val="none"/>
                <w:lang w:val="en-US"/>
              </w:rPr>
              <w:t xml:space="preserve"> 08.03.2021</w:t>
            </w:r>
          </w:p>
        </w:tc>
      </w:tr>
      <w:tr w:rsidR="00E71D07" w:rsidRPr="001134D2" w14:paraId="477E7418" w14:textId="77777777">
        <w:tc>
          <w:tcPr>
            <w:tcW w:w="6912" w:type="dxa"/>
            <w:tcBorders>
              <w:top w:val="single" w:sz="4" w:space="0" w:color="000000"/>
              <w:left w:val="single" w:sz="4" w:space="0" w:color="000000"/>
              <w:bottom w:val="single" w:sz="4" w:space="0" w:color="000000"/>
            </w:tcBorders>
            <w:shd w:val="clear" w:color="auto" w:fill="auto"/>
          </w:tcPr>
          <w:p w14:paraId="42332FCD" w14:textId="77777777" w:rsidR="00E71D07" w:rsidRPr="001134D2" w:rsidRDefault="00E71D07">
            <w:pPr>
              <w:widowControl w:val="0"/>
              <w:spacing w:before="120" w:after="120"/>
              <w:rPr>
                <w:highlight w:val="none"/>
                <w:lang w:val="en-US"/>
              </w:rPr>
            </w:pPr>
            <w:r w:rsidRPr="001134D2">
              <w:rPr>
                <w:highlight w:val="none"/>
                <w:lang w:val="en-US"/>
              </w:rPr>
              <w:t>Draft of the WP Leader</w:t>
            </w:r>
          </w:p>
        </w:tc>
        <w:tc>
          <w:tcPr>
            <w:tcW w:w="2304" w:type="dxa"/>
            <w:tcBorders>
              <w:top w:val="single" w:sz="4" w:space="0" w:color="000000"/>
              <w:left w:val="single" w:sz="4" w:space="0" w:color="000000"/>
              <w:bottom w:val="single" w:sz="4" w:space="0" w:color="000000"/>
              <w:right w:val="single" w:sz="4" w:space="0" w:color="000000"/>
            </w:tcBorders>
            <w:shd w:val="clear" w:color="auto" w:fill="auto"/>
          </w:tcPr>
          <w:p w14:paraId="40BDAC0E" w14:textId="616C6001" w:rsidR="00E71D07" w:rsidRPr="001134D2" w:rsidRDefault="009C2C9D" w:rsidP="009C2C9D">
            <w:pPr>
              <w:widowControl w:val="0"/>
              <w:spacing w:before="120" w:after="120"/>
              <w:jc w:val="center"/>
              <w:rPr>
                <w:highlight w:val="none"/>
                <w:lang w:val="en-US"/>
              </w:rPr>
            </w:pPr>
            <w:r w:rsidRPr="001134D2">
              <w:rPr>
                <w:highlight w:val="none"/>
                <w:lang w:val="en-US"/>
              </w:rPr>
              <w:t>26</w:t>
            </w:r>
            <w:r w:rsidR="00E71D07" w:rsidRPr="001134D2">
              <w:rPr>
                <w:highlight w:val="none"/>
                <w:lang w:val="en-US"/>
              </w:rPr>
              <w:t>.</w:t>
            </w:r>
            <w:r w:rsidRPr="001134D2">
              <w:rPr>
                <w:highlight w:val="none"/>
                <w:lang w:val="en-US"/>
              </w:rPr>
              <w:t>03</w:t>
            </w:r>
            <w:r w:rsidR="00E71D07" w:rsidRPr="001134D2">
              <w:rPr>
                <w:highlight w:val="none"/>
                <w:lang w:val="en-US"/>
              </w:rPr>
              <w:t>.</w:t>
            </w:r>
            <w:r w:rsidRPr="001134D2">
              <w:rPr>
                <w:highlight w:val="none"/>
                <w:lang w:val="en-US"/>
              </w:rPr>
              <w:t>2</w:t>
            </w:r>
          </w:p>
        </w:tc>
      </w:tr>
      <w:tr w:rsidR="00E71D07" w:rsidRPr="001134D2" w14:paraId="6F372C38" w14:textId="77777777">
        <w:tc>
          <w:tcPr>
            <w:tcW w:w="6912" w:type="dxa"/>
            <w:tcBorders>
              <w:top w:val="single" w:sz="4" w:space="0" w:color="000000"/>
              <w:left w:val="single" w:sz="4" w:space="0" w:color="000000"/>
              <w:bottom w:val="single" w:sz="4" w:space="0" w:color="000000"/>
            </w:tcBorders>
            <w:shd w:val="clear" w:color="auto" w:fill="auto"/>
          </w:tcPr>
          <w:p w14:paraId="5938A2D8" w14:textId="77777777" w:rsidR="00E71D07" w:rsidRPr="001134D2" w:rsidRDefault="00E71D07">
            <w:pPr>
              <w:widowControl w:val="0"/>
              <w:spacing w:before="120" w:after="120"/>
              <w:rPr>
                <w:highlight w:val="none"/>
                <w:lang w:val="en-US"/>
              </w:rPr>
            </w:pPr>
            <w:r w:rsidRPr="001134D2">
              <w:rPr>
                <w:highlight w:val="none"/>
                <w:lang w:val="en-US"/>
              </w:rPr>
              <w:t>Commented version for amendment</w:t>
            </w:r>
          </w:p>
        </w:tc>
        <w:tc>
          <w:tcPr>
            <w:tcW w:w="2304" w:type="dxa"/>
            <w:tcBorders>
              <w:top w:val="single" w:sz="4" w:space="0" w:color="000000"/>
              <w:left w:val="single" w:sz="4" w:space="0" w:color="000000"/>
              <w:bottom w:val="single" w:sz="4" w:space="0" w:color="000000"/>
              <w:right w:val="single" w:sz="4" w:space="0" w:color="000000"/>
            </w:tcBorders>
            <w:shd w:val="clear" w:color="auto" w:fill="auto"/>
          </w:tcPr>
          <w:p w14:paraId="6CCC2869" w14:textId="77777777" w:rsidR="00E71D07" w:rsidRPr="001134D2" w:rsidRDefault="00E71D07">
            <w:pPr>
              <w:widowControl w:val="0"/>
              <w:spacing w:before="120" w:after="120"/>
              <w:jc w:val="center"/>
              <w:rPr>
                <w:highlight w:val="none"/>
                <w:lang w:val="en-US"/>
              </w:rPr>
            </w:pPr>
          </w:p>
        </w:tc>
      </w:tr>
      <w:tr w:rsidR="00E71D07" w:rsidRPr="001134D2" w14:paraId="794E81CE" w14:textId="77777777">
        <w:tc>
          <w:tcPr>
            <w:tcW w:w="6912" w:type="dxa"/>
            <w:tcBorders>
              <w:top w:val="single" w:sz="4" w:space="0" w:color="000000"/>
              <w:left w:val="single" w:sz="4" w:space="0" w:color="000000"/>
              <w:bottom w:val="single" w:sz="4" w:space="0" w:color="000000"/>
            </w:tcBorders>
            <w:shd w:val="clear" w:color="auto" w:fill="auto"/>
          </w:tcPr>
          <w:p w14:paraId="32A845B9" w14:textId="77777777" w:rsidR="00E71D07" w:rsidRPr="001134D2" w:rsidRDefault="00E71D07">
            <w:pPr>
              <w:widowControl w:val="0"/>
              <w:spacing w:before="120" w:after="120"/>
              <w:rPr>
                <w:highlight w:val="none"/>
                <w:lang w:val="en-US"/>
              </w:rPr>
            </w:pPr>
            <w:r w:rsidRPr="001134D2">
              <w:rPr>
                <w:highlight w:val="none"/>
                <w:lang w:val="en-US"/>
              </w:rPr>
              <w:t>Version accepted by the Steering Board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Pr>
          <w:p w14:paraId="7C879AE7" w14:textId="77777777" w:rsidR="00E71D07" w:rsidRPr="001134D2" w:rsidRDefault="00E71D07">
            <w:pPr>
              <w:widowControl w:val="0"/>
              <w:spacing w:before="120" w:after="120"/>
              <w:jc w:val="center"/>
              <w:rPr>
                <w:highlight w:val="none"/>
                <w:lang w:val="en-US"/>
              </w:rPr>
            </w:pPr>
          </w:p>
        </w:tc>
      </w:tr>
      <w:tr w:rsidR="00E71D07" w:rsidRPr="001134D2" w14:paraId="5CEE4D59" w14:textId="77777777">
        <w:tc>
          <w:tcPr>
            <w:tcW w:w="6912" w:type="dxa"/>
            <w:tcBorders>
              <w:top w:val="single" w:sz="4" w:space="0" w:color="000000"/>
              <w:left w:val="single" w:sz="4" w:space="0" w:color="000000"/>
              <w:bottom w:val="single" w:sz="4" w:space="0" w:color="000000"/>
            </w:tcBorders>
            <w:shd w:val="clear" w:color="auto" w:fill="auto"/>
          </w:tcPr>
          <w:p w14:paraId="53D6BFA2" w14:textId="77777777" w:rsidR="00E71D07" w:rsidRPr="001134D2" w:rsidRDefault="00E71D07">
            <w:pPr>
              <w:widowControl w:val="0"/>
              <w:spacing w:before="120" w:after="120"/>
              <w:rPr>
                <w:highlight w:val="none"/>
                <w:lang w:val="en-US"/>
              </w:rPr>
            </w:pPr>
            <w:r w:rsidRPr="001134D2">
              <w:rPr>
                <w:highlight w:val="none"/>
                <w:lang w:val="en-US"/>
              </w:rPr>
              <w:t>Report uploaded via Research Participant Portal (QUEST)</w:t>
            </w:r>
          </w:p>
        </w:tc>
        <w:tc>
          <w:tcPr>
            <w:tcW w:w="2304" w:type="dxa"/>
            <w:tcBorders>
              <w:top w:val="single" w:sz="4" w:space="0" w:color="000000"/>
              <w:left w:val="single" w:sz="4" w:space="0" w:color="000000"/>
              <w:bottom w:val="single" w:sz="4" w:space="0" w:color="000000"/>
              <w:right w:val="single" w:sz="4" w:space="0" w:color="000000"/>
            </w:tcBorders>
            <w:shd w:val="clear" w:color="auto" w:fill="auto"/>
          </w:tcPr>
          <w:p w14:paraId="7082972B" w14:textId="77777777" w:rsidR="00E71D07" w:rsidRPr="001134D2" w:rsidRDefault="00E71D07">
            <w:pPr>
              <w:widowControl w:val="0"/>
              <w:spacing w:before="120" w:after="120"/>
              <w:jc w:val="center"/>
              <w:rPr>
                <w:highlight w:val="none"/>
                <w:lang w:val="en-US"/>
              </w:rPr>
            </w:pPr>
            <w:r w:rsidRPr="001134D2">
              <w:rPr>
                <w:highlight w:val="none"/>
                <w:lang w:val="en-US"/>
              </w:rPr>
              <w:t>dd.mm.yyyy</w:t>
            </w:r>
          </w:p>
        </w:tc>
      </w:tr>
    </w:tbl>
    <w:p w14:paraId="3D1A2B92" w14:textId="77777777" w:rsidR="00E71D07" w:rsidRPr="001134D2" w:rsidRDefault="00E71D07">
      <w:pPr>
        <w:widowControl w:val="0"/>
        <w:spacing w:before="360" w:after="120"/>
        <w:rPr>
          <w:b/>
          <w:smallCaps/>
          <w:color w:val="282561"/>
          <w:sz w:val="28"/>
          <w:szCs w:val="28"/>
          <w:highlight w:val="none"/>
          <w:lang w:val="en-US"/>
        </w:rPr>
      </w:pPr>
    </w:p>
    <w:p w14:paraId="30064A85" w14:textId="77777777" w:rsidR="00E71D07" w:rsidRPr="001134D2" w:rsidRDefault="00E71D07">
      <w:pPr>
        <w:widowControl w:val="0"/>
        <w:spacing w:before="360" w:after="120"/>
        <w:rPr>
          <w:b/>
          <w:smallCaps/>
          <w:color w:val="282561"/>
          <w:sz w:val="28"/>
          <w:szCs w:val="28"/>
          <w:highlight w:val="none"/>
          <w:lang w:val="en-US"/>
        </w:rPr>
      </w:pPr>
      <w:r w:rsidRPr="001134D2">
        <w:rPr>
          <w:b/>
          <w:smallCaps/>
          <w:color w:val="282561"/>
          <w:sz w:val="28"/>
          <w:szCs w:val="28"/>
          <w:highlight w:val="none"/>
          <w:lang w:val="en-US"/>
        </w:rPr>
        <w:t>Table of Contents</w:t>
      </w:r>
    </w:p>
    <w:p w14:paraId="7C6598EB" w14:textId="77777777" w:rsidR="00E71D07" w:rsidRPr="001134D2" w:rsidRDefault="00E71D07">
      <w:pPr>
        <w:widowControl w:val="0"/>
        <w:spacing w:before="120" w:after="120"/>
        <w:rPr>
          <w:highlight w:val="none"/>
          <w:lang w:val="en-US"/>
        </w:rPr>
      </w:pPr>
    </w:p>
    <w:sdt>
      <w:sdtPr>
        <w:rPr>
          <w:highlight w:val="none"/>
          <w:lang w:val="en-US"/>
        </w:rPr>
        <w:id w:val="1626656997"/>
        <w:docPartObj>
          <w:docPartGallery w:val="Table of Contents"/>
          <w:docPartUnique/>
        </w:docPartObj>
      </w:sdtPr>
      <w:sdtContent>
        <w:p w14:paraId="621A338D" w14:textId="75DB08D1" w:rsidR="00D22DF6" w:rsidRPr="001134D2" w:rsidRDefault="00E71D07">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r w:rsidRPr="001134D2">
            <w:rPr>
              <w:highlight w:val="none"/>
              <w:lang w:val="en-US"/>
            </w:rPr>
            <w:fldChar w:fldCharType="begin"/>
          </w:r>
          <w:r w:rsidRPr="001134D2">
            <w:rPr>
              <w:highlight w:val="none"/>
              <w:lang w:val="en-US"/>
            </w:rPr>
            <w:instrText xml:space="preserve"> TOC \h \u \z </w:instrText>
          </w:r>
          <w:r w:rsidRPr="001134D2">
            <w:rPr>
              <w:highlight w:val="none"/>
              <w:lang w:val="en-US"/>
            </w:rPr>
            <w:fldChar w:fldCharType="separate"/>
          </w:r>
          <w:hyperlink w:anchor="_Toc66113681" w:history="1">
            <w:r w:rsidR="00D22DF6" w:rsidRPr="001134D2">
              <w:rPr>
                <w:rStyle w:val="Hyperlink"/>
                <w:noProof/>
                <w:highlight w:val="none"/>
                <w:lang w:val="en-US"/>
              </w:rPr>
              <w:t>2.1 Structure of the CHADA file (.cha)</w:t>
            </w:r>
            <w:r w:rsidR="00D22DF6" w:rsidRPr="001134D2">
              <w:rPr>
                <w:noProof/>
                <w:webHidden/>
                <w:highlight w:val="none"/>
                <w:lang w:val="en-US"/>
              </w:rPr>
              <w:tab/>
            </w:r>
            <w:r w:rsidR="00D22DF6" w:rsidRPr="001134D2">
              <w:rPr>
                <w:noProof/>
                <w:webHidden/>
                <w:highlight w:val="none"/>
                <w:lang w:val="en-US"/>
              </w:rPr>
              <w:fldChar w:fldCharType="begin"/>
            </w:r>
            <w:r w:rsidR="00D22DF6" w:rsidRPr="001134D2">
              <w:rPr>
                <w:noProof/>
                <w:webHidden/>
                <w:highlight w:val="none"/>
                <w:lang w:val="en-US"/>
              </w:rPr>
              <w:instrText xml:space="preserve"> PAGEREF _Toc66113681 \h </w:instrText>
            </w:r>
            <w:r w:rsidR="00D22DF6" w:rsidRPr="001134D2">
              <w:rPr>
                <w:noProof/>
                <w:webHidden/>
                <w:highlight w:val="none"/>
                <w:lang w:val="en-US"/>
              </w:rPr>
            </w:r>
            <w:r w:rsidR="00D22DF6" w:rsidRPr="001134D2">
              <w:rPr>
                <w:noProof/>
                <w:webHidden/>
                <w:highlight w:val="none"/>
                <w:lang w:val="en-US"/>
              </w:rPr>
              <w:fldChar w:fldCharType="separate"/>
            </w:r>
            <w:r w:rsidR="00D22DF6" w:rsidRPr="001134D2">
              <w:rPr>
                <w:noProof/>
                <w:webHidden/>
                <w:highlight w:val="none"/>
                <w:lang w:val="en-US"/>
              </w:rPr>
              <w:t>5</w:t>
            </w:r>
            <w:r w:rsidR="00D22DF6" w:rsidRPr="001134D2">
              <w:rPr>
                <w:noProof/>
                <w:webHidden/>
                <w:highlight w:val="none"/>
                <w:lang w:val="en-US"/>
              </w:rPr>
              <w:fldChar w:fldCharType="end"/>
            </w:r>
          </w:hyperlink>
        </w:p>
        <w:p w14:paraId="22388237" w14:textId="5ED55292"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2" w:history="1">
            <w:r w:rsidRPr="001134D2">
              <w:rPr>
                <w:rStyle w:val="Hyperlink"/>
                <w:noProof/>
                <w:highlight w:val="none"/>
                <w:lang w:val="en-US"/>
              </w:rPr>
              <w:t>2.2 Structure of the CHADA group file (.chag)</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_Toc66113682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6</w:t>
            </w:r>
            <w:r w:rsidRPr="001134D2">
              <w:rPr>
                <w:noProof/>
                <w:webHidden/>
                <w:highlight w:val="none"/>
                <w:lang w:val="en-US"/>
              </w:rPr>
              <w:fldChar w:fldCharType="end"/>
            </w:r>
          </w:hyperlink>
        </w:p>
        <w:p w14:paraId="6CE83139" w14:textId="65679AEB"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3" w:history="1">
            <w:r w:rsidRPr="001134D2">
              <w:rPr>
                <w:rStyle w:val="Hyperlink"/>
                <w:noProof/>
                <w:highlight w:val="none"/>
                <w:lang w:val="en-US"/>
              </w:rPr>
              <w:t>2.3 CHADA calibration files (.chacal)</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_Toc66113683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6</w:t>
            </w:r>
            <w:r w:rsidRPr="001134D2">
              <w:rPr>
                <w:noProof/>
                <w:webHidden/>
                <w:highlight w:val="none"/>
                <w:lang w:val="en-US"/>
              </w:rPr>
              <w:fldChar w:fldCharType="end"/>
            </w:r>
          </w:hyperlink>
        </w:p>
        <w:p w14:paraId="22B54F38" w14:textId="46C8E1C1"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4" w:history="1">
            <w:r w:rsidRPr="001134D2">
              <w:rPr>
                <w:rStyle w:val="Hyperlink"/>
                <w:noProof/>
                <w:highlight w:val="none"/>
                <w:lang w:val="en-US"/>
              </w:rPr>
              <w:t>2.4 CHADA model files (.chamod)</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_Toc66113684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7</w:t>
            </w:r>
            <w:r w:rsidRPr="001134D2">
              <w:rPr>
                <w:noProof/>
                <w:webHidden/>
                <w:highlight w:val="none"/>
                <w:lang w:val="en-US"/>
              </w:rPr>
              <w:fldChar w:fldCharType="end"/>
            </w:r>
          </w:hyperlink>
        </w:p>
        <w:p w14:paraId="20ACE665" w14:textId="77154C3D"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5" w:history="1">
            <w:r w:rsidRPr="001134D2">
              <w:rPr>
                <w:rStyle w:val="Hyperlink"/>
                <w:noProof/>
                <w:highlight w:val="none"/>
                <w:lang w:val="en-US"/>
              </w:rPr>
              <w:t>2.5 Listing of CHADA file metadata</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_Toc66113685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9</w:t>
            </w:r>
            <w:r w:rsidRPr="001134D2">
              <w:rPr>
                <w:noProof/>
                <w:webHidden/>
                <w:highlight w:val="none"/>
                <w:lang w:val="en-US"/>
              </w:rPr>
              <w:fldChar w:fldCharType="end"/>
            </w:r>
          </w:hyperlink>
        </w:p>
        <w:p w14:paraId="240F7C5F" w14:textId="2B6F8003"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6" w:history="1">
            <w:r w:rsidRPr="001134D2">
              <w:rPr>
                <w:rStyle w:val="Hyperlink"/>
                <w:noProof/>
                <w:highlight w:val="none"/>
                <w:lang w:val="en-US"/>
              </w:rPr>
              <w:t>2.6 Steps for initialization of a .cha class instance</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_Toc66113686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9</w:t>
            </w:r>
            <w:r w:rsidRPr="001134D2">
              <w:rPr>
                <w:noProof/>
                <w:webHidden/>
                <w:highlight w:val="none"/>
                <w:lang w:val="en-US"/>
              </w:rPr>
              <w:fldChar w:fldCharType="end"/>
            </w:r>
          </w:hyperlink>
        </w:p>
        <w:p w14:paraId="01230D86" w14:textId="48D2D452"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7" w:history="1">
            <w:r w:rsidRPr="001134D2">
              <w:rPr>
                <w:rStyle w:val="Hyperlink"/>
                <w:noProof/>
                <w:highlight w:val="none"/>
                <w:lang w:val="en-US"/>
              </w:rPr>
              <w:t>2.7 Steps for initialization of a .chag class instance</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_Toc66113687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9</w:t>
            </w:r>
            <w:r w:rsidRPr="001134D2">
              <w:rPr>
                <w:noProof/>
                <w:webHidden/>
                <w:highlight w:val="none"/>
                <w:lang w:val="en-US"/>
              </w:rPr>
              <w:fldChar w:fldCharType="end"/>
            </w:r>
          </w:hyperlink>
        </w:p>
        <w:p w14:paraId="38CA8C52" w14:textId="29929508"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8" w:history="1">
            <w:r w:rsidRPr="001134D2">
              <w:rPr>
                <w:rStyle w:val="Hyperlink"/>
                <w:noProof/>
                <w:highlight w:val="none"/>
                <w:lang w:val="en-US"/>
              </w:rPr>
              <w:t>2.8 List of essential files included in a CHADA (.cha) file archive</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_Toc66113688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10</w:t>
            </w:r>
            <w:r w:rsidRPr="001134D2">
              <w:rPr>
                <w:noProof/>
                <w:webHidden/>
                <w:highlight w:val="none"/>
                <w:lang w:val="en-US"/>
              </w:rPr>
              <w:fldChar w:fldCharType="end"/>
            </w:r>
          </w:hyperlink>
        </w:p>
        <w:p w14:paraId="4D75F9EF" w14:textId="0304CC95" w:rsidR="00D22DF6" w:rsidRPr="001134D2" w:rsidRDefault="00D22DF6">
          <w:pPr>
            <w:pStyle w:val="Verzeichnis2"/>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89" w:history="1">
            <w:r w:rsidRPr="001134D2">
              <w:rPr>
                <w:rStyle w:val="Hyperlink"/>
                <w:noProof/>
                <w:highlight w:val="none"/>
                <w:lang w:val="en-US"/>
              </w:rPr>
              <w:t>2.9 List of attributes of the CHADA group (.chag) class</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_Toc66113689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11</w:t>
            </w:r>
            <w:r w:rsidRPr="001134D2">
              <w:rPr>
                <w:noProof/>
                <w:webHidden/>
                <w:highlight w:val="none"/>
                <w:lang w:val="en-US"/>
              </w:rPr>
              <w:fldChar w:fldCharType="end"/>
            </w:r>
          </w:hyperlink>
        </w:p>
        <w:p w14:paraId="42022A74" w14:textId="29E8C623" w:rsidR="00D22DF6" w:rsidRPr="001134D2" w:rsidRDefault="00D22DF6">
          <w:pPr>
            <w:pStyle w:val="Verzeichnis1"/>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90" w:history="1">
            <w:r w:rsidRPr="001134D2">
              <w:rPr>
                <w:rStyle w:val="Hyperlink"/>
                <w:b/>
                <w:noProof/>
                <w:highlight w:val="none"/>
                <w:lang w:val="en-US"/>
              </w:rPr>
              <w:t>Appendix A: Python pseudocode for CHADA data transformer for background subtraction (chada.base)</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_Toc66113690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15</w:t>
            </w:r>
            <w:r w:rsidRPr="001134D2">
              <w:rPr>
                <w:noProof/>
                <w:webHidden/>
                <w:highlight w:val="none"/>
                <w:lang w:val="en-US"/>
              </w:rPr>
              <w:fldChar w:fldCharType="end"/>
            </w:r>
          </w:hyperlink>
        </w:p>
        <w:p w14:paraId="68237BCE" w14:textId="5E4C3BA1" w:rsidR="00D22DF6" w:rsidRPr="001134D2" w:rsidRDefault="00D22DF6">
          <w:pPr>
            <w:pStyle w:val="Verzeichnis1"/>
            <w:tabs>
              <w:tab w:val="right" w:leader="dot" w:pos="10199"/>
            </w:tabs>
            <w:rPr>
              <w:rFonts w:asciiTheme="minorHAnsi" w:eastAsiaTheme="minorEastAsia" w:hAnsiTheme="minorHAnsi" w:cstheme="minorBidi"/>
              <w:noProof/>
              <w:color w:val="auto"/>
              <w:sz w:val="22"/>
              <w:szCs w:val="22"/>
              <w:highlight w:val="none"/>
              <w:lang w:val="en-US" w:eastAsia="de-DE"/>
            </w:rPr>
          </w:pPr>
          <w:hyperlink w:anchor="_Toc66113691" w:history="1">
            <w:r w:rsidRPr="001134D2">
              <w:rPr>
                <w:rStyle w:val="Hyperlink"/>
                <w:b/>
                <w:noProof/>
                <w:highlight w:val="none"/>
                <w:lang w:val="en-US"/>
              </w:rPr>
              <w:t>Appendix B: Glossary</w:t>
            </w:r>
            <w:r w:rsidRPr="001134D2">
              <w:rPr>
                <w:noProof/>
                <w:webHidden/>
                <w:highlight w:val="none"/>
                <w:lang w:val="en-US"/>
              </w:rPr>
              <w:tab/>
            </w:r>
            <w:r w:rsidRPr="001134D2">
              <w:rPr>
                <w:noProof/>
                <w:webHidden/>
                <w:highlight w:val="none"/>
                <w:lang w:val="en-US"/>
              </w:rPr>
              <w:fldChar w:fldCharType="begin"/>
            </w:r>
            <w:r w:rsidRPr="001134D2">
              <w:rPr>
                <w:noProof/>
                <w:webHidden/>
                <w:highlight w:val="none"/>
                <w:lang w:val="en-US"/>
              </w:rPr>
              <w:instrText xml:space="preserve"> PAGEREF _Toc66113691 \h </w:instrText>
            </w:r>
            <w:r w:rsidRPr="001134D2">
              <w:rPr>
                <w:noProof/>
                <w:webHidden/>
                <w:highlight w:val="none"/>
                <w:lang w:val="en-US"/>
              </w:rPr>
            </w:r>
            <w:r w:rsidRPr="001134D2">
              <w:rPr>
                <w:noProof/>
                <w:webHidden/>
                <w:highlight w:val="none"/>
                <w:lang w:val="en-US"/>
              </w:rPr>
              <w:fldChar w:fldCharType="separate"/>
            </w:r>
            <w:r w:rsidRPr="001134D2">
              <w:rPr>
                <w:noProof/>
                <w:webHidden/>
                <w:highlight w:val="none"/>
                <w:lang w:val="en-US"/>
              </w:rPr>
              <w:t>17</w:t>
            </w:r>
            <w:r w:rsidRPr="001134D2">
              <w:rPr>
                <w:noProof/>
                <w:webHidden/>
                <w:highlight w:val="none"/>
                <w:lang w:val="en-US"/>
              </w:rPr>
              <w:fldChar w:fldCharType="end"/>
            </w:r>
          </w:hyperlink>
        </w:p>
        <w:p w14:paraId="1E2482A1" w14:textId="7D347FDD" w:rsidR="00E71D07" w:rsidRPr="001134D2" w:rsidRDefault="00E71D07" w:rsidP="00732BAF">
          <w:pPr>
            <w:widowControl w:val="0"/>
            <w:spacing w:before="120" w:after="120"/>
            <w:rPr>
              <w:highlight w:val="none"/>
              <w:lang w:val="en-US"/>
            </w:rPr>
          </w:pPr>
          <w:r w:rsidRPr="001134D2">
            <w:rPr>
              <w:highlight w:val="none"/>
              <w:lang w:val="en-US"/>
            </w:rPr>
            <w:fldChar w:fldCharType="end"/>
          </w:r>
        </w:p>
      </w:sdtContent>
    </w:sdt>
    <w:p w14:paraId="0E00F1F4" w14:textId="2EA40F34" w:rsidR="00E71D07" w:rsidRPr="001134D2" w:rsidRDefault="00054680" w:rsidP="00EE473B">
      <w:pPr>
        <w:keepNext/>
        <w:keepLines/>
        <w:widowControl w:val="0"/>
        <w:spacing w:after="120" w:line="276" w:lineRule="auto"/>
        <w:rPr>
          <w:i/>
          <w:color w:val="282561"/>
          <w:szCs w:val="28"/>
          <w:highlight w:val="none"/>
          <w:lang w:val="en-US"/>
        </w:rPr>
      </w:pPr>
      <w:r w:rsidRPr="001134D2">
        <w:rPr>
          <w:i/>
          <w:color w:val="282561"/>
          <w:szCs w:val="28"/>
          <w:highlight w:val="none"/>
          <w:lang w:val="en-US"/>
        </w:rPr>
        <w:t>Terms set in italics are defined in the glossary (Appendix B).</w:t>
      </w:r>
    </w:p>
    <w:p w14:paraId="554EDEE7" w14:textId="095A13A3" w:rsidR="00E71D07" w:rsidRPr="001134D2" w:rsidRDefault="003A3562" w:rsidP="003A3562">
      <w:pPr>
        <w:pStyle w:val="Listenabsatz"/>
        <w:numPr>
          <w:ilvl w:val="0"/>
          <w:numId w:val="1"/>
        </w:numPr>
        <w:rPr>
          <w:b/>
          <w:color w:val="auto"/>
          <w:sz w:val="28"/>
          <w:szCs w:val="28"/>
          <w:highlight w:val="none"/>
          <w:lang w:val="en-US"/>
        </w:rPr>
      </w:pPr>
      <w:r w:rsidRPr="001134D2">
        <w:rPr>
          <w:b/>
          <w:color w:val="auto"/>
          <w:sz w:val="28"/>
          <w:szCs w:val="28"/>
          <w:highlight w:val="none"/>
          <w:lang w:val="en-US"/>
        </w:rPr>
        <w:t>Requirements for the CHADA file format set as part of the CHARISMA proposal</w:t>
      </w:r>
    </w:p>
    <w:p w14:paraId="24FB5D86" w14:textId="77777777" w:rsidR="003A3562" w:rsidRPr="001134D2" w:rsidRDefault="003A3562" w:rsidP="003A3562">
      <w:pPr>
        <w:rPr>
          <w:rStyle w:val="Fett"/>
          <w:rFonts w:cstheme="majorHAnsi"/>
          <w:b w:val="0"/>
          <w:highlight w:val="none"/>
          <w:lang w:val="en-US"/>
        </w:rPr>
      </w:pPr>
      <w:r w:rsidRPr="001134D2">
        <w:rPr>
          <w:rStyle w:val="Fett"/>
          <w:rFonts w:cstheme="majorHAnsi"/>
          <w:b w:val="0"/>
          <w:highlight w:val="none"/>
          <w:u w:val="single"/>
          <w:lang w:val="en-US"/>
        </w:rPr>
        <w:t>CHARISMA proposal Objective 4</w:t>
      </w:r>
      <w:r w:rsidRPr="001134D2">
        <w:rPr>
          <w:rStyle w:val="Fett"/>
          <w:rFonts w:cstheme="majorHAnsi"/>
          <w:b w:val="0"/>
          <w:highlight w:val="none"/>
          <w:lang w:val="en-US"/>
        </w:rPr>
        <w:t xml:space="preserve">: </w:t>
      </w:r>
      <w:r w:rsidRPr="001134D2">
        <w:rPr>
          <w:rStyle w:val="Fett"/>
          <w:rFonts w:cstheme="majorHAnsi"/>
          <w:b w:val="0"/>
          <w:i/>
          <w:highlight w:val="none"/>
          <w:lang w:val="en-US"/>
        </w:rPr>
        <w:t>Harmonize Raman characterization data (Ref. WP: 4)</w:t>
      </w:r>
    </w:p>
    <w:p w14:paraId="5A3FB26C" w14:textId="77777777" w:rsidR="003A3562" w:rsidRPr="001134D2" w:rsidRDefault="003A3562" w:rsidP="003A3562">
      <w:pPr>
        <w:rPr>
          <w:rStyle w:val="Fett"/>
          <w:rFonts w:cstheme="majorHAnsi"/>
          <w:i/>
          <w:highlight w:val="none"/>
          <w:lang w:val="en-US"/>
        </w:rPr>
      </w:pPr>
      <w:r w:rsidRPr="001134D2">
        <w:rPr>
          <w:rStyle w:val="Fett"/>
          <w:rFonts w:cstheme="majorHAnsi"/>
          <w:b w:val="0"/>
          <w:i/>
          <w:highlight w:val="none"/>
          <w:lang w:val="en-US"/>
        </w:rPr>
        <w:t xml:space="preserve">Generate an enhanced CHADA (CHAracterisation DAta) structure for Raman Spectroscopy </w:t>
      </w:r>
      <w:r w:rsidRPr="001134D2">
        <w:rPr>
          <w:rStyle w:val="Fett"/>
          <w:rFonts w:cstheme="majorHAnsi"/>
          <w:i/>
          <w:highlight w:val="none"/>
          <w:lang w:val="en-US"/>
        </w:rPr>
        <w:t xml:space="preserve">that provides the information to make Raman files and chemometric analyses from different systems (spectrometers and samples) compatible through an algorithm </w:t>
      </w:r>
      <w:r w:rsidRPr="001134D2">
        <w:rPr>
          <w:rFonts w:cstheme="majorHAnsi"/>
          <w:highlight w:val="none"/>
          <w:lang w:val="en-US"/>
        </w:rPr>
        <w:t>or a sequence of</w:t>
      </w:r>
      <w:r w:rsidRPr="001134D2">
        <w:rPr>
          <w:rStyle w:val="Fett"/>
          <w:rFonts w:cstheme="majorHAnsi"/>
          <w:b w:val="0"/>
          <w:i/>
          <w:highlight w:val="none"/>
          <w:lang w:val="en-US"/>
        </w:rPr>
        <w:t xml:space="preserve"> algorithms</w:t>
      </w:r>
      <w:r w:rsidRPr="001134D2">
        <w:rPr>
          <w:rStyle w:val="Fett"/>
          <w:rFonts w:cstheme="majorHAnsi"/>
          <w:i/>
          <w:highlight w:val="none"/>
          <w:lang w:val="en-US"/>
        </w:rPr>
        <w:t>.</w:t>
      </w:r>
    </w:p>
    <w:p w14:paraId="58ACC3C8" w14:textId="77777777" w:rsidR="003A3562" w:rsidRPr="001134D2" w:rsidRDefault="003A3562" w:rsidP="003A3562">
      <w:pPr>
        <w:rPr>
          <w:rFonts w:eastAsia="Cambria" w:cstheme="majorHAnsi"/>
          <w:highlight w:val="none"/>
          <w:lang w:val="en-US"/>
        </w:rPr>
      </w:pPr>
      <w:r w:rsidRPr="001134D2">
        <w:rPr>
          <w:rFonts w:eastAsia="Cambria" w:cstheme="majorHAnsi"/>
          <w:highlight w:val="none"/>
          <w:lang w:val="en-US"/>
        </w:rPr>
        <w:t>The proposal states that the file format should render “</w:t>
      </w:r>
      <w:r w:rsidRPr="001134D2">
        <w:rPr>
          <w:rFonts w:eastAsia="Cambria" w:cstheme="majorHAnsi"/>
          <w:i/>
          <w:highlight w:val="none"/>
          <w:lang w:val="en-US"/>
        </w:rPr>
        <w:t>Raman data meaningful and comparable, reflecting only chemical and physical material properties</w:t>
      </w:r>
      <w:r w:rsidRPr="001134D2">
        <w:rPr>
          <w:rFonts w:eastAsia="Cambria" w:cstheme="majorHAnsi"/>
          <w:highlight w:val="none"/>
          <w:lang w:val="en-US"/>
        </w:rPr>
        <w:t>”. Specifically, the CHADA file format and ecosystem must fulfill the following requirements:</w:t>
      </w:r>
    </w:p>
    <w:p w14:paraId="76DFB4BB" w14:textId="19B64F88" w:rsidR="003A3562" w:rsidRPr="001134D2" w:rsidRDefault="003A3562" w:rsidP="003A3562">
      <w:pPr>
        <w:pStyle w:val="Listenabsatz"/>
        <w:numPr>
          <w:ilvl w:val="0"/>
          <w:numId w:val="3"/>
        </w:numPr>
        <w:spacing w:before="0" w:after="160" w:line="259" w:lineRule="auto"/>
        <w:rPr>
          <w:rFonts w:eastAsia="Cambria" w:cstheme="majorHAnsi"/>
          <w:highlight w:val="none"/>
          <w:lang w:val="en-US"/>
        </w:rPr>
      </w:pPr>
      <w:r w:rsidRPr="001134D2">
        <w:rPr>
          <w:rFonts w:eastAsia="Cambria" w:cstheme="majorHAnsi"/>
          <w:highlight w:val="none"/>
          <w:lang w:val="en-US"/>
        </w:rPr>
        <w:t xml:space="preserve">Data must be converted to a universal data structure enabling </w:t>
      </w:r>
      <w:r w:rsidRPr="001134D2" w:rsidDel="00AC7B21">
        <w:rPr>
          <w:rFonts w:eastAsia="Cambria" w:cstheme="majorHAnsi"/>
          <w:highlight w:val="none"/>
          <w:lang w:val="en-US"/>
        </w:rPr>
        <w:t>universal comparability</w:t>
      </w:r>
      <w:r w:rsidR="00054680" w:rsidRPr="001134D2">
        <w:rPr>
          <w:rFonts w:eastAsia="Cambria" w:cstheme="majorHAnsi"/>
          <w:highlight w:val="none"/>
          <w:lang w:val="en-US"/>
        </w:rPr>
        <w:t>.</w:t>
      </w:r>
    </w:p>
    <w:p w14:paraId="7F256B68" w14:textId="0EC7E0E8" w:rsidR="003A3562" w:rsidRPr="001134D2" w:rsidRDefault="003A3562" w:rsidP="003A3562">
      <w:pPr>
        <w:pStyle w:val="Listenabsatz"/>
        <w:numPr>
          <w:ilvl w:val="0"/>
          <w:numId w:val="3"/>
        </w:numPr>
        <w:spacing w:before="0" w:after="160" w:line="259" w:lineRule="auto"/>
        <w:rPr>
          <w:rFonts w:eastAsia="Cambria" w:cstheme="majorHAnsi"/>
          <w:highlight w:val="none"/>
          <w:lang w:val="en-US"/>
        </w:rPr>
      </w:pPr>
      <w:r w:rsidRPr="001134D2">
        <w:rPr>
          <w:rFonts w:eastAsia="Cambria" w:cstheme="majorHAnsi"/>
          <w:highlight w:val="none"/>
          <w:lang w:val="en-US"/>
        </w:rPr>
        <w:t xml:space="preserve">CHADA must be compatible with a future </w:t>
      </w:r>
      <w:r w:rsidRPr="001134D2" w:rsidDel="002604E5">
        <w:rPr>
          <w:rFonts w:eastAsia="Cambria" w:cstheme="majorHAnsi"/>
          <w:highlight w:val="none"/>
          <w:lang w:val="en-US"/>
        </w:rPr>
        <w:t>FAIR Raman data repository</w:t>
      </w:r>
      <w:r w:rsidRPr="001134D2">
        <w:rPr>
          <w:rFonts w:eastAsia="Cambria" w:cstheme="majorHAnsi"/>
          <w:highlight w:val="none"/>
          <w:lang w:val="en-US"/>
        </w:rPr>
        <w:t xml:space="preserve"> (WP5)</w:t>
      </w:r>
      <w:r w:rsidR="00054680" w:rsidRPr="001134D2">
        <w:rPr>
          <w:rFonts w:eastAsia="Cambria" w:cstheme="majorHAnsi"/>
          <w:highlight w:val="none"/>
          <w:lang w:val="en-US"/>
        </w:rPr>
        <w:t>.</w:t>
      </w:r>
    </w:p>
    <w:p w14:paraId="59967030" w14:textId="54BDB0C9" w:rsidR="003A3562" w:rsidRPr="001134D2" w:rsidRDefault="003A3562" w:rsidP="003A3562">
      <w:pPr>
        <w:pStyle w:val="Listenabsatz"/>
        <w:numPr>
          <w:ilvl w:val="0"/>
          <w:numId w:val="3"/>
        </w:numPr>
        <w:spacing w:before="0" w:after="160" w:line="259" w:lineRule="auto"/>
        <w:rPr>
          <w:rFonts w:eastAsia="Cambria" w:cstheme="majorHAnsi"/>
          <w:highlight w:val="none"/>
          <w:lang w:val="en-US"/>
        </w:rPr>
      </w:pPr>
      <w:r w:rsidRPr="001134D2">
        <w:rPr>
          <w:rFonts w:eastAsia="Cambria" w:cstheme="majorHAnsi"/>
          <w:highlight w:val="none"/>
          <w:lang w:val="en-US"/>
        </w:rPr>
        <w:t xml:space="preserve">Must enable </w:t>
      </w:r>
      <w:r w:rsidRPr="001134D2" w:rsidDel="002604E5">
        <w:rPr>
          <w:rFonts w:eastAsia="Cambria" w:cstheme="majorHAnsi"/>
          <w:highlight w:val="none"/>
          <w:lang w:val="en-US"/>
        </w:rPr>
        <w:t>character</w:t>
      </w:r>
      <w:r w:rsidRPr="001134D2">
        <w:rPr>
          <w:rFonts w:eastAsia="Cambria" w:cstheme="majorHAnsi"/>
          <w:highlight w:val="none"/>
          <w:lang w:val="en-US"/>
        </w:rPr>
        <w:t>ization</w:t>
      </w:r>
      <w:r w:rsidRPr="001134D2" w:rsidDel="002604E5">
        <w:rPr>
          <w:rFonts w:eastAsia="Cambria" w:cstheme="majorHAnsi"/>
          <w:highlight w:val="none"/>
          <w:lang w:val="en-US"/>
        </w:rPr>
        <w:t xml:space="preserve"> in real industrial cas</w:t>
      </w:r>
      <w:r w:rsidRPr="001134D2">
        <w:rPr>
          <w:rFonts w:eastAsia="Cambria" w:cstheme="majorHAnsi"/>
          <w:highlight w:val="none"/>
          <w:lang w:val="en-US"/>
        </w:rPr>
        <w:t>es (WP6)</w:t>
      </w:r>
      <w:r w:rsidR="00054680" w:rsidRPr="001134D2">
        <w:rPr>
          <w:rFonts w:eastAsia="Cambria" w:cstheme="majorHAnsi"/>
          <w:highlight w:val="none"/>
          <w:lang w:val="en-US"/>
        </w:rPr>
        <w:t>.</w:t>
      </w:r>
    </w:p>
    <w:p w14:paraId="7B5AC191" w14:textId="54427F1E" w:rsidR="003A3562" w:rsidRPr="001134D2" w:rsidRDefault="003A3562" w:rsidP="003A3562">
      <w:pPr>
        <w:pStyle w:val="Listenabsatz"/>
        <w:numPr>
          <w:ilvl w:val="0"/>
          <w:numId w:val="3"/>
        </w:numPr>
        <w:spacing w:before="0" w:after="160" w:line="259" w:lineRule="auto"/>
        <w:rPr>
          <w:rFonts w:cstheme="majorHAnsi"/>
          <w:highlight w:val="none"/>
          <w:lang w:val="en-US"/>
        </w:rPr>
      </w:pPr>
      <w:r w:rsidRPr="001134D2">
        <w:rPr>
          <w:rFonts w:cstheme="majorHAnsi"/>
          <w:highlight w:val="none"/>
          <w:lang w:val="en-US"/>
        </w:rPr>
        <w:t>Each CHADA file must contain a minimal set of metadata that will be defined and structured appropriately</w:t>
      </w:r>
      <w:r w:rsidR="00054680" w:rsidRPr="001134D2">
        <w:rPr>
          <w:rFonts w:cstheme="majorHAnsi"/>
          <w:highlight w:val="none"/>
          <w:lang w:val="en-US"/>
        </w:rPr>
        <w:t>.</w:t>
      </w:r>
    </w:p>
    <w:p w14:paraId="63C0D999" w14:textId="1DA95C54" w:rsidR="003A3562" w:rsidRPr="001134D2" w:rsidRDefault="003A3562" w:rsidP="003A3562">
      <w:pPr>
        <w:pStyle w:val="Listenabsatz"/>
        <w:numPr>
          <w:ilvl w:val="0"/>
          <w:numId w:val="3"/>
        </w:numPr>
        <w:spacing w:before="0" w:after="160" w:line="259" w:lineRule="auto"/>
        <w:rPr>
          <w:rFonts w:cstheme="majorHAnsi"/>
          <w:highlight w:val="none"/>
          <w:lang w:val="en-US"/>
        </w:rPr>
      </w:pPr>
      <w:r w:rsidRPr="001134D2">
        <w:rPr>
          <w:rFonts w:cstheme="majorHAnsi"/>
          <w:highlight w:val="none"/>
          <w:lang w:val="en-US"/>
        </w:rPr>
        <w:t xml:space="preserve">CHADA must avoid information loss (preserve the </w:t>
      </w:r>
      <w:r w:rsidR="00054680" w:rsidRPr="001134D2">
        <w:rPr>
          <w:rFonts w:cstheme="majorHAnsi"/>
          <w:i/>
          <w:highlight w:val="none"/>
          <w:lang w:val="en-US"/>
        </w:rPr>
        <w:t>N</w:t>
      </w:r>
      <w:r w:rsidRPr="001134D2">
        <w:rPr>
          <w:rFonts w:cstheme="majorHAnsi"/>
          <w:i/>
          <w:highlight w:val="none"/>
          <w:lang w:val="en-US"/>
        </w:rPr>
        <w:t xml:space="preserve">ative </w:t>
      </w:r>
      <w:r w:rsidR="00054680" w:rsidRPr="001134D2">
        <w:rPr>
          <w:rFonts w:cstheme="majorHAnsi"/>
          <w:i/>
          <w:highlight w:val="none"/>
          <w:lang w:val="en-US"/>
        </w:rPr>
        <w:t>D</w:t>
      </w:r>
      <w:r w:rsidRPr="001134D2">
        <w:rPr>
          <w:rFonts w:cstheme="majorHAnsi"/>
          <w:i/>
          <w:highlight w:val="none"/>
          <w:lang w:val="en-US"/>
        </w:rPr>
        <w:t>ata</w:t>
      </w:r>
      <w:r w:rsidRPr="001134D2">
        <w:rPr>
          <w:rFonts w:cstheme="majorHAnsi"/>
          <w:highlight w:val="none"/>
          <w:lang w:val="en-US"/>
        </w:rPr>
        <w:t>)</w:t>
      </w:r>
    </w:p>
    <w:p w14:paraId="7868C195" w14:textId="660D2F41" w:rsidR="003A3562" w:rsidRPr="001134D2" w:rsidRDefault="003A3562" w:rsidP="003A3562">
      <w:pPr>
        <w:pStyle w:val="Listenabsatz"/>
        <w:numPr>
          <w:ilvl w:val="0"/>
          <w:numId w:val="3"/>
        </w:numPr>
        <w:spacing w:before="0" w:after="160" w:line="259" w:lineRule="auto"/>
        <w:rPr>
          <w:rFonts w:cstheme="majorHAnsi"/>
          <w:highlight w:val="none"/>
          <w:lang w:val="en-US"/>
        </w:rPr>
      </w:pPr>
      <w:r w:rsidRPr="001134D2">
        <w:rPr>
          <w:rFonts w:cstheme="majorHAnsi"/>
          <w:highlight w:val="none"/>
          <w:lang w:val="en-US"/>
        </w:rPr>
        <w:t xml:space="preserve">The spectral resolution, i.e. the number of </w:t>
      </w:r>
      <w:r w:rsidRPr="001134D2">
        <w:rPr>
          <w:rFonts w:cstheme="majorHAnsi"/>
          <w:i/>
          <w:highlight w:val="none"/>
          <w:lang w:val="en-US"/>
        </w:rPr>
        <w:t>Raman Shift</w:t>
      </w:r>
      <w:r w:rsidRPr="001134D2">
        <w:rPr>
          <w:rFonts w:cstheme="majorHAnsi"/>
          <w:highlight w:val="none"/>
          <w:lang w:val="en-US"/>
        </w:rPr>
        <w:t xml:space="preserve"> channels, must be </w:t>
      </w:r>
      <w:r w:rsidR="00054680" w:rsidRPr="001134D2">
        <w:rPr>
          <w:rFonts w:cstheme="majorHAnsi"/>
          <w:highlight w:val="none"/>
          <w:lang w:val="en-US"/>
        </w:rPr>
        <w:t xml:space="preserve">chosen appropriately </w:t>
      </w:r>
      <w:r w:rsidRPr="001134D2">
        <w:rPr>
          <w:rFonts w:cstheme="majorHAnsi"/>
          <w:highlight w:val="none"/>
          <w:lang w:val="en-US"/>
        </w:rPr>
        <w:t>to realize resolutions of approx. 1 cm</w:t>
      </w:r>
      <w:r w:rsidRPr="001134D2">
        <w:rPr>
          <w:rFonts w:cstheme="majorHAnsi"/>
          <w:highlight w:val="none"/>
          <w:vertAlign w:val="superscript"/>
          <w:lang w:val="en-US"/>
        </w:rPr>
        <w:t>-1</w:t>
      </w:r>
      <w:r w:rsidRPr="001134D2">
        <w:rPr>
          <w:rFonts w:cstheme="majorHAnsi"/>
          <w:highlight w:val="none"/>
          <w:lang w:val="en-US"/>
        </w:rPr>
        <w:t>.</w:t>
      </w:r>
    </w:p>
    <w:p w14:paraId="65D76CC2" w14:textId="6AA3D0D7" w:rsidR="003A3562" w:rsidRPr="001134D2" w:rsidRDefault="003A3562" w:rsidP="003A3562">
      <w:pPr>
        <w:pStyle w:val="Listenabsatz"/>
        <w:numPr>
          <w:ilvl w:val="0"/>
          <w:numId w:val="3"/>
        </w:numPr>
        <w:spacing w:before="0" w:after="160" w:line="259" w:lineRule="auto"/>
        <w:rPr>
          <w:rFonts w:cstheme="majorHAnsi"/>
          <w:highlight w:val="none"/>
          <w:lang w:val="en-US"/>
        </w:rPr>
      </w:pPr>
      <w:r w:rsidRPr="001134D2">
        <w:rPr>
          <w:rFonts w:cstheme="majorHAnsi"/>
          <w:highlight w:val="none"/>
          <w:lang w:val="en-US"/>
        </w:rPr>
        <w:t>An appropriate spectral range must be covered for all current laser sources and spectrometers</w:t>
      </w:r>
      <w:r w:rsidR="00054680" w:rsidRPr="001134D2">
        <w:rPr>
          <w:rFonts w:cstheme="majorHAnsi"/>
          <w:highlight w:val="none"/>
          <w:lang w:val="en-US"/>
        </w:rPr>
        <w:t>.</w:t>
      </w:r>
    </w:p>
    <w:p w14:paraId="14744398" w14:textId="7F35327D" w:rsidR="003A3562" w:rsidRPr="001134D2" w:rsidRDefault="003A3562" w:rsidP="003A3562">
      <w:pPr>
        <w:pStyle w:val="Listenabsatz"/>
        <w:numPr>
          <w:ilvl w:val="0"/>
          <w:numId w:val="3"/>
        </w:numPr>
        <w:spacing w:before="0" w:after="160" w:line="259" w:lineRule="auto"/>
        <w:rPr>
          <w:rFonts w:eastAsia="Cambria" w:cstheme="majorHAnsi"/>
          <w:highlight w:val="none"/>
          <w:lang w:val="en-US"/>
        </w:rPr>
      </w:pPr>
      <w:r w:rsidRPr="001134D2">
        <w:rPr>
          <w:rFonts w:cstheme="majorHAnsi"/>
          <w:highlight w:val="none"/>
          <w:lang w:val="en-US"/>
        </w:rPr>
        <w:t xml:space="preserve">CHADA must contain event logs that document all processing steps performed on the </w:t>
      </w:r>
      <w:r w:rsidR="00232262" w:rsidRPr="001134D2">
        <w:rPr>
          <w:rFonts w:cstheme="majorHAnsi"/>
          <w:i/>
          <w:highlight w:val="none"/>
          <w:lang w:val="en-US"/>
        </w:rPr>
        <w:t>R</w:t>
      </w:r>
      <w:r w:rsidRPr="001134D2">
        <w:rPr>
          <w:rFonts w:cstheme="majorHAnsi"/>
          <w:i/>
          <w:highlight w:val="none"/>
          <w:lang w:val="en-US"/>
        </w:rPr>
        <w:t xml:space="preserve">aw </w:t>
      </w:r>
      <w:r w:rsidR="00232262" w:rsidRPr="001134D2">
        <w:rPr>
          <w:rFonts w:cstheme="majorHAnsi"/>
          <w:i/>
          <w:highlight w:val="none"/>
          <w:lang w:val="en-US"/>
        </w:rPr>
        <w:t>D</w:t>
      </w:r>
      <w:r w:rsidRPr="001134D2">
        <w:rPr>
          <w:rFonts w:cstheme="majorHAnsi"/>
          <w:i/>
          <w:highlight w:val="none"/>
          <w:lang w:val="en-US"/>
        </w:rPr>
        <w:t>ata</w:t>
      </w:r>
      <w:r w:rsidRPr="001134D2">
        <w:rPr>
          <w:rFonts w:cstheme="majorHAnsi"/>
          <w:highlight w:val="none"/>
          <w:lang w:val="en-US"/>
        </w:rPr>
        <w:t>, together with their parameters</w:t>
      </w:r>
    </w:p>
    <w:p w14:paraId="3EE92A0B" w14:textId="77777777" w:rsidR="00A14E6E" w:rsidRPr="001134D2" w:rsidRDefault="003A3562" w:rsidP="003A3562">
      <w:pPr>
        <w:pStyle w:val="Listenabsatz"/>
        <w:numPr>
          <w:ilvl w:val="0"/>
          <w:numId w:val="3"/>
        </w:numPr>
        <w:spacing w:before="0" w:after="160" w:line="259" w:lineRule="auto"/>
        <w:rPr>
          <w:rFonts w:eastAsia="Cambria" w:cstheme="majorHAnsi"/>
          <w:highlight w:val="none"/>
          <w:lang w:val="en-US"/>
        </w:rPr>
      </w:pPr>
      <w:r w:rsidRPr="001134D2">
        <w:rPr>
          <w:rFonts w:cstheme="majorHAnsi"/>
          <w:highlight w:val="none"/>
          <w:lang w:val="en-US"/>
        </w:rPr>
        <w:t>CHADA data must be readable and processable on large timescales and thus independent of software versions and changes.</w:t>
      </w:r>
    </w:p>
    <w:p w14:paraId="24D16102" w14:textId="3D677DEA" w:rsidR="00A14E6E" w:rsidRPr="001134D2" w:rsidRDefault="00A14E6E" w:rsidP="00A14E6E">
      <w:pPr>
        <w:widowControl w:val="0"/>
        <w:spacing w:before="120" w:after="120"/>
        <w:rPr>
          <w:rFonts w:cstheme="majorHAnsi"/>
          <w:szCs w:val="24"/>
          <w:highlight w:val="none"/>
          <w:lang w:val="en-US"/>
        </w:rPr>
      </w:pPr>
    </w:p>
    <w:p w14:paraId="3B8A4623" w14:textId="12305462" w:rsidR="00A14E6E" w:rsidRPr="001134D2" w:rsidRDefault="00A14E6E" w:rsidP="005415E2">
      <w:pPr>
        <w:pStyle w:val="Listenabsatz"/>
        <w:numPr>
          <w:ilvl w:val="0"/>
          <w:numId w:val="1"/>
        </w:numPr>
        <w:rPr>
          <w:b/>
          <w:color w:val="auto"/>
          <w:sz w:val="28"/>
          <w:szCs w:val="28"/>
          <w:highlight w:val="none"/>
          <w:lang w:val="en-US"/>
        </w:rPr>
      </w:pPr>
      <w:r w:rsidRPr="001134D2">
        <w:rPr>
          <w:b/>
          <w:color w:val="auto"/>
          <w:sz w:val="28"/>
          <w:szCs w:val="28"/>
          <w:highlight w:val="none"/>
          <w:lang w:val="en-US"/>
        </w:rPr>
        <w:t>Elements of the CHADA ecosystem</w:t>
      </w:r>
    </w:p>
    <w:p w14:paraId="04474869" w14:textId="245FCDC8" w:rsidR="00A14E6E" w:rsidRPr="001134D2" w:rsidRDefault="00A14E6E" w:rsidP="00A14E6E">
      <w:pPr>
        <w:rPr>
          <w:rStyle w:val="Fett"/>
          <w:b w:val="0"/>
          <w:highlight w:val="none"/>
          <w:lang w:val="en-US"/>
        </w:rPr>
      </w:pPr>
      <w:r w:rsidRPr="001134D2">
        <w:rPr>
          <w:rStyle w:val="Fett"/>
          <w:b w:val="0"/>
          <w:highlight w:val="none"/>
          <w:lang w:val="en-US"/>
        </w:rPr>
        <w:t xml:space="preserve">The proposed harmonized Raman data ecosystem that fulfills above requirements consists of four file types (cf. </w:t>
      </w:r>
      <w:r w:rsidRPr="001134D2">
        <w:rPr>
          <w:rStyle w:val="Fett"/>
          <w:b w:val="0"/>
          <w:highlight w:val="none"/>
          <w:lang w:val="en-US"/>
        </w:rPr>
        <w:fldChar w:fldCharType="begin"/>
      </w:r>
      <w:r w:rsidRPr="001134D2">
        <w:rPr>
          <w:rStyle w:val="Fett"/>
          <w:b w:val="0"/>
          <w:highlight w:val="none"/>
          <w:lang w:val="en-US"/>
        </w:rPr>
        <w:instrText xml:space="preserve"> REF _Ref64042244 \h </w:instrText>
      </w:r>
      <w:r w:rsidRPr="001134D2">
        <w:rPr>
          <w:rStyle w:val="Fett"/>
          <w:b w:val="0"/>
          <w:highlight w:val="none"/>
          <w:lang w:val="en-US"/>
        </w:rPr>
      </w:r>
      <w:r w:rsidRPr="001134D2">
        <w:rPr>
          <w:rStyle w:val="Fett"/>
          <w:b w:val="0"/>
          <w:highlight w:val="none"/>
          <w:lang w:val="en-US"/>
        </w:rPr>
        <w:instrText xml:space="preserve"> \* MERGEFORMAT </w:instrText>
      </w:r>
      <w:r w:rsidRPr="001134D2">
        <w:rPr>
          <w:rStyle w:val="Fett"/>
          <w:b w:val="0"/>
          <w:highlight w:val="none"/>
          <w:lang w:val="en-US"/>
        </w:rPr>
        <w:fldChar w:fldCharType="separate"/>
      </w:r>
      <w:r w:rsidRPr="001134D2">
        <w:rPr>
          <w:b/>
          <w:highlight w:val="none"/>
          <w:lang w:val="en-US"/>
        </w:rPr>
        <w:t xml:space="preserve">Figure </w:t>
      </w:r>
      <w:r w:rsidRPr="001134D2">
        <w:rPr>
          <w:b/>
          <w:noProof/>
          <w:highlight w:val="none"/>
          <w:lang w:val="en-US"/>
        </w:rPr>
        <w:t>1</w:t>
      </w:r>
      <w:r w:rsidRPr="001134D2">
        <w:rPr>
          <w:rStyle w:val="Fett"/>
          <w:b w:val="0"/>
          <w:highlight w:val="none"/>
          <w:lang w:val="en-US"/>
        </w:rPr>
        <w:fldChar w:fldCharType="end"/>
      </w:r>
      <w:r w:rsidRPr="001134D2">
        <w:rPr>
          <w:rStyle w:val="Fett"/>
          <w:b w:val="0"/>
          <w:highlight w:val="none"/>
          <w:lang w:val="en-US"/>
        </w:rPr>
        <w:t xml:space="preserve"> and </w:t>
      </w:r>
      <w:r w:rsidRPr="001134D2">
        <w:rPr>
          <w:rStyle w:val="Fett"/>
          <w:b w:val="0"/>
          <w:highlight w:val="none"/>
          <w:lang w:val="en-US"/>
        </w:rPr>
        <w:fldChar w:fldCharType="begin"/>
      </w:r>
      <w:r w:rsidRPr="001134D2">
        <w:rPr>
          <w:rStyle w:val="Fett"/>
          <w:b w:val="0"/>
          <w:highlight w:val="none"/>
          <w:lang w:val="en-US"/>
        </w:rPr>
        <w:instrText xml:space="preserve"> REF _Ref64042259 \h </w:instrText>
      </w:r>
      <w:r w:rsidRPr="001134D2">
        <w:rPr>
          <w:rStyle w:val="Fett"/>
          <w:b w:val="0"/>
          <w:highlight w:val="none"/>
          <w:lang w:val="en-US"/>
        </w:rPr>
      </w:r>
      <w:r w:rsidRPr="001134D2">
        <w:rPr>
          <w:rStyle w:val="Fett"/>
          <w:b w:val="0"/>
          <w:highlight w:val="none"/>
          <w:lang w:val="en-US"/>
        </w:rPr>
        <w:instrText xml:space="preserve"> \* MERGEFORMAT </w:instrText>
      </w:r>
      <w:r w:rsidRPr="001134D2">
        <w:rPr>
          <w:rStyle w:val="Fett"/>
          <w:b w:val="0"/>
          <w:highlight w:val="none"/>
          <w:lang w:val="en-US"/>
        </w:rPr>
        <w:fldChar w:fldCharType="separate"/>
      </w:r>
      <w:r w:rsidRPr="001134D2">
        <w:rPr>
          <w:b/>
          <w:highlight w:val="none"/>
          <w:lang w:val="en-US"/>
        </w:rPr>
        <w:t xml:space="preserve">Figure </w:t>
      </w:r>
      <w:r w:rsidRPr="001134D2">
        <w:rPr>
          <w:b/>
          <w:noProof/>
          <w:highlight w:val="none"/>
          <w:lang w:val="en-US"/>
        </w:rPr>
        <w:t>2</w:t>
      </w:r>
      <w:r w:rsidRPr="001134D2">
        <w:rPr>
          <w:rStyle w:val="Fett"/>
          <w:b w:val="0"/>
          <w:highlight w:val="none"/>
          <w:lang w:val="en-US"/>
        </w:rPr>
        <w:fldChar w:fldCharType="end"/>
      </w:r>
      <w:r w:rsidRPr="001134D2">
        <w:rPr>
          <w:rStyle w:val="Fett"/>
          <w:b w:val="0"/>
          <w:highlight w:val="none"/>
          <w:lang w:val="en-US"/>
        </w:rPr>
        <w:t>):</w:t>
      </w:r>
    </w:p>
    <w:p w14:paraId="3DB184F7" w14:textId="77777777" w:rsidR="00A14E6E" w:rsidRPr="001134D2" w:rsidRDefault="00A14E6E" w:rsidP="00A14E6E">
      <w:pPr>
        <w:pStyle w:val="Listenabsatz"/>
        <w:numPr>
          <w:ilvl w:val="0"/>
          <w:numId w:val="4"/>
        </w:numPr>
        <w:spacing w:before="0" w:after="160" w:line="259" w:lineRule="auto"/>
        <w:rPr>
          <w:rStyle w:val="Fett"/>
          <w:b w:val="0"/>
          <w:highlight w:val="none"/>
          <w:lang w:val="en-US"/>
        </w:rPr>
      </w:pPr>
      <w:r w:rsidRPr="001134D2">
        <w:rPr>
          <w:rStyle w:val="Fett"/>
          <w:b w:val="0"/>
          <w:highlight w:val="none"/>
          <w:lang w:val="en-US"/>
        </w:rPr>
        <w:t>CHADA file archives (.cha)</w:t>
      </w:r>
    </w:p>
    <w:p w14:paraId="5E46C0A2" w14:textId="77777777" w:rsidR="00A14E6E" w:rsidRPr="001134D2" w:rsidRDefault="00A14E6E" w:rsidP="00A14E6E">
      <w:pPr>
        <w:pStyle w:val="Listenabsatz"/>
        <w:numPr>
          <w:ilvl w:val="0"/>
          <w:numId w:val="4"/>
        </w:numPr>
        <w:spacing w:before="0" w:after="160" w:line="259" w:lineRule="auto"/>
        <w:rPr>
          <w:rStyle w:val="Fett"/>
          <w:b w:val="0"/>
          <w:highlight w:val="none"/>
          <w:lang w:val="en-US"/>
        </w:rPr>
      </w:pPr>
      <w:r w:rsidRPr="001134D2">
        <w:rPr>
          <w:rStyle w:val="Fett"/>
          <w:b w:val="0"/>
          <w:highlight w:val="none"/>
          <w:lang w:val="en-US"/>
        </w:rPr>
        <w:t>CHADA groups (.chag)</w:t>
      </w:r>
    </w:p>
    <w:p w14:paraId="5B58FCF0" w14:textId="77777777" w:rsidR="00A14E6E" w:rsidRPr="001134D2" w:rsidRDefault="00A14E6E" w:rsidP="00A14E6E">
      <w:pPr>
        <w:pStyle w:val="Listenabsatz"/>
        <w:numPr>
          <w:ilvl w:val="0"/>
          <w:numId w:val="4"/>
        </w:numPr>
        <w:spacing w:before="0" w:after="160" w:line="259" w:lineRule="auto"/>
        <w:rPr>
          <w:rStyle w:val="Fett"/>
          <w:b w:val="0"/>
          <w:highlight w:val="none"/>
          <w:lang w:val="en-US"/>
        </w:rPr>
      </w:pPr>
      <w:r w:rsidRPr="001134D2">
        <w:rPr>
          <w:rStyle w:val="Fett"/>
          <w:b w:val="0"/>
          <w:highlight w:val="none"/>
          <w:lang w:val="en-US"/>
        </w:rPr>
        <w:t>CHADA calibration files (.chacal)</w:t>
      </w:r>
    </w:p>
    <w:p w14:paraId="7FEC6737" w14:textId="77777777" w:rsidR="00A14E6E" w:rsidRPr="001134D2" w:rsidRDefault="00A14E6E" w:rsidP="00A14E6E">
      <w:pPr>
        <w:pStyle w:val="Listenabsatz"/>
        <w:numPr>
          <w:ilvl w:val="0"/>
          <w:numId w:val="4"/>
        </w:numPr>
        <w:spacing w:before="0" w:after="160" w:line="259" w:lineRule="auto"/>
        <w:rPr>
          <w:rStyle w:val="Fett"/>
          <w:b w:val="0"/>
          <w:highlight w:val="none"/>
          <w:lang w:val="en-US"/>
        </w:rPr>
      </w:pPr>
      <w:r w:rsidRPr="001134D2">
        <w:rPr>
          <w:rStyle w:val="Fett"/>
          <w:b w:val="0"/>
          <w:highlight w:val="none"/>
          <w:lang w:val="en-US"/>
        </w:rPr>
        <w:t>CHADA models (.chamod)</w:t>
      </w:r>
    </w:p>
    <w:p w14:paraId="2B4095A1" w14:textId="21F7E1CD" w:rsidR="00A14E6E" w:rsidRPr="001134D2" w:rsidRDefault="00A14E6E" w:rsidP="00A14E6E">
      <w:pPr>
        <w:rPr>
          <w:highlight w:val="none"/>
          <w:lang w:val="en-US"/>
        </w:rPr>
      </w:pPr>
      <w:r w:rsidRPr="001134D2">
        <w:rPr>
          <w:rStyle w:val="Fett"/>
          <w:b w:val="0"/>
          <w:highlight w:val="none"/>
          <w:lang w:val="en-US"/>
        </w:rPr>
        <w:t xml:space="preserve">All </w:t>
      </w:r>
      <w:r w:rsidR="0064684B" w:rsidRPr="001134D2">
        <w:rPr>
          <w:rStyle w:val="Fett"/>
          <w:b w:val="0"/>
          <w:i/>
          <w:highlight w:val="none"/>
          <w:lang w:val="en-US"/>
        </w:rPr>
        <w:t>M</w:t>
      </w:r>
      <w:r w:rsidRPr="001134D2">
        <w:rPr>
          <w:rStyle w:val="Fett"/>
          <w:b w:val="0"/>
          <w:i/>
          <w:highlight w:val="none"/>
          <w:lang w:val="en-US"/>
        </w:rPr>
        <w:t>ethods</w:t>
      </w:r>
      <w:r w:rsidRPr="001134D2">
        <w:rPr>
          <w:rStyle w:val="Fett"/>
          <w:b w:val="0"/>
          <w:highlight w:val="none"/>
          <w:lang w:val="en-US"/>
        </w:rPr>
        <w:t xml:space="preserve"> </w:t>
      </w:r>
      <w:r w:rsidR="0064684B" w:rsidRPr="001134D2">
        <w:rPr>
          <w:rStyle w:val="Fett"/>
          <w:b w:val="0"/>
          <w:highlight w:val="none"/>
          <w:lang w:val="en-US"/>
        </w:rPr>
        <w:t>applicable to CHADA</w:t>
      </w:r>
      <w:r w:rsidRPr="001134D2">
        <w:rPr>
          <w:rStyle w:val="Fett"/>
          <w:b w:val="0"/>
          <w:highlight w:val="none"/>
          <w:lang w:val="en-US"/>
        </w:rPr>
        <w:t xml:space="preserve"> are implemented and stored separate</w:t>
      </w:r>
      <w:r w:rsidR="0064684B" w:rsidRPr="001134D2">
        <w:rPr>
          <w:rStyle w:val="Fett"/>
          <w:b w:val="0"/>
          <w:highlight w:val="none"/>
          <w:lang w:val="en-US"/>
        </w:rPr>
        <w:t>ly</w:t>
      </w:r>
      <w:r w:rsidRPr="001134D2">
        <w:rPr>
          <w:rStyle w:val="Fett"/>
          <w:b w:val="0"/>
          <w:highlight w:val="none"/>
          <w:lang w:val="en-US"/>
        </w:rPr>
        <w:t xml:space="preserve"> from the data. They can be invoked e.g. by local installation of the CHARISMA library or software </w:t>
      </w:r>
      <w:r w:rsidRPr="001134D2">
        <w:rPr>
          <w:rStyle w:val="Fett"/>
          <w:b w:val="0"/>
          <w:i/>
          <w:highlight w:val="none"/>
          <w:lang w:val="en-US"/>
        </w:rPr>
        <w:t>API</w:t>
      </w:r>
      <w:r w:rsidRPr="001134D2">
        <w:rPr>
          <w:rStyle w:val="Fett"/>
          <w:b w:val="0"/>
          <w:highlight w:val="none"/>
          <w:lang w:val="en-US"/>
        </w:rPr>
        <w:t xml:space="preserve">, or via a web application running on the CHARISMA server. </w:t>
      </w:r>
      <w:r w:rsidRPr="001134D2">
        <w:rPr>
          <w:highlight w:val="none"/>
          <w:lang w:val="en-US"/>
        </w:rPr>
        <w:t>The file format description and software protocols can be made accessible to manufacturers of Raman setups for industrial implementation, under an appropriate license offered by the CHARISMA consortium (e.g. a FAIR license).</w:t>
      </w:r>
    </w:p>
    <w:p w14:paraId="10244B6B" w14:textId="56D22B6D" w:rsidR="00A14E6E" w:rsidRPr="001134D2" w:rsidRDefault="00A14E6E" w:rsidP="00A14E6E">
      <w:pPr>
        <w:rPr>
          <w:b/>
          <w:color w:val="auto"/>
          <w:sz w:val="28"/>
          <w:szCs w:val="28"/>
          <w:highlight w:val="none"/>
          <w:lang w:val="en-US"/>
        </w:rPr>
      </w:pPr>
      <w:r w:rsidRPr="001134D2">
        <w:rPr>
          <w:rStyle w:val="Fett"/>
          <w:b w:val="0"/>
          <w:highlight w:val="none"/>
          <w:lang w:val="en-US"/>
        </w:rPr>
        <w:t xml:space="preserve">CHADA files with interoperable Raman data will be structured as file archives as described below. Individual files will be stored as serialized files in some widely accepted and </w:t>
      </w:r>
      <w:r w:rsidR="001134D2" w:rsidRPr="001134D2">
        <w:rPr>
          <w:rStyle w:val="Fett"/>
          <w:b w:val="0"/>
          <w:highlight w:val="none"/>
          <w:lang w:val="en-US"/>
        </w:rPr>
        <w:t>accessible</w:t>
      </w:r>
      <w:r w:rsidRPr="001134D2">
        <w:rPr>
          <w:rStyle w:val="Fett"/>
          <w:b w:val="0"/>
          <w:highlight w:val="none"/>
          <w:lang w:val="en-US"/>
        </w:rPr>
        <w:t xml:space="preserve"> file format, such as </w:t>
      </w:r>
      <w:r w:rsidRPr="001134D2">
        <w:rPr>
          <w:rStyle w:val="Fett"/>
          <w:b w:val="0"/>
          <w:i/>
          <w:highlight w:val="none"/>
          <w:lang w:val="en-US"/>
        </w:rPr>
        <w:t>HDF5</w:t>
      </w:r>
      <w:r w:rsidRPr="001134D2">
        <w:rPr>
          <w:rStyle w:val="Fett"/>
          <w:b w:val="0"/>
          <w:highlight w:val="none"/>
          <w:lang w:val="en-US"/>
        </w:rPr>
        <w:t xml:space="preserve"> or </w:t>
      </w:r>
      <w:r w:rsidRPr="001134D2">
        <w:rPr>
          <w:rStyle w:val="Fett"/>
          <w:b w:val="0"/>
          <w:i/>
          <w:highlight w:val="none"/>
          <w:lang w:val="en-US"/>
        </w:rPr>
        <w:t>JSON</w:t>
      </w:r>
      <w:r w:rsidRPr="001134D2">
        <w:rPr>
          <w:rStyle w:val="Fett"/>
          <w:b w:val="0"/>
          <w:highlight w:val="none"/>
          <w:lang w:val="en-US"/>
        </w:rPr>
        <w:t xml:space="preserve">. Since this </w:t>
      </w:r>
      <w:r w:rsidR="001134D2" w:rsidRPr="001134D2">
        <w:rPr>
          <w:rStyle w:val="Fett"/>
          <w:b w:val="0"/>
          <w:highlight w:val="none"/>
          <w:lang w:val="en-US"/>
        </w:rPr>
        <w:t xml:space="preserve">document </w:t>
      </w:r>
      <w:r w:rsidRPr="001134D2">
        <w:rPr>
          <w:rStyle w:val="Fett"/>
          <w:b w:val="0"/>
          <w:highlight w:val="none"/>
          <w:lang w:val="en-US"/>
        </w:rPr>
        <w:t>descri</w:t>
      </w:r>
      <w:r w:rsidR="001134D2">
        <w:rPr>
          <w:rStyle w:val="Fett"/>
          <w:b w:val="0"/>
          <w:highlight w:val="none"/>
          <w:lang w:val="en-US"/>
        </w:rPr>
        <w:t>bes</w:t>
      </w:r>
      <w:r w:rsidRPr="001134D2">
        <w:rPr>
          <w:rStyle w:val="Fett"/>
          <w:b w:val="0"/>
          <w:highlight w:val="none"/>
          <w:lang w:val="en-US"/>
        </w:rPr>
        <w:t xml:space="preserve"> an initial app</w:t>
      </w:r>
      <w:r w:rsidR="001134D2">
        <w:rPr>
          <w:rStyle w:val="Fett"/>
          <w:b w:val="0"/>
          <w:highlight w:val="none"/>
          <w:lang w:val="en-US"/>
        </w:rPr>
        <w:t>roach, the specific file format</w:t>
      </w:r>
      <w:r w:rsidRPr="001134D2">
        <w:rPr>
          <w:rStyle w:val="Fett"/>
          <w:b w:val="0"/>
          <w:highlight w:val="none"/>
          <w:lang w:val="en-US"/>
        </w:rPr>
        <w:t xml:space="preserve"> will be defined at a later point.</w:t>
      </w:r>
    </w:p>
    <w:p w14:paraId="42B18222" w14:textId="62D7DE07" w:rsidR="00A14E6E" w:rsidRPr="001134D2" w:rsidRDefault="00A14E6E" w:rsidP="00A14E6E">
      <w:pPr>
        <w:pStyle w:val="berschrift2"/>
        <w:ind w:left="567" w:hanging="567"/>
        <w:rPr>
          <w:sz w:val="26"/>
          <w:szCs w:val="26"/>
          <w:highlight w:val="none"/>
          <w:lang w:val="en-US"/>
        </w:rPr>
      </w:pPr>
      <w:r w:rsidRPr="001134D2">
        <w:rPr>
          <w:highlight w:val="none"/>
          <w:lang w:val="en-US"/>
        </w:rPr>
        <w:t xml:space="preserve">            </w:t>
      </w:r>
      <w:bookmarkStart w:id="1" w:name="_Toc66113681"/>
      <w:r w:rsidR="00275742" w:rsidRPr="001134D2">
        <w:rPr>
          <w:sz w:val="26"/>
          <w:szCs w:val="26"/>
          <w:highlight w:val="none"/>
          <w:lang w:val="en-US"/>
        </w:rPr>
        <w:t>2</w:t>
      </w:r>
      <w:r w:rsidRPr="001134D2">
        <w:rPr>
          <w:sz w:val="26"/>
          <w:szCs w:val="26"/>
          <w:highlight w:val="none"/>
          <w:lang w:val="en-US"/>
        </w:rPr>
        <w:t>.1 Structure of the CHADA file (.cha)</w:t>
      </w:r>
      <w:bookmarkEnd w:id="1"/>
    </w:p>
    <w:p w14:paraId="645E746B" w14:textId="20FC5924" w:rsidR="00EA40E4" w:rsidRPr="001134D2" w:rsidRDefault="00EA40E4" w:rsidP="00EA40E4">
      <w:pPr>
        <w:widowControl w:val="0"/>
        <w:spacing w:before="120" w:after="120"/>
        <w:rPr>
          <w:rFonts w:cstheme="majorHAnsi"/>
          <w:bCs/>
          <w:szCs w:val="24"/>
          <w:highlight w:val="none"/>
          <w:lang w:val="en-US"/>
        </w:rPr>
      </w:pPr>
      <w:r w:rsidRPr="001134D2">
        <w:rPr>
          <w:rFonts w:cstheme="majorHAnsi"/>
          <w:bCs/>
          <w:szCs w:val="24"/>
          <w:highlight w:val="none"/>
          <w:lang w:val="en-US"/>
        </w:rPr>
        <w:t>CHADA files are stored as file archives containing several indivi</w:t>
      </w:r>
      <w:r w:rsidR="001134D2">
        <w:rPr>
          <w:rFonts w:cstheme="majorHAnsi"/>
          <w:bCs/>
          <w:szCs w:val="24"/>
          <w:highlight w:val="none"/>
          <w:lang w:val="en-US"/>
        </w:rPr>
        <w:t>dual files. The archive is data-</w:t>
      </w:r>
      <w:r w:rsidRPr="001134D2">
        <w:rPr>
          <w:rFonts w:cstheme="majorHAnsi"/>
          <w:bCs/>
          <w:szCs w:val="24"/>
          <w:highlight w:val="none"/>
          <w:lang w:val="en-US"/>
        </w:rPr>
        <w:t xml:space="preserve">only and stores information in the form of basic, long-lived </w:t>
      </w:r>
      <w:r w:rsidR="001134D2">
        <w:rPr>
          <w:rFonts w:cstheme="majorHAnsi"/>
          <w:bCs/>
          <w:szCs w:val="24"/>
          <w:highlight w:val="none"/>
          <w:lang w:val="en-US"/>
        </w:rPr>
        <w:t xml:space="preserve">data </w:t>
      </w:r>
      <w:r w:rsidRPr="001134D2">
        <w:rPr>
          <w:rFonts w:cstheme="majorHAnsi"/>
          <w:bCs/>
          <w:szCs w:val="24"/>
          <w:highlight w:val="none"/>
          <w:lang w:val="en-US"/>
        </w:rPr>
        <w:t>structures</w:t>
      </w:r>
      <w:r w:rsidR="001134D2">
        <w:rPr>
          <w:rFonts w:cstheme="majorHAnsi"/>
          <w:bCs/>
          <w:szCs w:val="24"/>
          <w:highlight w:val="none"/>
          <w:lang w:val="en-US"/>
        </w:rPr>
        <w:t>,</w:t>
      </w:r>
      <w:r w:rsidRPr="001134D2">
        <w:rPr>
          <w:rFonts w:cstheme="majorHAnsi"/>
          <w:bCs/>
          <w:szCs w:val="24"/>
          <w:highlight w:val="none"/>
          <w:lang w:val="en-US"/>
        </w:rPr>
        <w:t xml:space="preserve"> such as </w:t>
      </w:r>
      <w:r w:rsidRPr="0035778C">
        <w:rPr>
          <w:rFonts w:cstheme="majorHAnsi"/>
          <w:bCs/>
          <w:i/>
          <w:szCs w:val="24"/>
          <w:highlight w:val="none"/>
          <w:lang w:val="en-US"/>
        </w:rPr>
        <w:t>Python</w:t>
      </w:r>
      <w:r w:rsidRPr="001134D2">
        <w:rPr>
          <w:rFonts w:cstheme="majorHAnsi"/>
          <w:bCs/>
          <w:szCs w:val="24"/>
          <w:highlight w:val="none"/>
          <w:lang w:val="en-US"/>
        </w:rPr>
        <w:t xml:space="preserve"> </w:t>
      </w:r>
      <w:r w:rsidRPr="001134D2">
        <w:rPr>
          <w:rFonts w:cstheme="majorHAnsi"/>
          <w:bCs/>
          <w:i/>
          <w:szCs w:val="24"/>
          <w:highlight w:val="none"/>
          <w:lang w:val="en-US"/>
        </w:rPr>
        <w:t>Lists</w:t>
      </w:r>
      <w:r w:rsidRPr="001134D2">
        <w:rPr>
          <w:rFonts w:cstheme="majorHAnsi"/>
          <w:bCs/>
          <w:szCs w:val="24"/>
          <w:highlight w:val="none"/>
          <w:lang w:val="en-US"/>
        </w:rPr>
        <w:t xml:space="preserve"> and </w:t>
      </w:r>
      <w:r w:rsidRPr="001134D2">
        <w:rPr>
          <w:rFonts w:cstheme="majorHAnsi"/>
          <w:bCs/>
          <w:i/>
          <w:szCs w:val="24"/>
          <w:highlight w:val="none"/>
          <w:lang w:val="en-US"/>
        </w:rPr>
        <w:t>Dictionaries</w:t>
      </w:r>
      <w:r w:rsidRPr="001134D2">
        <w:rPr>
          <w:rFonts w:cstheme="majorHAnsi"/>
          <w:bCs/>
          <w:szCs w:val="24"/>
          <w:highlight w:val="none"/>
          <w:lang w:val="en-US"/>
        </w:rPr>
        <w:t>. On the other hand, Python classes that implement complex methods, e.g. for data analysis and processing, are provided separate</w:t>
      </w:r>
      <w:r w:rsidR="0035778C">
        <w:rPr>
          <w:rFonts w:cstheme="majorHAnsi"/>
          <w:bCs/>
          <w:szCs w:val="24"/>
          <w:highlight w:val="none"/>
          <w:lang w:val="en-US"/>
        </w:rPr>
        <w:t xml:space="preserve"> from the data</w:t>
      </w:r>
      <w:r w:rsidRPr="001134D2">
        <w:rPr>
          <w:rFonts w:cstheme="majorHAnsi"/>
          <w:bCs/>
          <w:szCs w:val="24"/>
          <w:highlight w:val="none"/>
          <w:lang w:val="en-US"/>
        </w:rPr>
        <w:t xml:space="preserve">, either through a web server or as a local installation. The latter are subject to updates and changes, that may be necessary e.g. when </w:t>
      </w:r>
      <w:r w:rsidRPr="0035778C">
        <w:rPr>
          <w:rFonts w:cstheme="majorHAnsi"/>
          <w:bCs/>
          <w:i/>
          <w:szCs w:val="24"/>
          <w:highlight w:val="none"/>
          <w:lang w:val="en-US"/>
        </w:rPr>
        <w:t>Python</w:t>
      </w:r>
      <w:r w:rsidRPr="001134D2">
        <w:rPr>
          <w:rFonts w:cstheme="majorHAnsi"/>
          <w:bCs/>
          <w:szCs w:val="24"/>
          <w:highlight w:val="none"/>
          <w:lang w:val="en-US"/>
        </w:rPr>
        <w:t xml:space="preserve"> functions and formats are updated, or at a point where even the </w:t>
      </w:r>
      <w:r w:rsidR="0035778C">
        <w:rPr>
          <w:rFonts w:cstheme="majorHAnsi"/>
          <w:bCs/>
          <w:szCs w:val="24"/>
          <w:highlight w:val="none"/>
          <w:lang w:val="en-US"/>
        </w:rPr>
        <w:t>programming</w:t>
      </w:r>
      <w:r w:rsidRPr="001134D2">
        <w:rPr>
          <w:rFonts w:cstheme="majorHAnsi"/>
          <w:bCs/>
          <w:szCs w:val="24"/>
          <w:highlight w:val="none"/>
          <w:lang w:val="en-US"/>
        </w:rPr>
        <w:t xml:space="preserve"> language itself may become obsolete.</w:t>
      </w:r>
    </w:p>
    <w:p w14:paraId="16A524E9" w14:textId="4F1E927C" w:rsidR="00EA40E4" w:rsidRPr="001134D2" w:rsidRDefault="00EA40E4" w:rsidP="00EA40E4">
      <w:pPr>
        <w:widowControl w:val="0"/>
        <w:spacing w:before="120" w:after="120"/>
        <w:rPr>
          <w:rFonts w:cstheme="majorHAnsi"/>
          <w:bCs/>
          <w:szCs w:val="24"/>
          <w:highlight w:val="none"/>
          <w:lang w:val="en-US"/>
        </w:rPr>
      </w:pPr>
      <w:r w:rsidRPr="001134D2">
        <w:rPr>
          <w:rFonts w:cstheme="majorHAnsi"/>
          <w:bCs/>
          <w:szCs w:val="24"/>
          <w:highlight w:val="none"/>
          <w:lang w:val="en-US"/>
        </w:rPr>
        <w:t xml:space="preserve">CHADA file archives contain the </w:t>
      </w:r>
      <w:r w:rsidR="0035778C">
        <w:rPr>
          <w:rFonts w:cstheme="majorHAnsi"/>
          <w:bCs/>
          <w:szCs w:val="24"/>
          <w:highlight w:val="none"/>
          <w:lang w:val="en-US"/>
        </w:rPr>
        <w:t>Raman</w:t>
      </w:r>
      <w:r w:rsidRPr="001134D2">
        <w:rPr>
          <w:rFonts w:cstheme="majorHAnsi"/>
          <w:bCs/>
          <w:szCs w:val="24"/>
          <w:highlight w:val="none"/>
          <w:lang w:val="en-US"/>
        </w:rPr>
        <w:t xml:space="preserve"> data </w:t>
      </w:r>
      <w:r w:rsidR="0035778C">
        <w:rPr>
          <w:rFonts w:cstheme="majorHAnsi"/>
          <w:bCs/>
          <w:szCs w:val="24"/>
          <w:highlight w:val="none"/>
          <w:lang w:val="en-US"/>
        </w:rPr>
        <w:t xml:space="preserve">file </w:t>
      </w:r>
      <w:r w:rsidRPr="001134D2">
        <w:rPr>
          <w:rFonts w:cstheme="majorHAnsi"/>
          <w:bCs/>
          <w:szCs w:val="24"/>
          <w:highlight w:val="none"/>
          <w:lang w:val="en-US"/>
        </w:rPr>
        <w:t xml:space="preserve">in the original </w:t>
      </w:r>
      <w:r w:rsidRPr="001134D2">
        <w:rPr>
          <w:rFonts w:cstheme="majorHAnsi"/>
          <w:bCs/>
          <w:i/>
          <w:szCs w:val="24"/>
          <w:highlight w:val="none"/>
          <w:lang w:val="en-US"/>
        </w:rPr>
        <w:t>Native Format</w:t>
      </w:r>
      <w:r w:rsidRPr="001134D2">
        <w:rPr>
          <w:rFonts w:cstheme="majorHAnsi"/>
          <w:bCs/>
          <w:szCs w:val="24"/>
          <w:highlight w:val="none"/>
          <w:lang w:val="en-US"/>
        </w:rPr>
        <w:t xml:space="preserve">, together with </w:t>
      </w:r>
      <w:r w:rsidR="0035778C">
        <w:rPr>
          <w:rFonts w:cstheme="majorHAnsi"/>
          <w:bCs/>
          <w:szCs w:val="24"/>
          <w:highlight w:val="none"/>
          <w:lang w:val="en-US"/>
        </w:rPr>
        <w:t xml:space="preserve">metadata and </w:t>
      </w:r>
      <w:r w:rsidRPr="001134D2">
        <w:rPr>
          <w:rFonts w:cstheme="majorHAnsi"/>
          <w:bCs/>
          <w:szCs w:val="24"/>
          <w:highlight w:val="none"/>
          <w:lang w:val="en-US"/>
        </w:rPr>
        <w:t xml:space="preserve">a list of applied transformations. They are meant to be permanently stored, shared, and distributed. CHADA files are the basis for CHADA groups and </w:t>
      </w:r>
      <w:r w:rsidR="0035778C">
        <w:rPr>
          <w:rFonts w:cstheme="majorHAnsi"/>
          <w:bCs/>
          <w:szCs w:val="24"/>
          <w:highlight w:val="none"/>
          <w:lang w:val="en-US"/>
        </w:rPr>
        <w:t xml:space="preserve">future </w:t>
      </w:r>
      <w:r w:rsidRPr="001134D2">
        <w:rPr>
          <w:rFonts w:cstheme="majorHAnsi"/>
          <w:bCs/>
          <w:szCs w:val="24"/>
          <w:highlight w:val="none"/>
          <w:lang w:val="en-US"/>
        </w:rPr>
        <w:t xml:space="preserve">databases and can be added to the latter. CHADA file archives consist of (cf. </w:t>
      </w:r>
      <w:r w:rsidRPr="001134D2">
        <w:rPr>
          <w:rFonts w:cstheme="majorHAnsi"/>
          <w:bCs/>
          <w:szCs w:val="24"/>
          <w:highlight w:val="none"/>
          <w:lang w:val="en-US"/>
        </w:rPr>
        <w:fldChar w:fldCharType="begin"/>
      </w:r>
      <w:r w:rsidRPr="001134D2">
        <w:rPr>
          <w:rFonts w:cstheme="majorHAnsi"/>
          <w:bCs/>
          <w:szCs w:val="24"/>
          <w:highlight w:val="none"/>
          <w:lang w:val="en-US"/>
        </w:rPr>
        <w:instrText xml:space="preserve"> REF _Ref64042244 \h </w:instrText>
      </w:r>
      <w:r w:rsidRPr="001134D2">
        <w:rPr>
          <w:rFonts w:cstheme="majorHAnsi"/>
          <w:bCs/>
          <w:szCs w:val="24"/>
          <w:highlight w:val="none"/>
          <w:lang w:val="en-US"/>
        </w:rPr>
      </w:r>
      <w:r w:rsidR="00EE473B" w:rsidRPr="001134D2">
        <w:rPr>
          <w:rFonts w:cstheme="majorHAnsi"/>
          <w:bCs/>
          <w:szCs w:val="24"/>
          <w:highlight w:val="none"/>
          <w:lang w:val="en-US"/>
        </w:rPr>
        <w:instrText xml:space="preserve"> \* MERGEFORMAT </w:instrText>
      </w:r>
      <w:r w:rsidRPr="001134D2">
        <w:rPr>
          <w:rFonts w:cstheme="majorHAnsi"/>
          <w:bCs/>
          <w:szCs w:val="24"/>
          <w:highlight w:val="none"/>
          <w:lang w:val="en-US"/>
        </w:rPr>
        <w:fldChar w:fldCharType="separate"/>
      </w:r>
      <w:r w:rsidRPr="001134D2">
        <w:rPr>
          <w:rFonts w:cstheme="majorHAnsi"/>
          <w:szCs w:val="24"/>
          <w:highlight w:val="none"/>
          <w:lang w:val="en-US"/>
        </w:rPr>
        <w:t>Figure 1</w:t>
      </w:r>
      <w:r w:rsidRPr="001134D2">
        <w:rPr>
          <w:rFonts w:cstheme="majorHAnsi"/>
          <w:szCs w:val="24"/>
          <w:highlight w:val="none"/>
          <w:lang w:val="en-US"/>
        </w:rPr>
        <w:fldChar w:fldCharType="end"/>
      </w:r>
      <w:r w:rsidRPr="001134D2">
        <w:rPr>
          <w:rFonts w:cstheme="majorHAnsi"/>
          <w:bCs/>
          <w:szCs w:val="24"/>
          <w:highlight w:val="none"/>
          <w:lang w:val="en-US"/>
        </w:rPr>
        <w:t>):</w:t>
      </w:r>
    </w:p>
    <w:p w14:paraId="5885B1AB" w14:textId="77777777" w:rsidR="00EA40E4" w:rsidRPr="001134D2" w:rsidRDefault="00EA40E4" w:rsidP="00EA40E4">
      <w:pPr>
        <w:widowControl w:val="0"/>
        <w:numPr>
          <w:ilvl w:val="0"/>
          <w:numId w:val="5"/>
        </w:numPr>
        <w:spacing w:before="120" w:after="120"/>
        <w:rPr>
          <w:rFonts w:cstheme="majorHAnsi"/>
          <w:bCs/>
          <w:szCs w:val="24"/>
          <w:highlight w:val="none"/>
          <w:lang w:val="en-US"/>
        </w:rPr>
      </w:pPr>
      <w:r w:rsidRPr="001134D2">
        <w:rPr>
          <w:rFonts w:cstheme="majorHAnsi"/>
          <w:bCs/>
          <w:szCs w:val="24"/>
          <w:highlight w:val="none"/>
          <w:lang w:val="en-US"/>
        </w:rPr>
        <w:t xml:space="preserve">metadata (static and dynamic blocks; </w:t>
      </w:r>
      <w:r w:rsidRPr="001134D2">
        <w:rPr>
          <w:rFonts w:cstheme="majorHAnsi"/>
          <w:bCs/>
          <w:szCs w:val="24"/>
          <w:highlight w:val="none"/>
          <w:lang w:val="en-US"/>
        </w:rPr>
        <w:fldChar w:fldCharType="begin"/>
      </w:r>
      <w:r w:rsidRPr="001134D2">
        <w:rPr>
          <w:rFonts w:cstheme="majorHAnsi"/>
          <w:bCs/>
          <w:szCs w:val="24"/>
          <w:highlight w:val="none"/>
          <w:lang w:val="en-US"/>
        </w:rPr>
        <w:instrText xml:space="preserve"> REF _Ref64042410 \h  \* MERGEFORMAT </w:instrText>
      </w:r>
      <w:r w:rsidRPr="001134D2">
        <w:rPr>
          <w:rFonts w:cstheme="majorHAnsi"/>
          <w:bCs/>
          <w:szCs w:val="24"/>
          <w:highlight w:val="none"/>
          <w:lang w:val="en-US"/>
        </w:rPr>
      </w:r>
      <w:r w:rsidRPr="001134D2">
        <w:rPr>
          <w:rFonts w:cstheme="majorHAnsi"/>
          <w:bCs/>
          <w:szCs w:val="24"/>
          <w:highlight w:val="none"/>
          <w:lang w:val="en-US"/>
        </w:rPr>
        <w:fldChar w:fldCharType="separate"/>
      </w:r>
      <w:r w:rsidRPr="001134D2">
        <w:rPr>
          <w:rFonts w:cstheme="majorHAnsi"/>
          <w:szCs w:val="24"/>
          <w:highlight w:val="none"/>
          <w:lang w:val="en-US"/>
        </w:rPr>
        <w:t>Table 1</w:t>
      </w:r>
      <w:r w:rsidRPr="001134D2">
        <w:rPr>
          <w:rFonts w:cstheme="majorHAnsi"/>
          <w:szCs w:val="24"/>
          <w:highlight w:val="none"/>
          <w:lang w:val="en-US"/>
        </w:rPr>
        <w:fldChar w:fldCharType="end"/>
      </w:r>
      <w:r w:rsidRPr="001134D2">
        <w:rPr>
          <w:rFonts w:cstheme="majorHAnsi"/>
          <w:bCs/>
          <w:szCs w:val="24"/>
          <w:highlight w:val="none"/>
          <w:lang w:val="en-US"/>
        </w:rPr>
        <w:t>)</w:t>
      </w:r>
    </w:p>
    <w:p w14:paraId="1BFDE1B6" w14:textId="6F7D5BDE" w:rsidR="00EA40E4" w:rsidRPr="001134D2" w:rsidRDefault="00EA40E4" w:rsidP="00EA40E4">
      <w:pPr>
        <w:widowControl w:val="0"/>
        <w:numPr>
          <w:ilvl w:val="0"/>
          <w:numId w:val="5"/>
        </w:numPr>
        <w:spacing w:before="120" w:after="120"/>
        <w:rPr>
          <w:rFonts w:cstheme="majorHAnsi"/>
          <w:bCs/>
          <w:szCs w:val="24"/>
          <w:highlight w:val="none"/>
          <w:lang w:val="en-US"/>
        </w:rPr>
      </w:pPr>
      <w:r w:rsidRPr="001134D2">
        <w:rPr>
          <w:rFonts w:cstheme="majorHAnsi"/>
          <w:bCs/>
          <w:szCs w:val="24"/>
          <w:highlight w:val="none"/>
          <w:lang w:val="en-US"/>
        </w:rPr>
        <w:t xml:space="preserve">a copy of the </w:t>
      </w:r>
      <w:r w:rsidR="0035778C" w:rsidRPr="0035778C">
        <w:rPr>
          <w:rFonts w:cstheme="majorHAnsi"/>
          <w:bCs/>
          <w:i/>
          <w:szCs w:val="24"/>
          <w:highlight w:val="none"/>
          <w:lang w:val="en-US"/>
        </w:rPr>
        <w:t>N</w:t>
      </w:r>
      <w:r w:rsidRPr="0035778C">
        <w:rPr>
          <w:rFonts w:cstheme="majorHAnsi"/>
          <w:bCs/>
          <w:i/>
          <w:szCs w:val="24"/>
          <w:highlight w:val="none"/>
          <w:lang w:val="en-US"/>
        </w:rPr>
        <w:t xml:space="preserve">ative </w:t>
      </w:r>
      <w:r w:rsidR="0035778C" w:rsidRPr="0035778C">
        <w:rPr>
          <w:rFonts w:cstheme="majorHAnsi"/>
          <w:bCs/>
          <w:i/>
          <w:szCs w:val="24"/>
          <w:highlight w:val="none"/>
          <w:lang w:val="en-US"/>
        </w:rPr>
        <w:t>D</w:t>
      </w:r>
      <w:r w:rsidRPr="0035778C">
        <w:rPr>
          <w:rFonts w:cstheme="majorHAnsi"/>
          <w:bCs/>
          <w:i/>
          <w:szCs w:val="24"/>
          <w:highlight w:val="none"/>
          <w:lang w:val="en-US"/>
        </w:rPr>
        <w:t>ata</w:t>
      </w:r>
      <w:r w:rsidRPr="001134D2">
        <w:rPr>
          <w:rFonts w:cstheme="majorHAnsi"/>
          <w:bCs/>
          <w:szCs w:val="24"/>
          <w:highlight w:val="none"/>
          <w:lang w:val="en-US"/>
        </w:rPr>
        <w:t xml:space="preserve"> </w:t>
      </w:r>
      <w:r w:rsidR="0035778C">
        <w:rPr>
          <w:rFonts w:cstheme="majorHAnsi"/>
          <w:bCs/>
          <w:szCs w:val="24"/>
          <w:highlight w:val="none"/>
          <w:lang w:val="en-US"/>
        </w:rPr>
        <w:t xml:space="preserve">file </w:t>
      </w:r>
      <w:r w:rsidRPr="001134D2">
        <w:rPr>
          <w:rFonts w:cstheme="majorHAnsi"/>
          <w:bCs/>
          <w:szCs w:val="24"/>
          <w:highlight w:val="none"/>
          <w:lang w:val="en-US"/>
        </w:rPr>
        <w:t>(typically binary or text)</w:t>
      </w:r>
    </w:p>
    <w:p w14:paraId="75C8CEDE" w14:textId="7B8877CA" w:rsidR="00EA40E4" w:rsidRPr="001134D2" w:rsidRDefault="00EA40E4" w:rsidP="00EA40E4">
      <w:pPr>
        <w:widowControl w:val="0"/>
        <w:numPr>
          <w:ilvl w:val="0"/>
          <w:numId w:val="5"/>
        </w:numPr>
        <w:spacing w:before="120" w:after="120"/>
        <w:rPr>
          <w:rFonts w:cstheme="majorHAnsi"/>
          <w:bCs/>
          <w:szCs w:val="24"/>
          <w:highlight w:val="none"/>
          <w:lang w:val="en-US"/>
        </w:rPr>
      </w:pPr>
      <w:r w:rsidRPr="001134D2">
        <w:rPr>
          <w:rFonts w:cstheme="majorHAnsi"/>
          <w:bCs/>
          <w:szCs w:val="24"/>
          <w:highlight w:val="none"/>
          <w:lang w:val="en-US"/>
        </w:rPr>
        <w:t>a list of data transformers</w:t>
      </w:r>
    </w:p>
    <w:p w14:paraId="33B50CFD" w14:textId="6D839D68" w:rsidR="00EA40E4" w:rsidRPr="001134D2" w:rsidRDefault="00EA40E4" w:rsidP="00EA40E4">
      <w:pPr>
        <w:widowControl w:val="0"/>
        <w:spacing w:before="120" w:after="120"/>
        <w:rPr>
          <w:rFonts w:cstheme="majorHAnsi"/>
          <w:bCs/>
          <w:szCs w:val="24"/>
          <w:highlight w:val="none"/>
          <w:lang w:val="en-US"/>
        </w:rPr>
      </w:pPr>
      <w:r w:rsidRPr="001134D2">
        <w:rPr>
          <w:rFonts w:cstheme="majorHAnsi"/>
          <w:bCs/>
          <w:szCs w:val="24"/>
          <w:highlight w:val="none"/>
          <w:lang w:val="en-US"/>
        </w:rPr>
        <w:t xml:space="preserve">As data, a CHADA file can hold a single spectrum (0 dimensions plus </w:t>
      </w:r>
      <w:r w:rsidRPr="001134D2">
        <w:rPr>
          <w:rFonts w:cstheme="majorHAnsi"/>
          <w:bCs/>
          <w:i/>
          <w:szCs w:val="24"/>
          <w:highlight w:val="none"/>
          <w:lang w:val="en-US"/>
        </w:rPr>
        <w:t>Raman Shifts</w:t>
      </w:r>
      <w:r w:rsidRPr="001134D2">
        <w:rPr>
          <w:rFonts w:cstheme="majorHAnsi"/>
          <w:bCs/>
          <w:szCs w:val="24"/>
          <w:highlight w:val="none"/>
          <w:lang w:val="en-US"/>
        </w:rPr>
        <w:t xml:space="preserve">), a line profile or time series (1D), a Raman </w:t>
      </w:r>
      <w:r w:rsidR="0035778C">
        <w:rPr>
          <w:rFonts w:cstheme="majorHAnsi"/>
          <w:bCs/>
          <w:szCs w:val="24"/>
          <w:highlight w:val="none"/>
          <w:lang w:val="en-US"/>
        </w:rPr>
        <w:t>m</w:t>
      </w:r>
      <w:r w:rsidRPr="001134D2">
        <w:rPr>
          <w:rFonts w:cstheme="majorHAnsi"/>
          <w:bCs/>
          <w:szCs w:val="24"/>
          <w:highlight w:val="none"/>
          <w:lang w:val="en-US"/>
        </w:rPr>
        <w:t>ap or line profile series (2D), or even volumes or map series (3D). Data being part of a single CHADA file must be recorded with the same instrument in the same mode, and part of the same experiment</w:t>
      </w:r>
      <w:r w:rsidR="0035778C">
        <w:rPr>
          <w:rFonts w:cstheme="majorHAnsi"/>
          <w:bCs/>
          <w:szCs w:val="24"/>
          <w:highlight w:val="none"/>
          <w:lang w:val="en-US"/>
        </w:rPr>
        <w:t xml:space="preserve">, </w:t>
      </w:r>
      <w:r w:rsidRPr="001134D2">
        <w:rPr>
          <w:rFonts w:cstheme="majorHAnsi"/>
          <w:bCs/>
          <w:szCs w:val="24"/>
          <w:highlight w:val="none"/>
          <w:lang w:val="en-US"/>
        </w:rPr>
        <w:t>i.e. recorded within a certain time peri</w:t>
      </w:r>
      <w:r w:rsidR="0035778C">
        <w:rPr>
          <w:rFonts w:cstheme="majorHAnsi"/>
          <w:bCs/>
          <w:szCs w:val="24"/>
          <w:highlight w:val="none"/>
          <w:lang w:val="en-US"/>
        </w:rPr>
        <w:t>od typically no longer than 24h</w:t>
      </w:r>
      <w:r w:rsidRPr="001134D2">
        <w:rPr>
          <w:rFonts w:cstheme="majorHAnsi"/>
          <w:bCs/>
          <w:szCs w:val="24"/>
          <w:highlight w:val="none"/>
          <w:lang w:val="en-US"/>
        </w:rPr>
        <w:t xml:space="preserve">. Since the data originate from the same </w:t>
      </w:r>
      <w:r w:rsidRPr="001134D2">
        <w:rPr>
          <w:rFonts w:cstheme="majorHAnsi"/>
          <w:bCs/>
          <w:i/>
          <w:szCs w:val="24"/>
          <w:highlight w:val="none"/>
          <w:lang w:val="en-US"/>
        </w:rPr>
        <w:t>Native File</w:t>
      </w:r>
      <w:r w:rsidRPr="001134D2">
        <w:rPr>
          <w:rFonts w:cstheme="majorHAnsi"/>
          <w:bCs/>
          <w:szCs w:val="24"/>
          <w:highlight w:val="none"/>
          <w:lang w:val="en-US"/>
        </w:rPr>
        <w:t>, these prerequisites are generally fulfilled.</w:t>
      </w:r>
    </w:p>
    <w:p w14:paraId="01591D10" w14:textId="586E143E" w:rsidR="003A3562" w:rsidRPr="001134D2" w:rsidRDefault="00EA40E4">
      <w:pPr>
        <w:widowControl w:val="0"/>
        <w:spacing w:before="120" w:after="120"/>
        <w:rPr>
          <w:rFonts w:cstheme="majorHAnsi"/>
          <w:bCs/>
          <w:szCs w:val="24"/>
          <w:highlight w:val="none"/>
          <w:lang w:val="en-US"/>
        </w:rPr>
      </w:pPr>
      <w:r w:rsidRPr="001134D2">
        <w:rPr>
          <w:rFonts w:cstheme="majorHAnsi"/>
          <w:bCs/>
          <w:szCs w:val="24"/>
          <w:highlight w:val="none"/>
          <w:lang w:val="en-US"/>
        </w:rPr>
        <w:t xml:space="preserve">The type of data contained in the CHADA files as </w:t>
      </w:r>
      <w:r w:rsidR="00D22DF6" w:rsidRPr="001134D2">
        <w:rPr>
          <w:rFonts w:cstheme="majorHAnsi"/>
          <w:bCs/>
          <w:i/>
          <w:szCs w:val="24"/>
          <w:highlight w:val="none"/>
          <w:lang w:val="en-US"/>
        </w:rPr>
        <w:t>Native</w:t>
      </w:r>
      <w:r w:rsidRPr="001134D2">
        <w:rPr>
          <w:rFonts w:cstheme="majorHAnsi"/>
          <w:bCs/>
          <w:i/>
          <w:szCs w:val="24"/>
          <w:highlight w:val="none"/>
          <w:lang w:val="en-US"/>
        </w:rPr>
        <w:t xml:space="preserve"> Data</w:t>
      </w:r>
      <w:r w:rsidRPr="001134D2">
        <w:rPr>
          <w:rFonts w:cstheme="majorHAnsi"/>
          <w:bCs/>
          <w:szCs w:val="24"/>
          <w:highlight w:val="none"/>
          <w:lang w:val="en-US"/>
        </w:rPr>
        <w:t xml:space="preserve"> will depend </w:t>
      </w:r>
      <w:r w:rsidR="00D22DF6" w:rsidRPr="001134D2">
        <w:rPr>
          <w:rFonts w:cstheme="majorHAnsi"/>
          <w:bCs/>
          <w:szCs w:val="24"/>
          <w:highlight w:val="none"/>
          <w:lang w:val="en-US"/>
        </w:rPr>
        <w:t xml:space="preserve">on </w:t>
      </w:r>
      <w:r w:rsidR="008B090F">
        <w:rPr>
          <w:rFonts w:cstheme="majorHAnsi"/>
          <w:bCs/>
          <w:szCs w:val="24"/>
          <w:highlight w:val="none"/>
          <w:lang w:val="en-US"/>
        </w:rPr>
        <w:t xml:space="preserve">structure and content of </w:t>
      </w:r>
      <w:r w:rsidRPr="001134D2">
        <w:rPr>
          <w:rFonts w:cstheme="majorHAnsi"/>
          <w:bCs/>
          <w:szCs w:val="24"/>
          <w:highlight w:val="none"/>
          <w:lang w:val="en-US"/>
        </w:rPr>
        <w:t xml:space="preserve">the </w:t>
      </w:r>
      <w:r w:rsidR="00D22DF6" w:rsidRPr="001134D2">
        <w:rPr>
          <w:rFonts w:cstheme="majorHAnsi"/>
          <w:bCs/>
          <w:i/>
          <w:szCs w:val="24"/>
          <w:highlight w:val="none"/>
          <w:lang w:val="en-US"/>
        </w:rPr>
        <w:t>Native Data</w:t>
      </w:r>
      <w:r w:rsidR="00D22DF6" w:rsidRPr="001134D2">
        <w:rPr>
          <w:rFonts w:cstheme="majorHAnsi"/>
          <w:bCs/>
          <w:szCs w:val="24"/>
          <w:highlight w:val="none"/>
          <w:lang w:val="en-US"/>
        </w:rPr>
        <w:t xml:space="preserve"> file that is typically saved using the OEM software</w:t>
      </w:r>
      <w:r w:rsidRPr="001134D2">
        <w:rPr>
          <w:rFonts w:cstheme="majorHAnsi"/>
          <w:bCs/>
          <w:szCs w:val="24"/>
          <w:highlight w:val="none"/>
          <w:lang w:val="en-US"/>
        </w:rPr>
        <w:t xml:space="preserve">. While it is intended to always store the </w:t>
      </w:r>
      <w:r w:rsidRPr="001134D2">
        <w:rPr>
          <w:rFonts w:cstheme="majorHAnsi"/>
          <w:bCs/>
          <w:i/>
          <w:szCs w:val="24"/>
          <w:highlight w:val="none"/>
          <w:lang w:val="en-US"/>
        </w:rPr>
        <w:t>Raw Data</w:t>
      </w:r>
      <w:r w:rsidRPr="001134D2">
        <w:rPr>
          <w:rFonts w:cstheme="majorHAnsi"/>
          <w:bCs/>
          <w:szCs w:val="24"/>
          <w:highlight w:val="none"/>
          <w:lang w:val="en-US"/>
        </w:rPr>
        <w:t xml:space="preserve"> in the CHADA file where possible, it may not be available in some cases, so that e.g. </w:t>
      </w:r>
      <w:r w:rsidRPr="001134D2">
        <w:rPr>
          <w:rFonts w:cstheme="majorHAnsi"/>
          <w:bCs/>
          <w:i/>
          <w:szCs w:val="24"/>
          <w:highlight w:val="none"/>
          <w:lang w:val="en-US"/>
        </w:rPr>
        <w:t>Primary Data</w:t>
      </w:r>
      <w:r w:rsidRPr="001134D2">
        <w:rPr>
          <w:rFonts w:cstheme="majorHAnsi"/>
          <w:bCs/>
          <w:szCs w:val="24"/>
          <w:highlight w:val="none"/>
          <w:lang w:val="en-US"/>
        </w:rPr>
        <w:t xml:space="preserve"> may have to be stored, that has been subject to mathematical modifications.</w:t>
      </w:r>
    </w:p>
    <w:p w14:paraId="224719AD" w14:textId="4FDB2CDB" w:rsidR="00AC5D78" w:rsidRPr="001134D2" w:rsidRDefault="00AC5D78" w:rsidP="00AC5D78">
      <w:pPr>
        <w:pStyle w:val="berschrift2"/>
        <w:ind w:left="567" w:hanging="567"/>
        <w:rPr>
          <w:sz w:val="26"/>
          <w:szCs w:val="26"/>
          <w:highlight w:val="none"/>
          <w:lang w:val="en-US"/>
        </w:rPr>
      </w:pPr>
      <w:r w:rsidRPr="001134D2">
        <w:rPr>
          <w:highlight w:val="none"/>
          <w:lang w:val="en-US"/>
        </w:rPr>
        <w:t xml:space="preserve">            </w:t>
      </w:r>
      <w:bookmarkStart w:id="2" w:name="_Toc66113682"/>
      <w:r w:rsidR="00275742" w:rsidRPr="001134D2">
        <w:rPr>
          <w:sz w:val="26"/>
          <w:szCs w:val="26"/>
          <w:highlight w:val="none"/>
          <w:lang w:val="en-US"/>
        </w:rPr>
        <w:t>2.2</w:t>
      </w:r>
      <w:r w:rsidRPr="001134D2">
        <w:rPr>
          <w:sz w:val="26"/>
          <w:szCs w:val="26"/>
          <w:highlight w:val="none"/>
          <w:lang w:val="en-US"/>
        </w:rPr>
        <w:t xml:space="preserve"> Structure of the CHADA group file (.chag)</w:t>
      </w:r>
      <w:bookmarkEnd w:id="2"/>
    </w:p>
    <w:p w14:paraId="76C33BB7" w14:textId="195F4E0B" w:rsidR="00AC5D78" w:rsidRPr="001134D2" w:rsidRDefault="00AC5D78" w:rsidP="00AC5D78">
      <w:pPr>
        <w:rPr>
          <w:bCs/>
          <w:highlight w:val="none"/>
          <w:lang w:val="en-US"/>
        </w:rPr>
      </w:pPr>
      <w:r w:rsidRPr="001134D2">
        <w:rPr>
          <w:bCs/>
          <w:highlight w:val="none"/>
          <w:lang w:val="en-US"/>
        </w:rPr>
        <w:t xml:space="preserve">CHADA group files are stored as serialized Python class instances in binary format, using e.g. the Python </w:t>
      </w:r>
      <w:r w:rsidR="00304837">
        <w:rPr>
          <w:bCs/>
          <w:highlight w:val="none"/>
          <w:lang w:val="en-US"/>
        </w:rPr>
        <w:t>library</w:t>
      </w:r>
      <w:r w:rsidRPr="001134D2">
        <w:rPr>
          <w:bCs/>
          <w:highlight w:val="none"/>
          <w:lang w:val="en-US"/>
        </w:rPr>
        <w:t xml:space="preserve"> </w:t>
      </w:r>
      <w:r w:rsidRPr="008B090F">
        <w:rPr>
          <w:bCs/>
          <w:i/>
          <w:highlight w:val="none"/>
          <w:lang w:val="en-US"/>
        </w:rPr>
        <w:t>Pickle</w:t>
      </w:r>
      <w:r w:rsidRPr="001134D2">
        <w:rPr>
          <w:bCs/>
          <w:highlight w:val="none"/>
          <w:lang w:val="en-US"/>
        </w:rPr>
        <w:t xml:space="preserve">. CHADA groups are temporary and established for a specific purpose, e.g. comparing a set of spectra, find common components (decomposition) or the training of a prediction model, such as for the content of a specific nanomarker. Therefore, the longevity of files is not as critical as for CHADA files, so that they may be stored in version-dependent </w:t>
      </w:r>
      <w:r w:rsidR="00304837">
        <w:rPr>
          <w:bCs/>
          <w:highlight w:val="none"/>
          <w:lang w:val="en-US"/>
        </w:rPr>
        <w:t>serializations</w:t>
      </w:r>
      <w:r w:rsidRPr="001134D2">
        <w:rPr>
          <w:bCs/>
          <w:highlight w:val="none"/>
          <w:lang w:val="en-US"/>
        </w:rPr>
        <w:t xml:space="preserve"> that may become obsolete after an extended period of time.</w:t>
      </w:r>
    </w:p>
    <w:p w14:paraId="33BF0082" w14:textId="46C722C9" w:rsidR="00EA40E4" w:rsidRPr="001134D2" w:rsidRDefault="00AC5D78" w:rsidP="00AC5D78">
      <w:pPr>
        <w:rPr>
          <w:bCs/>
          <w:highlight w:val="none"/>
          <w:lang w:val="en-US"/>
        </w:rPr>
      </w:pPr>
      <w:r w:rsidRPr="001134D2">
        <w:rPr>
          <w:bCs/>
          <w:highlight w:val="none"/>
          <w:lang w:val="en-US"/>
        </w:rPr>
        <w:t>The set of constituting CHADA (.cha) files is chosen upon group initialization, and the current data – i.e. the (</w:t>
      </w:r>
      <w:r w:rsidRPr="001134D2">
        <w:rPr>
          <w:bCs/>
          <w:i/>
          <w:highlight w:val="none"/>
          <w:lang w:val="en-US"/>
        </w:rPr>
        <w:t>k, y</w:t>
      </w:r>
      <w:r w:rsidRPr="001134D2">
        <w:rPr>
          <w:bCs/>
          <w:highlight w:val="none"/>
          <w:lang w:val="en-US"/>
        </w:rPr>
        <w:t xml:space="preserve">) as resulting from the current processing state </w:t>
      </w:r>
      <w:r w:rsidR="002321F8">
        <w:rPr>
          <w:bCs/>
          <w:highlight w:val="none"/>
          <w:lang w:val="en-US"/>
        </w:rPr>
        <w:t>defined by the</w:t>
      </w:r>
      <w:r w:rsidRPr="001134D2">
        <w:rPr>
          <w:bCs/>
          <w:highlight w:val="none"/>
          <w:lang w:val="en-US"/>
        </w:rPr>
        <w:t xml:space="preserve"> transformers list - is converted to a common </w:t>
      </w:r>
      <w:r w:rsidRPr="001134D2">
        <w:rPr>
          <w:bCs/>
          <w:i/>
          <w:highlight w:val="none"/>
          <w:lang w:val="en-US"/>
        </w:rPr>
        <w:t>Raman Shifts</w:t>
      </w:r>
      <w:r w:rsidRPr="001134D2">
        <w:rPr>
          <w:bCs/>
          <w:highlight w:val="none"/>
          <w:lang w:val="en-US"/>
        </w:rPr>
        <w:t xml:space="preserve"> vector and a data matrix (both numpy.array; cf. </w:t>
      </w:r>
      <w:r w:rsidRPr="001134D2">
        <w:rPr>
          <w:bCs/>
          <w:highlight w:val="none"/>
          <w:lang w:val="en-US"/>
        </w:rPr>
        <w:fldChar w:fldCharType="begin"/>
      </w:r>
      <w:r w:rsidRPr="001134D2">
        <w:rPr>
          <w:bCs/>
          <w:highlight w:val="none"/>
          <w:lang w:val="en-US"/>
        </w:rPr>
        <w:instrText xml:space="preserve"> REF _Ref64042244 \h </w:instrText>
      </w:r>
      <w:r w:rsidRPr="001134D2">
        <w:rPr>
          <w:bCs/>
          <w:highlight w:val="none"/>
          <w:lang w:val="en-US"/>
        </w:rPr>
      </w:r>
      <w:r w:rsidR="00EE473B" w:rsidRPr="001134D2">
        <w:rPr>
          <w:bCs/>
          <w:highlight w:val="none"/>
          <w:lang w:val="en-US"/>
        </w:rPr>
        <w:instrText xml:space="preserve"> \* MERGEFORMAT </w:instrText>
      </w:r>
      <w:r w:rsidRPr="001134D2">
        <w:rPr>
          <w:bCs/>
          <w:highlight w:val="none"/>
          <w:lang w:val="en-US"/>
        </w:rPr>
        <w:fldChar w:fldCharType="separate"/>
      </w:r>
      <w:r w:rsidRPr="001134D2">
        <w:rPr>
          <w:highlight w:val="none"/>
          <w:lang w:val="en-US"/>
        </w:rPr>
        <w:t>Figure 1</w:t>
      </w:r>
      <w:r w:rsidRPr="001134D2">
        <w:rPr>
          <w:highlight w:val="none"/>
          <w:lang w:val="en-US"/>
        </w:rPr>
        <w:fldChar w:fldCharType="end"/>
      </w:r>
      <w:r w:rsidRPr="001134D2">
        <w:rPr>
          <w:bCs/>
          <w:highlight w:val="none"/>
          <w:lang w:val="en-US"/>
        </w:rPr>
        <w:t xml:space="preserve">). On this array, a set of </w:t>
      </w:r>
      <w:r w:rsidR="002321F8">
        <w:rPr>
          <w:bCs/>
          <w:i/>
          <w:highlight w:val="none"/>
          <w:lang w:val="en-US"/>
        </w:rPr>
        <w:t>M</w:t>
      </w:r>
      <w:r w:rsidRPr="002321F8">
        <w:rPr>
          <w:bCs/>
          <w:i/>
          <w:highlight w:val="none"/>
          <w:lang w:val="en-US"/>
        </w:rPr>
        <w:t>ethods</w:t>
      </w:r>
      <w:r w:rsidRPr="001134D2">
        <w:rPr>
          <w:bCs/>
          <w:highlight w:val="none"/>
          <w:lang w:val="en-US"/>
        </w:rPr>
        <w:t xml:space="preserve"> can be applied, which generate results such as plots, images, lists, or CHADA models for prediction. A </w:t>
      </w:r>
      <w:r w:rsidRPr="001134D2">
        <w:rPr>
          <w:bCs/>
          <w:i/>
          <w:highlight w:val="none"/>
          <w:lang w:val="en-US"/>
        </w:rPr>
        <w:t>.chag</w:t>
      </w:r>
      <w:r w:rsidRPr="001134D2">
        <w:rPr>
          <w:bCs/>
          <w:highlight w:val="none"/>
          <w:lang w:val="en-US"/>
        </w:rPr>
        <w:t xml:space="preserve"> file can also be handed targets for model generation. CHADA groups are not meant to be universally comparable, or for permanent storage.</w:t>
      </w:r>
    </w:p>
    <w:p w14:paraId="32764A8A" w14:textId="43B90A0A" w:rsidR="00AC5D78" w:rsidRPr="001134D2" w:rsidRDefault="00D22DF6" w:rsidP="00D22DF6">
      <w:pPr>
        <w:pStyle w:val="berschrift2"/>
        <w:ind w:left="1277"/>
        <w:rPr>
          <w:sz w:val="26"/>
          <w:szCs w:val="26"/>
          <w:highlight w:val="none"/>
          <w:lang w:val="en-US"/>
        </w:rPr>
      </w:pPr>
      <w:bookmarkStart w:id="3" w:name="_Toc66113683"/>
      <w:r w:rsidRPr="001134D2">
        <w:rPr>
          <w:sz w:val="26"/>
          <w:szCs w:val="26"/>
          <w:highlight w:val="none"/>
          <w:lang w:val="en-US"/>
        </w:rPr>
        <w:t xml:space="preserve">2.3 </w:t>
      </w:r>
      <w:r w:rsidR="00AC5D78" w:rsidRPr="001134D2">
        <w:rPr>
          <w:sz w:val="26"/>
          <w:szCs w:val="26"/>
          <w:highlight w:val="none"/>
          <w:lang w:val="en-US"/>
        </w:rPr>
        <w:t>CHADA calibration files (.chacal)</w:t>
      </w:r>
      <w:bookmarkEnd w:id="3"/>
    </w:p>
    <w:p w14:paraId="404961FB" w14:textId="507E332A" w:rsidR="00AC5D78" w:rsidRPr="001134D2" w:rsidRDefault="00AC5D78" w:rsidP="00AC5D78">
      <w:pPr>
        <w:rPr>
          <w:highlight w:val="none"/>
          <w:lang w:val="en-US"/>
        </w:rPr>
      </w:pPr>
      <w:r w:rsidRPr="001134D2">
        <w:rPr>
          <w:highlight w:val="none"/>
          <w:lang w:val="en-US"/>
        </w:rPr>
        <w:t xml:space="preserve">These files contain data transformers acting on the spectrum data (both </w:t>
      </w:r>
      <w:r w:rsidR="00407F12">
        <w:rPr>
          <w:highlight w:val="none"/>
          <w:lang w:val="en-US"/>
        </w:rPr>
        <w:t>Raman Shifts</w:t>
      </w:r>
      <w:r w:rsidRPr="001134D2">
        <w:rPr>
          <w:highlight w:val="none"/>
          <w:lang w:val="en-US"/>
        </w:rPr>
        <w:t xml:space="preserve"> k and counts y), such as:</w:t>
      </w:r>
    </w:p>
    <w:p w14:paraId="5A40BB24" w14:textId="047B5D9A" w:rsidR="00AC5D78" w:rsidRPr="001134D2" w:rsidRDefault="002321F8" w:rsidP="00AC5D78">
      <w:pPr>
        <w:pStyle w:val="Listenabsatz"/>
        <w:numPr>
          <w:ilvl w:val="0"/>
          <w:numId w:val="14"/>
        </w:numPr>
        <w:rPr>
          <w:highlight w:val="none"/>
          <w:lang w:val="en-US"/>
        </w:rPr>
      </w:pPr>
      <w:r w:rsidRPr="007668B1">
        <w:rPr>
          <w:highlight w:val="none"/>
          <w:lang w:val="en-US"/>
        </w:rPr>
        <w:t xml:space="preserve">Spectrum </w:t>
      </w:r>
      <w:r w:rsidR="007668B1">
        <w:rPr>
          <w:highlight w:val="none"/>
          <w:lang w:val="en-US"/>
        </w:rPr>
        <w:t>c</w:t>
      </w:r>
      <w:r w:rsidRPr="007668B1">
        <w:rPr>
          <w:highlight w:val="none"/>
          <w:lang w:val="en-US"/>
        </w:rPr>
        <w:t>hannel</w:t>
      </w:r>
      <w:r w:rsidR="00AC5D78" w:rsidRPr="001134D2">
        <w:rPr>
          <w:highlight w:val="none"/>
          <w:lang w:val="en-US"/>
        </w:rPr>
        <w:t xml:space="preserve">-dependent </w:t>
      </w:r>
      <w:r w:rsidR="00AC5D78" w:rsidRPr="002321F8">
        <w:rPr>
          <w:i/>
          <w:highlight w:val="none"/>
          <w:lang w:val="en-US"/>
        </w:rPr>
        <w:t xml:space="preserve">Raman </w:t>
      </w:r>
      <w:r w:rsidRPr="002321F8">
        <w:rPr>
          <w:i/>
          <w:highlight w:val="none"/>
          <w:lang w:val="en-US"/>
        </w:rPr>
        <w:t>S</w:t>
      </w:r>
      <w:r w:rsidR="00AC5D78" w:rsidRPr="002321F8">
        <w:rPr>
          <w:i/>
          <w:highlight w:val="none"/>
          <w:lang w:val="en-US"/>
        </w:rPr>
        <w:t>hift</w:t>
      </w:r>
      <w:r w:rsidR="00AC5D78" w:rsidRPr="001134D2">
        <w:rPr>
          <w:highlight w:val="none"/>
          <w:lang w:val="en-US"/>
        </w:rPr>
        <w:t xml:space="preserve"> calibration –&gt; </w:t>
      </w:r>
      <w:r w:rsidR="00AC5D78" w:rsidRPr="002321F8">
        <w:rPr>
          <w:i/>
          <w:highlight w:val="none"/>
          <w:lang w:val="en-US"/>
        </w:rPr>
        <w:t>k</w:t>
      </w:r>
      <w:r w:rsidR="00AC5D78" w:rsidRPr="001134D2">
        <w:rPr>
          <w:highlight w:val="none"/>
          <w:lang w:val="en-US"/>
        </w:rPr>
        <w:t xml:space="preserve"> axis</w:t>
      </w:r>
    </w:p>
    <w:p w14:paraId="00582F92" w14:textId="6F4E262A" w:rsidR="00AC5D78" w:rsidRPr="001134D2" w:rsidRDefault="00AC5D78" w:rsidP="00AC5D78">
      <w:pPr>
        <w:rPr>
          <w:highlight w:val="none"/>
          <w:lang w:val="en-US"/>
        </w:rPr>
      </w:pPr>
      <w:r w:rsidRPr="001134D2">
        <w:rPr>
          <w:highlight w:val="none"/>
          <w:lang w:val="en-US"/>
        </w:rPr>
        <w:t>•</w:t>
      </w:r>
      <w:r w:rsidRPr="001134D2">
        <w:rPr>
          <w:highlight w:val="none"/>
          <w:lang w:val="en-US"/>
        </w:rPr>
        <w:tab/>
      </w:r>
      <w:r w:rsidR="007668B1" w:rsidRPr="007668B1">
        <w:rPr>
          <w:highlight w:val="none"/>
          <w:lang w:val="en-US"/>
        </w:rPr>
        <w:t xml:space="preserve">Spectrum </w:t>
      </w:r>
      <w:r w:rsidR="007668B1">
        <w:rPr>
          <w:highlight w:val="none"/>
          <w:lang w:val="en-US"/>
        </w:rPr>
        <w:t>c</w:t>
      </w:r>
      <w:r w:rsidR="007668B1" w:rsidRPr="007668B1">
        <w:rPr>
          <w:highlight w:val="none"/>
          <w:lang w:val="en-US"/>
        </w:rPr>
        <w:t>hannel</w:t>
      </w:r>
      <w:r w:rsidR="007668B1" w:rsidRPr="001134D2">
        <w:rPr>
          <w:highlight w:val="none"/>
          <w:lang w:val="en-US"/>
        </w:rPr>
        <w:t xml:space="preserve">-dependent </w:t>
      </w:r>
      <w:r w:rsidRPr="001134D2">
        <w:rPr>
          <w:highlight w:val="none"/>
          <w:lang w:val="en-US"/>
        </w:rPr>
        <w:t xml:space="preserve">gain (amplitude) calibration -&gt; </w:t>
      </w:r>
      <w:r w:rsidRPr="002321F8">
        <w:rPr>
          <w:i/>
          <w:highlight w:val="none"/>
          <w:lang w:val="en-US"/>
        </w:rPr>
        <w:t>y</w:t>
      </w:r>
      <w:r w:rsidRPr="001134D2">
        <w:rPr>
          <w:highlight w:val="none"/>
          <w:lang w:val="en-US"/>
        </w:rPr>
        <w:t xml:space="preserve"> axis</w:t>
      </w:r>
    </w:p>
    <w:p w14:paraId="52259F32" w14:textId="228F0BFE" w:rsidR="00AC5D78" w:rsidRPr="001134D2" w:rsidRDefault="00AC5D78" w:rsidP="00AC5D78">
      <w:pPr>
        <w:rPr>
          <w:highlight w:val="none"/>
          <w:lang w:val="en-US"/>
        </w:rPr>
      </w:pPr>
      <w:r w:rsidRPr="001134D2">
        <w:rPr>
          <w:highlight w:val="none"/>
          <w:lang w:val="en-US"/>
        </w:rPr>
        <w:t>•</w:t>
      </w:r>
      <w:r w:rsidRPr="001134D2">
        <w:rPr>
          <w:highlight w:val="none"/>
          <w:lang w:val="en-US"/>
        </w:rPr>
        <w:tab/>
      </w:r>
      <w:r w:rsidR="002321F8">
        <w:rPr>
          <w:highlight w:val="none"/>
          <w:lang w:val="en-US"/>
        </w:rPr>
        <w:t>Optical p</w:t>
      </w:r>
      <w:r w:rsidRPr="001134D2">
        <w:rPr>
          <w:highlight w:val="none"/>
          <w:lang w:val="en-US"/>
        </w:rPr>
        <w:t xml:space="preserve">oint spread function deconvolution (PSF correction) -&gt; </w:t>
      </w:r>
      <w:r w:rsidRPr="002321F8">
        <w:rPr>
          <w:i/>
          <w:highlight w:val="none"/>
          <w:lang w:val="en-US"/>
        </w:rPr>
        <w:t>y</w:t>
      </w:r>
      <w:r w:rsidRPr="001134D2">
        <w:rPr>
          <w:highlight w:val="none"/>
          <w:lang w:val="en-US"/>
        </w:rPr>
        <w:t xml:space="preserve"> axis</w:t>
      </w:r>
    </w:p>
    <w:p w14:paraId="085932FC" w14:textId="5D0FD980" w:rsidR="00AC5D78" w:rsidRPr="001134D2" w:rsidRDefault="00AC5D78" w:rsidP="00AC5D78">
      <w:pPr>
        <w:rPr>
          <w:highlight w:val="none"/>
          <w:lang w:val="en-US"/>
        </w:rPr>
      </w:pPr>
      <w:r w:rsidRPr="001134D2">
        <w:rPr>
          <w:highlight w:val="none"/>
          <w:lang w:val="en-US"/>
        </w:rPr>
        <w:t>•</w:t>
      </w:r>
      <w:r w:rsidRPr="001134D2">
        <w:rPr>
          <w:highlight w:val="none"/>
          <w:lang w:val="en-US"/>
        </w:rPr>
        <w:tab/>
      </w:r>
      <w:r w:rsidR="002321F8">
        <w:rPr>
          <w:highlight w:val="none"/>
          <w:lang w:val="en-US"/>
        </w:rPr>
        <w:t>Spectrometer CCD m</w:t>
      </w:r>
      <w:r w:rsidRPr="001134D2">
        <w:rPr>
          <w:highlight w:val="none"/>
          <w:lang w:val="en-US"/>
        </w:rPr>
        <w:t xml:space="preserve">odulation transfer function deconvolution (MTF correction) -&gt; </w:t>
      </w:r>
      <w:r w:rsidRPr="002321F8">
        <w:rPr>
          <w:i/>
          <w:highlight w:val="none"/>
          <w:lang w:val="en-US"/>
        </w:rPr>
        <w:t>y</w:t>
      </w:r>
      <w:r w:rsidRPr="001134D2">
        <w:rPr>
          <w:highlight w:val="none"/>
          <w:lang w:val="en-US"/>
        </w:rPr>
        <w:t xml:space="preserve"> axis</w:t>
      </w:r>
    </w:p>
    <w:p w14:paraId="34637998" w14:textId="7CE6D168" w:rsidR="00AC5D78" w:rsidRPr="001134D2" w:rsidRDefault="008A5E38" w:rsidP="00AC5D78">
      <w:pPr>
        <w:rPr>
          <w:highlight w:val="none"/>
          <w:lang w:val="en-US"/>
        </w:rPr>
      </w:pPr>
      <w:r>
        <w:rPr>
          <w:highlight w:val="none"/>
          <w:lang w:val="en-US"/>
        </w:rPr>
        <w:t>The files</w:t>
      </w:r>
      <w:r w:rsidR="00AC5D78" w:rsidRPr="001134D2">
        <w:rPr>
          <w:highlight w:val="none"/>
          <w:lang w:val="en-US"/>
        </w:rPr>
        <w:t xml:space="preserve"> are specific to a certain instrument in a certain mod</w:t>
      </w:r>
      <w:r>
        <w:rPr>
          <w:highlight w:val="none"/>
          <w:lang w:val="en-US"/>
        </w:rPr>
        <w:t xml:space="preserve">e, and generated by CHADA </w:t>
      </w:r>
      <w:r w:rsidRPr="008A5E38">
        <w:rPr>
          <w:i/>
          <w:highlight w:val="none"/>
          <w:lang w:val="en-US"/>
        </w:rPr>
        <w:t>M</w:t>
      </w:r>
      <w:r w:rsidR="00AC5D78" w:rsidRPr="008A5E38">
        <w:rPr>
          <w:i/>
          <w:highlight w:val="none"/>
          <w:lang w:val="en-US"/>
        </w:rPr>
        <w:t>ethods</w:t>
      </w:r>
      <w:r w:rsidR="00AC5D78" w:rsidRPr="001134D2">
        <w:rPr>
          <w:highlight w:val="none"/>
          <w:lang w:val="en-US"/>
        </w:rPr>
        <w:t xml:space="preserve"> (e.g. chada.k_calibration()). CHADA files containing data acquired by this instrument </w:t>
      </w:r>
      <w:r>
        <w:rPr>
          <w:highlight w:val="none"/>
          <w:lang w:val="en-US"/>
        </w:rPr>
        <w:t>and</w:t>
      </w:r>
      <w:r w:rsidR="00AC5D78" w:rsidRPr="001134D2">
        <w:rPr>
          <w:highlight w:val="none"/>
          <w:lang w:val="en-US"/>
        </w:rPr>
        <w:t xml:space="preserve"> mode can be calibrated using the corresponding .chacal file, and thereby become interoper</w:t>
      </w:r>
      <w:r w:rsidR="00EE473B" w:rsidRPr="001134D2">
        <w:rPr>
          <w:highlight w:val="none"/>
          <w:lang w:val="en-US"/>
        </w:rPr>
        <w:t>able and comparable (Figure 2).</w:t>
      </w:r>
    </w:p>
    <w:p w14:paraId="102C2797" w14:textId="2976B041" w:rsidR="00AC5D78" w:rsidRPr="001134D2" w:rsidRDefault="00D22DF6" w:rsidP="00D22DF6">
      <w:pPr>
        <w:pStyle w:val="berschrift2"/>
        <w:ind w:left="1277"/>
        <w:rPr>
          <w:sz w:val="26"/>
          <w:szCs w:val="26"/>
          <w:highlight w:val="none"/>
          <w:lang w:val="en-US"/>
        </w:rPr>
      </w:pPr>
      <w:bookmarkStart w:id="4" w:name="_Toc66113684"/>
      <w:r w:rsidRPr="001134D2">
        <w:rPr>
          <w:sz w:val="26"/>
          <w:szCs w:val="26"/>
          <w:highlight w:val="none"/>
          <w:lang w:val="en-US"/>
        </w:rPr>
        <w:t xml:space="preserve">2.4 </w:t>
      </w:r>
      <w:r w:rsidR="00AC5D78" w:rsidRPr="001134D2">
        <w:rPr>
          <w:sz w:val="26"/>
          <w:szCs w:val="26"/>
          <w:highlight w:val="none"/>
          <w:lang w:val="en-US"/>
        </w:rPr>
        <w:t>CHADA model files (.chamod)</w:t>
      </w:r>
      <w:bookmarkEnd w:id="4"/>
    </w:p>
    <w:p w14:paraId="5BCAABF8" w14:textId="125C51C3" w:rsidR="00AC5D78" w:rsidRPr="001134D2" w:rsidRDefault="00AC5D78" w:rsidP="00AC5D78">
      <w:pPr>
        <w:rPr>
          <w:highlight w:val="none"/>
          <w:lang w:val="en-US"/>
        </w:rPr>
      </w:pPr>
      <w:r w:rsidRPr="001134D2">
        <w:rPr>
          <w:highlight w:val="none"/>
          <w:lang w:val="en-US"/>
        </w:rPr>
        <w:t>Model files contain a fitted / trained model (e.g. from Scikit Learn) that can e.g. classify a material using its CHADA file, or to predict some material property of the sample, such as nanomarker content. The model file also contains a transformer (</w:t>
      </w:r>
      <w:r w:rsidR="008A5E38" w:rsidRPr="008A5E38">
        <w:rPr>
          <w:i/>
          <w:highlight w:val="none"/>
          <w:lang w:val="en-US"/>
        </w:rPr>
        <w:t>Raman Shifts</w:t>
      </w:r>
      <w:r w:rsidRPr="001134D2">
        <w:rPr>
          <w:highlight w:val="none"/>
          <w:lang w:val="en-US"/>
        </w:rPr>
        <w:t xml:space="preserve"> range, normalization, …) that </w:t>
      </w:r>
      <w:r w:rsidR="008A5E38">
        <w:rPr>
          <w:highlight w:val="none"/>
          <w:lang w:val="en-US"/>
        </w:rPr>
        <w:t>is</w:t>
      </w:r>
      <w:r w:rsidRPr="001134D2">
        <w:rPr>
          <w:highlight w:val="none"/>
          <w:lang w:val="en-US"/>
        </w:rPr>
        <w:t xml:space="preserve"> applied to each CHADA file previous to prediction.</w:t>
      </w:r>
    </w:p>
    <w:p w14:paraId="3C3115CF" w14:textId="78CAE054" w:rsidR="00AC5D78" w:rsidRPr="001134D2" w:rsidRDefault="008A5E38" w:rsidP="00EE473B">
      <w:pPr>
        <w:keepNext/>
        <w:jc w:val="center"/>
        <w:rPr>
          <w:highlight w:val="none"/>
          <w:lang w:val="en-US"/>
        </w:rPr>
      </w:pPr>
      <w:r>
        <w:rPr>
          <w:noProof/>
          <w:highlight w:val="none"/>
          <w:lang w:val="de-DE" w:eastAsia="de-DE"/>
        </w:rPr>
        <w:drawing>
          <wp:inline distT="0" distB="0" distL="0" distR="0" wp14:anchorId="7F17FC4E" wp14:editId="31B5DFA9">
            <wp:extent cx="5577584" cy="3790950"/>
            <wp:effectExtent l="0" t="0" r="444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13" cy="3799330"/>
                    </a:xfrm>
                    <a:prstGeom prst="rect">
                      <a:avLst/>
                    </a:prstGeom>
                    <a:noFill/>
                  </pic:spPr>
                </pic:pic>
              </a:graphicData>
            </a:graphic>
          </wp:inline>
        </w:drawing>
      </w:r>
    </w:p>
    <w:p w14:paraId="421E82D0" w14:textId="050267FB" w:rsidR="00AC5D78" w:rsidRPr="001134D2" w:rsidRDefault="00AC5D78" w:rsidP="00AC5D78">
      <w:pPr>
        <w:pStyle w:val="Beschriftung"/>
        <w:rPr>
          <w:lang w:val="en-US"/>
        </w:rPr>
      </w:pPr>
      <w:bookmarkStart w:id="5" w:name="_Ref64042244"/>
      <w:r w:rsidRPr="001134D2">
        <w:rPr>
          <w:lang w:val="en-US"/>
        </w:rPr>
        <w:t xml:space="preserve">Figure </w:t>
      </w:r>
      <w:r w:rsidRPr="001134D2">
        <w:rPr>
          <w:lang w:val="en-US"/>
        </w:rPr>
        <w:fldChar w:fldCharType="begin"/>
      </w:r>
      <w:r w:rsidRPr="001134D2">
        <w:rPr>
          <w:lang w:val="en-US"/>
        </w:rPr>
        <w:instrText xml:space="preserve"> SEQ Figure \* ARABIC </w:instrText>
      </w:r>
      <w:r w:rsidRPr="001134D2">
        <w:rPr>
          <w:lang w:val="en-US"/>
        </w:rPr>
        <w:fldChar w:fldCharType="separate"/>
      </w:r>
      <w:r w:rsidRPr="001134D2">
        <w:rPr>
          <w:noProof/>
          <w:lang w:val="en-US"/>
        </w:rPr>
        <w:t>1</w:t>
      </w:r>
      <w:r w:rsidRPr="001134D2">
        <w:rPr>
          <w:lang w:val="en-US"/>
        </w:rPr>
        <w:fldChar w:fldCharType="end"/>
      </w:r>
      <w:bookmarkEnd w:id="5"/>
      <w:r w:rsidRPr="001134D2">
        <w:rPr>
          <w:lang w:val="en-US"/>
        </w:rPr>
        <w:t>: Schematic structure of CHADA (left) and CHADA group files (right). Static elements (unchanged) are gray, while dynamic ones (change) are yellow.</w:t>
      </w:r>
    </w:p>
    <w:p w14:paraId="239280EF" w14:textId="4C64718E" w:rsidR="00EA40E4" w:rsidRPr="001134D2" w:rsidRDefault="00EA40E4">
      <w:pPr>
        <w:widowControl w:val="0"/>
        <w:spacing w:before="120" w:after="120"/>
        <w:rPr>
          <w:rFonts w:cstheme="majorHAnsi"/>
          <w:szCs w:val="24"/>
          <w:highlight w:val="none"/>
          <w:lang w:val="en-US"/>
        </w:rPr>
      </w:pPr>
    </w:p>
    <w:p w14:paraId="08DEB83B" w14:textId="0FF06245" w:rsidR="00AC5D78" w:rsidRPr="001134D2" w:rsidRDefault="00AC5D78" w:rsidP="00EE473B">
      <w:pPr>
        <w:keepNext/>
        <w:jc w:val="center"/>
        <w:rPr>
          <w:highlight w:val="none"/>
          <w:lang w:val="en-US"/>
        </w:rPr>
      </w:pPr>
      <w:r w:rsidRPr="001134D2">
        <w:rPr>
          <w:rStyle w:val="Fett"/>
          <w:noProof/>
          <w:highlight w:val="none"/>
          <w:lang w:val="en-US" w:eastAsia="de-DE"/>
        </w:rPr>
        <w:drawing>
          <wp:inline distT="0" distB="0" distL="0" distR="0" wp14:anchorId="50831E55" wp14:editId="512F9598">
            <wp:extent cx="2186108" cy="2085110"/>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8731" cy="2097149"/>
                    </a:xfrm>
                    <a:prstGeom prst="rect">
                      <a:avLst/>
                    </a:prstGeom>
                    <a:noFill/>
                  </pic:spPr>
                </pic:pic>
              </a:graphicData>
            </a:graphic>
          </wp:inline>
        </w:drawing>
      </w:r>
      <w:r w:rsidRPr="001134D2">
        <w:rPr>
          <w:rStyle w:val="Fett"/>
          <w:noProof/>
          <w:highlight w:val="none"/>
          <w:lang w:val="en-US" w:eastAsia="de-DE"/>
        </w:rPr>
        <w:drawing>
          <wp:inline distT="0" distB="0" distL="0" distR="0" wp14:anchorId="298AC595" wp14:editId="4BCAA50B">
            <wp:extent cx="2726784" cy="2064327"/>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450" cy="2070131"/>
                    </a:xfrm>
                    <a:prstGeom prst="rect">
                      <a:avLst/>
                    </a:prstGeom>
                    <a:noFill/>
                  </pic:spPr>
                </pic:pic>
              </a:graphicData>
            </a:graphic>
          </wp:inline>
        </w:drawing>
      </w:r>
    </w:p>
    <w:p w14:paraId="634E5E43" w14:textId="696C6084" w:rsidR="00AC5D78" w:rsidRPr="001134D2" w:rsidRDefault="00AC5D78" w:rsidP="00AC5D78">
      <w:pPr>
        <w:pStyle w:val="Beschriftung"/>
        <w:rPr>
          <w:lang w:val="en-US"/>
        </w:rPr>
      </w:pPr>
      <w:bookmarkStart w:id="6" w:name="_Ref64042259"/>
      <w:r w:rsidRPr="001134D2">
        <w:rPr>
          <w:lang w:val="en-US"/>
        </w:rPr>
        <w:t xml:space="preserve">Figure </w:t>
      </w:r>
      <w:r w:rsidRPr="001134D2">
        <w:rPr>
          <w:lang w:val="en-US"/>
        </w:rPr>
        <w:fldChar w:fldCharType="begin"/>
      </w:r>
      <w:r w:rsidRPr="001134D2">
        <w:rPr>
          <w:lang w:val="en-US"/>
        </w:rPr>
        <w:instrText xml:space="preserve"> SEQ Figure \* ARABIC </w:instrText>
      </w:r>
      <w:r w:rsidRPr="001134D2">
        <w:rPr>
          <w:lang w:val="en-US"/>
        </w:rPr>
        <w:fldChar w:fldCharType="separate"/>
      </w:r>
      <w:r w:rsidRPr="001134D2">
        <w:rPr>
          <w:noProof/>
          <w:lang w:val="en-US"/>
        </w:rPr>
        <w:t>2</w:t>
      </w:r>
      <w:r w:rsidRPr="001134D2">
        <w:rPr>
          <w:lang w:val="en-US"/>
        </w:rPr>
        <w:fldChar w:fldCharType="end"/>
      </w:r>
      <w:bookmarkEnd w:id="6"/>
      <w:r w:rsidRPr="001134D2">
        <w:rPr>
          <w:lang w:val="en-US"/>
        </w:rPr>
        <w:t xml:space="preserve">: Flow diagrams illustrating the generation and use of CHADA calibrations (left) and CHADA models (right).  (left) A </w:t>
      </w:r>
      <w:r w:rsidRPr="001134D2">
        <w:rPr>
          <w:i w:val="0"/>
          <w:lang w:val="en-US"/>
        </w:rPr>
        <w:t>Raman Shifts</w:t>
      </w:r>
      <w:r w:rsidRPr="001134D2">
        <w:rPr>
          <w:lang w:val="en-US"/>
        </w:rPr>
        <w:t xml:space="preserve"> calibration for a specific instrument and measuring mode is generate</w:t>
      </w:r>
      <w:r w:rsidR="00202C58">
        <w:rPr>
          <w:lang w:val="en-US"/>
        </w:rPr>
        <w:t>d from a CHADA file and a refer</w:t>
      </w:r>
      <w:r w:rsidRPr="001134D2">
        <w:rPr>
          <w:lang w:val="en-US"/>
        </w:rPr>
        <w:t>e</w:t>
      </w:r>
      <w:r w:rsidR="00202C58">
        <w:rPr>
          <w:lang w:val="en-US"/>
        </w:rPr>
        <w:t>n</w:t>
      </w:r>
      <w:r w:rsidRPr="001134D2">
        <w:rPr>
          <w:lang w:val="en-US"/>
        </w:rPr>
        <w:t xml:space="preserve">ce measurement of the same calibration sample (alternatively, a list of Raman band positions or </w:t>
      </w:r>
      <w:r w:rsidR="004F6A77" w:rsidRPr="001134D2">
        <w:rPr>
          <w:lang w:val="en-US"/>
        </w:rPr>
        <w:t>intensities</w:t>
      </w:r>
      <w:r w:rsidRPr="001134D2">
        <w:rPr>
          <w:lang w:val="en-US"/>
        </w:rPr>
        <w:t>). Once generated, a CHADA calibration can be batch-applied to all CHADA data measured with this instrument and mode (files B-D). The same scheme holds for gain, PSF, and MTF calibrations.  (right) A model, such as linear regression or neural network, is trained using a CHADA group. Then, the model can be applied to CHADA files in order to predict some material property of the sample, such as nanomarker content, or to classify materials.</w:t>
      </w:r>
    </w:p>
    <w:p w14:paraId="446539E4" w14:textId="056ECA93" w:rsidR="00AC5D78" w:rsidRPr="001134D2" w:rsidRDefault="00AC5D78">
      <w:pPr>
        <w:widowControl w:val="0"/>
        <w:spacing w:before="120" w:after="120"/>
        <w:rPr>
          <w:rFonts w:cstheme="majorHAnsi"/>
          <w:szCs w:val="24"/>
          <w:highlight w:val="none"/>
          <w:lang w:val="en-US"/>
        </w:rPr>
      </w:pPr>
    </w:p>
    <w:p w14:paraId="1CAE0D2A" w14:textId="75282DEF" w:rsidR="00AC5D78" w:rsidRPr="001134D2" w:rsidRDefault="00D22DF6" w:rsidP="00D22DF6">
      <w:pPr>
        <w:pStyle w:val="berschrift2"/>
        <w:ind w:left="1277"/>
        <w:rPr>
          <w:sz w:val="26"/>
          <w:szCs w:val="26"/>
          <w:highlight w:val="none"/>
          <w:lang w:val="en-US"/>
        </w:rPr>
      </w:pPr>
      <w:r w:rsidRPr="001134D2">
        <w:rPr>
          <w:sz w:val="26"/>
          <w:szCs w:val="26"/>
          <w:highlight w:val="none"/>
          <w:lang w:val="en-US"/>
        </w:rPr>
        <w:t xml:space="preserve"> </w:t>
      </w:r>
      <w:bookmarkStart w:id="7" w:name="_Toc66113685"/>
      <w:r w:rsidRPr="001134D2">
        <w:rPr>
          <w:sz w:val="26"/>
          <w:szCs w:val="26"/>
          <w:highlight w:val="none"/>
          <w:lang w:val="en-US"/>
        </w:rPr>
        <w:t xml:space="preserve">2.5 </w:t>
      </w:r>
      <w:r w:rsidR="00AC5D78" w:rsidRPr="001134D2">
        <w:rPr>
          <w:sz w:val="26"/>
          <w:szCs w:val="26"/>
          <w:highlight w:val="none"/>
          <w:lang w:val="en-US"/>
        </w:rPr>
        <w:t>Listing of CHADA file metadata</w:t>
      </w:r>
      <w:bookmarkEnd w:id="7"/>
    </w:p>
    <w:p w14:paraId="1FD19BF0" w14:textId="219C0586" w:rsidR="00AC5D78" w:rsidRPr="001134D2" w:rsidRDefault="00AC5D78" w:rsidP="00AC5D78">
      <w:pPr>
        <w:pStyle w:val="Beschriftung"/>
        <w:keepNext/>
        <w:rPr>
          <w:lang w:val="en-US"/>
        </w:rPr>
      </w:pPr>
      <w:bookmarkStart w:id="8" w:name="_Ref64042410"/>
      <w:r w:rsidRPr="001134D2">
        <w:rPr>
          <w:lang w:val="en-US"/>
        </w:rPr>
        <w:t xml:space="preserve">Table </w:t>
      </w:r>
      <w:r w:rsidRPr="001134D2">
        <w:rPr>
          <w:lang w:val="en-US"/>
        </w:rPr>
        <w:fldChar w:fldCharType="begin"/>
      </w:r>
      <w:r w:rsidRPr="001134D2">
        <w:rPr>
          <w:lang w:val="en-US"/>
        </w:rPr>
        <w:instrText xml:space="preserve"> SEQ Table \* ARABIC </w:instrText>
      </w:r>
      <w:r w:rsidRPr="001134D2">
        <w:rPr>
          <w:lang w:val="en-US"/>
        </w:rPr>
        <w:fldChar w:fldCharType="separate"/>
      </w:r>
      <w:r w:rsidRPr="001134D2">
        <w:rPr>
          <w:noProof/>
          <w:lang w:val="en-US"/>
        </w:rPr>
        <w:t>1</w:t>
      </w:r>
      <w:r w:rsidRPr="001134D2">
        <w:rPr>
          <w:lang w:val="en-US"/>
        </w:rPr>
        <w:fldChar w:fldCharType="end"/>
      </w:r>
      <w:bookmarkEnd w:id="8"/>
      <w:r w:rsidRPr="001134D2">
        <w:rPr>
          <w:lang w:val="en-US"/>
        </w:rPr>
        <w:t xml:space="preserve">: Examples for static (left) and dynamic metadata (right) included in a CHADA instance. See also </w:t>
      </w:r>
      <w:r w:rsidR="00202C58">
        <w:rPr>
          <w:lang w:val="en-US"/>
        </w:rPr>
        <w:t>Appendix B</w:t>
      </w:r>
      <w:r w:rsidRPr="001134D2">
        <w:rPr>
          <w:lang w:val="en-US"/>
        </w:rPr>
        <w:t>.</w:t>
      </w:r>
    </w:p>
    <w:p w14:paraId="3E8B9714" w14:textId="068FBC1A" w:rsidR="00AC5D78" w:rsidRPr="001134D2" w:rsidRDefault="00AC5D78" w:rsidP="00D22DF6">
      <w:pPr>
        <w:rPr>
          <w:b/>
          <w:bCs/>
          <w:highlight w:val="none"/>
          <w:lang w:val="en-US"/>
        </w:rPr>
      </w:pPr>
      <w:r w:rsidRPr="001134D2">
        <w:rPr>
          <w:noProof/>
          <w:highlight w:val="none"/>
          <w:lang w:val="en-US" w:eastAsia="de-DE"/>
        </w:rPr>
        <w:drawing>
          <wp:inline distT="0" distB="0" distL="0" distR="0" wp14:anchorId="186A59E5" wp14:editId="430758C5">
            <wp:extent cx="2646219" cy="2458043"/>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3247" cy="2473860"/>
                    </a:xfrm>
                    <a:prstGeom prst="rect">
                      <a:avLst/>
                    </a:prstGeom>
                  </pic:spPr>
                </pic:pic>
              </a:graphicData>
            </a:graphic>
          </wp:inline>
        </w:drawing>
      </w:r>
      <w:r w:rsidRPr="001134D2">
        <w:rPr>
          <w:noProof/>
          <w:highlight w:val="none"/>
          <w:lang w:val="en-US" w:eastAsia="de-DE"/>
        </w:rPr>
        <w:t xml:space="preserve">        </w:t>
      </w:r>
      <w:r w:rsidRPr="001134D2">
        <w:rPr>
          <w:noProof/>
          <w:highlight w:val="none"/>
          <w:lang w:val="en-US" w:eastAsia="de-DE"/>
        </w:rPr>
        <w:drawing>
          <wp:inline distT="0" distB="0" distL="0" distR="0" wp14:anchorId="0BE54859" wp14:editId="76153C72">
            <wp:extent cx="1992086" cy="1267691"/>
            <wp:effectExtent l="0" t="0" r="8255"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358" cy="1278682"/>
                    </a:xfrm>
                    <a:prstGeom prst="rect">
                      <a:avLst/>
                    </a:prstGeom>
                  </pic:spPr>
                </pic:pic>
              </a:graphicData>
            </a:graphic>
          </wp:inline>
        </w:drawing>
      </w:r>
    </w:p>
    <w:p w14:paraId="4F4B7037" w14:textId="0BA6B3F8" w:rsidR="00AC5D78" w:rsidRPr="001134D2" w:rsidRDefault="00D22DF6" w:rsidP="00D22DF6">
      <w:pPr>
        <w:pStyle w:val="berschrift2"/>
        <w:ind w:left="1277"/>
        <w:rPr>
          <w:sz w:val="26"/>
          <w:szCs w:val="26"/>
          <w:highlight w:val="none"/>
          <w:lang w:val="en-US"/>
        </w:rPr>
      </w:pPr>
      <w:bookmarkStart w:id="9" w:name="_Toc66113686"/>
      <w:r w:rsidRPr="001134D2">
        <w:rPr>
          <w:sz w:val="26"/>
          <w:szCs w:val="26"/>
          <w:highlight w:val="none"/>
          <w:lang w:val="en-US"/>
        </w:rPr>
        <w:t xml:space="preserve">2.6 </w:t>
      </w:r>
      <w:r w:rsidR="004E4C45" w:rsidRPr="001134D2">
        <w:rPr>
          <w:sz w:val="26"/>
          <w:szCs w:val="26"/>
          <w:highlight w:val="none"/>
          <w:lang w:val="en-US"/>
        </w:rPr>
        <w:t>Steps for initialization of a .cha class instance</w:t>
      </w:r>
      <w:bookmarkStart w:id="10" w:name="_GoBack"/>
      <w:bookmarkEnd w:id="9"/>
      <w:bookmarkEnd w:id="10"/>
    </w:p>
    <w:p w14:paraId="0A7021E0" w14:textId="42F9136E" w:rsidR="004E4C45" w:rsidRPr="001134D2" w:rsidRDefault="004E4C45" w:rsidP="004E4C45">
      <w:pPr>
        <w:widowControl w:val="0"/>
        <w:numPr>
          <w:ilvl w:val="0"/>
          <w:numId w:val="18"/>
        </w:numPr>
        <w:spacing w:before="120" w:after="120"/>
        <w:rPr>
          <w:rFonts w:cstheme="majorHAnsi"/>
          <w:bCs/>
          <w:szCs w:val="24"/>
          <w:highlight w:val="none"/>
          <w:lang w:val="en-US"/>
        </w:rPr>
      </w:pPr>
      <w:r w:rsidRPr="001134D2">
        <w:rPr>
          <w:rFonts w:cstheme="majorHAnsi"/>
          <w:bCs/>
          <w:szCs w:val="24"/>
          <w:highlight w:val="none"/>
          <w:lang w:val="en-US"/>
        </w:rPr>
        <w:t xml:space="preserve">Create CHADA file archive and include a copy of the </w:t>
      </w:r>
      <w:r w:rsidR="00202C58" w:rsidRPr="00202C58">
        <w:rPr>
          <w:rFonts w:cstheme="majorHAnsi"/>
          <w:bCs/>
          <w:i/>
          <w:szCs w:val="24"/>
          <w:highlight w:val="none"/>
          <w:lang w:val="en-US"/>
        </w:rPr>
        <w:t>N</w:t>
      </w:r>
      <w:r w:rsidRPr="00202C58">
        <w:rPr>
          <w:rFonts w:cstheme="majorHAnsi"/>
          <w:bCs/>
          <w:i/>
          <w:szCs w:val="24"/>
          <w:highlight w:val="none"/>
          <w:lang w:val="en-US"/>
        </w:rPr>
        <w:t xml:space="preserve">ative </w:t>
      </w:r>
      <w:r w:rsidR="00202C58" w:rsidRPr="00202C58">
        <w:rPr>
          <w:rFonts w:cstheme="majorHAnsi"/>
          <w:bCs/>
          <w:i/>
          <w:szCs w:val="24"/>
          <w:highlight w:val="none"/>
          <w:lang w:val="en-US"/>
        </w:rPr>
        <w:t>D</w:t>
      </w:r>
      <w:r w:rsidRPr="00202C58">
        <w:rPr>
          <w:rFonts w:cstheme="majorHAnsi"/>
          <w:bCs/>
          <w:i/>
          <w:szCs w:val="24"/>
          <w:highlight w:val="none"/>
          <w:lang w:val="en-US"/>
        </w:rPr>
        <w:t xml:space="preserve">ata </w:t>
      </w:r>
      <w:r w:rsidRPr="001134D2">
        <w:rPr>
          <w:rFonts w:cstheme="majorHAnsi"/>
          <w:bCs/>
          <w:szCs w:val="24"/>
          <w:highlight w:val="none"/>
          <w:lang w:val="en-US"/>
        </w:rPr>
        <w:t xml:space="preserve">file </w:t>
      </w:r>
    </w:p>
    <w:p w14:paraId="0AD0363E" w14:textId="1F922152" w:rsidR="004E4C45" w:rsidRPr="001134D2" w:rsidRDefault="004E4C45" w:rsidP="004E4C45">
      <w:pPr>
        <w:widowControl w:val="0"/>
        <w:numPr>
          <w:ilvl w:val="0"/>
          <w:numId w:val="18"/>
        </w:numPr>
        <w:spacing w:before="120" w:after="120"/>
        <w:rPr>
          <w:rFonts w:cstheme="majorHAnsi"/>
          <w:bCs/>
          <w:szCs w:val="24"/>
          <w:highlight w:val="none"/>
          <w:lang w:val="en-US"/>
        </w:rPr>
      </w:pPr>
      <w:r w:rsidRPr="001134D2">
        <w:rPr>
          <w:rFonts w:cstheme="majorHAnsi"/>
          <w:bCs/>
          <w:szCs w:val="24"/>
          <w:highlight w:val="none"/>
          <w:lang w:val="en-US"/>
        </w:rPr>
        <w:t>Choose matching native file format reader according to filename extension (.spc, .wdf, .txt, .csv</w:t>
      </w:r>
      <w:r w:rsidR="00202C58">
        <w:rPr>
          <w:rFonts w:cstheme="majorHAnsi"/>
          <w:bCs/>
          <w:szCs w:val="24"/>
          <w:highlight w:val="none"/>
          <w:lang w:val="en-US"/>
        </w:rPr>
        <w:t>, …</w:t>
      </w:r>
      <w:r w:rsidRPr="001134D2">
        <w:rPr>
          <w:rFonts w:cstheme="majorHAnsi"/>
          <w:bCs/>
          <w:szCs w:val="24"/>
          <w:highlight w:val="none"/>
          <w:lang w:val="en-US"/>
        </w:rPr>
        <w:t>)</w:t>
      </w:r>
      <w:r w:rsidR="00202C58">
        <w:rPr>
          <w:rFonts w:cstheme="majorHAnsi"/>
          <w:bCs/>
          <w:szCs w:val="24"/>
          <w:highlight w:val="none"/>
          <w:lang w:val="en-US"/>
        </w:rPr>
        <w:t>,</w:t>
      </w:r>
      <w:r w:rsidRPr="001134D2">
        <w:rPr>
          <w:rFonts w:cstheme="majorHAnsi"/>
          <w:bCs/>
          <w:szCs w:val="24"/>
          <w:highlight w:val="none"/>
          <w:lang w:val="en-US"/>
        </w:rPr>
        <w:t xml:space="preserve"> or user specification.</w:t>
      </w:r>
    </w:p>
    <w:p w14:paraId="70BD8DE9" w14:textId="50054425" w:rsidR="004E4C45" w:rsidRPr="001134D2" w:rsidRDefault="00202C58" w:rsidP="004E4C45">
      <w:pPr>
        <w:widowControl w:val="0"/>
        <w:numPr>
          <w:ilvl w:val="0"/>
          <w:numId w:val="18"/>
        </w:numPr>
        <w:spacing w:before="120" w:after="120"/>
        <w:rPr>
          <w:rFonts w:cstheme="majorHAnsi"/>
          <w:bCs/>
          <w:szCs w:val="24"/>
          <w:highlight w:val="none"/>
          <w:lang w:val="en-US"/>
        </w:rPr>
      </w:pPr>
      <w:r>
        <w:rPr>
          <w:rFonts w:cstheme="majorHAnsi"/>
          <w:bCs/>
          <w:szCs w:val="24"/>
          <w:highlight w:val="none"/>
          <w:lang w:val="en-US"/>
        </w:rPr>
        <w:t xml:space="preserve">Import </w:t>
      </w:r>
      <w:r w:rsidRPr="00202C58">
        <w:rPr>
          <w:rFonts w:cstheme="majorHAnsi"/>
          <w:bCs/>
          <w:i/>
          <w:szCs w:val="24"/>
          <w:highlight w:val="none"/>
          <w:lang w:val="en-US"/>
        </w:rPr>
        <w:t>N</w:t>
      </w:r>
      <w:r w:rsidR="004E4C45" w:rsidRPr="00202C58">
        <w:rPr>
          <w:rFonts w:cstheme="majorHAnsi"/>
          <w:bCs/>
          <w:i/>
          <w:szCs w:val="24"/>
          <w:highlight w:val="none"/>
          <w:lang w:val="en-US"/>
        </w:rPr>
        <w:t>ative</w:t>
      </w:r>
      <w:r w:rsidR="004E4C45" w:rsidRPr="001134D2">
        <w:rPr>
          <w:rFonts w:cstheme="majorHAnsi"/>
          <w:bCs/>
          <w:szCs w:val="24"/>
          <w:highlight w:val="none"/>
          <w:lang w:val="en-US"/>
        </w:rPr>
        <w:t xml:space="preserve"> file using the matching reader included in the CHARISMA software</w:t>
      </w:r>
      <w:r>
        <w:rPr>
          <w:rFonts w:cstheme="majorHAnsi"/>
          <w:bCs/>
          <w:szCs w:val="24"/>
          <w:highlight w:val="none"/>
          <w:lang w:val="en-US"/>
        </w:rPr>
        <w:t>.</w:t>
      </w:r>
    </w:p>
    <w:p w14:paraId="32FA15FC" w14:textId="65B2465B" w:rsidR="004E4C45" w:rsidRPr="001134D2" w:rsidRDefault="004E4C45" w:rsidP="004E4C45">
      <w:pPr>
        <w:widowControl w:val="0"/>
        <w:numPr>
          <w:ilvl w:val="0"/>
          <w:numId w:val="18"/>
        </w:numPr>
        <w:spacing w:before="120" w:after="120"/>
        <w:rPr>
          <w:rFonts w:cstheme="majorHAnsi"/>
          <w:bCs/>
          <w:szCs w:val="24"/>
          <w:highlight w:val="none"/>
          <w:lang w:val="en-US"/>
        </w:rPr>
      </w:pPr>
      <w:r w:rsidRPr="001134D2">
        <w:rPr>
          <w:rFonts w:cstheme="majorHAnsi"/>
          <w:bCs/>
          <w:szCs w:val="24"/>
          <w:highlight w:val="none"/>
          <w:lang w:val="en-US"/>
        </w:rPr>
        <w:t xml:space="preserve">Extract metadata from native metadata and </w:t>
      </w:r>
      <w:r w:rsidR="00202C58" w:rsidRPr="00202C58">
        <w:rPr>
          <w:rFonts w:cstheme="majorHAnsi"/>
          <w:bCs/>
          <w:szCs w:val="24"/>
          <w:highlight w:val="none"/>
          <w:lang w:val="en-US"/>
        </w:rPr>
        <w:t>spectrum</w:t>
      </w:r>
      <w:r w:rsidRPr="001134D2">
        <w:rPr>
          <w:rFonts w:cstheme="majorHAnsi"/>
          <w:bCs/>
          <w:szCs w:val="24"/>
          <w:highlight w:val="none"/>
          <w:lang w:val="en-US"/>
        </w:rPr>
        <w:t xml:space="preserve"> data, store in metadata dictionary, and include in CHADA archive</w:t>
      </w:r>
      <w:r w:rsidR="00202C58">
        <w:rPr>
          <w:rFonts w:cstheme="majorHAnsi"/>
          <w:bCs/>
          <w:szCs w:val="24"/>
          <w:highlight w:val="none"/>
          <w:lang w:val="en-US"/>
        </w:rPr>
        <w:t>.</w:t>
      </w:r>
    </w:p>
    <w:p w14:paraId="3F2A4594" w14:textId="67C69A63" w:rsidR="004E4C45" w:rsidRPr="001134D2" w:rsidRDefault="004E4C45" w:rsidP="004E4C45">
      <w:pPr>
        <w:widowControl w:val="0"/>
        <w:numPr>
          <w:ilvl w:val="0"/>
          <w:numId w:val="18"/>
        </w:numPr>
        <w:spacing w:before="120" w:after="120"/>
        <w:rPr>
          <w:rFonts w:cstheme="majorHAnsi"/>
          <w:bCs/>
          <w:szCs w:val="24"/>
          <w:highlight w:val="none"/>
          <w:lang w:val="en-US"/>
        </w:rPr>
      </w:pPr>
      <w:r w:rsidRPr="001134D2">
        <w:rPr>
          <w:rFonts w:cstheme="majorHAnsi"/>
          <w:bCs/>
          <w:szCs w:val="24"/>
          <w:highlight w:val="none"/>
          <w:lang w:val="en-US"/>
        </w:rPr>
        <w:t xml:space="preserve">Check if list of initial transformations has been given by user (e.g. “-b –s –c[310,1890]“ = baseline + smooth + crop </w:t>
      </w:r>
      <w:r w:rsidR="00407F12">
        <w:rPr>
          <w:rFonts w:cstheme="majorHAnsi"/>
          <w:bCs/>
          <w:szCs w:val="24"/>
          <w:highlight w:val="none"/>
          <w:lang w:val="en-US"/>
        </w:rPr>
        <w:t>Raman Shifts</w:t>
      </w:r>
      <w:r w:rsidRPr="001134D2">
        <w:rPr>
          <w:rFonts w:cstheme="majorHAnsi"/>
          <w:bCs/>
          <w:szCs w:val="24"/>
          <w:highlight w:val="none"/>
          <w:lang w:val="en-US"/>
        </w:rPr>
        <w:t xml:space="preserve"> to 310 – 1,890 1/cm)</w:t>
      </w:r>
      <w:r w:rsidR="00202C58">
        <w:rPr>
          <w:rFonts w:cstheme="majorHAnsi"/>
          <w:bCs/>
          <w:szCs w:val="24"/>
          <w:highlight w:val="none"/>
          <w:lang w:val="en-US"/>
        </w:rPr>
        <w:t>.</w:t>
      </w:r>
    </w:p>
    <w:p w14:paraId="53BC2138" w14:textId="4A353347" w:rsidR="004E4C45" w:rsidRPr="001134D2" w:rsidRDefault="004E4C45" w:rsidP="004E4C45">
      <w:pPr>
        <w:widowControl w:val="0"/>
        <w:numPr>
          <w:ilvl w:val="0"/>
          <w:numId w:val="18"/>
        </w:numPr>
        <w:spacing w:before="120" w:after="120"/>
        <w:rPr>
          <w:rFonts w:cstheme="majorHAnsi"/>
          <w:bCs/>
          <w:szCs w:val="24"/>
          <w:highlight w:val="none"/>
          <w:lang w:val="en-US"/>
        </w:rPr>
      </w:pPr>
      <w:r w:rsidRPr="001134D2">
        <w:rPr>
          <w:rFonts w:cstheme="majorHAnsi"/>
          <w:bCs/>
          <w:szCs w:val="24"/>
          <w:highlight w:val="none"/>
          <w:lang w:val="en-US"/>
        </w:rPr>
        <w:t xml:space="preserve">Evoke </w:t>
      </w:r>
      <w:r w:rsidR="00202C58" w:rsidRPr="00202C58">
        <w:rPr>
          <w:rFonts w:cstheme="majorHAnsi"/>
          <w:bCs/>
          <w:i/>
          <w:szCs w:val="24"/>
          <w:highlight w:val="none"/>
          <w:lang w:val="en-US"/>
        </w:rPr>
        <w:t>M</w:t>
      </w:r>
      <w:r w:rsidRPr="00202C58">
        <w:rPr>
          <w:rFonts w:cstheme="majorHAnsi"/>
          <w:bCs/>
          <w:i/>
          <w:szCs w:val="24"/>
          <w:highlight w:val="none"/>
          <w:lang w:val="en-US"/>
        </w:rPr>
        <w:t>ethods</w:t>
      </w:r>
      <w:r w:rsidRPr="001134D2">
        <w:rPr>
          <w:rFonts w:cstheme="majorHAnsi"/>
          <w:bCs/>
          <w:szCs w:val="24"/>
          <w:highlight w:val="none"/>
          <w:lang w:val="en-US"/>
        </w:rPr>
        <w:t xml:space="preserve"> corresponding to initial transformer list, generate dynamic metadata, update transformer list, and store in CHADA archive</w:t>
      </w:r>
    </w:p>
    <w:p w14:paraId="3F68AD69" w14:textId="00BBBC53" w:rsidR="004E4C45" w:rsidRPr="001134D2" w:rsidRDefault="004E4C45" w:rsidP="004E4C45">
      <w:pPr>
        <w:widowControl w:val="0"/>
        <w:spacing w:before="120" w:after="120"/>
        <w:rPr>
          <w:rFonts w:cstheme="majorHAnsi"/>
          <w:szCs w:val="24"/>
          <w:highlight w:val="none"/>
          <w:lang w:val="en-US"/>
        </w:rPr>
      </w:pPr>
    </w:p>
    <w:p w14:paraId="250CD528" w14:textId="4CBED04B" w:rsidR="004E4C45" w:rsidRPr="001134D2" w:rsidRDefault="00D22DF6" w:rsidP="00D22DF6">
      <w:pPr>
        <w:pStyle w:val="berschrift2"/>
        <w:ind w:left="1277"/>
        <w:rPr>
          <w:sz w:val="26"/>
          <w:szCs w:val="26"/>
          <w:highlight w:val="none"/>
          <w:lang w:val="en-US"/>
        </w:rPr>
      </w:pPr>
      <w:bookmarkStart w:id="11" w:name="_Toc66113687"/>
      <w:r w:rsidRPr="001134D2">
        <w:rPr>
          <w:sz w:val="26"/>
          <w:szCs w:val="26"/>
          <w:highlight w:val="none"/>
          <w:lang w:val="en-US"/>
        </w:rPr>
        <w:t xml:space="preserve">2.7 </w:t>
      </w:r>
      <w:r w:rsidR="004E4C45" w:rsidRPr="001134D2">
        <w:rPr>
          <w:sz w:val="26"/>
          <w:szCs w:val="26"/>
          <w:highlight w:val="none"/>
          <w:lang w:val="en-US"/>
        </w:rPr>
        <w:t>Steps for initialization of a .chag class instance</w:t>
      </w:r>
      <w:bookmarkEnd w:id="11"/>
    </w:p>
    <w:p w14:paraId="36C4D03F" w14:textId="77777777" w:rsidR="004E4C45" w:rsidRPr="001134D2" w:rsidRDefault="004E4C45" w:rsidP="004E4C45">
      <w:pPr>
        <w:widowControl w:val="0"/>
        <w:numPr>
          <w:ilvl w:val="0"/>
          <w:numId w:val="19"/>
        </w:numPr>
        <w:spacing w:before="120" w:after="120"/>
        <w:rPr>
          <w:rFonts w:cstheme="majorHAnsi"/>
          <w:bCs/>
          <w:szCs w:val="24"/>
          <w:highlight w:val="none"/>
          <w:lang w:val="en-US"/>
        </w:rPr>
      </w:pPr>
      <w:r w:rsidRPr="001134D2">
        <w:rPr>
          <w:rFonts w:cstheme="majorHAnsi"/>
          <w:bCs/>
          <w:szCs w:val="24"/>
          <w:highlight w:val="none"/>
          <w:lang w:val="en-US"/>
        </w:rPr>
        <w:t>Read specified set of CHADA files</w:t>
      </w:r>
    </w:p>
    <w:p w14:paraId="3775DE40" w14:textId="77777777" w:rsidR="004E4C45" w:rsidRPr="001134D2" w:rsidRDefault="004E4C45" w:rsidP="004E4C45">
      <w:pPr>
        <w:widowControl w:val="0"/>
        <w:numPr>
          <w:ilvl w:val="0"/>
          <w:numId w:val="19"/>
        </w:numPr>
        <w:spacing w:before="120" w:after="120"/>
        <w:rPr>
          <w:rFonts w:cstheme="majorHAnsi"/>
          <w:bCs/>
          <w:szCs w:val="24"/>
          <w:highlight w:val="none"/>
          <w:lang w:val="en-US"/>
        </w:rPr>
      </w:pPr>
      <w:r w:rsidRPr="001134D2">
        <w:rPr>
          <w:rFonts w:cstheme="majorHAnsi"/>
          <w:bCs/>
          <w:szCs w:val="24"/>
          <w:highlight w:val="none"/>
          <w:lang w:val="en-US"/>
        </w:rPr>
        <w:t xml:space="preserve">Store metadata of group members in </w:t>
      </w:r>
      <w:r w:rsidRPr="001134D2">
        <w:rPr>
          <w:rFonts w:cstheme="majorHAnsi"/>
          <w:bCs/>
          <w:i/>
          <w:szCs w:val="24"/>
          <w:highlight w:val="none"/>
          <w:lang w:val="en-US"/>
        </w:rPr>
        <w:t>chag.metadatas</w:t>
      </w:r>
    </w:p>
    <w:p w14:paraId="3FDBFD2A" w14:textId="77777777" w:rsidR="004E4C45" w:rsidRPr="001134D2" w:rsidRDefault="004E4C45" w:rsidP="004E4C45">
      <w:pPr>
        <w:widowControl w:val="0"/>
        <w:numPr>
          <w:ilvl w:val="0"/>
          <w:numId w:val="19"/>
        </w:numPr>
        <w:spacing w:before="120" w:after="120"/>
        <w:rPr>
          <w:rFonts w:cstheme="majorHAnsi"/>
          <w:bCs/>
          <w:szCs w:val="24"/>
          <w:highlight w:val="none"/>
          <w:lang w:val="en-US"/>
        </w:rPr>
      </w:pPr>
      <w:r w:rsidRPr="001134D2">
        <w:rPr>
          <w:rFonts w:cstheme="majorHAnsi"/>
          <w:bCs/>
          <w:szCs w:val="24"/>
          <w:highlight w:val="none"/>
          <w:lang w:val="en-US"/>
        </w:rPr>
        <w:t xml:space="preserve">Add dimensionality of group members (0D, 1D, 2D, …) together with physical dimensions (map x/y in µm, time, …) in </w:t>
      </w:r>
      <w:r w:rsidRPr="001134D2">
        <w:rPr>
          <w:rFonts w:cstheme="majorHAnsi"/>
          <w:bCs/>
          <w:i/>
          <w:szCs w:val="24"/>
          <w:highlight w:val="none"/>
          <w:lang w:val="en-US"/>
        </w:rPr>
        <w:t>chag.metadatas</w:t>
      </w:r>
    </w:p>
    <w:p w14:paraId="758C0BC5" w14:textId="7414847E" w:rsidR="004E4C45" w:rsidRPr="001134D2" w:rsidRDefault="004E4C45" w:rsidP="004E4C45">
      <w:pPr>
        <w:widowControl w:val="0"/>
        <w:numPr>
          <w:ilvl w:val="0"/>
          <w:numId w:val="19"/>
        </w:numPr>
        <w:spacing w:before="120" w:after="120"/>
        <w:rPr>
          <w:rFonts w:cstheme="majorHAnsi"/>
          <w:bCs/>
          <w:szCs w:val="24"/>
          <w:highlight w:val="none"/>
          <w:lang w:val="en-US"/>
        </w:rPr>
      </w:pPr>
      <w:r w:rsidRPr="001134D2">
        <w:rPr>
          <w:rFonts w:cstheme="majorHAnsi"/>
          <w:bCs/>
          <w:szCs w:val="24"/>
          <w:highlight w:val="none"/>
          <w:lang w:val="en-US"/>
        </w:rPr>
        <w:t xml:space="preserve">From the </w:t>
      </w:r>
      <w:r w:rsidRPr="001134D2">
        <w:rPr>
          <w:rFonts w:cstheme="majorHAnsi"/>
          <w:bCs/>
          <w:i/>
          <w:szCs w:val="24"/>
          <w:highlight w:val="none"/>
          <w:lang w:val="en-US"/>
        </w:rPr>
        <w:t>Dynamic Metadata</w:t>
      </w:r>
      <w:r w:rsidRPr="001134D2">
        <w:rPr>
          <w:rFonts w:cstheme="majorHAnsi"/>
          <w:bCs/>
          <w:szCs w:val="24"/>
          <w:highlight w:val="none"/>
          <w:lang w:val="en-US"/>
        </w:rPr>
        <w:t xml:space="preserve"> of the file set, find intersection of </w:t>
      </w:r>
      <w:r w:rsidR="00202C58" w:rsidRPr="00202C58">
        <w:rPr>
          <w:rFonts w:cstheme="majorHAnsi"/>
          <w:bCs/>
          <w:i/>
          <w:szCs w:val="24"/>
          <w:highlight w:val="none"/>
          <w:lang w:val="en-US"/>
        </w:rPr>
        <w:t>Raman Shifts</w:t>
      </w:r>
      <w:r w:rsidRPr="001134D2">
        <w:rPr>
          <w:rFonts w:cstheme="majorHAnsi"/>
          <w:bCs/>
          <w:szCs w:val="24"/>
          <w:highlight w:val="none"/>
          <w:lang w:val="en-US"/>
        </w:rPr>
        <w:t xml:space="preserve"> vectors (only these channels are populated in all spectra</w:t>
      </w:r>
      <w:r w:rsidR="00202C58">
        <w:rPr>
          <w:rFonts w:cstheme="majorHAnsi"/>
          <w:bCs/>
          <w:szCs w:val="24"/>
          <w:highlight w:val="none"/>
          <w:lang w:val="en-US"/>
        </w:rPr>
        <w:t>,</w:t>
      </w:r>
      <w:r w:rsidRPr="001134D2">
        <w:rPr>
          <w:rFonts w:cstheme="majorHAnsi"/>
          <w:bCs/>
          <w:szCs w:val="24"/>
          <w:highlight w:val="none"/>
          <w:lang w:val="en-US"/>
        </w:rPr>
        <w:t xml:space="preserve"> and thus </w:t>
      </w:r>
      <w:r w:rsidR="00202C58">
        <w:rPr>
          <w:rFonts w:cstheme="majorHAnsi"/>
          <w:bCs/>
          <w:szCs w:val="24"/>
          <w:highlight w:val="none"/>
          <w:lang w:val="en-US"/>
        </w:rPr>
        <w:t>have</w:t>
      </w:r>
      <w:r w:rsidRPr="001134D2">
        <w:rPr>
          <w:rFonts w:cstheme="majorHAnsi"/>
          <w:bCs/>
          <w:szCs w:val="24"/>
          <w:highlight w:val="none"/>
          <w:lang w:val="en-US"/>
        </w:rPr>
        <w:t xml:space="preserve"> compar</w:t>
      </w:r>
      <w:r w:rsidR="00202C58">
        <w:rPr>
          <w:rFonts w:cstheme="majorHAnsi"/>
          <w:bCs/>
          <w:szCs w:val="24"/>
          <w:highlight w:val="none"/>
          <w:lang w:val="en-US"/>
        </w:rPr>
        <w:t>able data</w:t>
      </w:r>
      <w:r w:rsidRPr="001134D2">
        <w:rPr>
          <w:rFonts w:cstheme="majorHAnsi"/>
          <w:bCs/>
          <w:szCs w:val="24"/>
          <w:highlight w:val="none"/>
          <w:lang w:val="en-US"/>
        </w:rPr>
        <w:t xml:space="preserve">) -&gt; set </w:t>
      </w:r>
      <w:r w:rsidRPr="001134D2">
        <w:rPr>
          <w:rFonts w:cstheme="majorHAnsi"/>
          <w:bCs/>
          <w:i/>
          <w:szCs w:val="24"/>
          <w:highlight w:val="none"/>
          <w:lang w:val="en-US"/>
        </w:rPr>
        <w:t>k_min</w:t>
      </w:r>
      <w:r w:rsidRPr="001134D2">
        <w:rPr>
          <w:rFonts w:cstheme="majorHAnsi"/>
          <w:bCs/>
          <w:szCs w:val="24"/>
          <w:highlight w:val="none"/>
          <w:lang w:val="en-US"/>
        </w:rPr>
        <w:t xml:space="preserve"> and </w:t>
      </w:r>
      <w:r w:rsidRPr="001134D2">
        <w:rPr>
          <w:rFonts w:cstheme="majorHAnsi"/>
          <w:bCs/>
          <w:i/>
          <w:szCs w:val="24"/>
          <w:highlight w:val="none"/>
          <w:lang w:val="en-US"/>
        </w:rPr>
        <w:t>k_max</w:t>
      </w:r>
      <w:r w:rsidRPr="001134D2">
        <w:rPr>
          <w:rFonts w:cstheme="majorHAnsi"/>
          <w:bCs/>
          <w:szCs w:val="24"/>
          <w:highlight w:val="none"/>
          <w:lang w:val="en-US"/>
        </w:rPr>
        <w:t xml:space="preserve"> for group </w:t>
      </w:r>
      <w:r w:rsidR="00407F12">
        <w:rPr>
          <w:rFonts w:cstheme="majorHAnsi"/>
          <w:bCs/>
          <w:szCs w:val="24"/>
          <w:highlight w:val="none"/>
          <w:lang w:val="en-US"/>
        </w:rPr>
        <w:t>Raman Shifts</w:t>
      </w:r>
      <w:r w:rsidRPr="001134D2">
        <w:rPr>
          <w:rFonts w:cstheme="majorHAnsi"/>
          <w:bCs/>
          <w:szCs w:val="24"/>
          <w:highlight w:val="none"/>
          <w:lang w:val="en-US"/>
        </w:rPr>
        <w:t xml:space="preserve"> vector</w:t>
      </w:r>
    </w:p>
    <w:p w14:paraId="18AC8AC4" w14:textId="19E14450" w:rsidR="004E4C45" w:rsidRPr="001134D2" w:rsidRDefault="004E4C45" w:rsidP="004E4C45">
      <w:pPr>
        <w:widowControl w:val="0"/>
        <w:numPr>
          <w:ilvl w:val="0"/>
          <w:numId w:val="19"/>
        </w:numPr>
        <w:spacing w:before="120" w:after="120"/>
        <w:rPr>
          <w:rFonts w:cstheme="majorHAnsi"/>
          <w:bCs/>
          <w:szCs w:val="24"/>
          <w:highlight w:val="none"/>
          <w:lang w:val="en-US"/>
        </w:rPr>
      </w:pPr>
      <w:r w:rsidRPr="001134D2">
        <w:rPr>
          <w:rFonts w:cstheme="majorHAnsi"/>
          <w:bCs/>
          <w:szCs w:val="24"/>
          <w:highlight w:val="none"/>
          <w:lang w:val="en-US"/>
        </w:rPr>
        <w:t xml:space="preserve">Find minimal increment in </w:t>
      </w:r>
      <w:r w:rsidRPr="00202C58">
        <w:rPr>
          <w:rFonts w:cstheme="majorHAnsi"/>
          <w:bCs/>
          <w:i/>
          <w:szCs w:val="24"/>
          <w:highlight w:val="none"/>
          <w:lang w:val="en-US"/>
        </w:rPr>
        <w:t xml:space="preserve">k </w:t>
      </w:r>
      <w:r w:rsidRPr="001134D2">
        <w:rPr>
          <w:rFonts w:cstheme="majorHAnsi"/>
          <w:bCs/>
          <w:szCs w:val="24"/>
          <w:highlight w:val="none"/>
          <w:lang w:val="en-US"/>
        </w:rPr>
        <w:t xml:space="preserve">vectors of all files -&gt; set increment for group </w:t>
      </w:r>
      <w:r w:rsidR="00407F12">
        <w:rPr>
          <w:rFonts w:cstheme="majorHAnsi"/>
          <w:bCs/>
          <w:szCs w:val="24"/>
          <w:highlight w:val="none"/>
          <w:lang w:val="en-US"/>
        </w:rPr>
        <w:t>Raman Shifts</w:t>
      </w:r>
      <w:r w:rsidRPr="001134D2">
        <w:rPr>
          <w:rFonts w:cstheme="majorHAnsi"/>
          <w:bCs/>
          <w:szCs w:val="24"/>
          <w:highlight w:val="none"/>
          <w:lang w:val="en-US"/>
        </w:rPr>
        <w:t xml:space="preserve"> vector</w:t>
      </w:r>
    </w:p>
    <w:p w14:paraId="2E5440F8" w14:textId="77777777" w:rsidR="004E4C45" w:rsidRPr="001134D2" w:rsidRDefault="004E4C45" w:rsidP="004E4C45">
      <w:pPr>
        <w:widowControl w:val="0"/>
        <w:numPr>
          <w:ilvl w:val="0"/>
          <w:numId w:val="19"/>
        </w:numPr>
        <w:spacing w:before="120" w:after="120"/>
        <w:rPr>
          <w:rFonts w:cstheme="majorHAnsi"/>
          <w:bCs/>
          <w:szCs w:val="24"/>
          <w:highlight w:val="none"/>
          <w:lang w:val="en-US"/>
        </w:rPr>
      </w:pPr>
      <w:r w:rsidRPr="001134D2">
        <w:rPr>
          <w:rFonts w:cstheme="majorHAnsi"/>
          <w:bCs/>
          <w:szCs w:val="24"/>
          <w:highlight w:val="none"/>
          <w:lang w:val="en-US"/>
        </w:rPr>
        <w:t>Generate group</w:t>
      </w:r>
      <w:r w:rsidRPr="001134D2">
        <w:rPr>
          <w:rFonts w:cstheme="majorHAnsi"/>
          <w:bCs/>
          <w:i/>
          <w:szCs w:val="24"/>
          <w:highlight w:val="none"/>
          <w:lang w:val="en-US"/>
        </w:rPr>
        <w:t xml:space="preserve"> Raman Shifts</w:t>
      </w:r>
      <w:r w:rsidRPr="001134D2">
        <w:rPr>
          <w:rFonts w:cstheme="majorHAnsi"/>
          <w:bCs/>
          <w:szCs w:val="24"/>
          <w:highlight w:val="none"/>
          <w:lang w:val="en-US"/>
        </w:rPr>
        <w:t xml:space="preserve"> vector</w:t>
      </w:r>
    </w:p>
    <w:p w14:paraId="714D33AC" w14:textId="19FE8318" w:rsidR="004E4C45" w:rsidRPr="001134D2" w:rsidRDefault="004E4C45" w:rsidP="004E4C45">
      <w:pPr>
        <w:widowControl w:val="0"/>
        <w:numPr>
          <w:ilvl w:val="0"/>
          <w:numId w:val="19"/>
        </w:numPr>
        <w:spacing w:before="120" w:after="120"/>
        <w:rPr>
          <w:rFonts w:cstheme="majorHAnsi"/>
          <w:bCs/>
          <w:szCs w:val="24"/>
          <w:highlight w:val="none"/>
          <w:lang w:val="en-US"/>
        </w:rPr>
      </w:pPr>
      <w:r w:rsidRPr="001134D2">
        <w:rPr>
          <w:rFonts w:cstheme="majorHAnsi"/>
          <w:bCs/>
          <w:szCs w:val="24"/>
          <w:highlight w:val="none"/>
          <w:lang w:val="en-US"/>
        </w:rPr>
        <w:t xml:space="preserve">Read all spectra from CHADA member files sequentially, interpolate to group </w:t>
      </w:r>
      <w:r w:rsidR="00202C58" w:rsidRPr="001134D2">
        <w:rPr>
          <w:rFonts w:cstheme="majorHAnsi"/>
          <w:bCs/>
          <w:i/>
          <w:szCs w:val="24"/>
          <w:highlight w:val="none"/>
          <w:lang w:val="en-US"/>
        </w:rPr>
        <w:t>Raman Shifts</w:t>
      </w:r>
      <w:r w:rsidR="00202C58" w:rsidRPr="001134D2">
        <w:rPr>
          <w:rFonts w:cstheme="majorHAnsi"/>
          <w:bCs/>
          <w:szCs w:val="24"/>
          <w:highlight w:val="none"/>
          <w:lang w:val="en-US"/>
        </w:rPr>
        <w:t xml:space="preserve"> </w:t>
      </w:r>
      <w:r w:rsidRPr="001134D2">
        <w:rPr>
          <w:rFonts w:cstheme="majorHAnsi"/>
          <w:bCs/>
          <w:szCs w:val="24"/>
          <w:highlight w:val="none"/>
          <w:lang w:val="en-US"/>
        </w:rPr>
        <w:t xml:space="preserve">vector, and insert into </w:t>
      </w:r>
      <w:r w:rsidRPr="001134D2">
        <w:rPr>
          <w:rFonts w:cstheme="majorHAnsi"/>
          <w:bCs/>
          <w:i/>
          <w:szCs w:val="24"/>
          <w:highlight w:val="none"/>
          <w:lang w:val="en-US"/>
        </w:rPr>
        <w:t>chag.y_data</w:t>
      </w:r>
      <w:r w:rsidRPr="001134D2">
        <w:rPr>
          <w:rFonts w:cstheme="majorHAnsi"/>
          <w:bCs/>
          <w:szCs w:val="24"/>
          <w:highlight w:val="none"/>
          <w:lang w:val="en-US"/>
        </w:rPr>
        <w:t xml:space="preserve"> matrix as lines</w:t>
      </w:r>
    </w:p>
    <w:p w14:paraId="76BAAE7D" w14:textId="0DDCDBDF" w:rsidR="004E4C45" w:rsidRPr="001134D2" w:rsidRDefault="004E4C45" w:rsidP="004E4C45">
      <w:pPr>
        <w:widowControl w:val="0"/>
        <w:spacing w:before="120" w:after="120"/>
        <w:ind w:firstLine="360"/>
        <w:rPr>
          <w:rFonts w:cstheme="majorHAnsi"/>
          <w:szCs w:val="24"/>
          <w:highlight w:val="none"/>
          <w:lang w:val="en-US"/>
        </w:rPr>
      </w:pPr>
    </w:p>
    <w:p w14:paraId="37238957" w14:textId="2E00FD5E" w:rsidR="004E4C45" w:rsidRPr="001134D2" w:rsidRDefault="00D22DF6" w:rsidP="00D22DF6">
      <w:pPr>
        <w:pStyle w:val="berschrift2"/>
        <w:ind w:left="1277"/>
        <w:rPr>
          <w:sz w:val="26"/>
          <w:szCs w:val="26"/>
          <w:highlight w:val="none"/>
          <w:lang w:val="en-US"/>
        </w:rPr>
      </w:pPr>
      <w:bookmarkStart w:id="12" w:name="_Toc66113688"/>
      <w:r w:rsidRPr="001134D2">
        <w:rPr>
          <w:sz w:val="26"/>
          <w:szCs w:val="26"/>
          <w:highlight w:val="none"/>
          <w:lang w:val="en-US"/>
        </w:rPr>
        <w:t xml:space="preserve">2.8 </w:t>
      </w:r>
      <w:r w:rsidR="004E4C45" w:rsidRPr="001134D2">
        <w:rPr>
          <w:sz w:val="26"/>
          <w:szCs w:val="26"/>
          <w:highlight w:val="none"/>
          <w:lang w:val="en-US"/>
        </w:rPr>
        <w:t>List of essential files included in a CHADA (.cha) file archive</w:t>
      </w:r>
      <w:bookmarkEnd w:id="12"/>
    </w:p>
    <w:tbl>
      <w:tblPr>
        <w:tblW w:w="9840" w:type="dxa"/>
        <w:tblCellMar>
          <w:left w:w="70" w:type="dxa"/>
          <w:right w:w="70" w:type="dxa"/>
        </w:tblCellMar>
        <w:tblLook w:val="04A0" w:firstRow="1" w:lastRow="0" w:firstColumn="1" w:lastColumn="0" w:noHBand="0" w:noVBand="1"/>
      </w:tblPr>
      <w:tblGrid>
        <w:gridCol w:w="2127"/>
        <w:gridCol w:w="2395"/>
        <w:gridCol w:w="5318"/>
      </w:tblGrid>
      <w:tr w:rsidR="004E4C45" w:rsidRPr="001134D2" w14:paraId="5098F99E" w14:textId="77777777" w:rsidTr="00D22DF6">
        <w:trPr>
          <w:trHeight w:val="290"/>
        </w:trPr>
        <w:tc>
          <w:tcPr>
            <w:tcW w:w="1960" w:type="dxa"/>
            <w:tcBorders>
              <w:top w:val="nil"/>
              <w:left w:val="nil"/>
              <w:bottom w:val="nil"/>
              <w:right w:val="nil"/>
            </w:tcBorders>
            <w:shd w:val="clear" w:color="auto" w:fill="auto"/>
            <w:noWrap/>
            <w:vAlign w:val="bottom"/>
            <w:hideMark/>
          </w:tcPr>
          <w:p w14:paraId="2C9864D8" w14:textId="77777777" w:rsidR="004E4C45" w:rsidRPr="001134D2" w:rsidRDefault="004E4C45" w:rsidP="004E4C45">
            <w:pPr>
              <w:widowControl w:val="0"/>
              <w:spacing w:before="120" w:after="120"/>
              <w:ind w:firstLine="360"/>
              <w:rPr>
                <w:rFonts w:cstheme="majorHAnsi"/>
                <w:b/>
                <w:bCs/>
                <w:szCs w:val="24"/>
                <w:highlight w:val="none"/>
                <w:lang w:val="en-US"/>
              </w:rPr>
            </w:pPr>
            <w:r w:rsidRPr="001134D2">
              <w:rPr>
                <w:rFonts w:cstheme="majorHAnsi"/>
                <w:b/>
                <w:bCs/>
                <w:szCs w:val="24"/>
                <w:highlight w:val="none"/>
                <w:lang w:val="en-US"/>
              </w:rPr>
              <w:t>Attribute</w:t>
            </w:r>
          </w:p>
        </w:tc>
        <w:tc>
          <w:tcPr>
            <w:tcW w:w="2435" w:type="dxa"/>
            <w:tcBorders>
              <w:top w:val="nil"/>
              <w:left w:val="nil"/>
              <w:bottom w:val="nil"/>
              <w:right w:val="nil"/>
            </w:tcBorders>
            <w:shd w:val="clear" w:color="auto" w:fill="auto"/>
            <w:vAlign w:val="bottom"/>
            <w:hideMark/>
          </w:tcPr>
          <w:p w14:paraId="6D6189C2" w14:textId="77777777" w:rsidR="004E4C45" w:rsidRPr="001134D2" w:rsidRDefault="004E4C45" w:rsidP="004E4C45">
            <w:pPr>
              <w:widowControl w:val="0"/>
              <w:spacing w:before="120" w:after="120"/>
              <w:ind w:firstLine="360"/>
              <w:rPr>
                <w:rFonts w:cstheme="majorHAnsi"/>
                <w:b/>
                <w:bCs/>
                <w:szCs w:val="24"/>
                <w:highlight w:val="none"/>
                <w:lang w:val="en-US"/>
              </w:rPr>
            </w:pPr>
            <w:r w:rsidRPr="001134D2">
              <w:rPr>
                <w:rFonts w:cstheme="majorHAnsi"/>
                <w:b/>
                <w:bCs/>
                <w:szCs w:val="24"/>
                <w:highlight w:val="none"/>
                <w:lang w:val="en-US"/>
              </w:rPr>
              <w:t>Type</w:t>
            </w:r>
          </w:p>
        </w:tc>
        <w:tc>
          <w:tcPr>
            <w:tcW w:w="5445" w:type="dxa"/>
            <w:tcBorders>
              <w:top w:val="nil"/>
              <w:left w:val="nil"/>
              <w:bottom w:val="nil"/>
              <w:right w:val="nil"/>
            </w:tcBorders>
            <w:shd w:val="clear" w:color="auto" w:fill="auto"/>
            <w:vAlign w:val="bottom"/>
            <w:hideMark/>
          </w:tcPr>
          <w:p w14:paraId="51EEC8C4" w14:textId="77777777" w:rsidR="004E4C45" w:rsidRPr="001134D2" w:rsidRDefault="004E4C45" w:rsidP="004E4C45">
            <w:pPr>
              <w:widowControl w:val="0"/>
              <w:spacing w:before="120" w:after="120"/>
              <w:ind w:firstLine="360"/>
              <w:rPr>
                <w:rFonts w:cstheme="majorHAnsi"/>
                <w:b/>
                <w:bCs/>
                <w:szCs w:val="24"/>
                <w:highlight w:val="none"/>
                <w:lang w:val="en-US"/>
              </w:rPr>
            </w:pPr>
            <w:r w:rsidRPr="001134D2">
              <w:rPr>
                <w:rFonts w:cstheme="majorHAnsi"/>
                <w:b/>
                <w:bCs/>
                <w:szCs w:val="24"/>
                <w:highlight w:val="none"/>
                <w:lang w:val="en-US"/>
              </w:rPr>
              <w:t>Description</w:t>
            </w:r>
          </w:p>
        </w:tc>
      </w:tr>
      <w:tr w:rsidR="004E4C45" w:rsidRPr="001134D2" w14:paraId="1CA366B6" w14:textId="77777777" w:rsidTr="00D22DF6">
        <w:trPr>
          <w:trHeight w:val="580"/>
        </w:trPr>
        <w:tc>
          <w:tcPr>
            <w:tcW w:w="1960" w:type="dxa"/>
            <w:tcBorders>
              <w:top w:val="nil"/>
              <w:left w:val="nil"/>
              <w:bottom w:val="nil"/>
              <w:right w:val="nil"/>
            </w:tcBorders>
            <w:shd w:val="clear" w:color="auto" w:fill="auto"/>
            <w:noWrap/>
            <w:vAlign w:val="center"/>
            <w:hideMark/>
          </w:tcPr>
          <w:p w14:paraId="17AD0A40"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'bands',</w:t>
            </w:r>
          </w:p>
        </w:tc>
        <w:tc>
          <w:tcPr>
            <w:tcW w:w="2435" w:type="dxa"/>
            <w:tcBorders>
              <w:top w:val="nil"/>
              <w:left w:val="nil"/>
              <w:bottom w:val="nil"/>
              <w:right w:val="nil"/>
            </w:tcBorders>
            <w:shd w:val="clear" w:color="auto" w:fill="auto"/>
            <w:vAlign w:val="center"/>
            <w:hideMark/>
          </w:tcPr>
          <w:p w14:paraId="646F09A5"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Pandas DataFrame or dictionary</w:t>
            </w:r>
          </w:p>
        </w:tc>
        <w:tc>
          <w:tcPr>
            <w:tcW w:w="5445" w:type="dxa"/>
            <w:tcBorders>
              <w:top w:val="nil"/>
              <w:left w:val="nil"/>
              <w:bottom w:val="nil"/>
              <w:right w:val="nil"/>
            </w:tcBorders>
            <w:shd w:val="clear" w:color="auto" w:fill="auto"/>
            <w:vAlign w:val="bottom"/>
            <w:hideMark/>
          </w:tcPr>
          <w:p w14:paraId="12D1FB53" w14:textId="6A171C9D"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 xml:space="preserve">Positions, amplitudes etc. for most prominent Raman bands found by the peaks() method. The features measured for Raman bands (position, center of </w:t>
            </w:r>
            <w:r w:rsidR="004F6A77" w:rsidRPr="001134D2">
              <w:rPr>
                <w:rFonts w:cstheme="majorHAnsi"/>
                <w:szCs w:val="24"/>
                <w:highlight w:val="none"/>
                <w:lang w:val="en-US"/>
              </w:rPr>
              <w:t>gravity</w:t>
            </w:r>
            <w:r w:rsidRPr="001134D2">
              <w:rPr>
                <w:rFonts w:cstheme="majorHAnsi"/>
                <w:szCs w:val="24"/>
                <w:highlight w:val="none"/>
                <w:lang w:val="en-US"/>
              </w:rPr>
              <w:t>, integral) will be according to existing ASTM standards.</w:t>
            </w:r>
          </w:p>
        </w:tc>
      </w:tr>
      <w:tr w:rsidR="004E4C45" w:rsidRPr="001134D2" w14:paraId="64EB0207" w14:textId="77777777" w:rsidTr="00D22DF6">
        <w:trPr>
          <w:trHeight w:val="580"/>
        </w:trPr>
        <w:tc>
          <w:tcPr>
            <w:tcW w:w="1960" w:type="dxa"/>
            <w:tcBorders>
              <w:top w:val="nil"/>
              <w:left w:val="nil"/>
              <w:bottom w:val="nil"/>
              <w:right w:val="nil"/>
            </w:tcBorders>
            <w:shd w:val="clear" w:color="auto" w:fill="auto"/>
            <w:noWrap/>
            <w:vAlign w:val="center"/>
            <w:hideMark/>
          </w:tcPr>
          <w:p w14:paraId="43A81980"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'metadata_static',</w:t>
            </w:r>
          </w:p>
        </w:tc>
        <w:tc>
          <w:tcPr>
            <w:tcW w:w="2435" w:type="dxa"/>
            <w:tcBorders>
              <w:top w:val="nil"/>
              <w:left w:val="nil"/>
              <w:bottom w:val="nil"/>
              <w:right w:val="nil"/>
            </w:tcBorders>
            <w:shd w:val="clear" w:color="auto" w:fill="auto"/>
            <w:vAlign w:val="center"/>
            <w:hideMark/>
          </w:tcPr>
          <w:p w14:paraId="22E724FC"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dictionary</w:t>
            </w:r>
          </w:p>
        </w:tc>
        <w:tc>
          <w:tcPr>
            <w:tcW w:w="5445" w:type="dxa"/>
            <w:tcBorders>
              <w:top w:val="nil"/>
              <w:left w:val="nil"/>
              <w:bottom w:val="nil"/>
              <w:right w:val="nil"/>
            </w:tcBorders>
            <w:shd w:val="clear" w:color="auto" w:fill="auto"/>
            <w:vAlign w:val="bottom"/>
            <w:hideMark/>
          </w:tcPr>
          <w:p w14:paraId="18829717" w14:textId="6F247FED" w:rsidR="004E4C45" w:rsidRPr="001134D2" w:rsidRDefault="006C3217" w:rsidP="00202C58">
            <w:pPr>
              <w:widowControl w:val="0"/>
              <w:spacing w:before="120" w:after="120"/>
              <w:rPr>
                <w:rFonts w:cstheme="majorHAnsi"/>
                <w:szCs w:val="24"/>
                <w:highlight w:val="none"/>
                <w:lang w:val="en-US"/>
              </w:rPr>
            </w:pPr>
            <w:r w:rsidRPr="006C3217">
              <w:rPr>
                <w:rFonts w:cstheme="majorHAnsi"/>
                <w:i/>
                <w:szCs w:val="24"/>
                <w:highlight w:val="none"/>
                <w:lang w:val="en-US"/>
              </w:rPr>
              <w:t>Static metadata</w:t>
            </w:r>
            <w:r>
              <w:rPr>
                <w:rFonts w:cstheme="majorHAnsi"/>
                <w:szCs w:val="24"/>
                <w:highlight w:val="none"/>
                <w:lang w:val="en-US"/>
              </w:rPr>
              <w:t xml:space="preserve"> extracted from </w:t>
            </w:r>
            <w:r w:rsidRPr="006C3217">
              <w:rPr>
                <w:rFonts w:cstheme="majorHAnsi"/>
                <w:i/>
                <w:szCs w:val="24"/>
                <w:highlight w:val="none"/>
                <w:lang w:val="en-US"/>
              </w:rPr>
              <w:t>N</w:t>
            </w:r>
            <w:r w:rsidR="004E4C45" w:rsidRPr="006C3217">
              <w:rPr>
                <w:rFonts w:cstheme="majorHAnsi"/>
                <w:i/>
                <w:szCs w:val="24"/>
                <w:highlight w:val="none"/>
                <w:lang w:val="en-US"/>
              </w:rPr>
              <w:t>ative</w:t>
            </w:r>
            <w:r>
              <w:rPr>
                <w:rFonts w:cstheme="majorHAnsi"/>
                <w:i/>
                <w:szCs w:val="24"/>
                <w:highlight w:val="none"/>
                <w:lang w:val="en-US"/>
              </w:rPr>
              <w:t xml:space="preserve"> Data</w:t>
            </w:r>
            <w:r w:rsidR="004E4C45" w:rsidRPr="001134D2">
              <w:rPr>
                <w:rFonts w:cstheme="majorHAnsi"/>
                <w:szCs w:val="24"/>
                <w:highlight w:val="none"/>
                <w:lang w:val="en-US"/>
              </w:rPr>
              <w:t xml:space="preserve"> file and derived from the data upon CHADA generation</w:t>
            </w:r>
          </w:p>
        </w:tc>
      </w:tr>
      <w:tr w:rsidR="004E4C45" w:rsidRPr="001134D2" w14:paraId="78B3257E" w14:textId="77777777" w:rsidTr="00D22DF6">
        <w:trPr>
          <w:trHeight w:val="290"/>
        </w:trPr>
        <w:tc>
          <w:tcPr>
            <w:tcW w:w="1960" w:type="dxa"/>
            <w:tcBorders>
              <w:top w:val="nil"/>
              <w:left w:val="nil"/>
              <w:bottom w:val="nil"/>
              <w:right w:val="nil"/>
            </w:tcBorders>
            <w:shd w:val="clear" w:color="auto" w:fill="auto"/>
            <w:noWrap/>
            <w:vAlign w:val="center"/>
            <w:hideMark/>
          </w:tcPr>
          <w:p w14:paraId="26B9BAFC"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'metadata_dyn',</w:t>
            </w:r>
          </w:p>
        </w:tc>
        <w:tc>
          <w:tcPr>
            <w:tcW w:w="2435" w:type="dxa"/>
            <w:tcBorders>
              <w:top w:val="nil"/>
              <w:left w:val="nil"/>
              <w:bottom w:val="nil"/>
              <w:right w:val="nil"/>
            </w:tcBorders>
            <w:shd w:val="clear" w:color="auto" w:fill="auto"/>
            <w:vAlign w:val="center"/>
            <w:hideMark/>
          </w:tcPr>
          <w:p w14:paraId="3E47135D"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dictionary</w:t>
            </w:r>
          </w:p>
        </w:tc>
        <w:tc>
          <w:tcPr>
            <w:tcW w:w="5445" w:type="dxa"/>
            <w:tcBorders>
              <w:top w:val="nil"/>
              <w:left w:val="nil"/>
              <w:bottom w:val="nil"/>
              <w:right w:val="nil"/>
            </w:tcBorders>
            <w:shd w:val="clear" w:color="auto" w:fill="auto"/>
            <w:vAlign w:val="bottom"/>
            <w:hideMark/>
          </w:tcPr>
          <w:p w14:paraId="47BEAB01" w14:textId="3DB66D96" w:rsidR="004E4C45" w:rsidRPr="001134D2" w:rsidRDefault="006C3217" w:rsidP="00202C58">
            <w:pPr>
              <w:widowControl w:val="0"/>
              <w:spacing w:before="120" w:after="120"/>
              <w:rPr>
                <w:rFonts w:cstheme="majorHAnsi"/>
                <w:szCs w:val="24"/>
                <w:highlight w:val="none"/>
                <w:lang w:val="en-US"/>
              </w:rPr>
            </w:pPr>
            <w:r w:rsidRPr="006C3217">
              <w:rPr>
                <w:rFonts w:cstheme="majorHAnsi"/>
                <w:i/>
                <w:szCs w:val="24"/>
                <w:highlight w:val="none"/>
                <w:lang w:val="en-US"/>
              </w:rPr>
              <w:t>Dynamic M</w:t>
            </w:r>
            <w:r w:rsidR="004E4C45" w:rsidRPr="006C3217">
              <w:rPr>
                <w:rFonts w:cstheme="majorHAnsi"/>
                <w:i/>
                <w:szCs w:val="24"/>
                <w:highlight w:val="none"/>
                <w:lang w:val="en-US"/>
              </w:rPr>
              <w:t>etadata</w:t>
            </w:r>
            <w:r w:rsidR="004E4C45" w:rsidRPr="001134D2">
              <w:rPr>
                <w:rFonts w:cstheme="majorHAnsi"/>
                <w:szCs w:val="24"/>
                <w:highlight w:val="none"/>
                <w:lang w:val="en-US"/>
              </w:rPr>
              <w:t xml:space="preserve"> that will change upon processing</w:t>
            </w:r>
          </w:p>
        </w:tc>
      </w:tr>
      <w:tr w:rsidR="004E4C45" w:rsidRPr="001134D2" w14:paraId="25F232EE" w14:textId="77777777" w:rsidTr="00D22DF6">
        <w:trPr>
          <w:trHeight w:val="580"/>
        </w:trPr>
        <w:tc>
          <w:tcPr>
            <w:tcW w:w="1960" w:type="dxa"/>
            <w:tcBorders>
              <w:top w:val="nil"/>
              <w:left w:val="nil"/>
              <w:bottom w:val="nil"/>
              <w:right w:val="nil"/>
            </w:tcBorders>
            <w:shd w:val="clear" w:color="auto" w:fill="auto"/>
            <w:noWrap/>
            <w:vAlign w:val="center"/>
            <w:hideMark/>
          </w:tcPr>
          <w:p w14:paraId="0BB254B4"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'processing_state'</w:t>
            </w:r>
          </w:p>
        </w:tc>
        <w:tc>
          <w:tcPr>
            <w:tcW w:w="2435" w:type="dxa"/>
            <w:tcBorders>
              <w:top w:val="nil"/>
              <w:left w:val="nil"/>
              <w:bottom w:val="nil"/>
              <w:right w:val="nil"/>
            </w:tcBorders>
            <w:shd w:val="clear" w:color="auto" w:fill="auto"/>
            <w:vAlign w:val="center"/>
            <w:hideMark/>
          </w:tcPr>
          <w:p w14:paraId="53682FAB"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dictionary</w:t>
            </w:r>
          </w:p>
        </w:tc>
        <w:tc>
          <w:tcPr>
            <w:tcW w:w="5445" w:type="dxa"/>
            <w:tcBorders>
              <w:top w:val="nil"/>
              <w:left w:val="nil"/>
              <w:bottom w:val="nil"/>
              <w:right w:val="nil"/>
            </w:tcBorders>
            <w:shd w:val="clear" w:color="auto" w:fill="auto"/>
            <w:vAlign w:val="bottom"/>
            <w:hideMark/>
          </w:tcPr>
          <w:p w14:paraId="5EF98863"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State of processing, index to some element of the transformers list</w:t>
            </w:r>
          </w:p>
        </w:tc>
      </w:tr>
      <w:tr w:rsidR="004E4C45" w:rsidRPr="001134D2" w14:paraId="12BE2B75" w14:textId="77777777" w:rsidTr="00D22DF6">
        <w:trPr>
          <w:trHeight w:val="580"/>
        </w:trPr>
        <w:tc>
          <w:tcPr>
            <w:tcW w:w="1960" w:type="dxa"/>
            <w:tcBorders>
              <w:top w:val="nil"/>
              <w:left w:val="nil"/>
              <w:bottom w:val="nil"/>
              <w:right w:val="nil"/>
            </w:tcBorders>
            <w:shd w:val="clear" w:color="auto" w:fill="auto"/>
            <w:noWrap/>
            <w:vAlign w:val="center"/>
            <w:hideMark/>
          </w:tcPr>
          <w:p w14:paraId="57989CB1"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'readers',</w:t>
            </w:r>
          </w:p>
        </w:tc>
        <w:tc>
          <w:tcPr>
            <w:tcW w:w="2435" w:type="dxa"/>
            <w:tcBorders>
              <w:top w:val="nil"/>
              <w:left w:val="nil"/>
              <w:bottom w:val="nil"/>
              <w:right w:val="nil"/>
            </w:tcBorders>
            <w:shd w:val="clear" w:color="auto" w:fill="auto"/>
            <w:vAlign w:val="center"/>
            <w:hideMark/>
          </w:tcPr>
          <w:p w14:paraId="14C0100A"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dictionary</w:t>
            </w:r>
          </w:p>
        </w:tc>
        <w:tc>
          <w:tcPr>
            <w:tcW w:w="5445" w:type="dxa"/>
            <w:tcBorders>
              <w:top w:val="nil"/>
              <w:left w:val="nil"/>
              <w:bottom w:val="nil"/>
              <w:right w:val="nil"/>
            </w:tcBorders>
            <w:shd w:val="clear" w:color="auto" w:fill="auto"/>
            <w:vAlign w:val="bottom"/>
            <w:hideMark/>
          </w:tcPr>
          <w:p w14:paraId="27340C07"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 xml:space="preserve">Readers corresponding to </w:t>
            </w:r>
            <w:r w:rsidRPr="001134D2">
              <w:rPr>
                <w:rFonts w:cstheme="majorHAnsi"/>
                <w:i/>
                <w:szCs w:val="24"/>
                <w:highlight w:val="none"/>
                <w:lang w:val="en-US"/>
              </w:rPr>
              <w:t>Native File</w:t>
            </w:r>
            <w:r w:rsidRPr="001134D2">
              <w:rPr>
                <w:rFonts w:cstheme="majorHAnsi"/>
                <w:szCs w:val="24"/>
                <w:highlight w:val="none"/>
                <w:lang w:val="en-US"/>
              </w:rPr>
              <w:t xml:space="preserve"> extension</w:t>
            </w:r>
          </w:p>
        </w:tc>
      </w:tr>
      <w:tr w:rsidR="004E4C45" w:rsidRPr="001134D2" w14:paraId="3B5C7FCB" w14:textId="77777777" w:rsidTr="00D22DF6">
        <w:trPr>
          <w:trHeight w:val="580"/>
        </w:trPr>
        <w:tc>
          <w:tcPr>
            <w:tcW w:w="1960" w:type="dxa"/>
            <w:tcBorders>
              <w:top w:val="nil"/>
              <w:left w:val="nil"/>
              <w:bottom w:val="nil"/>
              <w:right w:val="nil"/>
            </w:tcBorders>
            <w:shd w:val="clear" w:color="auto" w:fill="auto"/>
            <w:noWrap/>
            <w:vAlign w:val="center"/>
            <w:hideMark/>
          </w:tcPr>
          <w:p w14:paraId="2495E2D9"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'transformers'</w:t>
            </w:r>
          </w:p>
        </w:tc>
        <w:tc>
          <w:tcPr>
            <w:tcW w:w="2435" w:type="dxa"/>
            <w:tcBorders>
              <w:top w:val="nil"/>
              <w:left w:val="nil"/>
              <w:bottom w:val="nil"/>
              <w:right w:val="nil"/>
            </w:tcBorders>
            <w:shd w:val="clear" w:color="auto" w:fill="auto"/>
            <w:vAlign w:val="center"/>
            <w:hideMark/>
          </w:tcPr>
          <w:p w14:paraId="252C7347"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 xml:space="preserve">dictionary </w:t>
            </w:r>
          </w:p>
        </w:tc>
        <w:tc>
          <w:tcPr>
            <w:tcW w:w="5445" w:type="dxa"/>
            <w:tcBorders>
              <w:top w:val="nil"/>
              <w:left w:val="nil"/>
              <w:bottom w:val="nil"/>
              <w:right w:val="nil"/>
            </w:tcBorders>
            <w:shd w:val="clear" w:color="auto" w:fill="auto"/>
            <w:vAlign w:val="bottom"/>
            <w:hideMark/>
          </w:tcPr>
          <w:p w14:paraId="354F3978"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Dictionary containing transformation types and parameters</w:t>
            </w:r>
          </w:p>
        </w:tc>
      </w:tr>
      <w:tr w:rsidR="004E4C45" w:rsidRPr="001134D2" w14:paraId="12BC85ED" w14:textId="77777777" w:rsidTr="00D22DF6">
        <w:trPr>
          <w:trHeight w:val="580"/>
        </w:trPr>
        <w:tc>
          <w:tcPr>
            <w:tcW w:w="1960" w:type="dxa"/>
            <w:tcBorders>
              <w:top w:val="nil"/>
              <w:left w:val="nil"/>
              <w:bottom w:val="nil"/>
              <w:right w:val="nil"/>
            </w:tcBorders>
            <w:shd w:val="clear" w:color="auto" w:fill="auto"/>
            <w:noWrap/>
            <w:vAlign w:val="center"/>
            <w:hideMark/>
          </w:tcPr>
          <w:p w14:paraId="669F685C"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'background_model'</w:t>
            </w:r>
          </w:p>
        </w:tc>
        <w:tc>
          <w:tcPr>
            <w:tcW w:w="2435" w:type="dxa"/>
            <w:tcBorders>
              <w:top w:val="nil"/>
              <w:left w:val="nil"/>
              <w:bottom w:val="nil"/>
              <w:right w:val="nil"/>
            </w:tcBorders>
            <w:shd w:val="clear" w:color="auto" w:fill="auto"/>
            <w:vAlign w:val="center"/>
            <w:hideMark/>
          </w:tcPr>
          <w:p w14:paraId="0C73748E"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numpy array</w:t>
            </w:r>
          </w:p>
        </w:tc>
        <w:tc>
          <w:tcPr>
            <w:tcW w:w="5445" w:type="dxa"/>
            <w:tcBorders>
              <w:top w:val="nil"/>
              <w:left w:val="nil"/>
              <w:bottom w:val="nil"/>
              <w:right w:val="nil"/>
            </w:tcBorders>
            <w:shd w:val="clear" w:color="auto" w:fill="auto"/>
            <w:vAlign w:val="bottom"/>
            <w:hideMark/>
          </w:tcPr>
          <w:p w14:paraId="444B2AFA"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background model (y) generated by the chada.base() method</w:t>
            </w:r>
          </w:p>
        </w:tc>
      </w:tr>
      <w:tr w:rsidR="004E4C45" w:rsidRPr="001134D2" w14:paraId="661B04F0" w14:textId="77777777" w:rsidTr="00D22DF6">
        <w:trPr>
          <w:trHeight w:val="580"/>
        </w:trPr>
        <w:tc>
          <w:tcPr>
            <w:tcW w:w="1960" w:type="dxa"/>
            <w:tcBorders>
              <w:top w:val="nil"/>
              <w:left w:val="nil"/>
              <w:bottom w:val="nil"/>
              <w:right w:val="nil"/>
            </w:tcBorders>
            <w:shd w:val="clear" w:color="auto" w:fill="auto"/>
            <w:noWrap/>
            <w:vAlign w:val="center"/>
            <w:hideMark/>
          </w:tcPr>
          <w:p w14:paraId="656A850D"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'description'</w:t>
            </w:r>
          </w:p>
        </w:tc>
        <w:tc>
          <w:tcPr>
            <w:tcW w:w="2435" w:type="dxa"/>
            <w:tcBorders>
              <w:top w:val="nil"/>
              <w:left w:val="nil"/>
              <w:bottom w:val="nil"/>
              <w:right w:val="nil"/>
            </w:tcBorders>
            <w:shd w:val="clear" w:color="auto" w:fill="auto"/>
            <w:vAlign w:val="bottom"/>
            <w:hideMark/>
          </w:tcPr>
          <w:p w14:paraId="427F2727"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string</w:t>
            </w:r>
          </w:p>
        </w:tc>
        <w:tc>
          <w:tcPr>
            <w:tcW w:w="5445" w:type="dxa"/>
            <w:tcBorders>
              <w:top w:val="nil"/>
              <w:left w:val="nil"/>
              <w:bottom w:val="nil"/>
              <w:right w:val="nil"/>
            </w:tcBorders>
            <w:shd w:val="clear" w:color="auto" w:fill="auto"/>
            <w:vAlign w:val="bottom"/>
            <w:hideMark/>
          </w:tcPr>
          <w:p w14:paraId="230DDE6F"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Description of sample and / or experiment added by the user, or imported from an external file</w:t>
            </w:r>
          </w:p>
        </w:tc>
      </w:tr>
    </w:tbl>
    <w:p w14:paraId="562D840A" w14:textId="5760C05B" w:rsidR="004E4C45" w:rsidRPr="001134D2" w:rsidRDefault="004E4C45" w:rsidP="00D22DF6">
      <w:pPr>
        <w:pStyle w:val="berschrift2"/>
        <w:rPr>
          <w:sz w:val="26"/>
          <w:szCs w:val="26"/>
          <w:highlight w:val="none"/>
          <w:lang w:val="en-US"/>
        </w:rPr>
      </w:pPr>
    </w:p>
    <w:p w14:paraId="694CE170" w14:textId="16238A4E" w:rsidR="004E4C45" w:rsidRPr="001134D2" w:rsidRDefault="00D22DF6" w:rsidP="00D22DF6">
      <w:pPr>
        <w:pStyle w:val="berschrift2"/>
        <w:ind w:left="1277"/>
        <w:rPr>
          <w:sz w:val="26"/>
          <w:szCs w:val="26"/>
          <w:highlight w:val="none"/>
          <w:lang w:val="en-US"/>
        </w:rPr>
      </w:pPr>
      <w:bookmarkStart w:id="13" w:name="_Toc66113689"/>
      <w:r w:rsidRPr="001134D2">
        <w:rPr>
          <w:sz w:val="26"/>
          <w:szCs w:val="26"/>
          <w:highlight w:val="none"/>
          <w:lang w:val="en-US"/>
        </w:rPr>
        <w:t xml:space="preserve">2.9 </w:t>
      </w:r>
      <w:r w:rsidR="004E4C45" w:rsidRPr="001134D2">
        <w:rPr>
          <w:sz w:val="26"/>
          <w:szCs w:val="26"/>
          <w:highlight w:val="none"/>
          <w:lang w:val="en-US"/>
        </w:rPr>
        <w:t>List of attributes of the CHADA group (.chag) class</w:t>
      </w:r>
      <w:bookmarkEnd w:id="13"/>
    </w:p>
    <w:tbl>
      <w:tblPr>
        <w:tblW w:w="10280" w:type="dxa"/>
        <w:tblCellMar>
          <w:left w:w="70" w:type="dxa"/>
          <w:right w:w="70" w:type="dxa"/>
        </w:tblCellMar>
        <w:tblLook w:val="04A0" w:firstRow="1" w:lastRow="0" w:firstColumn="1" w:lastColumn="0" w:noHBand="0" w:noVBand="1"/>
      </w:tblPr>
      <w:tblGrid>
        <w:gridCol w:w="1560"/>
        <w:gridCol w:w="1701"/>
        <w:gridCol w:w="7019"/>
      </w:tblGrid>
      <w:tr w:rsidR="004E4C45" w:rsidRPr="001134D2" w14:paraId="3198FC3E" w14:textId="77777777" w:rsidTr="00D22DF6">
        <w:trPr>
          <w:trHeight w:val="290"/>
        </w:trPr>
        <w:tc>
          <w:tcPr>
            <w:tcW w:w="1560" w:type="dxa"/>
            <w:tcBorders>
              <w:top w:val="nil"/>
              <w:left w:val="nil"/>
              <w:bottom w:val="nil"/>
              <w:right w:val="nil"/>
            </w:tcBorders>
            <w:shd w:val="clear" w:color="auto" w:fill="auto"/>
            <w:noWrap/>
            <w:vAlign w:val="bottom"/>
            <w:hideMark/>
          </w:tcPr>
          <w:p w14:paraId="38244ACF" w14:textId="77777777" w:rsidR="004E4C45" w:rsidRPr="001134D2" w:rsidRDefault="004E4C45" w:rsidP="004E4C45">
            <w:pPr>
              <w:widowControl w:val="0"/>
              <w:spacing w:before="120" w:after="120"/>
              <w:ind w:firstLine="360"/>
              <w:rPr>
                <w:rFonts w:cstheme="majorHAnsi"/>
                <w:b/>
                <w:bCs/>
                <w:szCs w:val="24"/>
                <w:highlight w:val="none"/>
                <w:lang w:val="en-US"/>
              </w:rPr>
            </w:pPr>
            <w:r w:rsidRPr="001134D2">
              <w:rPr>
                <w:rFonts w:cstheme="majorHAnsi"/>
                <w:b/>
                <w:bCs/>
                <w:szCs w:val="24"/>
                <w:highlight w:val="none"/>
                <w:lang w:val="en-US"/>
              </w:rPr>
              <w:t>Attribute</w:t>
            </w:r>
          </w:p>
        </w:tc>
        <w:tc>
          <w:tcPr>
            <w:tcW w:w="1701" w:type="dxa"/>
            <w:tcBorders>
              <w:top w:val="nil"/>
              <w:left w:val="nil"/>
              <w:bottom w:val="nil"/>
              <w:right w:val="nil"/>
            </w:tcBorders>
            <w:shd w:val="clear" w:color="auto" w:fill="auto"/>
            <w:vAlign w:val="bottom"/>
            <w:hideMark/>
          </w:tcPr>
          <w:p w14:paraId="6356BF50" w14:textId="77777777" w:rsidR="004E4C45" w:rsidRPr="001134D2" w:rsidRDefault="004E4C45" w:rsidP="004E4C45">
            <w:pPr>
              <w:widowControl w:val="0"/>
              <w:spacing w:before="120" w:after="120"/>
              <w:ind w:firstLine="360"/>
              <w:rPr>
                <w:rFonts w:cstheme="majorHAnsi"/>
                <w:b/>
                <w:bCs/>
                <w:szCs w:val="24"/>
                <w:highlight w:val="none"/>
                <w:lang w:val="en-US"/>
              </w:rPr>
            </w:pPr>
            <w:r w:rsidRPr="001134D2">
              <w:rPr>
                <w:rFonts w:cstheme="majorHAnsi"/>
                <w:b/>
                <w:bCs/>
                <w:szCs w:val="24"/>
                <w:highlight w:val="none"/>
                <w:lang w:val="en-US"/>
              </w:rPr>
              <w:t>Type</w:t>
            </w:r>
          </w:p>
        </w:tc>
        <w:tc>
          <w:tcPr>
            <w:tcW w:w="7019" w:type="dxa"/>
            <w:tcBorders>
              <w:top w:val="nil"/>
              <w:left w:val="nil"/>
              <w:bottom w:val="nil"/>
              <w:right w:val="nil"/>
            </w:tcBorders>
            <w:shd w:val="clear" w:color="auto" w:fill="auto"/>
            <w:vAlign w:val="bottom"/>
            <w:hideMark/>
          </w:tcPr>
          <w:p w14:paraId="11F65148" w14:textId="77777777" w:rsidR="004E4C45" w:rsidRPr="001134D2" w:rsidRDefault="004E4C45" w:rsidP="004E4C45">
            <w:pPr>
              <w:widowControl w:val="0"/>
              <w:spacing w:before="120" w:after="120"/>
              <w:ind w:firstLine="360"/>
              <w:rPr>
                <w:rFonts w:cstheme="majorHAnsi"/>
                <w:b/>
                <w:bCs/>
                <w:szCs w:val="24"/>
                <w:highlight w:val="none"/>
                <w:lang w:val="en-US"/>
              </w:rPr>
            </w:pPr>
            <w:r w:rsidRPr="001134D2">
              <w:rPr>
                <w:rFonts w:cstheme="majorHAnsi"/>
                <w:b/>
                <w:bCs/>
                <w:szCs w:val="24"/>
                <w:highlight w:val="none"/>
                <w:lang w:val="en-US"/>
              </w:rPr>
              <w:t>Description</w:t>
            </w:r>
          </w:p>
        </w:tc>
      </w:tr>
      <w:tr w:rsidR="004E4C45" w:rsidRPr="001134D2" w14:paraId="0F78BEAC" w14:textId="77777777" w:rsidTr="00D22DF6">
        <w:trPr>
          <w:trHeight w:val="580"/>
        </w:trPr>
        <w:tc>
          <w:tcPr>
            <w:tcW w:w="1560" w:type="dxa"/>
            <w:tcBorders>
              <w:top w:val="nil"/>
              <w:left w:val="nil"/>
              <w:bottom w:val="nil"/>
              <w:right w:val="nil"/>
            </w:tcBorders>
            <w:shd w:val="clear" w:color="auto" w:fill="auto"/>
            <w:noWrap/>
            <w:vAlign w:val="center"/>
            <w:hideMark/>
          </w:tcPr>
          <w:p w14:paraId="55119C22"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'metadatas'</w:t>
            </w:r>
          </w:p>
        </w:tc>
        <w:tc>
          <w:tcPr>
            <w:tcW w:w="1701" w:type="dxa"/>
            <w:tcBorders>
              <w:top w:val="nil"/>
              <w:left w:val="nil"/>
              <w:bottom w:val="nil"/>
              <w:right w:val="nil"/>
            </w:tcBorders>
            <w:shd w:val="clear" w:color="auto" w:fill="auto"/>
            <w:vAlign w:val="center"/>
            <w:hideMark/>
          </w:tcPr>
          <w:p w14:paraId="1F9F9461"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list of dictionarys</w:t>
            </w:r>
          </w:p>
        </w:tc>
        <w:tc>
          <w:tcPr>
            <w:tcW w:w="7019" w:type="dxa"/>
            <w:tcBorders>
              <w:top w:val="nil"/>
              <w:left w:val="nil"/>
              <w:bottom w:val="nil"/>
              <w:right w:val="nil"/>
            </w:tcBorders>
            <w:shd w:val="clear" w:color="auto" w:fill="auto"/>
            <w:vAlign w:val="bottom"/>
            <w:hideMark/>
          </w:tcPr>
          <w:p w14:paraId="480C006A"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metadata form the individual CHADA files included in the group</w:t>
            </w:r>
          </w:p>
        </w:tc>
      </w:tr>
      <w:tr w:rsidR="004E4C45" w:rsidRPr="001134D2" w14:paraId="32C7F6CC" w14:textId="77777777" w:rsidTr="00D22DF6">
        <w:trPr>
          <w:trHeight w:val="870"/>
        </w:trPr>
        <w:tc>
          <w:tcPr>
            <w:tcW w:w="1560" w:type="dxa"/>
            <w:tcBorders>
              <w:top w:val="nil"/>
              <w:left w:val="nil"/>
              <w:bottom w:val="nil"/>
              <w:right w:val="nil"/>
            </w:tcBorders>
            <w:shd w:val="clear" w:color="auto" w:fill="auto"/>
            <w:noWrap/>
            <w:vAlign w:val="center"/>
            <w:hideMark/>
          </w:tcPr>
          <w:p w14:paraId="26378FFF" w14:textId="0AC5555E" w:rsidR="004E4C45" w:rsidRPr="001134D2" w:rsidRDefault="004E4C45" w:rsidP="006C3217">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w:t>
            </w:r>
            <w:r w:rsidR="006C3217">
              <w:rPr>
                <w:rFonts w:cstheme="majorHAnsi"/>
                <w:i/>
                <w:iCs/>
                <w:szCs w:val="24"/>
                <w:highlight w:val="none"/>
                <w:lang w:val="en-US"/>
              </w:rPr>
              <w:t>k_data</w:t>
            </w:r>
            <w:r w:rsidRPr="001134D2">
              <w:rPr>
                <w:rFonts w:cstheme="majorHAnsi"/>
                <w:i/>
                <w:iCs/>
                <w:szCs w:val="24"/>
                <w:highlight w:val="none"/>
                <w:lang w:val="en-US"/>
              </w:rPr>
              <w:t>'</w:t>
            </w:r>
          </w:p>
        </w:tc>
        <w:tc>
          <w:tcPr>
            <w:tcW w:w="1701" w:type="dxa"/>
            <w:tcBorders>
              <w:top w:val="nil"/>
              <w:left w:val="nil"/>
              <w:bottom w:val="nil"/>
              <w:right w:val="nil"/>
            </w:tcBorders>
            <w:shd w:val="clear" w:color="auto" w:fill="auto"/>
            <w:vAlign w:val="center"/>
            <w:hideMark/>
          </w:tcPr>
          <w:p w14:paraId="3C9BF65D"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numpy array</w:t>
            </w:r>
          </w:p>
        </w:tc>
        <w:tc>
          <w:tcPr>
            <w:tcW w:w="7019" w:type="dxa"/>
            <w:tcBorders>
              <w:top w:val="nil"/>
              <w:left w:val="nil"/>
              <w:bottom w:val="nil"/>
              <w:right w:val="nil"/>
            </w:tcBorders>
            <w:shd w:val="clear" w:color="auto" w:fill="auto"/>
            <w:vAlign w:val="bottom"/>
            <w:hideMark/>
          </w:tcPr>
          <w:p w14:paraId="464727A0" w14:textId="77777777" w:rsidR="004E4C45" w:rsidRPr="001134D2" w:rsidRDefault="004E4C45" w:rsidP="00202C58">
            <w:pPr>
              <w:widowControl w:val="0"/>
              <w:spacing w:before="120" w:after="120"/>
              <w:rPr>
                <w:rFonts w:cstheme="majorHAnsi"/>
                <w:szCs w:val="24"/>
                <w:highlight w:val="none"/>
                <w:lang w:val="en-US"/>
              </w:rPr>
            </w:pPr>
            <w:r w:rsidRPr="006C3217">
              <w:rPr>
                <w:rFonts w:cstheme="majorHAnsi"/>
                <w:i/>
                <w:szCs w:val="24"/>
                <w:highlight w:val="none"/>
                <w:lang w:val="en-US"/>
              </w:rPr>
              <w:t>k</w:t>
            </w:r>
            <w:r w:rsidRPr="001134D2">
              <w:rPr>
                <w:rFonts w:cstheme="majorHAnsi"/>
                <w:szCs w:val="24"/>
                <w:highlight w:val="none"/>
                <w:lang w:val="en-US"/>
              </w:rPr>
              <w:t xml:space="preserve"> axis being the intersection of all group member axes, and the minimal increment occuring in all individual axes is used for sampling.</w:t>
            </w:r>
          </w:p>
        </w:tc>
      </w:tr>
      <w:tr w:rsidR="004E4C45" w:rsidRPr="001134D2" w14:paraId="3D152434" w14:textId="77777777" w:rsidTr="00D22DF6">
        <w:trPr>
          <w:trHeight w:val="290"/>
        </w:trPr>
        <w:tc>
          <w:tcPr>
            <w:tcW w:w="1560" w:type="dxa"/>
            <w:tcBorders>
              <w:top w:val="nil"/>
              <w:left w:val="nil"/>
              <w:bottom w:val="nil"/>
              <w:right w:val="nil"/>
            </w:tcBorders>
            <w:shd w:val="clear" w:color="auto" w:fill="auto"/>
            <w:noWrap/>
            <w:vAlign w:val="center"/>
            <w:hideMark/>
          </w:tcPr>
          <w:p w14:paraId="3C53C980"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'filenames',</w:t>
            </w:r>
          </w:p>
        </w:tc>
        <w:tc>
          <w:tcPr>
            <w:tcW w:w="1701" w:type="dxa"/>
            <w:tcBorders>
              <w:top w:val="nil"/>
              <w:left w:val="nil"/>
              <w:bottom w:val="nil"/>
              <w:right w:val="nil"/>
            </w:tcBorders>
            <w:shd w:val="clear" w:color="auto" w:fill="auto"/>
            <w:vAlign w:val="center"/>
            <w:hideMark/>
          </w:tcPr>
          <w:p w14:paraId="756601B9"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string</w:t>
            </w:r>
          </w:p>
        </w:tc>
        <w:tc>
          <w:tcPr>
            <w:tcW w:w="7019" w:type="dxa"/>
            <w:tcBorders>
              <w:top w:val="nil"/>
              <w:left w:val="nil"/>
              <w:bottom w:val="nil"/>
              <w:right w:val="nil"/>
            </w:tcBorders>
            <w:shd w:val="clear" w:color="auto" w:fill="auto"/>
            <w:vAlign w:val="bottom"/>
            <w:hideMark/>
          </w:tcPr>
          <w:p w14:paraId="655D0852"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Name of original file</w:t>
            </w:r>
          </w:p>
        </w:tc>
      </w:tr>
      <w:tr w:rsidR="004E4C45" w:rsidRPr="001134D2" w14:paraId="50E7651D" w14:textId="77777777" w:rsidTr="00D22DF6">
        <w:trPr>
          <w:trHeight w:val="1740"/>
        </w:trPr>
        <w:tc>
          <w:tcPr>
            <w:tcW w:w="1560" w:type="dxa"/>
            <w:tcBorders>
              <w:top w:val="nil"/>
              <w:left w:val="nil"/>
              <w:bottom w:val="nil"/>
              <w:right w:val="nil"/>
            </w:tcBorders>
            <w:shd w:val="clear" w:color="auto" w:fill="auto"/>
            <w:noWrap/>
            <w:vAlign w:val="center"/>
            <w:hideMark/>
          </w:tcPr>
          <w:p w14:paraId="6F1AC6BD"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'y_data'</w:t>
            </w:r>
          </w:p>
        </w:tc>
        <w:tc>
          <w:tcPr>
            <w:tcW w:w="1701" w:type="dxa"/>
            <w:tcBorders>
              <w:top w:val="nil"/>
              <w:left w:val="nil"/>
              <w:bottom w:val="nil"/>
              <w:right w:val="nil"/>
            </w:tcBorders>
            <w:shd w:val="clear" w:color="auto" w:fill="auto"/>
            <w:vAlign w:val="center"/>
            <w:hideMark/>
          </w:tcPr>
          <w:p w14:paraId="7147376B"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numpy array</w:t>
            </w:r>
          </w:p>
        </w:tc>
        <w:tc>
          <w:tcPr>
            <w:tcW w:w="7019" w:type="dxa"/>
            <w:tcBorders>
              <w:top w:val="nil"/>
              <w:left w:val="nil"/>
              <w:bottom w:val="nil"/>
              <w:right w:val="nil"/>
            </w:tcBorders>
            <w:shd w:val="clear" w:color="auto" w:fill="auto"/>
            <w:vAlign w:val="bottom"/>
            <w:hideMark/>
          </w:tcPr>
          <w:p w14:paraId="54260053"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 xml:space="preserve">All </w:t>
            </w:r>
            <w:r w:rsidRPr="006C3217">
              <w:rPr>
                <w:rFonts w:cstheme="majorHAnsi"/>
                <w:i/>
                <w:szCs w:val="24"/>
                <w:highlight w:val="none"/>
                <w:lang w:val="en-US"/>
              </w:rPr>
              <w:t>y</w:t>
            </w:r>
            <w:r w:rsidRPr="001134D2">
              <w:rPr>
                <w:rFonts w:cstheme="majorHAnsi"/>
                <w:szCs w:val="24"/>
                <w:highlight w:val="none"/>
                <w:lang w:val="en-US"/>
              </w:rPr>
              <w:t xml:space="preserve"> data (count) vectors of the spectra in the group. Multi-dimensional data (series, maps) are serialized as lines of the </w:t>
            </w:r>
            <w:r w:rsidRPr="006C3217">
              <w:rPr>
                <w:rFonts w:cstheme="majorHAnsi"/>
                <w:i/>
                <w:szCs w:val="24"/>
                <w:highlight w:val="none"/>
                <w:lang w:val="en-US"/>
              </w:rPr>
              <w:t>y_data</w:t>
            </w:r>
            <w:r w:rsidRPr="001134D2">
              <w:rPr>
                <w:rFonts w:cstheme="majorHAnsi"/>
                <w:szCs w:val="24"/>
                <w:highlight w:val="none"/>
                <w:lang w:val="en-US"/>
              </w:rPr>
              <w:t xml:space="preserve"> matrix. Data shaped in this manner can be used for a variety of machine learning models included in Python's </w:t>
            </w:r>
            <w:r w:rsidRPr="001134D2">
              <w:rPr>
                <w:rFonts w:cstheme="majorHAnsi"/>
                <w:i/>
                <w:iCs/>
                <w:szCs w:val="24"/>
                <w:highlight w:val="none"/>
                <w:lang w:val="en-US"/>
              </w:rPr>
              <w:t>ScikitLearn</w:t>
            </w:r>
            <w:r w:rsidRPr="001134D2">
              <w:rPr>
                <w:rFonts w:cstheme="majorHAnsi"/>
                <w:szCs w:val="24"/>
                <w:highlight w:val="none"/>
                <w:lang w:val="en-US"/>
              </w:rPr>
              <w:t xml:space="preserve"> library. The original dimensionality (pixels and physical) are included in the 'metadatas' attribute.</w:t>
            </w:r>
          </w:p>
        </w:tc>
      </w:tr>
      <w:tr w:rsidR="004E4C45" w:rsidRPr="001134D2" w14:paraId="2A1D74A5" w14:textId="77777777" w:rsidTr="00D22DF6">
        <w:trPr>
          <w:trHeight w:val="580"/>
        </w:trPr>
        <w:tc>
          <w:tcPr>
            <w:tcW w:w="1560" w:type="dxa"/>
            <w:tcBorders>
              <w:top w:val="nil"/>
              <w:left w:val="nil"/>
              <w:bottom w:val="nil"/>
              <w:right w:val="nil"/>
            </w:tcBorders>
            <w:shd w:val="clear" w:color="auto" w:fill="auto"/>
            <w:noWrap/>
            <w:vAlign w:val="center"/>
            <w:hideMark/>
          </w:tcPr>
          <w:p w14:paraId="581EF821"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'description'</w:t>
            </w:r>
          </w:p>
        </w:tc>
        <w:tc>
          <w:tcPr>
            <w:tcW w:w="1701" w:type="dxa"/>
            <w:tcBorders>
              <w:top w:val="nil"/>
              <w:left w:val="nil"/>
              <w:bottom w:val="nil"/>
              <w:right w:val="nil"/>
            </w:tcBorders>
            <w:shd w:val="clear" w:color="auto" w:fill="auto"/>
            <w:vAlign w:val="bottom"/>
            <w:hideMark/>
          </w:tcPr>
          <w:p w14:paraId="3721E7B9"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string</w:t>
            </w:r>
          </w:p>
        </w:tc>
        <w:tc>
          <w:tcPr>
            <w:tcW w:w="7019" w:type="dxa"/>
            <w:tcBorders>
              <w:top w:val="nil"/>
              <w:left w:val="nil"/>
              <w:bottom w:val="nil"/>
              <w:right w:val="nil"/>
            </w:tcBorders>
            <w:shd w:val="clear" w:color="auto" w:fill="auto"/>
            <w:vAlign w:val="bottom"/>
            <w:hideMark/>
          </w:tcPr>
          <w:p w14:paraId="2AC386F7"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Description of sample and / or experiment added by the user, or imported from an external file</w:t>
            </w:r>
          </w:p>
        </w:tc>
      </w:tr>
      <w:tr w:rsidR="004E4C45" w:rsidRPr="001134D2" w14:paraId="64998FFB" w14:textId="77777777" w:rsidTr="00D22DF6">
        <w:trPr>
          <w:trHeight w:val="580"/>
        </w:trPr>
        <w:tc>
          <w:tcPr>
            <w:tcW w:w="1560" w:type="dxa"/>
            <w:tcBorders>
              <w:top w:val="nil"/>
              <w:left w:val="nil"/>
              <w:bottom w:val="nil"/>
              <w:right w:val="nil"/>
            </w:tcBorders>
            <w:shd w:val="clear" w:color="auto" w:fill="auto"/>
            <w:noWrap/>
            <w:vAlign w:val="center"/>
            <w:hideMark/>
          </w:tcPr>
          <w:p w14:paraId="47109949" w14:textId="77777777" w:rsidR="004E4C45" w:rsidRPr="001134D2" w:rsidRDefault="004E4C45" w:rsidP="00202C58">
            <w:pPr>
              <w:widowControl w:val="0"/>
              <w:spacing w:before="120" w:after="120"/>
              <w:rPr>
                <w:rFonts w:cstheme="majorHAnsi"/>
                <w:i/>
                <w:iCs/>
                <w:szCs w:val="24"/>
                <w:highlight w:val="none"/>
                <w:lang w:val="en-US"/>
              </w:rPr>
            </w:pPr>
            <w:r w:rsidRPr="001134D2">
              <w:rPr>
                <w:rFonts w:cstheme="majorHAnsi"/>
                <w:i/>
                <w:iCs/>
                <w:szCs w:val="24"/>
                <w:highlight w:val="none"/>
                <w:lang w:val="en-US"/>
              </w:rPr>
              <w:t xml:space="preserve"> 'targets'</w:t>
            </w:r>
          </w:p>
        </w:tc>
        <w:tc>
          <w:tcPr>
            <w:tcW w:w="1701" w:type="dxa"/>
            <w:tcBorders>
              <w:top w:val="nil"/>
              <w:left w:val="nil"/>
              <w:bottom w:val="nil"/>
              <w:right w:val="nil"/>
            </w:tcBorders>
            <w:shd w:val="clear" w:color="auto" w:fill="auto"/>
            <w:vAlign w:val="center"/>
            <w:hideMark/>
          </w:tcPr>
          <w:p w14:paraId="62D559F6"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list</w:t>
            </w:r>
          </w:p>
        </w:tc>
        <w:tc>
          <w:tcPr>
            <w:tcW w:w="7019" w:type="dxa"/>
            <w:tcBorders>
              <w:top w:val="nil"/>
              <w:left w:val="nil"/>
              <w:bottom w:val="nil"/>
              <w:right w:val="nil"/>
            </w:tcBorders>
            <w:shd w:val="clear" w:color="auto" w:fill="auto"/>
            <w:vAlign w:val="bottom"/>
            <w:hideMark/>
          </w:tcPr>
          <w:p w14:paraId="2DE92768" w14:textId="77777777" w:rsidR="004E4C45" w:rsidRPr="001134D2" w:rsidRDefault="004E4C45" w:rsidP="00202C58">
            <w:pPr>
              <w:widowControl w:val="0"/>
              <w:spacing w:before="120" w:after="120"/>
              <w:rPr>
                <w:rFonts w:cstheme="majorHAnsi"/>
                <w:szCs w:val="24"/>
                <w:highlight w:val="none"/>
                <w:lang w:val="en-US"/>
              </w:rPr>
            </w:pPr>
            <w:r w:rsidRPr="001134D2">
              <w:rPr>
                <w:rFonts w:cstheme="majorHAnsi"/>
                <w:szCs w:val="24"/>
                <w:highlight w:val="none"/>
                <w:lang w:val="en-US"/>
              </w:rPr>
              <w:t>Optional known properties of the samples, such as composition or ageing state. May serve as targets for CHADA model training.</w:t>
            </w:r>
          </w:p>
        </w:tc>
      </w:tr>
    </w:tbl>
    <w:p w14:paraId="62F27D9A" w14:textId="2FA3A9D6" w:rsidR="004E4C45" w:rsidRPr="001134D2" w:rsidRDefault="004E4C45" w:rsidP="004E4C45">
      <w:pPr>
        <w:widowControl w:val="0"/>
        <w:spacing w:before="120" w:after="120"/>
        <w:ind w:firstLine="360"/>
        <w:rPr>
          <w:rFonts w:cstheme="majorHAnsi"/>
          <w:szCs w:val="24"/>
          <w:highlight w:val="none"/>
          <w:lang w:val="en-US"/>
        </w:rPr>
      </w:pPr>
    </w:p>
    <w:p w14:paraId="7B64E79B" w14:textId="77777777" w:rsidR="004E4C45" w:rsidRPr="001134D2" w:rsidRDefault="004E4C45" w:rsidP="004E4C45">
      <w:pPr>
        <w:keepNext/>
        <w:rPr>
          <w:highlight w:val="none"/>
          <w:lang w:val="en-US"/>
        </w:rPr>
      </w:pPr>
      <w:r w:rsidRPr="001134D2">
        <w:rPr>
          <w:rStyle w:val="Fett"/>
          <w:noProof/>
          <w:highlight w:val="none"/>
          <w:lang w:val="en-US" w:eastAsia="de-DE"/>
        </w:rPr>
        <w:drawing>
          <wp:inline distT="0" distB="0" distL="0" distR="0" wp14:anchorId="3C55BBD4" wp14:editId="40138F0E">
            <wp:extent cx="2770910" cy="1530431"/>
            <wp:effectExtent l="0" t="0" r="0" b="0"/>
            <wp:docPr id="11" name="Grafik 11" descr="C:\Users\barton\AppData\Local\Microsoft\Windows\INetCache\Content.MSO\294392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on\AppData\Local\Microsoft\Windows\INetCache\Content.MSO\294392C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742" cy="1546356"/>
                    </a:xfrm>
                    <a:prstGeom prst="rect">
                      <a:avLst/>
                    </a:prstGeom>
                    <a:noFill/>
                    <a:ln>
                      <a:noFill/>
                    </a:ln>
                  </pic:spPr>
                </pic:pic>
              </a:graphicData>
            </a:graphic>
          </wp:inline>
        </w:drawing>
      </w:r>
      <w:r w:rsidRPr="001134D2">
        <w:rPr>
          <w:noProof/>
          <w:highlight w:val="none"/>
          <w:lang w:val="en-US" w:eastAsia="de-DE"/>
        </w:rPr>
        <w:t xml:space="preserve"> </w:t>
      </w:r>
      <w:r w:rsidRPr="001134D2">
        <w:rPr>
          <w:noProof/>
          <w:highlight w:val="none"/>
          <w:lang w:val="en-US" w:eastAsia="de-DE"/>
        </w:rPr>
        <w:drawing>
          <wp:inline distT="0" distB="0" distL="0" distR="0" wp14:anchorId="4963DA29" wp14:editId="16B53B14">
            <wp:extent cx="2667000" cy="1480491"/>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2822" cy="1494825"/>
                    </a:xfrm>
                    <a:prstGeom prst="rect">
                      <a:avLst/>
                    </a:prstGeom>
                  </pic:spPr>
                </pic:pic>
              </a:graphicData>
            </a:graphic>
          </wp:inline>
        </w:drawing>
      </w:r>
    </w:p>
    <w:p w14:paraId="691621B0" w14:textId="314A3766" w:rsidR="004E4C45" w:rsidRPr="001134D2" w:rsidRDefault="004E4C45" w:rsidP="004E4C45">
      <w:pPr>
        <w:pStyle w:val="Beschriftung"/>
        <w:rPr>
          <w:lang w:val="en-US"/>
        </w:rPr>
      </w:pPr>
      <w:r w:rsidRPr="001134D2">
        <w:rPr>
          <w:lang w:val="en-US"/>
        </w:rPr>
        <w:t xml:space="preserve">Figure </w:t>
      </w:r>
      <w:r w:rsidRPr="001134D2">
        <w:rPr>
          <w:lang w:val="en-US"/>
        </w:rPr>
        <w:fldChar w:fldCharType="begin"/>
      </w:r>
      <w:r w:rsidRPr="001134D2">
        <w:rPr>
          <w:lang w:val="en-US"/>
        </w:rPr>
        <w:instrText xml:space="preserve"> SEQ Figure \* ARABIC </w:instrText>
      </w:r>
      <w:r w:rsidRPr="001134D2">
        <w:rPr>
          <w:lang w:val="en-US"/>
        </w:rPr>
        <w:fldChar w:fldCharType="separate"/>
      </w:r>
      <w:r w:rsidRPr="001134D2">
        <w:rPr>
          <w:noProof/>
          <w:lang w:val="en-US"/>
        </w:rPr>
        <w:t>3</w:t>
      </w:r>
      <w:r w:rsidRPr="001134D2">
        <w:rPr>
          <w:lang w:val="en-US"/>
        </w:rPr>
        <w:fldChar w:fldCharType="end"/>
      </w:r>
      <w:r w:rsidRPr="001134D2">
        <w:rPr>
          <w:lang w:val="en-US"/>
        </w:rPr>
        <w:t>: Demonstrator of the chada.peaks() method. Prominent bands are located and a table of feature statistics is generated as Pandas DataFrame. The latter can easily be evalua</w:t>
      </w:r>
      <w:r w:rsidR="006C3217">
        <w:rPr>
          <w:lang w:val="en-US"/>
        </w:rPr>
        <w:t>ted and exported e.g. to Excel or</w:t>
      </w:r>
      <w:r w:rsidRPr="001134D2">
        <w:rPr>
          <w:lang w:val="en-US"/>
        </w:rPr>
        <w:t xml:space="preserve"> CSV format</w:t>
      </w:r>
      <w:r w:rsidR="006C3217">
        <w:rPr>
          <w:lang w:val="en-US"/>
        </w:rPr>
        <w:t>s</w:t>
      </w:r>
      <w:r w:rsidRPr="001134D2">
        <w:rPr>
          <w:lang w:val="en-US"/>
        </w:rPr>
        <w:t>.</w:t>
      </w:r>
    </w:p>
    <w:p w14:paraId="11174ADC" w14:textId="77777777" w:rsidR="004E4C45" w:rsidRPr="001134D2" w:rsidRDefault="004E4C45" w:rsidP="004E4C45">
      <w:pPr>
        <w:rPr>
          <w:highlight w:val="none"/>
          <w:lang w:val="en-US"/>
        </w:rPr>
      </w:pPr>
    </w:p>
    <w:p w14:paraId="459F9F4E" w14:textId="77777777" w:rsidR="004E4C45" w:rsidRPr="001134D2" w:rsidRDefault="004E4C45" w:rsidP="004E4C45">
      <w:pPr>
        <w:keepNext/>
        <w:rPr>
          <w:highlight w:val="none"/>
          <w:lang w:val="en-US"/>
        </w:rPr>
      </w:pPr>
      <w:r w:rsidRPr="001134D2">
        <w:rPr>
          <w:noProof/>
          <w:highlight w:val="none"/>
          <w:lang w:val="en-US" w:eastAsia="de-DE"/>
        </w:rPr>
        <w:drawing>
          <wp:inline distT="0" distB="0" distL="0" distR="0" wp14:anchorId="41A81C1F" wp14:editId="694BB164">
            <wp:extent cx="2770129" cy="1530000"/>
            <wp:effectExtent l="0" t="0" r="0" b="0"/>
            <wp:docPr id="13" name="Grafik 13" descr="C:\Users\barton\AppData\Local\Microsoft\Windows\INetCache\Content.MSO\50AEB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ton\AppData\Local\Microsoft\Windows\INetCache\Content.MSO\50AEB29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129" cy="1530000"/>
                    </a:xfrm>
                    <a:prstGeom prst="rect">
                      <a:avLst/>
                    </a:prstGeom>
                    <a:noFill/>
                    <a:ln>
                      <a:noFill/>
                    </a:ln>
                  </pic:spPr>
                </pic:pic>
              </a:graphicData>
            </a:graphic>
          </wp:inline>
        </w:drawing>
      </w:r>
      <w:r w:rsidRPr="001134D2">
        <w:rPr>
          <w:noProof/>
          <w:highlight w:val="none"/>
          <w:lang w:val="en-US" w:eastAsia="de-DE"/>
        </w:rPr>
        <w:drawing>
          <wp:inline distT="0" distB="0" distL="0" distR="0" wp14:anchorId="17E14B42" wp14:editId="3910D51B">
            <wp:extent cx="2770129" cy="1530000"/>
            <wp:effectExtent l="0" t="0" r="0" b="0"/>
            <wp:docPr id="14" name="Grafik 14" descr="C:\Users\barton\AppData\Local\Microsoft\Windows\INetCache\Content.MSO\2EA9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on\AppData\Local\Microsoft\Windows\INetCache\Content.MSO\2EA941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129" cy="1530000"/>
                    </a:xfrm>
                    <a:prstGeom prst="rect">
                      <a:avLst/>
                    </a:prstGeom>
                    <a:noFill/>
                    <a:ln>
                      <a:noFill/>
                    </a:ln>
                  </pic:spPr>
                </pic:pic>
              </a:graphicData>
            </a:graphic>
          </wp:inline>
        </w:drawing>
      </w:r>
    </w:p>
    <w:p w14:paraId="17AF54D2" w14:textId="77777777" w:rsidR="004E4C45" w:rsidRPr="001134D2" w:rsidRDefault="004E4C45" w:rsidP="004E4C45">
      <w:pPr>
        <w:pStyle w:val="Beschriftung"/>
        <w:rPr>
          <w:lang w:val="en-US"/>
        </w:rPr>
      </w:pPr>
      <w:r w:rsidRPr="001134D2">
        <w:rPr>
          <w:lang w:val="en-US"/>
        </w:rPr>
        <w:t xml:space="preserve">Figure </w:t>
      </w:r>
      <w:r w:rsidRPr="001134D2">
        <w:rPr>
          <w:lang w:val="en-US"/>
        </w:rPr>
        <w:fldChar w:fldCharType="begin"/>
      </w:r>
      <w:r w:rsidRPr="001134D2">
        <w:rPr>
          <w:lang w:val="en-US"/>
        </w:rPr>
        <w:instrText xml:space="preserve"> SEQ Figure \* ARABIC </w:instrText>
      </w:r>
      <w:r w:rsidRPr="001134D2">
        <w:rPr>
          <w:lang w:val="en-US"/>
        </w:rPr>
        <w:fldChar w:fldCharType="separate"/>
      </w:r>
      <w:r w:rsidRPr="001134D2">
        <w:rPr>
          <w:noProof/>
          <w:lang w:val="en-US"/>
        </w:rPr>
        <w:t>4</w:t>
      </w:r>
      <w:r w:rsidRPr="001134D2">
        <w:rPr>
          <w:lang w:val="en-US"/>
        </w:rPr>
        <w:fldChar w:fldCharType="end"/>
      </w:r>
      <w:r w:rsidRPr="001134D2">
        <w:rPr>
          <w:lang w:val="en-US"/>
        </w:rPr>
        <w:t>: Demonstrator of the chada.base() method. A baseline model is fitted (left) and subtracted from the spectrum (right).</w:t>
      </w:r>
    </w:p>
    <w:p w14:paraId="34B755AD" w14:textId="3D7C683C" w:rsidR="004E4C45" w:rsidRPr="001134D2" w:rsidRDefault="004E4C45" w:rsidP="004E4C45">
      <w:pPr>
        <w:widowControl w:val="0"/>
        <w:spacing w:before="120" w:after="120"/>
        <w:rPr>
          <w:rFonts w:cstheme="majorHAnsi"/>
          <w:szCs w:val="24"/>
          <w:highlight w:val="none"/>
          <w:lang w:val="en-US"/>
        </w:rPr>
      </w:pPr>
    </w:p>
    <w:p w14:paraId="68B7AB9F" w14:textId="77777777" w:rsidR="004E4C45" w:rsidRPr="001134D2" w:rsidRDefault="004E4C45" w:rsidP="004E4C45">
      <w:pPr>
        <w:widowControl w:val="0"/>
        <w:spacing w:before="120" w:after="120"/>
        <w:ind w:firstLine="360"/>
        <w:rPr>
          <w:rFonts w:cstheme="majorHAnsi"/>
          <w:szCs w:val="24"/>
          <w:highlight w:val="none"/>
          <w:lang w:val="en-US"/>
        </w:rPr>
      </w:pPr>
    </w:p>
    <w:p w14:paraId="7472903D" w14:textId="478F7755" w:rsidR="003A3562" w:rsidRPr="001134D2" w:rsidRDefault="004E4C45" w:rsidP="004E4C45">
      <w:pPr>
        <w:pStyle w:val="Listenabsatz"/>
        <w:numPr>
          <w:ilvl w:val="0"/>
          <w:numId w:val="1"/>
        </w:numPr>
        <w:rPr>
          <w:b/>
          <w:color w:val="auto"/>
          <w:sz w:val="28"/>
          <w:szCs w:val="28"/>
          <w:highlight w:val="none"/>
          <w:lang w:val="en-US"/>
        </w:rPr>
      </w:pPr>
      <w:r w:rsidRPr="001134D2">
        <w:rPr>
          <w:b/>
          <w:color w:val="auto"/>
          <w:sz w:val="28"/>
          <w:szCs w:val="28"/>
          <w:highlight w:val="none"/>
          <w:lang w:val="en-US"/>
        </w:rPr>
        <w:t>List of use cases for CHADA</w:t>
      </w:r>
    </w:p>
    <w:p w14:paraId="6AE2297E" w14:textId="2BECA0B6" w:rsidR="00D22DF6" w:rsidRPr="001134D2" w:rsidRDefault="004E4C45" w:rsidP="00F94769">
      <w:pPr>
        <w:rPr>
          <w:rStyle w:val="Fett"/>
          <w:b w:val="0"/>
          <w:highlight w:val="none"/>
          <w:lang w:val="en-US"/>
        </w:rPr>
      </w:pPr>
      <w:r w:rsidRPr="001134D2">
        <w:rPr>
          <w:rStyle w:val="Fett"/>
          <w:b w:val="0"/>
          <w:highlight w:val="none"/>
          <w:lang w:val="en-US"/>
        </w:rPr>
        <w:t xml:space="preserve">The following list is not complete and includes only use cases for single spectra (no maps or time series). Methods can be provided for both CHADA and CHADA group files as needed according to the use cases. The </w:t>
      </w:r>
      <w:r w:rsidRPr="006B349A">
        <w:rPr>
          <w:rStyle w:val="Fett"/>
          <w:b w:val="0"/>
          <w:i/>
          <w:highlight w:val="none"/>
          <w:lang w:val="en-US"/>
        </w:rPr>
        <w:t>Methods</w:t>
      </w:r>
      <w:r w:rsidRPr="001134D2">
        <w:rPr>
          <w:rStyle w:val="Fett"/>
          <w:b w:val="0"/>
          <w:highlight w:val="none"/>
          <w:lang w:val="en-US"/>
        </w:rPr>
        <w:t xml:space="preserve"> are provided separately from the CHADA files and groups, e.g. through a web server or local install</w:t>
      </w:r>
      <w:r w:rsidR="006B349A">
        <w:rPr>
          <w:rStyle w:val="Fett"/>
          <w:b w:val="0"/>
          <w:highlight w:val="none"/>
          <w:lang w:val="en-US"/>
        </w:rPr>
        <w:t>ation of the CHARISMA software or</w:t>
      </w:r>
      <w:r w:rsidRPr="001134D2">
        <w:rPr>
          <w:rStyle w:val="Fett"/>
          <w:b w:val="0"/>
          <w:highlight w:val="none"/>
          <w:lang w:val="en-US"/>
        </w:rPr>
        <w:t xml:space="preserve"> </w:t>
      </w:r>
      <w:r w:rsidRPr="006B349A">
        <w:rPr>
          <w:rStyle w:val="Fett"/>
          <w:b w:val="0"/>
          <w:i/>
          <w:highlight w:val="none"/>
          <w:lang w:val="en-US"/>
        </w:rPr>
        <w:t>Python</w:t>
      </w:r>
      <w:r w:rsidRPr="001134D2">
        <w:rPr>
          <w:rStyle w:val="Fett"/>
          <w:b w:val="0"/>
          <w:highlight w:val="none"/>
          <w:lang w:val="en-US"/>
        </w:rPr>
        <w:t xml:space="preserve"> library.</w:t>
      </w:r>
    </w:p>
    <w:tbl>
      <w:tblPr>
        <w:tblW w:w="10209" w:type="dxa"/>
        <w:tblCellMar>
          <w:left w:w="70" w:type="dxa"/>
          <w:right w:w="70" w:type="dxa"/>
        </w:tblCellMar>
        <w:tblLook w:val="04A0" w:firstRow="1" w:lastRow="0" w:firstColumn="1" w:lastColumn="0" w:noHBand="0" w:noVBand="1"/>
      </w:tblPr>
      <w:tblGrid>
        <w:gridCol w:w="160"/>
        <w:gridCol w:w="7070"/>
        <w:gridCol w:w="193"/>
        <w:gridCol w:w="2786"/>
      </w:tblGrid>
      <w:tr w:rsidR="00D22DF6" w:rsidRPr="001134D2" w14:paraId="3C0F578F" w14:textId="77777777" w:rsidTr="00EE473B">
        <w:trPr>
          <w:trHeight w:val="290"/>
        </w:trPr>
        <w:tc>
          <w:tcPr>
            <w:tcW w:w="7230" w:type="dxa"/>
            <w:gridSpan w:val="2"/>
            <w:tcBorders>
              <w:top w:val="nil"/>
              <w:left w:val="nil"/>
              <w:bottom w:val="nil"/>
              <w:right w:val="nil"/>
            </w:tcBorders>
            <w:shd w:val="clear" w:color="auto" w:fill="auto"/>
            <w:noWrap/>
            <w:vAlign w:val="bottom"/>
            <w:hideMark/>
          </w:tcPr>
          <w:p w14:paraId="74CD2131" w14:textId="77777777" w:rsidR="00D22DF6" w:rsidRPr="001134D2" w:rsidRDefault="00D22DF6" w:rsidP="00D22DF6">
            <w:pPr>
              <w:spacing w:after="0"/>
              <w:jc w:val="center"/>
              <w:rPr>
                <w:rFonts w:ascii="Calibri" w:eastAsia="Times New Roman" w:hAnsi="Calibri" w:cs="Calibri"/>
                <w:b/>
                <w:bCs/>
                <w:color w:val="000000"/>
                <w:highlight w:val="none"/>
                <w:lang w:val="en-US" w:eastAsia="de-DE"/>
              </w:rPr>
            </w:pPr>
            <w:r w:rsidRPr="001134D2">
              <w:rPr>
                <w:rFonts w:ascii="Calibri" w:eastAsia="Times New Roman" w:hAnsi="Calibri" w:cs="Calibri"/>
                <w:b/>
                <w:bCs/>
                <w:color w:val="000000"/>
                <w:highlight w:val="none"/>
                <w:lang w:val="en-US" w:eastAsia="de-DE"/>
              </w:rPr>
              <w:t>Use case</w:t>
            </w:r>
          </w:p>
        </w:tc>
        <w:tc>
          <w:tcPr>
            <w:tcW w:w="193" w:type="dxa"/>
            <w:tcBorders>
              <w:top w:val="nil"/>
              <w:left w:val="nil"/>
              <w:bottom w:val="nil"/>
              <w:right w:val="nil"/>
            </w:tcBorders>
          </w:tcPr>
          <w:p w14:paraId="393D7C47" w14:textId="77777777" w:rsidR="00D22DF6" w:rsidRPr="001134D2" w:rsidRDefault="00D22DF6" w:rsidP="00D22DF6">
            <w:pPr>
              <w:spacing w:after="0"/>
              <w:jc w:val="center"/>
              <w:rPr>
                <w:rFonts w:ascii="Calibri" w:eastAsia="Times New Roman" w:hAnsi="Calibri" w:cs="Calibri"/>
                <w:b/>
                <w:bCs/>
                <w:color w:val="000000"/>
                <w:highlight w:val="none"/>
                <w:lang w:val="en-US" w:eastAsia="de-DE"/>
              </w:rPr>
            </w:pPr>
          </w:p>
        </w:tc>
        <w:tc>
          <w:tcPr>
            <w:tcW w:w="2786" w:type="dxa"/>
            <w:tcBorders>
              <w:top w:val="nil"/>
              <w:left w:val="nil"/>
              <w:bottom w:val="nil"/>
              <w:right w:val="nil"/>
            </w:tcBorders>
            <w:shd w:val="clear" w:color="auto" w:fill="auto"/>
            <w:vAlign w:val="bottom"/>
            <w:hideMark/>
          </w:tcPr>
          <w:p w14:paraId="7C7F55E6" w14:textId="7409DBAD" w:rsidR="00D22DF6" w:rsidRPr="001134D2" w:rsidRDefault="00D22DF6" w:rsidP="00D22DF6">
            <w:pPr>
              <w:spacing w:after="0"/>
              <w:jc w:val="center"/>
              <w:rPr>
                <w:rFonts w:ascii="Calibri" w:eastAsia="Times New Roman" w:hAnsi="Calibri" w:cs="Calibri"/>
                <w:b/>
                <w:bCs/>
                <w:color w:val="000000"/>
                <w:highlight w:val="none"/>
                <w:lang w:val="en-US" w:eastAsia="de-DE"/>
              </w:rPr>
            </w:pPr>
            <w:r w:rsidRPr="001134D2">
              <w:rPr>
                <w:rFonts w:ascii="Calibri" w:eastAsia="Times New Roman" w:hAnsi="Calibri" w:cs="Calibri"/>
                <w:b/>
                <w:bCs/>
                <w:color w:val="000000"/>
                <w:highlight w:val="none"/>
                <w:lang w:val="en-US" w:eastAsia="de-DE"/>
              </w:rPr>
              <w:t>CHADA method(s)</w:t>
            </w:r>
          </w:p>
        </w:tc>
      </w:tr>
      <w:tr w:rsidR="00D22DF6" w:rsidRPr="001134D2" w14:paraId="52DB216B" w14:textId="77777777" w:rsidTr="00EE473B">
        <w:trPr>
          <w:trHeight w:val="290"/>
        </w:trPr>
        <w:tc>
          <w:tcPr>
            <w:tcW w:w="160" w:type="dxa"/>
            <w:tcBorders>
              <w:top w:val="nil"/>
              <w:left w:val="nil"/>
              <w:bottom w:val="nil"/>
              <w:right w:val="nil"/>
            </w:tcBorders>
          </w:tcPr>
          <w:p w14:paraId="730AF6D2" w14:textId="77777777" w:rsidR="00D22DF6" w:rsidRPr="001134D2" w:rsidRDefault="00D22DF6" w:rsidP="00D22DF6">
            <w:pPr>
              <w:spacing w:after="0"/>
              <w:jc w:val="center"/>
              <w:rPr>
                <w:rFonts w:ascii="Calibri" w:eastAsia="Times New Roman" w:hAnsi="Calibri" w:cs="Calibri"/>
                <w:b/>
                <w:bCs/>
                <w:color w:val="0070C0"/>
                <w:highlight w:val="none"/>
                <w:lang w:val="en-US" w:eastAsia="de-DE"/>
              </w:rPr>
            </w:pPr>
          </w:p>
        </w:tc>
        <w:tc>
          <w:tcPr>
            <w:tcW w:w="10049" w:type="dxa"/>
            <w:gridSpan w:val="3"/>
            <w:tcBorders>
              <w:top w:val="nil"/>
              <w:left w:val="nil"/>
              <w:bottom w:val="nil"/>
              <w:right w:val="nil"/>
            </w:tcBorders>
            <w:shd w:val="clear" w:color="auto" w:fill="auto"/>
            <w:noWrap/>
            <w:vAlign w:val="bottom"/>
            <w:hideMark/>
          </w:tcPr>
          <w:p w14:paraId="1810AD75" w14:textId="3E73943E" w:rsidR="00D22DF6" w:rsidRPr="001134D2" w:rsidRDefault="00D22DF6" w:rsidP="00D22DF6">
            <w:pPr>
              <w:spacing w:after="0"/>
              <w:jc w:val="center"/>
              <w:rPr>
                <w:rFonts w:ascii="Calibri" w:eastAsia="Times New Roman" w:hAnsi="Calibri" w:cs="Calibri"/>
                <w:b/>
                <w:bCs/>
                <w:color w:val="0070C0"/>
                <w:highlight w:val="none"/>
                <w:lang w:val="en-US" w:eastAsia="de-DE"/>
              </w:rPr>
            </w:pPr>
            <w:r w:rsidRPr="001134D2">
              <w:rPr>
                <w:rFonts w:ascii="Calibri" w:eastAsia="Times New Roman" w:hAnsi="Calibri" w:cs="Calibri"/>
                <w:b/>
                <w:bCs/>
                <w:color w:val="0070C0"/>
                <w:highlight w:val="none"/>
                <w:lang w:val="en-US" w:eastAsia="de-DE"/>
              </w:rPr>
              <w:t>SINGLE CHADA FILE</w:t>
            </w:r>
          </w:p>
        </w:tc>
      </w:tr>
      <w:tr w:rsidR="00D22DF6" w:rsidRPr="001134D2" w14:paraId="3242FECD" w14:textId="77777777" w:rsidTr="00EE473B">
        <w:trPr>
          <w:trHeight w:val="330"/>
        </w:trPr>
        <w:tc>
          <w:tcPr>
            <w:tcW w:w="160" w:type="dxa"/>
            <w:tcBorders>
              <w:top w:val="nil"/>
              <w:left w:val="nil"/>
              <w:bottom w:val="nil"/>
              <w:right w:val="nil"/>
            </w:tcBorders>
          </w:tcPr>
          <w:p w14:paraId="086A7BDF" w14:textId="77777777" w:rsidR="00D22DF6" w:rsidRPr="001134D2" w:rsidRDefault="00D22DF6" w:rsidP="00D22DF6">
            <w:pPr>
              <w:spacing w:after="0"/>
              <w:jc w:val="center"/>
              <w:rPr>
                <w:rFonts w:ascii="Calibri" w:eastAsia="Times New Roman" w:hAnsi="Calibri" w:cs="Calibri"/>
                <w:color w:val="0070C0"/>
                <w:highlight w:val="none"/>
                <w:lang w:val="en-US" w:eastAsia="de-DE"/>
              </w:rPr>
            </w:pPr>
          </w:p>
        </w:tc>
        <w:tc>
          <w:tcPr>
            <w:tcW w:w="10049" w:type="dxa"/>
            <w:gridSpan w:val="3"/>
            <w:tcBorders>
              <w:top w:val="nil"/>
              <w:left w:val="nil"/>
              <w:bottom w:val="nil"/>
              <w:right w:val="nil"/>
            </w:tcBorders>
            <w:shd w:val="clear" w:color="auto" w:fill="auto"/>
            <w:vAlign w:val="center"/>
            <w:hideMark/>
          </w:tcPr>
          <w:p w14:paraId="3B9DDD63" w14:textId="06ABD080" w:rsidR="00D22DF6" w:rsidRPr="001134D2" w:rsidRDefault="00D22DF6" w:rsidP="00D22DF6">
            <w:pPr>
              <w:spacing w:after="0"/>
              <w:jc w:val="center"/>
              <w:rPr>
                <w:rFonts w:ascii="Calibri" w:eastAsia="Times New Roman" w:hAnsi="Calibri" w:cs="Calibri"/>
                <w:color w:val="0070C0"/>
                <w:highlight w:val="none"/>
                <w:lang w:val="en-US" w:eastAsia="de-DE"/>
              </w:rPr>
            </w:pPr>
            <w:r w:rsidRPr="001134D2">
              <w:rPr>
                <w:rFonts w:ascii="Calibri" w:eastAsia="Times New Roman" w:hAnsi="Calibri" w:cs="Calibri"/>
                <w:color w:val="0070C0"/>
                <w:highlight w:val="none"/>
                <w:lang w:val="en-US" w:eastAsia="de-DE"/>
              </w:rPr>
              <w:t xml:space="preserve">Single spectrum CHADA files contain native data, meta data, and transformers </w:t>
            </w:r>
          </w:p>
        </w:tc>
      </w:tr>
      <w:tr w:rsidR="00D22DF6" w:rsidRPr="001134D2" w14:paraId="658017D8" w14:textId="77777777" w:rsidTr="00EE473B">
        <w:trPr>
          <w:trHeight w:val="330"/>
        </w:trPr>
        <w:tc>
          <w:tcPr>
            <w:tcW w:w="7230" w:type="dxa"/>
            <w:gridSpan w:val="2"/>
            <w:tcBorders>
              <w:top w:val="nil"/>
              <w:left w:val="nil"/>
              <w:bottom w:val="nil"/>
              <w:right w:val="nil"/>
            </w:tcBorders>
            <w:shd w:val="clear" w:color="auto" w:fill="auto"/>
            <w:noWrap/>
            <w:vAlign w:val="center"/>
            <w:hideMark/>
          </w:tcPr>
          <w:p w14:paraId="4F35BE29"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Create CHADA  instance</w:t>
            </w:r>
          </w:p>
        </w:tc>
        <w:tc>
          <w:tcPr>
            <w:tcW w:w="193" w:type="dxa"/>
            <w:tcBorders>
              <w:top w:val="nil"/>
              <w:left w:val="nil"/>
              <w:bottom w:val="nil"/>
              <w:right w:val="nil"/>
            </w:tcBorders>
          </w:tcPr>
          <w:p w14:paraId="4F6235BB"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5BCD13DE" w14:textId="781EC46B"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chada.create()</w:t>
            </w:r>
          </w:p>
        </w:tc>
      </w:tr>
      <w:tr w:rsidR="00D22DF6" w:rsidRPr="001134D2" w14:paraId="6006C0DE"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7E1F9E65"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View / explore spectrum</w:t>
            </w:r>
          </w:p>
        </w:tc>
        <w:tc>
          <w:tcPr>
            <w:tcW w:w="193" w:type="dxa"/>
            <w:tcBorders>
              <w:top w:val="nil"/>
              <w:left w:val="nil"/>
              <w:bottom w:val="nil"/>
              <w:right w:val="nil"/>
            </w:tcBorders>
          </w:tcPr>
          <w:p w14:paraId="6A48DE60"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1E0C7C3C" w14:textId="05B42054"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chada.plot()</w:t>
            </w:r>
          </w:p>
        </w:tc>
      </w:tr>
      <w:tr w:rsidR="00D22DF6" w:rsidRPr="001134D2" w14:paraId="612EA7C6" w14:textId="77777777" w:rsidTr="00EE473B">
        <w:trPr>
          <w:trHeight w:val="580"/>
        </w:trPr>
        <w:tc>
          <w:tcPr>
            <w:tcW w:w="7230" w:type="dxa"/>
            <w:gridSpan w:val="2"/>
            <w:tcBorders>
              <w:top w:val="nil"/>
              <w:left w:val="nil"/>
              <w:bottom w:val="nil"/>
              <w:right w:val="nil"/>
            </w:tcBorders>
            <w:shd w:val="clear" w:color="auto" w:fill="auto"/>
            <w:noWrap/>
            <w:vAlign w:val="center"/>
            <w:hideMark/>
          </w:tcPr>
          <w:p w14:paraId="7E21F1E4"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Process spectrum (smooth, background, cosmic ray removal)</w:t>
            </w:r>
          </w:p>
        </w:tc>
        <w:tc>
          <w:tcPr>
            <w:tcW w:w="193" w:type="dxa"/>
            <w:tcBorders>
              <w:top w:val="nil"/>
              <w:left w:val="nil"/>
              <w:bottom w:val="nil"/>
              <w:right w:val="nil"/>
            </w:tcBorders>
          </w:tcPr>
          <w:p w14:paraId="63B4AE40"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7749B195" w14:textId="0887FAFF"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chada.smooth(), chada.base(), chada.crays()</w:t>
            </w:r>
          </w:p>
        </w:tc>
      </w:tr>
      <w:tr w:rsidR="00D22DF6" w:rsidRPr="001134D2" w14:paraId="29192597" w14:textId="77777777" w:rsidTr="00EE473B">
        <w:trPr>
          <w:trHeight w:val="580"/>
        </w:trPr>
        <w:tc>
          <w:tcPr>
            <w:tcW w:w="7230" w:type="dxa"/>
            <w:gridSpan w:val="2"/>
            <w:tcBorders>
              <w:top w:val="nil"/>
              <w:left w:val="nil"/>
              <w:bottom w:val="nil"/>
              <w:right w:val="nil"/>
            </w:tcBorders>
            <w:shd w:val="clear" w:color="auto" w:fill="auto"/>
            <w:noWrap/>
            <w:vAlign w:val="center"/>
          </w:tcPr>
          <w:p w14:paraId="55E74081"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 xml:space="preserve">Revert data to the last processing state. </w:t>
            </w:r>
            <w:r w:rsidRPr="001134D2">
              <w:rPr>
                <w:rFonts w:ascii="Calibri" w:eastAsia="Times New Roman" w:hAnsi="Calibri" w:cs="Calibri"/>
                <w:i/>
                <w:color w:val="000000"/>
                <w:highlight w:val="none"/>
                <w:lang w:val="en-US" w:eastAsia="de-DE"/>
              </w:rPr>
              <w:t>chada.rewind(0)</w:t>
            </w:r>
            <w:r w:rsidRPr="001134D2">
              <w:rPr>
                <w:rFonts w:ascii="Calibri" w:eastAsia="Times New Roman" w:hAnsi="Calibri" w:cs="Calibri"/>
                <w:color w:val="000000"/>
                <w:highlight w:val="none"/>
                <w:lang w:val="en-US" w:eastAsia="de-DE"/>
              </w:rPr>
              <w:t xml:space="preserve"> will revert to the original, unprocessed state.</w:t>
            </w:r>
          </w:p>
        </w:tc>
        <w:tc>
          <w:tcPr>
            <w:tcW w:w="193" w:type="dxa"/>
            <w:tcBorders>
              <w:top w:val="nil"/>
              <w:left w:val="nil"/>
              <w:bottom w:val="nil"/>
              <w:right w:val="nil"/>
            </w:tcBorders>
          </w:tcPr>
          <w:p w14:paraId="475E22DF"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tcPr>
          <w:p w14:paraId="23A26C15" w14:textId="258DAE22"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chada.rewind()</w:t>
            </w:r>
          </w:p>
        </w:tc>
      </w:tr>
      <w:tr w:rsidR="00D22DF6" w:rsidRPr="001134D2" w14:paraId="3AFDA9BD"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44C3E207"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Save plot as PNG, JPG, PDF,…</w:t>
            </w:r>
          </w:p>
        </w:tc>
        <w:tc>
          <w:tcPr>
            <w:tcW w:w="193" w:type="dxa"/>
            <w:tcBorders>
              <w:top w:val="nil"/>
              <w:left w:val="nil"/>
              <w:bottom w:val="nil"/>
              <w:right w:val="nil"/>
            </w:tcBorders>
          </w:tcPr>
          <w:p w14:paraId="3E75EA1C"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29C30E05" w14:textId="016C9AA9"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chada.saveplot()</w:t>
            </w:r>
          </w:p>
        </w:tc>
      </w:tr>
      <w:tr w:rsidR="00D22DF6" w:rsidRPr="001134D2" w14:paraId="514829DD"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30657BEC"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Export spectrum as spc, xls, csv</w:t>
            </w:r>
          </w:p>
        </w:tc>
        <w:tc>
          <w:tcPr>
            <w:tcW w:w="193" w:type="dxa"/>
            <w:tcBorders>
              <w:top w:val="nil"/>
              <w:left w:val="nil"/>
              <w:bottom w:val="nil"/>
              <w:right w:val="nil"/>
            </w:tcBorders>
          </w:tcPr>
          <w:p w14:paraId="266325F8"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404FD26B" w14:textId="4CA30E29"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chada.export()</w:t>
            </w:r>
          </w:p>
        </w:tc>
      </w:tr>
      <w:tr w:rsidR="00D22DF6" w:rsidRPr="001134D2" w14:paraId="34326373" w14:textId="77777777" w:rsidTr="00EE473B">
        <w:trPr>
          <w:trHeight w:val="290"/>
        </w:trPr>
        <w:tc>
          <w:tcPr>
            <w:tcW w:w="7230" w:type="dxa"/>
            <w:gridSpan w:val="2"/>
            <w:tcBorders>
              <w:top w:val="nil"/>
              <w:left w:val="nil"/>
              <w:bottom w:val="nil"/>
              <w:right w:val="nil"/>
            </w:tcBorders>
            <w:shd w:val="clear" w:color="auto" w:fill="auto"/>
            <w:noWrap/>
            <w:vAlign w:val="center"/>
          </w:tcPr>
          <w:p w14:paraId="587AD8B4"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Export file processing log as xls, csv, …</w:t>
            </w:r>
          </w:p>
        </w:tc>
        <w:tc>
          <w:tcPr>
            <w:tcW w:w="193" w:type="dxa"/>
            <w:tcBorders>
              <w:top w:val="nil"/>
              <w:left w:val="nil"/>
              <w:bottom w:val="nil"/>
              <w:right w:val="nil"/>
            </w:tcBorders>
          </w:tcPr>
          <w:p w14:paraId="5775C356"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tcPr>
          <w:p w14:paraId="7BD84DEC" w14:textId="44B46439"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chada.export_log()</w:t>
            </w:r>
          </w:p>
        </w:tc>
      </w:tr>
      <w:tr w:rsidR="00D22DF6" w:rsidRPr="001134D2" w14:paraId="1A3993EF"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0C1E116A"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Find bands, extract band statistics</w:t>
            </w:r>
          </w:p>
        </w:tc>
        <w:tc>
          <w:tcPr>
            <w:tcW w:w="193" w:type="dxa"/>
            <w:tcBorders>
              <w:top w:val="nil"/>
              <w:left w:val="nil"/>
              <w:bottom w:val="nil"/>
              <w:right w:val="nil"/>
            </w:tcBorders>
          </w:tcPr>
          <w:p w14:paraId="5E915F0D"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788ED2CA" w14:textId="5BD391E8"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chada.peaks()</w:t>
            </w:r>
          </w:p>
        </w:tc>
      </w:tr>
      <w:tr w:rsidR="00D22DF6" w:rsidRPr="001134D2" w14:paraId="5FACCF2E"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2DECF7BD"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Search spectrum in database</w:t>
            </w:r>
          </w:p>
        </w:tc>
        <w:tc>
          <w:tcPr>
            <w:tcW w:w="193" w:type="dxa"/>
            <w:tcBorders>
              <w:top w:val="nil"/>
              <w:left w:val="nil"/>
              <w:bottom w:val="nil"/>
              <w:right w:val="nil"/>
            </w:tcBorders>
          </w:tcPr>
          <w:p w14:paraId="16A97222"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76E8E52C" w14:textId="09F85389"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chada.db_find()</w:t>
            </w:r>
          </w:p>
        </w:tc>
      </w:tr>
      <w:tr w:rsidR="00D22DF6" w:rsidRPr="001134D2" w14:paraId="3A6A23A6" w14:textId="77777777" w:rsidTr="00EE473B">
        <w:trPr>
          <w:trHeight w:val="290"/>
        </w:trPr>
        <w:tc>
          <w:tcPr>
            <w:tcW w:w="7230" w:type="dxa"/>
            <w:gridSpan w:val="2"/>
            <w:tcBorders>
              <w:top w:val="nil"/>
              <w:left w:val="nil"/>
              <w:bottom w:val="nil"/>
              <w:right w:val="nil"/>
            </w:tcBorders>
            <w:shd w:val="clear" w:color="auto" w:fill="auto"/>
            <w:noWrap/>
            <w:vAlign w:val="center"/>
          </w:tcPr>
          <w:p w14:paraId="0394FDD8" w14:textId="77777777" w:rsidR="00D22DF6" w:rsidRPr="001134D2" w:rsidRDefault="00D22DF6" w:rsidP="00D22DF6">
            <w:pPr>
              <w:spacing w:after="120"/>
              <w:rPr>
                <w:rFonts w:ascii="Calibri" w:eastAsia="Times New Roman" w:hAnsi="Calibri" w:cs="Calibri"/>
                <w:b/>
                <w:color w:val="000000"/>
                <w:highlight w:val="none"/>
                <w:lang w:val="en-US" w:eastAsia="de-DE"/>
              </w:rPr>
            </w:pPr>
            <w:r w:rsidRPr="001134D2">
              <w:rPr>
                <w:rStyle w:val="Fett"/>
                <w:b w:val="0"/>
                <w:highlight w:val="none"/>
                <w:lang w:val="en-US"/>
              </w:rPr>
              <w:t xml:space="preserve">Dump original data to disk in </w:t>
            </w:r>
            <w:r w:rsidRPr="001134D2">
              <w:rPr>
                <w:rStyle w:val="Fett"/>
                <w:b w:val="0"/>
                <w:i/>
                <w:highlight w:val="none"/>
                <w:lang w:val="en-US"/>
              </w:rPr>
              <w:t>Native Format</w:t>
            </w:r>
          </w:p>
        </w:tc>
        <w:tc>
          <w:tcPr>
            <w:tcW w:w="193" w:type="dxa"/>
            <w:tcBorders>
              <w:top w:val="nil"/>
              <w:left w:val="nil"/>
              <w:bottom w:val="nil"/>
              <w:right w:val="nil"/>
            </w:tcBorders>
          </w:tcPr>
          <w:p w14:paraId="08ABE42A" w14:textId="77777777" w:rsidR="00D22DF6" w:rsidRPr="001134D2" w:rsidRDefault="00D22DF6" w:rsidP="00D22DF6">
            <w:pPr>
              <w:spacing w:after="120"/>
              <w:rPr>
                <w:rStyle w:val="Fett"/>
                <w:b w:val="0"/>
                <w:i/>
                <w:highlight w:val="none"/>
                <w:lang w:val="en-US"/>
              </w:rPr>
            </w:pPr>
          </w:p>
        </w:tc>
        <w:tc>
          <w:tcPr>
            <w:tcW w:w="2786" w:type="dxa"/>
            <w:tcBorders>
              <w:top w:val="nil"/>
              <w:left w:val="nil"/>
              <w:bottom w:val="nil"/>
              <w:right w:val="nil"/>
            </w:tcBorders>
            <w:shd w:val="clear" w:color="auto" w:fill="auto"/>
            <w:vAlign w:val="center"/>
          </w:tcPr>
          <w:p w14:paraId="05DAEAB0" w14:textId="7D8C4123" w:rsidR="00D22DF6" w:rsidRPr="001134D2" w:rsidRDefault="00D22DF6" w:rsidP="00D22DF6">
            <w:pPr>
              <w:spacing w:after="120"/>
              <w:rPr>
                <w:rFonts w:ascii="Calibri" w:eastAsia="Times New Roman" w:hAnsi="Calibri" w:cs="Calibri"/>
                <w:b/>
                <w:i/>
                <w:iCs/>
                <w:color w:val="000000"/>
                <w:highlight w:val="none"/>
                <w:lang w:val="en-US" w:eastAsia="de-DE"/>
              </w:rPr>
            </w:pPr>
            <w:r w:rsidRPr="001134D2">
              <w:rPr>
                <w:rStyle w:val="Fett"/>
                <w:b w:val="0"/>
                <w:i/>
                <w:highlight w:val="none"/>
                <w:lang w:val="en-US"/>
              </w:rPr>
              <w:t>chada.native_dump()</w:t>
            </w:r>
          </w:p>
        </w:tc>
      </w:tr>
      <w:tr w:rsidR="00D22DF6" w:rsidRPr="001134D2" w14:paraId="6BFBFD32"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14E67C9C" w14:textId="77777777" w:rsidR="00D22DF6" w:rsidRPr="001134D2" w:rsidRDefault="00D22DF6" w:rsidP="00D22DF6">
            <w:pPr>
              <w:spacing w:after="0"/>
              <w:rPr>
                <w:rFonts w:ascii="Calibri" w:eastAsia="Times New Roman" w:hAnsi="Calibri" w:cs="Calibri"/>
                <w:i/>
                <w:iCs/>
                <w:color w:val="000000"/>
                <w:highlight w:val="none"/>
                <w:lang w:val="en-US" w:eastAsia="de-DE"/>
              </w:rPr>
            </w:pPr>
          </w:p>
        </w:tc>
        <w:tc>
          <w:tcPr>
            <w:tcW w:w="193" w:type="dxa"/>
            <w:tcBorders>
              <w:top w:val="nil"/>
              <w:left w:val="nil"/>
              <w:bottom w:val="nil"/>
              <w:right w:val="nil"/>
            </w:tcBorders>
          </w:tcPr>
          <w:p w14:paraId="13BA173B" w14:textId="77777777" w:rsidR="00D22DF6" w:rsidRPr="001134D2" w:rsidRDefault="00D22DF6" w:rsidP="00D22DF6">
            <w:pPr>
              <w:spacing w:after="0"/>
              <w:rPr>
                <w:rFonts w:ascii="Times New Roman" w:eastAsia="Times New Roman" w:hAnsi="Times New Roman" w:cs="Times New Roman"/>
                <w:sz w:val="20"/>
                <w:highlight w:val="none"/>
                <w:lang w:val="en-US" w:eastAsia="de-DE"/>
              </w:rPr>
            </w:pPr>
          </w:p>
        </w:tc>
        <w:tc>
          <w:tcPr>
            <w:tcW w:w="2786" w:type="dxa"/>
            <w:tcBorders>
              <w:top w:val="nil"/>
              <w:left w:val="nil"/>
              <w:bottom w:val="nil"/>
              <w:right w:val="nil"/>
            </w:tcBorders>
            <w:shd w:val="clear" w:color="auto" w:fill="auto"/>
            <w:vAlign w:val="center"/>
            <w:hideMark/>
          </w:tcPr>
          <w:p w14:paraId="69473653" w14:textId="455CC9E4" w:rsidR="00D22DF6" w:rsidRPr="001134D2" w:rsidRDefault="00D22DF6" w:rsidP="00D22DF6">
            <w:pPr>
              <w:spacing w:after="0"/>
              <w:rPr>
                <w:rFonts w:ascii="Times New Roman" w:eastAsia="Times New Roman" w:hAnsi="Times New Roman" w:cs="Times New Roman"/>
                <w:sz w:val="20"/>
                <w:highlight w:val="none"/>
                <w:lang w:val="en-US" w:eastAsia="de-DE"/>
              </w:rPr>
            </w:pPr>
          </w:p>
        </w:tc>
      </w:tr>
      <w:tr w:rsidR="00D22DF6" w:rsidRPr="001134D2" w14:paraId="0D3D4871" w14:textId="77777777" w:rsidTr="00EE473B">
        <w:trPr>
          <w:trHeight w:val="290"/>
        </w:trPr>
        <w:tc>
          <w:tcPr>
            <w:tcW w:w="160" w:type="dxa"/>
            <w:tcBorders>
              <w:top w:val="nil"/>
              <w:left w:val="nil"/>
              <w:bottom w:val="nil"/>
              <w:right w:val="nil"/>
            </w:tcBorders>
          </w:tcPr>
          <w:p w14:paraId="31674159" w14:textId="77777777" w:rsidR="00D22DF6" w:rsidRPr="001134D2" w:rsidRDefault="00D22DF6" w:rsidP="00F94769">
            <w:pPr>
              <w:spacing w:after="0"/>
              <w:jc w:val="center"/>
              <w:rPr>
                <w:rFonts w:ascii="Calibri" w:eastAsia="Times New Roman" w:hAnsi="Calibri" w:cs="Calibri"/>
                <w:b/>
                <w:bCs/>
                <w:color w:val="FF0000"/>
                <w:highlight w:val="none"/>
                <w:lang w:val="en-US" w:eastAsia="de-DE"/>
              </w:rPr>
            </w:pPr>
          </w:p>
        </w:tc>
        <w:tc>
          <w:tcPr>
            <w:tcW w:w="10049" w:type="dxa"/>
            <w:gridSpan w:val="3"/>
            <w:tcBorders>
              <w:top w:val="nil"/>
              <w:left w:val="nil"/>
              <w:bottom w:val="nil"/>
              <w:right w:val="nil"/>
            </w:tcBorders>
            <w:shd w:val="clear" w:color="auto" w:fill="auto"/>
            <w:noWrap/>
            <w:vAlign w:val="center"/>
            <w:hideMark/>
          </w:tcPr>
          <w:p w14:paraId="3D2D4859" w14:textId="5410C279" w:rsidR="00D22DF6" w:rsidRPr="001134D2" w:rsidRDefault="00D22DF6" w:rsidP="00F94769">
            <w:pPr>
              <w:spacing w:after="0"/>
              <w:jc w:val="center"/>
              <w:rPr>
                <w:rFonts w:ascii="Calibri" w:eastAsia="Times New Roman" w:hAnsi="Calibri" w:cs="Calibri"/>
                <w:b/>
                <w:bCs/>
                <w:color w:val="FFFFFF"/>
                <w:highlight w:val="none"/>
                <w:lang w:val="en-US" w:eastAsia="de-DE"/>
              </w:rPr>
            </w:pPr>
            <w:r w:rsidRPr="001134D2">
              <w:rPr>
                <w:rFonts w:ascii="Calibri" w:eastAsia="Times New Roman" w:hAnsi="Calibri" w:cs="Calibri"/>
                <w:b/>
                <w:bCs/>
                <w:color w:val="FF0000"/>
                <w:highlight w:val="none"/>
                <w:lang w:val="en-US" w:eastAsia="de-DE"/>
              </w:rPr>
              <w:t>CH</w:t>
            </w:r>
            <w:r w:rsidR="00EE473B" w:rsidRPr="001134D2">
              <w:rPr>
                <w:rFonts w:ascii="Calibri" w:eastAsia="Times New Roman" w:hAnsi="Calibri" w:cs="Calibri"/>
                <w:b/>
                <w:bCs/>
                <w:color w:val="FF0000"/>
                <w:highlight w:val="none"/>
                <w:lang w:val="en-US" w:eastAsia="de-DE"/>
              </w:rPr>
              <w:t>A</w:t>
            </w:r>
            <w:r w:rsidRPr="001134D2">
              <w:rPr>
                <w:rFonts w:ascii="Calibri" w:eastAsia="Times New Roman" w:hAnsi="Calibri" w:cs="Calibri"/>
                <w:b/>
                <w:bCs/>
                <w:color w:val="FF0000"/>
                <w:highlight w:val="none"/>
                <w:lang w:val="en-US" w:eastAsia="de-DE"/>
              </w:rPr>
              <w:t>DA GROUP</w:t>
            </w:r>
          </w:p>
        </w:tc>
      </w:tr>
      <w:tr w:rsidR="00D22DF6" w:rsidRPr="001134D2" w14:paraId="34286662" w14:textId="77777777" w:rsidTr="00EE473B">
        <w:trPr>
          <w:trHeight w:val="640"/>
        </w:trPr>
        <w:tc>
          <w:tcPr>
            <w:tcW w:w="160" w:type="dxa"/>
            <w:tcBorders>
              <w:top w:val="nil"/>
              <w:left w:val="nil"/>
              <w:bottom w:val="nil"/>
              <w:right w:val="nil"/>
            </w:tcBorders>
          </w:tcPr>
          <w:p w14:paraId="57B24617" w14:textId="77777777" w:rsidR="00D22DF6" w:rsidRPr="001134D2" w:rsidRDefault="00D22DF6" w:rsidP="00D22DF6">
            <w:pPr>
              <w:spacing w:after="0"/>
              <w:jc w:val="center"/>
              <w:rPr>
                <w:rFonts w:ascii="Calibri" w:eastAsia="Times New Roman" w:hAnsi="Calibri" w:cs="Calibri"/>
                <w:color w:val="FF0000"/>
                <w:highlight w:val="none"/>
                <w:lang w:val="en-US" w:eastAsia="de-DE"/>
              </w:rPr>
            </w:pPr>
          </w:p>
        </w:tc>
        <w:tc>
          <w:tcPr>
            <w:tcW w:w="10049" w:type="dxa"/>
            <w:gridSpan w:val="3"/>
            <w:tcBorders>
              <w:top w:val="nil"/>
              <w:left w:val="nil"/>
              <w:bottom w:val="nil"/>
              <w:right w:val="nil"/>
            </w:tcBorders>
            <w:shd w:val="clear" w:color="auto" w:fill="auto"/>
            <w:vAlign w:val="center"/>
            <w:hideMark/>
          </w:tcPr>
          <w:p w14:paraId="0310BCD2" w14:textId="6142B8A4" w:rsidR="00D22DF6" w:rsidRPr="001134D2" w:rsidRDefault="00D22DF6" w:rsidP="00D22DF6">
            <w:pPr>
              <w:spacing w:after="0"/>
              <w:jc w:val="center"/>
              <w:rPr>
                <w:rFonts w:ascii="Calibri" w:eastAsia="Times New Roman" w:hAnsi="Calibri" w:cs="Calibri"/>
                <w:color w:val="FF0000"/>
                <w:highlight w:val="none"/>
                <w:lang w:val="en-US" w:eastAsia="de-DE"/>
              </w:rPr>
            </w:pPr>
            <w:r w:rsidRPr="001134D2">
              <w:rPr>
                <w:rFonts w:ascii="Calibri" w:eastAsia="Times New Roman" w:hAnsi="Calibri" w:cs="Calibri"/>
                <w:color w:val="FF0000"/>
                <w:highlight w:val="none"/>
                <w:lang w:val="en-US" w:eastAsia="de-DE"/>
              </w:rPr>
              <w:t xml:space="preserve">CHADA groups interpolate CHADA spectra to a common </w:t>
            </w:r>
            <w:r w:rsidRPr="001134D2">
              <w:rPr>
                <w:rFonts w:ascii="Calibri" w:eastAsia="Times New Roman" w:hAnsi="Calibri" w:cs="Calibri"/>
                <w:i/>
                <w:color w:val="FF0000"/>
                <w:highlight w:val="none"/>
                <w:lang w:val="en-US" w:eastAsia="de-DE"/>
              </w:rPr>
              <w:t>Raman Shift</w:t>
            </w:r>
            <w:r w:rsidRPr="001134D2">
              <w:rPr>
                <w:rFonts w:ascii="Calibri" w:eastAsia="Times New Roman" w:hAnsi="Calibri" w:cs="Calibri"/>
                <w:color w:val="FF0000"/>
                <w:highlight w:val="none"/>
                <w:lang w:val="en-US" w:eastAsia="de-DE"/>
              </w:rPr>
              <w:t xml:space="preserve"> axis , apply normalization and store data as numpy arrays or pandas DataFrame</w:t>
            </w:r>
          </w:p>
        </w:tc>
      </w:tr>
      <w:tr w:rsidR="00D22DF6" w:rsidRPr="001134D2" w14:paraId="655E7BAE" w14:textId="77777777" w:rsidTr="00EE473B">
        <w:trPr>
          <w:trHeight w:val="380"/>
        </w:trPr>
        <w:tc>
          <w:tcPr>
            <w:tcW w:w="7230" w:type="dxa"/>
            <w:gridSpan w:val="2"/>
            <w:tcBorders>
              <w:top w:val="nil"/>
              <w:left w:val="nil"/>
              <w:bottom w:val="nil"/>
              <w:right w:val="nil"/>
            </w:tcBorders>
            <w:shd w:val="clear" w:color="auto" w:fill="auto"/>
            <w:noWrap/>
            <w:vAlign w:val="center"/>
            <w:hideMark/>
          </w:tcPr>
          <w:p w14:paraId="0CEC89E2"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Create CHADA group instance</w:t>
            </w:r>
          </w:p>
        </w:tc>
        <w:tc>
          <w:tcPr>
            <w:tcW w:w="193" w:type="dxa"/>
            <w:tcBorders>
              <w:top w:val="nil"/>
              <w:left w:val="nil"/>
              <w:bottom w:val="nil"/>
              <w:right w:val="nil"/>
            </w:tcBorders>
          </w:tcPr>
          <w:p w14:paraId="105BC5E8"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69726A22" w14:textId="6D37CA60"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chag.__init__()</w:t>
            </w:r>
          </w:p>
        </w:tc>
      </w:tr>
      <w:tr w:rsidR="00D22DF6" w:rsidRPr="001134D2" w14:paraId="75FE1CE8"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74BBC08A"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Compare group of spectra</w:t>
            </w:r>
          </w:p>
        </w:tc>
        <w:tc>
          <w:tcPr>
            <w:tcW w:w="193" w:type="dxa"/>
            <w:tcBorders>
              <w:top w:val="nil"/>
              <w:left w:val="nil"/>
              <w:bottom w:val="nil"/>
              <w:right w:val="nil"/>
            </w:tcBorders>
          </w:tcPr>
          <w:p w14:paraId="195A5A1E"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61D65169" w14:textId="2BC400AB"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chag.compare()</w:t>
            </w:r>
          </w:p>
        </w:tc>
      </w:tr>
      <w:tr w:rsidR="00D22DF6" w:rsidRPr="001134D2" w14:paraId="515090AE"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30A7E279"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Decompose group of spectra into component spectra</w:t>
            </w:r>
          </w:p>
        </w:tc>
        <w:tc>
          <w:tcPr>
            <w:tcW w:w="193" w:type="dxa"/>
            <w:tcBorders>
              <w:top w:val="nil"/>
              <w:left w:val="nil"/>
              <w:bottom w:val="nil"/>
              <w:right w:val="nil"/>
            </w:tcBorders>
          </w:tcPr>
          <w:p w14:paraId="438D217E"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33A80EE7" w14:textId="3A3FFB01"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chag.decompose()</w:t>
            </w:r>
          </w:p>
        </w:tc>
      </w:tr>
      <w:tr w:rsidR="00D22DF6" w:rsidRPr="001134D2" w14:paraId="4B05C84C"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1ACB381B"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Get group statistics (occurrence of bands, variations)</w:t>
            </w:r>
          </w:p>
        </w:tc>
        <w:tc>
          <w:tcPr>
            <w:tcW w:w="193" w:type="dxa"/>
            <w:tcBorders>
              <w:top w:val="nil"/>
              <w:left w:val="nil"/>
              <w:bottom w:val="nil"/>
              <w:right w:val="nil"/>
            </w:tcBorders>
          </w:tcPr>
          <w:p w14:paraId="02FE4EB7"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013435EF" w14:textId="184AA73B"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chag.stats()</w:t>
            </w:r>
          </w:p>
        </w:tc>
      </w:tr>
      <w:tr w:rsidR="00D22DF6" w:rsidRPr="001134D2" w14:paraId="0F89926E" w14:textId="77777777" w:rsidTr="00EE473B">
        <w:trPr>
          <w:trHeight w:val="290"/>
        </w:trPr>
        <w:tc>
          <w:tcPr>
            <w:tcW w:w="7230" w:type="dxa"/>
            <w:gridSpan w:val="2"/>
            <w:tcBorders>
              <w:top w:val="nil"/>
              <w:left w:val="nil"/>
              <w:bottom w:val="nil"/>
              <w:right w:val="nil"/>
            </w:tcBorders>
            <w:shd w:val="clear" w:color="auto" w:fill="auto"/>
            <w:noWrap/>
            <w:vAlign w:val="center"/>
            <w:hideMark/>
          </w:tcPr>
          <w:p w14:paraId="37E1E779"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Extract group features (uni- or multivariate)</w:t>
            </w:r>
          </w:p>
        </w:tc>
        <w:tc>
          <w:tcPr>
            <w:tcW w:w="193" w:type="dxa"/>
            <w:tcBorders>
              <w:top w:val="nil"/>
              <w:left w:val="nil"/>
              <w:bottom w:val="nil"/>
              <w:right w:val="nil"/>
            </w:tcBorders>
          </w:tcPr>
          <w:p w14:paraId="381BCFA1"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7079E66B" w14:textId="711E7282"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chag.features()</w:t>
            </w:r>
          </w:p>
        </w:tc>
      </w:tr>
      <w:tr w:rsidR="00D22DF6" w:rsidRPr="001134D2" w14:paraId="2C58044B" w14:textId="77777777" w:rsidTr="00EE473B">
        <w:trPr>
          <w:trHeight w:val="580"/>
        </w:trPr>
        <w:tc>
          <w:tcPr>
            <w:tcW w:w="7230" w:type="dxa"/>
            <w:gridSpan w:val="2"/>
            <w:tcBorders>
              <w:top w:val="nil"/>
              <w:left w:val="nil"/>
              <w:bottom w:val="nil"/>
              <w:right w:val="nil"/>
            </w:tcBorders>
            <w:shd w:val="clear" w:color="auto" w:fill="auto"/>
            <w:vAlign w:val="center"/>
            <w:hideMark/>
          </w:tcPr>
          <w:p w14:paraId="2BC34DAB"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Fit linear regression model to known nanomarker content (target) using characteristic band intensity (univariate feature). This will produce a CHADA model (.chamod) instance.</w:t>
            </w:r>
          </w:p>
        </w:tc>
        <w:tc>
          <w:tcPr>
            <w:tcW w:w="193" w:type="dxa"/>
            <w:tcBorders>
              <w:top w:val="nil"/>
              <w:left w:val="nil"/>
              <w:bottom w:val="nil"/>
              <w:right w:val="nil"/>
            </w:tcBorders>
          </w:tcPr>
          <w:p w14:paraId="789AE039"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7E876C70" w14:textId="1DF91B59"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chag.features(), chag.LR_model.fit()</w:t>
            </w:r>
          </w:p>
        </w:tc>
      </w:tr>
      <w:tr w:rsidR="00D22DF6" w:rsidRPr="001134D2" w14:paraId="03875C53" w14:textId="77777777" w:rsidTr="00EE473B">
        <w:trPr>
          <w:trHeight w:val="870"/>
        </w:trPr>
        <w:tc>
          <w:tcPr>
            <w:tcW w:w="7230" w:type="dxa"/>
            <w:gridSpan w:val="2"/>
            <w:tcBorders>
              <w:top w:val="nil"/>
              <w:left w:val="nil"/>
              <w:bottom w:val="nil"/>
              <w:right w:val="nil"/>
            </w:tcBorders>
            <w:shd w:val="clear" w:color="auto" w:fill="auto"/>
            <w:vAlign w:val="center"/>
            <w:hideMark/>
          </w:tcPr>
          <w:p w14:paraId="47A9719C" w14:textId="77777777" w:rsidR="00D22DF6" w:rsidRPr="001134D2" w:rsidRDefault="00D22DF6" w:rsidP="00D22DF6">
            <w:pPr>
              <w:spacing w:after="120"/>
              <w:rPr>
                <w:rFonts w:ascii="Calibri" w:eastAsia="Times New Roman" w:hAnsi="Calibri" w:cs="Calibri"/>
                <w:color w:val="000000"/>
                <w:highlight w:val="none"/>
                <w:lang w:val="en-US" w:eastAsia="de-DE"/>
              </w:rPr>
            </w:pPr>
            <w:r w:rsidRPr="001134D2">
              <w:rPr>
                <w:rFonts w:ascii="Calibri" w:eastAsia="Times New Roman" w:hAnsi="Calibri" w:cs="Calibri"/>
                <w:color w:val="000000"/>
                <w:highlight w:val="none"/>
                <w:lang w:val="en-US" w:eastAsia="de-DE"/>
              </w:rPr>
              <w:t>Round Robin test comparing intensities and positions of characteristic Raman bands arising from a specific material, using measurements from different sites, instruments, and modes</w:t>
            </w:r>
          </w:p>
        </w:tc>
        <w:tc>
          <w:tcPr>
            <w:tcW w:w="193" w:type="dxa"/>
            <w:tcBorders>
              <w:top w:val="nil"/>
              <w:left w:val="nil"/>
              <w:bottom w:val="nil"/>
              <w:right w:val="nil"/>
            </w:tcBorders>
          </w:tcPr>
          <w:p w14:paraId="4C258DA7" w14:textId="77777777" w:rsidR="00D22DF6" w:rsidRPr="001134D2" w:rsidRDefault="00D22DF6" w:rsidP="00D22DF6">
            <w:pPr>
              <w:spacing w:after="120"/>
              <w:rPr>
                <w:rFonts w:ascii="Calibri" w:eastAsia="Times New Roman" w:hAnsi="Calibri" w:cs="Calibri"/>
                <w:i/>
                <w:iCs/>
                <w:color w:val="000000"/>
                <w:highlight w:val="none"/>
                <w:lang w:val="en-US" w:eastAsia="de-DE"/>
              </w:rPr>
            </w:pPr>
          </w:p>
        </w:tc>
        <w:tc>
          <w:tcPr>
            <w:tcW w:w="2786" w:type="dxa"/>
            <w:tcBorders>
              <w:top w:val="nil"/>
              <w:left w:val="nil"/>
              <w:bottom w:val="nil"/>
              <w:right w:val="nil"/>
            </w:tcBorders>
            <w:shd w:val="clear" w:color="auto" w:fill="auto"/>
            <w:vAlign w:val="center"/>
            <w:hideMark/>
          </w:tcPr>
          <w:p w14:paraId="4A7848A2" w14:textId="6898E211" w:rsidR="00D22DF6" w:rsidRPr="001134D2" w:rsidRDefault="00D22DF6" w:rsidP="00D22DF6">
            <w:pPr>
              <w:spacing w:after="120"/>
              <w:rPr>
                <w:rFonts w:ascii="Calibri" w:eastAsia="Times New Roman" w:hAnsi="Calibri" w:cs="Calibri"/>
                <w:i/>
                <w:iCs/>
                <w:color w:val="000000"/>
                <w:highlight w:val="none"/>
                <w:lang w:val="en-US" w:eastAsia="de-DE"/>
              </w:rPr>
            </w:pPr>
            <w:r w:rsidRPr="001134D2">
              <w:rPr>
                <w:rFonts w:ascii="Calibri" w:eastAsia="Times New Roman" w:hAnsi="Calibri" w:cs="Calibri"/>
                <w:i/>
                <w:iCs/>
                <w:color w:val="000000"/>
                <w:highlight w:val="none"/>
                <w:lang w:val="en-US" w:eastAsia="de-DE"/>
              </w:rPr>
              <w:t>chag.normalize(), chag.features(), chag.stats()</w:t>
            </w:r>
          </w:p>
        </w:tc>
      </w:tr>
    </w:tbl>
    <w:p w14:paraId="2945F3D8" w14:textId="037EFAE4" w:rsidR="003A3562" w:rsidRPr="001134D2" w:rsidRDefault="003A3562" w:rsidP="003A3562">
      <w:pPr>
        <w:widowControl w:val="0"/>
        <w:spacing w:before="120" w:after="120"/>
        <w:rPr>
          <w:rFonts w:cstheme="majorHAnsi"/>
          <w:szCs w:val="24"/>
          <w:highlight w:val="none"/>
          <w:lang w:val="en-US"/>
        </w:rPr>
      </w:pPr>
    </w:p>
    <w:p w14:paraId="02C9AC91" w14:textId="34183AD5" w:rsidR="00E71D07" w:rsidRPr="001134D2" w:rsidRDefault="00E71D07">
      <w:pPr>
        <w:widowControl w:val="0"/>
        <w:spacing w:before="120" w:after="120"/>
        <w:rPr>
          <w:highlight w:val="none"/>
          <w:lang w:val="en-US"/>
        </w:rPr>
      </w:pPr>
    </w:p>
    <w:p w14:paraId="2095C071" w14:textId="23FE42A7" w:rsidR="00B00C02" w:rsidRPr="001134D2" w:rsidRDefault="00F94769" w:rsidP="00F94769">
      <w:pPr>
        <w:pStyle w:val="Listenabsatz"/>
        <w:numPr>
          <w:ilvl w:val="0"/>
          <w:numId w:val="1"/>
        </w:numPr>
        <w:rPr>
          <w:b/>
          <w:color w:val="auto"/>
          <w:sz w:val="28"/>
          <w:szCs w:val="28"/>
          <w:highlight w:val="none"/>
          <w:lang w:val="en-US"/>
        </w:rPr>
      </w:pPr>
      <w:r w:rsidRPr="001134D2">
        <w:rPr>
          <w:b/>
          <w:color w:val="auto"/>
          <w:sz w:val="28"/>
          <w:szCs w:val="28"/>
          <w:highlight w:val="none"/>
          <w:lang w:val="en-US"/>
        </w:rPr>
        <w:t>Properties of CHADA</w:t>
      </w:r>
    </w:p>
    <w:p w14:paraId="6C4FC5AD" w14:textId="77777777" w:rsidR="00F94769" w:rsidRPr="001134D2" w:rsidRDefault="00F94769" w:rsidP="00F94769">
      <w:pPr>
        <w:pStyle w:val="Listenabsatz"/>
        <w:ind w:left="0"/>
        <w:rPr>
          <w:b/>
          <w:color w:val="auto"/>
          <w:sz w:val="28"/>
          <w:szCs w:val="28"/>
          <w:highlight w:val="none"/>
          <w:lang w:val="en-US"/>
        </w:rPr>
      </w:pPr>
    </w:p>
    <w:p w14:paraId="52426137" w14:textId="77777777"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 xml:space="preserve">The CHADA classes and methods are implemented in </w:t>
      </w:r>
      <w:r w:rsidRPr="001134D2">
        <w:rPr>
          <w:rStyle w:val="Fett"/>
          <w:b w:val="0"/>
          <w:i/>
          <w:highlight w:val="none"/>
          <w:lang w:val="en-US"/>
        </w:rPr>
        <w:t>Python</w:t>
      </w:r>
      <w:r w:rsidRPr="001134D2">
        <w:rPr>
          <w:rStyle w:val="Fett"/>
          <w:b w:val="0"/>
          <w:highlight w:val="none"/>
          <w:lang w:val="en-US"/>
        </w:rPr>
        <w:t>, a no-cost programming language that is widely used and accepted in the scientific, data science and industrial R&amp;D sector.</w:t>
      </w:r>
    </w:p>
    <w:p w14:paraId="57986ED2" w14:textId="4C2C1803"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 xml:space="preserve">The </w:t>
      </w:r>
      <w:r w:rsidRPr="006B349A">
        <w:rPr>
          <w:rStyle w:val="Fett"/>
          <w:b w:val="0"/>
          <w:i/>
          <w:highlight w:val="none"/>
          <w:lang w:val="en-US"/>
        </w:rPr>
        <w:t>Native Data</w:t>
      </w:r>
      <w:r w:rsidRPr="001134D2">
        <w:rPr>
          <w:rStyle w:val="Fett"/>
          <w:b w:val="0"/>
          <w:highlight w:val="none"/>
          <w:lang w:val="en-US"/>
        </w:rPr>
        <w:t xml:space="preserve"> is always preserved as part of the CHADA (.cha) file archive (requirement #5). It can be reproduced (dumped to disk) in its original format at any point using an ap</w:t>
      </w:r>
      <w:r w:rsidR="006B349A">
        <w:rPr>
          <w:rStyle w:val="Fett"/>
          <w:b w:val="0"/>
          <w:highlight w:val="none"/>
          <w:lang w:val="en-US"/>
        </w:rPr>
        <w:t xml:space="preserve">propriate </w:t>
      </w:r>
      <w:r w:rsidR="006B349A" w:rsidRPr="006B349A">
        <w:rPr>
          <w:rStyle w:val="Fett"/>
          <w:b w:val="0"/>
          <w:i/>
          <w:highlight w:val="none"/>
          <w:lang w:val="en-US"/>
        </w:rPr>
        <w:t>M</w:t>
      </w:r>
      <w:r w:rsidRPr="006B349A">
        <w:rPr>
          <w:rStyle w:val="Fett"/>
          <w:b w:val="0"/>
          <w:i/>
          <w:highlight w:val="none"/>
          <w:lang w:val="en-US"/>
        </w:rPr>
        <w:t>ethod</w:t>
      </w:r>
      <w:r w:rsidRPr="001134D2">
        <w:rPr>
          <w:rStyle w:val="Fett"/>
          <w:b w:val="0"/>
          <w:highlight w:val="none"/>
          <w:lang w:val="en-US"/>
        </w:rPr>
        <w:t xml:space="preserve"> (</w:t>
      </w:r>
      <w:r w:rsidRPr="001134D2">
        <w:rPr>
          <w:rStyle w:val="Fett"/>
          <w:b w:val="0"/>
          <w:i/>
          <w:highlight w:val="none"/>
          <w:lang w:val="en-US"/>
        </w:rPr>
        <w:t>chada.native_dump()</w:t>
      </w:r>
      <w:r w:rsidRPr="001134D2">
        <w:rPr>
          <w:rStyle w:val="Fett"/>
          <w:b w:val="0"/>
          <w:highlight w:val="none"/>
          <w:lang w:val="en-US"/>
        </w:rPr>
        <w:t>).</w:t>
      </w:r>
    </w:p>
    <w:p w14:paraId="0DE04117" w14:textId="6CB9C5A1"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 xml:space="preserve">The requirement of sufficient </w:t>
      </w:r>
      <w:r w:rsidRPr="001134D2">
        <w:rPr>
          <w:rStyle w:val="Fett"/>
          <w:b w:val="0"/>
          <w:i/>
          <w:highlight w:val="none"/>
          <w:lang w:val="en-US"/>
        </w:rPr>
        <w:t>Raman Shift</w:t>
      </w:r>
      <w:r w:rsidRPr="001134D2">
        <w:rPr>
          <w:rStyle w:val="Fett"/>
          <w:b w:val="0"/>
          <w:highlight w:val="none"/>
          <w:lang w:val="en-US"/>
        </w:rPr>
        <w:t xml:space="preserve"> range and sampling is always fulfilled, since CHADA works with transformers on the native data, rather than interpolating on a common </w:t>
      </w:r>
      <w:r w:rsidR="00407F12">
        <w:rPr>
          <w:rStyle w:val="Fett"/>
          <w:b w:val="0"/>
          <w:highlight w:val="none"/>
          <w:lang w:val="en-US"/>
        </w:rPr>
        <w:t>Raman Shifts</w:t>
      </w:r>
      <w:r w:rsidRPr="001134D2">
        <w:rPr>
          <w:rStyle w:val="Fett"/>
          <w:b w:val="0"/>
          <w:highlight w:val="none"/>
          <w:lang w:val="en-US"/>
        </w:rPr>
        <w:t xml:space="preserve"> axis (requirements #6 &amp; 7). An interpolation (data manipulation) is only performed when a CHADA group is created. In this case, data is interpolated on a </w:t>
      </w:r>
      <w:r w:rsidRPr="001134D2">
        <w:rPr>
          <w:rStyle w:val="Fett"/>
          <w:b w:val="0"/>
          <w:i/>
          <w:highlight w:val="none"/>
          <w:lang w:val="en-US"/>
        </w:rPr>
        <w:t>Raman Shifts</w:t>
      </w:r>
      <w:r w:rsidRPr="001134D2">
        <w:rPr>
          <w:rStyle w:val="Fett"/>
          <w:b w:val="0"/>
          <w:highlight w:val="none"/>
          <w:lang w:val="en-US"/>
        </w:rPr>
        <w:t xml:space="preserve"> axis being the intersection of all group member axes, and the minimal increment occurring in all individual axes is used for sampling.</w:t>
      </w:r>
    </w:p>
    <w:p w14:paraId="6F2DB7D0" w14:textId="77777777"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 xml:space="preserve">No data is duplicated upon spectrum data processing. The size of single CHADA file archives always stays comparable to the size of the </w:t>
      </w:r>
      <w:r w:rsidRPr="001134D2">
        <w:rPr>
          <w:rStyle w:val="Fett"/>
          <w:b w:val="0"/>
          <w:i/>
          <w:highlight w:val="none"/>
          <w:lang w:val="en-US"/>
        </w:rPr>
        <w:t>Native Data</w:t>
      </w:r>
      <w:r w:rsidRPr="001134D2">
        <w:rPr>
          <w:rStyle w:val="Fett"/>
          <w:b w:val="0"/>
          <w:highlight w:val="none"/>
          <w:lang w:val="en-US"/>
        </w:rPr>
        <w:t xml:space="preserve"> file, while including the latter.</w:t>
      </w:r>
    </w:p>
    <w:p w14:paraId="47F1AA10" w14:textId="77777777"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All data processing steps are reversible, and logged in a user-readable format together with their complete set of parameters. Log files can be generated and exported as Excel table etc.</w:t>
      </w:r>
    </w:p>
    <w:p w14:paraId="1D15F943" w14:textId="77777777"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Complex, machine learning tasks such as decomposition or prediction model training can be implemented and constantly updated for the CHADA group (.chag) class.</w:t>
      </w:r>
    </w:p>
    <w:p w14:paraId="6F0843D2" w14:textId="77777777"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Cross-laboratory collaborative data analyses, such as a Round-Robin tests, can be easily realized through generation of CHADA groups. The CHADA files included have to be calibrated beforehand, which can be done using an external (sample standard from WP3) or internal reference. In this case, calibrations for all instruments involved are generated by comparing a selected reference spectrum to spectra from the same sample recorded with the respective instrument.</w:t>
      </w:r>
    </w:p>
    <w:p w14:paraId="2B1ED03E" w14:textId="77777777" w:rsidR="00F94769" w:rsidRPr="001134D2" w:rsidRDefault="00F94769" w:rsidP="00F94769">
      <w:pPr>
        <w:pStyle w:val="Listenabsatz"/>
        <w:numPr>
          <w:ilvl w:val="0"/>
          <w:numId w:val="20"/>
        </w:numPr>
        <w:spacing w:before="0" w:after="160" w:line="259" w:lineRule="auto"/>
        <w:rPr>
          <w:rStyle w:val="Fett"/>
          <w:b w:val="0"/>
          <w:highlight w:val="none"/>
          <w:lang w:val="en-US"/>
        </w:rPr>
      </w:pPr>
      <w:r w:rsidRPr="001134D2">
        <w:rPr>
          <w:rStyle w:val="Fett"/>
          <w:b w:val="0"/>
          <w:highlight w:val="none"/>
          <w:lang w:val="en-US"/>
        </w:rPr>
        <w:t xml:space="preserve">CHADA can be generated and used either locally (by installing </w:t>
      </w:r>
      <w:r w:rsidRPr="001134D2">
        <w:rPr>
          <w:rStyle w:val="Fett"/>
          <w:b w:val="0"/>
          <w:i/>
          <w:highlight w:val="none"/>
          <w:lang w:val="en-US"/>
        </w:rPr>
        <w:t>Python</w:t>
      </w:r>
      <w:r w:rsidRPr="001134D2">
        <w:rPr>
          <w:rStyle w:val="Fett"/>
          <w:b w:val="0"/>
          <w:highlight w:val="none"/>
          <w:lang w:val="en-US"/>
        </w:rPr>
        <w:t xml:space="preserve"> and the CHADA library) or through web-based (browser) applications hosted by CHARISMA (WP5). In the latter case, no software installation is required on the user side.</w:t>
      </w:r>
    </w:p>
    <w:p w14:paraId="6BFBB03F" w14:textId="77777777" w:rsidR="00E71D07" w:rsidRPr="001134D2" w:rsidRDefault="00E71D07">
      <w:pPr>
        <w:pStyle w:val="berschrift1"/>
        <w:widowControl w:val="0"/>
        <w:spacing w:before="240" w:line="276" w:lineRule="auto"/>
        <w:rPr>
          <w:rFonts w:cstheme="majorHAnsi"/>
          <w:b/>
          <w:sz w:val="28"/>
          <w:szCs w:val="28"/>
          <w:highlight w:val="none"/>
          <w:lang w:val="en-US"/>
        </w:rPr>
      </w:pPr>
    </w:p>
    <w:p w14:paraId="31A53F86" w14:textId="23D83706" w:rsidR="00E71D07" w:rsidRPr="001134D2" w:rsidRDefault="00562304" w:rsidP="00D22DF6">
      <w:pPr>
        <w:pStyle w:val="berschrift1"/>
        <w:widowControl w:val="0"/>
        <w:spacing w:before="240" w:line="276" w:lineRule="auto"/>
        <w:rPr>
          <w:b/>
          <w:color w:val="auto"/>
          <w:sz w:val="28"/>
          <w:szCs w:val="28"/>
          <w:highlight w:val="none"/>
          <w:lang w:val="en-US"/>
        </w:rPr>
      </w:pPr>
      <w:bookmarkStart w:id="14" w:name="_qwitjsr0bk0t" w:colFirst="0" w:colLast="0"/>
      <w:bookmarkStart w:id="15" w:name="_Toc66113690"/>
      <w:bookmarkEnd w:id="14"/>
      <w:r w:rsidRPr="001134D2">
        <w:rPr>
          <w:b/>
          <w:color w:val="auto"/>
          <w:sz w:val="28"/>
          <w:szCs w:val="28"/>
          <w:highlight w:val="none"/>
          <w:lang w:val="en-US"/>
        </w:rPr>
        <w:t>Appendix A: Python pseudocode for CHADA data transformer for background subtraction (chada.base)</w:t>
      </w:r>
      <w:bookmarkEnd w:id="15"/>
    </w:p>
    <w:p w14:paraId="669528C1" w14:textId="7B794424" w:rsidR="006A3DCA" w:rsidRPr="001134D2" w:rsidRDefault="00562304" w:rsidP="00805B8B">
      <w:pPr>
        <w:rPr>
          <w:highlight w:val="none"/>
          <w:lang w:val="en-US"/>
        </w:rPr>
      </w:pPr>
      <w:r w:rsidRPr="001134D2">
        <w:rPr>
          <w:highlight w:val="none"/>
          <w:lang w:val="en-US"/>
        </w:rPr>
        <w:t xml:space="preserve">The following pseudocode plots a baseline-subtracted spectrum stored inside a CHADA file. First, a baseline model is generated using the </w:t>
      </w:r>
      <w:r w:rsidR="006B349A">
        <w:rPr>
          <w:highlight w:val="none"/>
          <w:lang w:val="en-US"/>
        </w:rPr>
        <w:t xml:space="preserve">previously defined </w:t>
      </w:r>
      <w:r w:rsidRPr="001134D2">
        <w:rPr>
          <w:highlight w:val="none"/>
          <w:lang w:val="en-US"/>
        </w:rPr>
        <w:t xml:space="preserve">function </w:t>
      </w:r>
      <w:r w:rsidRPr="006B349A">
        <w:rPr>
          <w:i/>
          <w:highlight w:val="none"/>
          <w:lang w:val="en-US"/>
        </w:rPr>
        <w:t>baseline_als</w:t>
      </w:r>
      <w:r w:rsidRPr="001134D2">
        <w:rPr>
          <w:highlight w:val="none"/>
          <w:lang w:val="en-US"/>
        </w:rPr>
        <w:t>, implementing asymmetric least squares smoothing</w:t>
      </w:r>
      <w:r w:rsidRPr="001134D2">
        <w:rPr>
          <w:rStyle w:val="Funotenzeichen"/>
          <w:highlight w:val="none"/>
          <w:lang w:val="en-US"/>
        </w:rPr>
        <w:footnoteReference w:id="1"/>
      </w:r>
      <w:r w:rsidRPr="001134D2">
        <w:rPr>
          <w:highlight w:val="none"/>
          <w:lang w:val="en-US"/>
        </w:rPr>
        <w:t xml:space="preserve"> with the given parameters (</w:t>
      </w:r>
      <w:r w:rsidRPr="006B349A">
        <w:rPr>
          <w:i/>
          <w:highlight w:val="none"/>
          <w:lang w:val="en-US"/>
        </w:rPr>
        <w:t>lamda, p, n_iter</w:t>
      </w:r>
      <w:r w:rsidRPr="001134D2">
        <w:rPr>
          <w:highlight w:val="none"/>
          <w:lang w:val="en-US"/>
        </w:rPr>
        <w:t xml:space="preserve">; </w:t>
      </w:r>
      <w:r w:rsidR="006B349A">
        <w:rPr>
          <w:i/>
          <w:highlight w:val="none"/>
          <w:lang w:val="en-US"/>
        </w:rPr>
        <w:t>M</w:t>
      </w:r>
      <w:r w:rsidRPr="006B349A">
        <w:rPr>
          <w:i/>
          <w:highlight w:val="none"/>
          <w:lang w:val="en-US"/>
        </w:rPr>
        <w:t>ethod .fit</w:t>
      </w:r>
      <w:r w:rsidRPr="001134D2">
        <w:rPr>
          <w:highlight w:val="none"/>
          <w:lang w:val="en-US"/>
        </w:rPr>
        <w:t>). The resulting baseline is stored as part of the transformer instance. This must only be done once, then the transformer is fitted. For baseline correction (</w:t>
      </w:r>
      <w:r w:rsidR="00407F12" w:rsidRPr="00407F12">
        <w:rPr>
          <w:i/>
          <w:highlight w:val="none"/>
          <w:lang w:val="en-US"/>
        </w:rPr>
        <w:t>M</w:t>
      </w:r>
      <w:r w:rsidRPr="00407F12">
        <w:rPr>
          <w:i/>
          <w:highlight w:val="none"/>
          <w:lang w:val="en-US"/>
        </w:rPr>
        <w:t>ethod</w:t>
      </w:r>
      <w:r w:rsidRPr="001134D2">
        <w:rPr>
          <w:highlight w:val="none"/>
          <w:lang w:val="en-US"/>
        </w:rPr>
        <w:t xml:space="preserve"> .transform), the (fixed) baseline is subtracted from the spectrum being transformed. The use of a transformers list avoids storage of redundant data (original spectrum + baseline model + corrected spectrum). The helper function </w:t>
      </w:r>
      <w:r w:rsidRPr="00407F12">
        <w:rPr>
          <w:i/>
          <w:highlight w:val="none"/>
          <w:lang w:val="en-US"/>
        </w:rPr>
        <w:t>readData</w:t>
      </w:r>
      <w:r w:rsidRPr="001134D2">
        <w:rPr>
          <w:highlight w:val="none"/>
          <w:lang w:val="en-US"/>
        </w:rPr>
        <w:t xml:space="preserve"> reads the </w:t>
      </w:r>
      <w:r w:rsidR="00407F12" w:rsidRPr="00407F12">
        <w:rPr>
          <w:i/>
          <w:highlight w:val="none"/>
          <w:lang w:val="en-US"/>
        </w:rPr>
        <w:t>Native Data</w:t>
      </w:r>
      <w:r w:rsidRPr="001134D2">
        <w:rPr>
          <w:highlight w:val="none"/>
          <w:lang w:val="en-US"/>
        </w:rPr>
        <w:t xml:space="preserve"> and applies all transformers in the transformer list.</w:t>
      </w:r>
    </w:p>
    <w:p w14:paraId="10E6E160"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 xml:space="preserve"># </w:t>
      </w:r>
      <w:r w:rsidRPr="00111752">
        <w:rPr>
          <w:rStyle w:val="Fett"/>
          <w:rFonts w:ascii="Consolas" w:hAnsi="Consolas"/>
          <w:b w:val="0"/>
          <w:i/>
          <w:color w:val="7030A0"/>
          <w:sz w:val="18"/>
          <w:highlight w:val="none"/>
          <w:lang w:val="en-US"/>
        </w:rPr>
        <w:t>CHADA baseline correction transformer is defined in library (updateable)</w:t>
      </w:r>
    </w:p>
    <w:p w14:paraId="0460E2F1"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class ChadaBaselineTransformer():</w:t>
      </w:r>
    </w:p>
    <w:p w14:paraId="13EEDA78"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self.type = “baseline”</w:t>
      </w:r>
    </w:p>
    <w:p w14:paraId="4D3FF9CC" w14:textId="289543C1" w:rsidR="00562304" w:rsidRPr="00111752" w:rsidRDefault="00562304" w:rsidP="00562304">
      <w:pPr>
        <w:ind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def fit(self, spectrum_</w:t>
      </w:r>
      <w:r w:rsidR="00407F12" w:rsidRPr="00111752">
        <w:rPr>
          <w:rStyle w:val="Fett"/>
          <w:rFonts w:ascii="Consolas" w:hAnsi="Consolas"/>
          <w:b w:val="0"/>
          <w:color w:val="7030A0"/>
          <w:sz w:val="18"/>
          <w:highlight w:val="none"/>
          <w:lang w:val="en-US"/>
        </w:rPr>
        <w:t>y</w:t>
      </w:r>
      <w:r w:rsidRPr="00111752">
        <w:rPr>
          <w:rStyle w:val="Fett"/>
          <w:rFonts w:ascii="Consolas" w:hAnsi="Consolas"/>
          <w:b w:val="0"/>
          <w:color w:val="7030A0"/>
          <w:sz w:val="18"/>
          <w:highlight w:val="none"/>
          <w:lang w:val="en-US"/>
        </w:rPr>
        <w:t>, parameters):</w:t>
      </w:r>
    </w:p>
    <w:p w14:paraId="2A5ED689" w14:textId="515DF1DB" w:rsidR="00562304" w:rsidRPr="00111752" w:rsidRDefault="00562304" w:rsidP="00562304">
      <w:pPr>
        <w:ind w:left="708"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self.baseline_model = baseline_als(spectrum_</w:t>
      </w:r>
      <w:r w:rsidR="00407F12" w:rsidRPr="00111752">
        <w:rPr>
          <w:rStyle w:val="Fett"/>
          <w:rFonts w:ascii="Consolas" w:hAnsi="Consolas"/>
          <w:b w:val="0"/>
          <w:color w:val="7030A0"/>
          <w:sz w:val="18"/>
          <w:highlight w:val="none"/>
          <w:lang w:val="en-US"/>
        </w:rPr>
        <w:t>y</w:t>
      </w:r>
      <w:r w:rsidRPr="00111752">
        <w:rPr>
          <w:rStyle w:val="Fett"/>
          <w:rFonts w:ascii="Consolas" w:hAnsi="Consolas"/>
          <w:b w:val="0"/>
          <w:color w:val="7030A0"/>
          <w:sz w:val="18"/>
          <w:highlight w:val="none"/>
          <w:lang w:val="en-US"/>
        </w:rPr>
        <w:t>, parameters)</w:t>
      </w:r>
    </w:p>
    <w:p w14:paraId="13590DEE" w14:textId="544FBDAC" w:rsidR="00562304" w:rsidRPr="00111752" w:rsidRDefault="00407F12" w:rsidP="00562304">
      <w:pPr>
        <w:ind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def transform(self, spectrum_k</w:t>
      </w:r>
      <w:r w:rsidR="00562304" w:rsidRPr="00111752">
        <w:rPr>
          <w:rStyle w:val="Fett"/>
          <w:rFonts w:ascii="Consolas" w:hAnsi="Consolas"/>
          <w:b w:val="0"/>
          <w:color w:val="7030A0"/>
          <w:sz w:val="18"/>
          <w:highlight w:val="none"/>
          <w:lang w:val="en-US"/>
        </w:rPr>
        <w:t>, spectrum_</w:t>
      </w:r>
      <w:r w:rsidRPr="00111752">
        <w:rPr>
          <w:rStyle w:val="Fett"/>
          <w:rFonts w:ascii="Consolas" w:hAnsi="Consolas"/>
          <w:b w:val="0"/>
          <w:color w:val="7030A0"/>
          <w:sz w:val="18"/>
          <w:highlight w:val="none"/>
          <w:lang w:val="en-US"/>
        </w:rPr>
        <w:t>y</w:t>
      </w:r>
      <w:r w:rsidR="00562304" w:rsidRPr="00111752">
        <w:rPr>
          <w:rStyle w:val="Fett"/>
          <w:rFonts w:ascii="Consolas" w:hAnsi="Consolas"/>
          <w:b w:val="0"/>
          <w:color w:val="7030A0"/>
          <w:sz w:val="18"/>
          <w:highlight w:val="none"/>
          <w:lang w:val="en-US"/>
        </w:rPr>
        <w:t>):</w:t>
      </w:r>
    </w:p>
    <w:p w14:paraId="5A7813DD" w14:textId="5667C08C" w:rsidR="00562304" w:rsidRPr="00111752" w:rsidRDefault="00562304" w:rsidP="00562304">
      <w:pPr>
        <w:ind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return spectrum_</w:t>
      </w:r>
      <w:r w:rsidR="00407F12" w:rsidRPr="00111752">
        <w:rPr>
          <w:rStyle w:val="Fett"/>
          <w:rFonts w:ascii="Consolas" w:hAnsi="Consolas"/>
          <w:b w:val="0"/>
          <w:color w:val="7030A0"/>
          <w:sz w:val="18"/>
          <w:highlight w:val="none"/>
          <w:lang w:val="en-US"/>
        </w:rPr>
        <w:t>k</w:t>
      </w:r>
      <w:r w:rsidRPr="00111752">
        <w:rPr>
          <w:rStyle w:val="Fett"/>
          <w:rFonts w:ascii="Consolas" w:hAnsi="Consolas"/>
          <w:b w:val="0"/>
          <w:color w:val="7030A0"/>
          <w:sz w:val="18"/>
          <w:highlight w:val="none"/>
          <w:lang w:val="en-US"/>
        </w:rPr>
        <w:t>, (spectrum_</w:t>
      </w:r>
      <w:r w:rsidR="00407F12" w:rsidRPr="00111752">
        <w:rPr>
          <w:rStyle w:val="Fett"/>
          <w:rFonts w:ascii="Consolas" w:hAnsi="Consolas"/>
          <w:b w:val="0"/>
          <w:color w:val="7030A0"/>
          <w:sz w:val="18"/>
          <w:highlight w:val="none"/>
          <w:lang w:val="en-US"/>
        </w:rPr>
        <w:t>y</w:t>
      </w:r>
      <w:r w:rsidRPr="00111752">
        <w:rPr>
          <w:rStyle w:val="Fett"/>
          <w:rFonts w:ascii="Consolas" w:hAnsi="Consolas"/>
          <w:b w:val="0"/>
          <w:color w:val="7030A0"/>
          <w:sz w:val="18"/>
          <w:highlight w:val="none"/>
          <w:lang w:val="en-US"/>
        </w:rPr>
        <w:t xml:space="preserve"> - self.baseline_model)</w:t>
      </w:r>
    </w:p>
    <w:p w14:paraId="4B9EEC29" w14:textId="77777777" w:rsidR="00562304" w:rsidRPr="00111752" w:rsidRDefault="00562304" w:rsidP="00562304">
      <w:pPr>
        <w:rPr>
          <w:rStyle w:val="Fett"/>
          <w:rFonts w:ascii="Consolas" w:hAnsi="Consolas"/>
          <w:b w:val="0"/>
          <w:color w:val="7030A0"/>
          <w:sz w:val="18"/>
          <w:highlight w:val="none"/>
          <w:lang w:val="en-US"/>
        </w:rPr>
      </w:pPr>
    </w:p>
    <w:p w14:paraId="2AD6C9CC" w14:textId="77777777" w:rsidR="00562304" w:rsidRPr="00111752" w:rsidRDefault="00562304" w:rsidP="00562304">
      <w:pPr>
        <w:rPr>
          <w:rStyle w:val="Fett"/>
          <w:rFonts w:ascii="Consolas" w:hAnsi="Consolas"/>
          <w:b w:val="0"/>
          <w:i/>
          <w:color w:val="7030A0"/>
          <w:sz w:val="18"/>
          <w:highlight w:val="none"/>
          <w:lang w:val="en-US"/>
        </w:rPr>
      </w:pPr>
      <w:r w:rsidRPr="00111752">
        <w:rPr>
          <w:rStyle w:val="Fett"/>
          <w:rFonts w:ascii="Consolas" w:hAnsi="Consolas"/>
          <w:b w:val="0"/>
          <w:color w:val="7030A0"/>
          <w:sz w:val="18"/>
          <w:highlight w:val="none"/>
          <w:lang w:val="en-US"/>
        </w:rPr>
        <w:t xml:space="preserve"># </w:t>
      </w:r>
      <w:r w:rsidRPr="00111752">
        <w:rPr>
          <w:rStyle w:val="Fett"/>
          <w:rFonts w:ascii="Consolas" w:hAnsi="Consolas"/>
          <w:b w:val="0"/>
          <w:i/>
          <w:color w:val="7030A0"/>
          <w:sz w:val="18"/>
          <w:highlight w:val="none"/>
          <w:lang w:val="en-US"/>
        </w:rPr>
        <w:t>When a CHADA file is baseline-corrected, a transformer is constructed. Its parameters are written into the transformers list in the CHADA archive</w:t>
      </w:r>
    </w:p>
    <w:p w14:paraId="0D0855FA"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def base(chada_file_name, parameters):</w:t>
      </w:r>
    </w:p>
    <w:p w14:paraId="13D71A82"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bt = ChadaBaselineTransformer()</w:t>
      </w:r>
    </w:p>
    <w:p w14:paraId="3E20BA07"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bt.fit(readData(chada_file_name), parameters)</w:t>
      </w:r>
    </w:p>
    <w:p w14:paraId="088D7F5B"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transformers = readTransformersList(chada_file_name)</w:t>
      </w:r>
    </w:p>
    <w:p w14:paraId="375B6D3F" w14:textId="77777777" w:rsidR="00562304" w:rsidRPr="00111752" w:rsidRDefault="00562304" w:rsidP="00562304">
      <w:pPr>
        <w:ind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transformers.append( {“type”: bt.type, “parameters”: bt. baseline_model}</w:t>
      </w:r>
    </w:p>
    <w:p w14:paraId="497AE3A7" w14:textId="77777777" w:rsidR="00562304" w:rsidRPr="00111752" w:rsidRDefault="00562304" w:rsidP="00562304">
      <w:pPr>
        <w:ind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writeTransformersList(chada_file_name, transformers)</w:t>
      </w:r>
    </w:p>
    <w:p w14:paraId="0A7C4860" w14:textId="77777777" w:rsidR="00562304" w:rsidRPr="00111752" w:rsidRDefault="00562304" w:rsidP="00562304">
      <w:pPr>
        <w:ind w:firstLine="708"/>
        <w:rPr>
          <w:rStyle w:val="Fett"/>
          <w:rFonts w:ascii="Consolas" w:hAnsi="Consolas"/>
          <w:b w:val="0"/>
          <w:color w:val="7030A0"/>
          <w:sz w:val="18"/>
          <w:highlight w:val="none"/>
          <w:lang w:val="en-US"/>
        </w:rPr>
      </w:pPr>
    </w:p>
    <w:p w14:paraId="5CF14205"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 xml:space="preserve"># </w:t>
      </w:r>
      <w:r w:rsidRPr="00111752">
        <w:rPr>
          <w:rStyle w:val="Fett"/>
          <w:rFonts w:ascii="Consolas" w:hAnsi="Consolas"/>
          <w:b w:val="0"/>
          <w:i/>
          <w:color w:val="7030A0"/>
          <w:sz w:val="18"/>
          <w:highlight w:val="none"/>
          <w:lang w:val="en-US"/>
        </w:rPr>
        <w:t>A spectrum in a CHADA file is plotted in its current transformation state</w:t>
      </w:r>
    </w:p>
    <w:p w14:paraId="2E7EAE08"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def readData(chada_file_name):</w:t>
      </w:r>
    </w:p>
    <w:p w14:paraId="4CE7382E" w14:textId="4BD71842" w:rsidR="00562304" w:rsidRPr="00111752" w:rsidRDefault="00033237" w:rsidP="00562304">
      <w:pPr>
        <w:ind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k</w:t>
      </w:r>
      <w:r w:rsidR="00562304" w:rsidRPr="00111752">
        <w:rPr>
          <w:rStyle w:val="Fett"/>
          <w:rFonts w:ascii="Consolas" w:hAnsi="Consolas"/>
          <w:b w:val="0"/>
          <w:color w:val="7030A0"/>
          <w:sz w:val="18"/>
          <w:highlight w:val="none"/>
          <w:lang w:val="en-US"/>
        </w:rPr>
        <w:t xml:space="preserve">, </w:t>
      </w:r>
      <w:r w:rsidRPr="00111752">
        <w:rPr>
          <w:rStyle w:val="Fett"/>
          <w:rFonts w:ascii="Consolas" w:hAnsi="Consolas"/>
          <w:b w:val="0"/>
          <w:color w:val="7030A0"/>
          <w:sz w:val="18"/>
          <w:highlight w:val="none"/>
          <w:lang w:val="en-US"/>
        </w:rPr>
        <w:t>y</w:t>
      </w:r>
      <w:r w:rsidR="00562304" w:rsidRPr="00111752">
        <w:rPr>
          <w:rStyle w:val="Fett"/>
          <w:rFonts w:ascii="Consolas" w:hAnsi="Consolas"/>
          <w:b w:val="0"/>
          <w:color w:val="7030A0"/>
          <w:sz w:val="18"/>
          <w:highlight w:val="none"/>
          <w:lang w:val="en-US"/>
        </w:rPr>
        <w:t xml:space="preserve"> = readNativeData(chada_file_name)</w:t>
      </w:r>
    </w:p>
    <w:p w14:paraId="5D631D4B" w14:textId="77777777" w:rsidR="00562304" w:rsidRPr="00111752" w:rsidRDefault="00562304" w:rsidP="00562304">
      <w:pPr>
        <w:ind w:firstLine="708"/>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transformers = readTransformersList(chada_file_name)</w:t>
      </w:r>
    </w:p>
    <w:p w14:paraId="3E67A541"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for t_info in transformers:</w:t>
      </w:r>
    </w:p>
    <w:p w14:paraId="293B94BE"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r>
      <w:r w:rsidRPr="00111752">
        <w:rPr>
          <w:rStyle w:val="Fett"/>
          <w:rFonts w:ascii="Consolas" w:hAnsi="Consolas"/>
          <w:b w:val="0"/>
          <w:color w:val="7030A0"/>
          <w:sz w:val="18"/>
          <w:highlight w:val="none"/>
          <w:lang w:val="en-US"/>
        </w:rPr>
        <w:tab/>
        <w:t>t = transformers_dict[ t_info[“type”] ]</w:t>
      </w:r>
    </w:p>
    <w:p w14:paraId="6DC6069A" w14:textId="1236165F"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r>
      <w:r w:rsidRPr="00111752">
        <w:rPr>
          <w:rStyle w:val="Fett"/>
          <w:rFonts w:ascii="Consolas" w:hAnsi="Consolas"/>
          <w:b w:val="0"/>
          <w:color w:val="7030A0"/>
          <w:sz w:val="18"/>
          <w:highlight w:val="none"/>
          <w:lang w:val="en-US"/>
        </w:rPr>
        <w:tab/>
      </w:r>
      <w:r w:rsidR="00033237" w:rsidRPr="00111752">
        <w:rPr>
          <w:rStyle w:val="Fett"/>
          <w:rFonts w:ascii="Consolas" w:hAnsi="Consolas"/>
          <w:b w:val="0"/>
          <w:color w:val="7030A0"/>
          <w:sz w:val="18"/>
          <w:highlight w:val="none"/>
          <w:lang w:val="en-US"/>
        </w:rPr>
        <w:t xml:space="preserve">k, y = </w:t>
      </w:r>
      <w:r w:rsidRPr="00111752">
        <w:rPr>
          <w:rStyle w:val="Fett"/>
          <w:rFonts w:ascii="Consolas" w:hAnsi="Consolas"/>
          <w:b w:val="0"/>
          <w:color w:val="7030A0"/>
          <w:sz w:val="18"/>
          <w:highlight w:val="none"/>
          <w:lang w:val="en-US"/>
        </w:rPr>
        <w:t>t.transform(</w:t>
      </w:r>
      <w:r w:rsidR="00033237" w:rsidRPr="00111752">
        <w:rPr>
          <w:rStyle w:val="Fett"/>
          <w:rFonts w:ascii="Consolas" w:hAnsi="Consolas"/>
          <w:b w:val="0"/>
          <w:color w:val="7030A0"/>
          <w:sz w:val="18"/>
          <w:highlight w:val="none"/>
          <w:lang w:val="en-US"/>
        </w:rPr>
        <w:t>k, y</w:t>
      </w:r>
      <w:r w:rsidRPr="00111752">
        <w:rPr>
          <w:rStyle w:val="Fett"/>
          <w:rFonts w:ascii="Consolas" w:hAnsi="Consolas"/>
          <w:b w:val="0"/>
          <w:color w:val="7030A0"/>
          <w:sz w:val="18"/>
          <w:highlight w:val="none"/>
          <w:lang w:val="en-US"/>
        </w:rPr>
        <w:t>, t_info[“parameters”])</w:t>
      </w:r>
    </w:p>
    <w:p w14:paraId="60F82A05" w14:textId="14CF5A8D"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 xml:space="preserve">return </w:t>
      </w:r>
      <w:r w:rsidR="00033237" w:rsidRPr="00111752">
        <w:rPr>
          <w:rStyle w:val="Fett"/>
          <w:rFonts w:ascii="Consolas" w:hAnsi="Consolas"/>
          <w:b w:val="0"/>
          <w:color w:val="7030A0"/>
          <w:sz w:val="18"/>
          <w:highlight w:val="none"/>
          <w:lang w:val="en-US"/>
        </w:rPr>
        <w:t>k, y</w:t>
      </w:r>
    </w:p>
    <w:p w14:paraId="2B70E732"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def plot(chada_file_name):</w:t>
      </w:r>
    </w:p>
    <w:p w14:paraId="256239CA" w14:textId="77777777" w:rsidR="00562304" w:rsidRPr="00111752" w:rsidRDefault="00562304" w:rsidP="00562304">
      <w:pPr>
        <w:rPr>
          <w:rStyle w:val="Fett"/>
          <w:rFonts w:ascii="Consolas" w:hAnsi="Consolas"/>
          <w:b w:val="0"/>
          <w:color w:val="7030A0"/>
          <w:sz w:val="18"/>
          <w:highlight w:val="none"/>
          <w:lang w:val="en-US"/>
        </w:rPr>
      </w:pPr>
      <w:r w:rsidRPr="00111752">
        <w:rPr>
          <w:rStyle w:val="Fett"/>
          <w:rFonts w:ascii="Consolas" w:hAnsi="Consolas"/>
          <w:b w:val="0"/>
          <w:color w:val="7030A0"/>
          <w:sz w:val="18"/>
          <w:highlight w:val="none"/>
          <w:lang w:val="en-US"/>
        </w:rPr>
        <w:tab/>
        <w:t>plot( readData(chada_file_name) )</w:t>
      </w:r>
    </w:p>
    <w:p w14:paraId="214C1614" w14:textId="6A018CD6" w:rsidR="00562304" w:rsidRPr="001134D2" w:rsidRDefault="00562304" w:rsidP="00805B8B">
      <w:pPr>
        <w:rPr>
          <w:sz w:val="18"/>
          <w:szCs w:val="18"/>
          <w:highlight w:val="none"/>
          <w:lang w:val="en-US"/>
        </w:rPr>
      </w:pPr>
    </w:p>
    <w:p w14:paraId="6CB95084" w14:textId="226893E0" w:rsidR="005415E2" w:rsidRPr="001134D2" w:rsidRDefault="005415E2" w:rsidP="005415E2">
      <w:pPr>
        <w:pStyle w:val="berschrift1"/>
        <w:widowControl w:val="0"/>
        <w:spacing w:before="240" w:line="276" w:lineRule="auto"/>
        <w:rPr>
          <w:b/>
          <w:color w:val="auto"/>
          <w:sz w:val="28"/>
          <w:szCs w:val="28"/>
          <w:highlight w:val="none"/>
          <w:lang w:val="en-US"/>
        </w:rPr>
      </w:pPr>
      <w:bookmarkStart w:id="16" w:name="_Toc66113691"/>
      <w:r w:rsidRPr="001134D2">
        <w:rPr>
          <w:b/>
          <w:color w:val="auto"/>
          <w:sz w:val="28"/>
          <w:szCs w:val="28"/>
          <w:highlight w:val="none"/>
          <w:lang w:val="en-US"/>
        </w:rPr>
        <w:t>Appendix B: Glossary</w:t>
      </w:r>
      <w:bookmarkEnd w:id="16"/>
    </w:p>
    <w:p w14:paraId="3B40B071" w14:textId="77777777" w:rsidR="003721F7" w:rsidRPr="001134D2" w:rsidRDefault="003721F7" w:rsidP="005415E2">
      <w:pPr>
        <w:rPr>
          <w:rStyle w:val="Fett"/>
          <w:bCs w:val="0"/>
          <w:i/>
          <w:highlight w:val="none"/>
          <w:lang w:val="en-US"/>
        </w:rPr>
      </w:pPr>
      <w:r w:rsidRPr="001134D2">
        <w:rPr>
          <w:rStyle w:val="Fett"/>
          <w:i/>
          <w:highlight w:val="none"/>
          <w:lang w:val="en-US"/>
        </w:rPr>
        <w:t>API</w:t>
      </w:r>
      <w:r w:rsidRPr="001134D2">
        <w:rPr>
          <w:rStyle w:val="Fett"/>
          <w:b w:val="0"/>
          <w:i/>
          <w:highlight w:val="none"/>
          <w:lang w:val="en-US"/>
        </w:rPr>
        <w:t>: Application programming interface</w:t>
      </w:r>
    </w:p>
    <w:p w14:paraId="3BBDC567" w14:textId="380D757A" w:rsidR="003721F7" w:rsidRPr="001134D2" w:rsidRDefault="003721F7" w:rsidP="005415E2">
      <w:pPr>
        <w:rPr>
          <w:rStyle w:val="Fett"/>
          <w:b w:val="0"/>
          <w:i/>
          <w:highlight w:val="none"/>
          <w:lang w:val="en-US"/>
        </w:rPr>
      </w:pPr>
      <w:r w:rsidRPr="001134D2">
        <w:rPr>
          <w:rStyle w:val="Fett"/>
          <w:i/>
          <w:highlight w:val="none"/>
          <w:lang w:val="en-US"/>
        </w:rPr>
        <w:t>Baseline Separation</w:t>
      </w:r>
      <w:r w:rsidRPr="001134D2">
        <w:rPr>
          <w:rStyle w:val="Fett"/>
          <w:b w:val="0"/>
          <w:i/>
          <w:highlight w:val="none"/>
          <w:lang w:val="en-US"/>
        </w:rPr>
        <w:t xml:space="preserve">: </w:t>
      </w:r>
      <w:r w:rsidRPr="00905EF3">
        <w:rPr>
          <w:rStyle w:val="Fett"/>
          <w:b w:val="0"/>
          <w:highlight w:val="none"/>
          <w:lang w:val="en-US"/>
        </w:rPr>
        <w:t>A numerical function that calculates a numerical model for a low-frequency baseline, which is superimposed on a Raman spectrum. The baseline is often assumed to be sample-independent and therefore sometimes regarded as an artifact. An example is the flourescent background generated by a number of materials. The baseline model is subtracted from the original spectrum, and stored separately.</w:t>
      </w:r>
    </w:p>
    <w:p w14:paraId="7A4ADEE6" w14:textId="77777777" w:rsidR="003721F7" w:rsidRPr="001134D2" w:rsidRDefault="003721F7" w:rsidP="00805B8B">
      <w:pPr>
        <w:rPr>
          <w:sz w:val="18"/>
          <w:szCs w:val="18"/>
          <w:highlight w:val="none"/>
          <w:lang w:val="en-US"/>
        </w:rPr>
      </w:pPr>
      <w:r w:rsidRPr="00A85708">
        <w:rPr>
          <w:b/>
          <w:i/>
          <w:highlight w:val="none"/>
          <w:lang w:val="en-US"/>
        </w:rPr>
        <w:t>Calibration</w:t>
      </w:r>
      <w:r>
        <w:rPr>
          <w:highlight w:val="none"/>
          <w:lang w:val="en-US"/>
        </w:rPr>
        <w:t xml:space="preserve">: Spectrum channel-dependent modifications of the </w:t>
      </w:r>
      <w:r>
        <w:rPr>
          <w:highlight w:val="none"/>
          <w:lang w:val="en-US"/>
        </w:rPr>
        <w:t>spectrum</w:t>
      </w:r>
      <w:r>
        <w:rPr>
          <w:highlight w:val="none"/>
          <w:lang w:val="en-US"/>
        </w:rPr>
        <w:t xml:space="preserve"> </w:t>
      </w:r>
      <w:r w:rsidRPr="00AF7E3D">
        <w:rPr>
          <w:i/>
          <w:highlight w:val="none"/>
          <w:lang w:val="en-US"/>
        </w:rPr>
        <w:t>k</w:t>
      </w:r>
      <w:r>
        <w:rPr>
          <w:highlight w:val="none"/>
          <w:lang w:val="en-US"/>
        </w:rPr>
        <w:t xml:space="preserve"> or </w:t>
      </w:r>
      <w:r w:rsidRPr="00AF7E3D">
        <w:rPr>
          <w:i/>
          <w:highlight w:val="none"/>
          <w:lang w:val="en-US"/>
        </w:rPr>
        <w:t>y</w:t>
      </w:r>
      <w:r>
        <w:rPr>
          <w:highlight w:val="none"/>
          <w:lang w:val="en-US"/>
        </w:rPr>
        <w:t xml:space="preserve"> data, performed in order to correct for some instrument-dependent artifact. The aim of a calibration is to reduce or eliminate the instrumental influence on the spectral data, so that the latter only depends on sample properties. This makes Raman data comparable, even if it is recorded using different instruments and modes. The calibration model, i.e. the parameters for data modification on each channel, are usually generated by comparing </w:t>
      </w:r>
      <w:r>
        <w:rPr>
          <w:highlight w:val="none"/>
          <w:lang w:val="en-US"/>
        </w:rPr>
        <w:t>standards</w:t>
      </w:r>
      <w:r>
        <w:rPr>
          <w:highlight w:val="none"/>
          <w:lang w:val="en-US"/>
        </w:rPr>
        <w:t xml:space="preserve"> with spectra recorded using the instrument to be calibrated. Examples are Raman Shifts (</w:t>
      </w:r>
      <w:r w:rsidRPr="002B3DF5">
        <w:rPr>
          <w:i/>
          <w:highlight w:val="none"/>
          <w:lang w:val="en-US"/>
        </w:rPr>
        <w:t>k</w:t>
      </w:r>
      <w:r>
        <w:rPr>
          <w:highlight w:val="none"/>
          <w:lang w:val="en-US"/>
        </w:rPr>
        <w:t>) calibration and gain (</w:t>
      </w:r>
      <w:r w:rsidRPr="002B3DF5">
        <w:rPr>
          <w:i/>
          <w:highlight w:val="none"/>
          <w:lang w:val="en-US"/>
        </w:rPr>
        <w:t>y</w:t>
      </w:r>
      <w:r>
        <w:rPr>
          <w:highlight w:val="none"/>
          <w:lang w:val="en-US"/>
        </w:rPr>
        <w:t>) calibration.</w:t>
      </w:r>
    </w:p>
    <w:p w14:paraId="25561FA2" w14:textId="77777777" w:rsidR="003721F7" w:rsidRPr="00905EF3" w:rsidRDefault="003721F7" w:rsidP="005415E2">
      <w:pPr>
        <w:rPr>
          <w:rStyle w:val="Fett"/>
          <w:b w:val="0"/>
          <w:highlight w:val="none"/>
          <w:lang w:val="en-US"/>
        </w:rPr>
      </w:pPr>
      <w:r w:rsidRPr="001134D2">
        <w:rPr>
          <w:rStyle w:val="Fett"/>
          <w:i/>
          <w:highlight w:val="none"/>
          <w:lang w:val="en-US"/>
        </w:rPr>
        <w:t>Dynamic Metadata</w:t>
      </w:r>
      <w:r w:rsidRPr="00905EF3">
        <w:rPr>
          <w:rStyle w:val="Fett"/>
          <w:b w:val="0"/>
          <w:highlight w:val="none"/>
          <w:lang w:val="en-US"/>
        </w:rPr>
        <w:t xml:space="preserve">: Metadata that </w:t>
      </w:r>
      <w:r w:rsidRPr="00905EF3">
        <w:rPr>
          <w:rStyle w:val="Fett"/>
          <w:b w:val="0"/>
          <w:highlight w:val="none"/>
          <w:lang w:val="en-US"/>
        </w:rPr>
        <w:t>changes</w:t>
      </w:r>
      <w:r w:rsidRPr="00905EF3">
        <w:rPr>
          <w:rStyle w:val="Fett"/>
          <w:b w:val="0"/>
          <w:highlight w:val="none"/>
          <w:lang w:val="en-US"/>
        </w:rPr>
        <w:t xml:space="preserve"> during spectrum processing and conversion.</w:t>
      </w:r>
    </w:p>
    <w:p w14:paraId="740849EA" w14:textId="77777777" w:rsidR="003721F7" w:rsidRPr="00905EF3" w:rsidRDefault="003721F7" w:rsidP="00805B8B">
      <w:pPr>
        <w:rPr>
          <w:rStyle w:val="Fett"/>
          <w:b w:val="0"/>
          <w:i/>
          <w:highlight w:val="none"/>
        </w:rPr>
      </w:pPr>
      <w:r w:rsidRPr="007668B1">
        <w:rPr>
          <w:rStyle w:val="Fett"/>
          <w:i/>
          <w:highlight w:val="none"/>
        </w:rPr>
        <w:t>k</w:t>
      </w:r>
      <w:r w:rsidRPr="007668B1">
        <w:rPr>
          <w:rStyle w:val="Fett"/>
          <w:b w:val="0"/>
          <w:i/>
          <w:highlight w:val="none"/>
        </w:rPr>
        <w:t xml:space="preserve">: </w:t>
      </w:r>
      <w:r w:rsidRPr="00905EF3">
        <w:rPr>
          <w:rStyle w:val="Fett"/>
          <w:b w:val="0"/>
          <w:i/>
          <w:highlight w:val="none"/>
        </w:rPr>
        <w:t>Raman Shifts</w:t>
      </w:r>
    </w:p>
    <w:p w14:paraId="7D087B75" w14:textId="77777777" w:rsidR="003721F7" w:rsidRPr="00905EF3" w:rsidRDefault="003721F7" w:rsidP="005415E2">
      <w:pPr>
        <w:rPr>
          <w:rStyle w:val="Fett"/>
          <w:b w:val="0"/>
          <w:highlight w:val="none"/>
          <w:lang w:val="en-US"/>
        </w:rPr>
      </w:pPr>
      <w:r w:rsidRPr="001134D2">
        <w:rPr>
          <w:rStyle w:val="Fett"/>
          <w:i/>
          <w:highlight w:val="none"/>
          <w:lang w:val="en-US"/>
        </w:rPr>
        <w:t>Method</w:t>
      </w:r>
      <w:r w:rsidRPr="001134D2">
        <w:rPr>
          <w:rStyle w:val="Fett"/>
          <w:b w:val="0"/>
          <w:i/>
          <w:highlight w:val="none"/>
          <w:lang w:val="en-US"/>
        </w:rPr>
        <w:t xml:space="preserve">: </w:t>
      </w:r>
      <w:r w:rsidRPr="00905EF3">
        <w:rPr>
          <w:rStyle w:val="Fett"/>
          <w:b w:val="0"/>
          <w:highlight w:val="none"/>
          <w:lang w:val="en-US"/>
        </w:rPr>
        <w:t>A numerical function that can be applied to Raman data. Examples are processing (e.g. normalization, interpolation on the Raman Shifts axis), visualization (e.g. spectrum plotting), or saving to disk.</w:t>
      </w:r>
    </w:p>
    <w:p w14:paraId="4975359C" w14:textId="422B9CDB" w:rsidR="003721F7" w:rsidRPr="00905EF3" w:rsidRDefault="003721F7" w:rsidP="005415E2">
      <w:pPr>
        <w:rPr>
          <w:rStyle w:val="Fett"/>
          <w:b w:val="0"/>
          <w:highlight w:val="none"/>
          <w:lang w:val="en-US"/>
        </w:rPr>
      </w:pPr>
      <w:r w:rsidRPr="001134D2">
        <w:rPr>
          <w:rStyle w:val="Fett"/>
          <w:i/>
          <w:highlight w:val="none"/>
          <w:lang w:val="en-US"/>
        </w:rPr>
        <w:t>Native Data</w:t>
      </w:r>
      <w:r w:rsidRPr="001134D2">
        <w:rPr>
          <w:rStyle w:val="Fett"/>
          <w:b w:val="0"/>
          <w:i/>
          <w:highlight w:val="none"/>
          <w:lang w:val="en-US"/>
        </w:rPr>
        <w:t xml:space="preserve">: </w:t>
      </w:r>
      <w:r w:rsidRPr="00905EF3">
        <w:rPr>
          <w:rStyle w:val="Fett"/>
          <w:b w:val="0"/>
          <w:highlight w:val="none"/>
          <w:lang w:val="en-US"/>
        </w:rPr>
        <w:t xml:space="preserve">The data and file format that is typically used for saving the data </w:t>
      </w:r>
      <w:r w:rsidR="004F6A77" w:rsidRPr="00905EF3">
        <w:rPr>
          <w:rStyle w:val="Fett"/>
          <w:b w:val="0"/>
          <w:highlight w:val="none"/>
          <w:lang w:val="en-US"/>
        </w:rPr>
        <w:t>acquired</w:t>
      </w:r>
      <w:r w:rsidRPr="00905EF3">
        <w:rPr>
          <w:rStyle w:val="Fett"/>
          <w:b w:val="0"/>
          <w:highlight w:val="none"/>
          <w:lang w:val="en-US"/>
        </w:rPr>
        <w:t xml:space="preserve"> with a specific Raman instrument. Often, a OEM-specific file format is used. The Raman data type (Raw, Primary etc.) depends on the file format and file saving protocol of the OEM software.</w:t>
      </w:r>
    </w:p>
    <w:p w14:paraId="30967020" w14:textId="77777777" w:rsidR="003721F7" w:rsidRPr="001134D2" w:rsidRDefault="003721F7" w:rsidP="005415E2">
      <w:pPr>
        <w:rPr>
          <w:rFonts w:ascii="Consolas" w:hAnsi="Consolas"/>
          <w:bCs/>
          <w:color w:val="7030A0"/>
          <w:sz w:val="18"/>
          <w:highlight w:val="none"/>
          <w:lang w:val="en-US"/>
        </w:rPr>
      </w:pPr>
      <w:r w:rsidRPr="001134D2">
        <w:rPr>
          <w:rStyle w:val="Fett"/>
          <w:bCs w:val="0"/>
          <w:i/>
          <w:highlight w:val="none"/>
          <w:lang w:val="en-US"/>
        </w:rPr>
        <w:t>OEM:</w:t>
      </w:r>
      <w:r w:rsidRPr="001134D2">
        <w:rPr>
          <w:rFonts w:ascii="Consolas" w:hAnsi="Consolas"/>
          <w:bCs/>
          <w:color w:val="7030A0"/>
          <w:sz w:val="18"/>
          <w:highlight w:val="none"/>
          <w:lang w:val="en-US"/>
        </w:rPr>
        <w:t xml:space="preserve"> </w:t>
      </w:r>
      <w:r w:rsidRPr="001134D2">
        <w:rPr>
          <w:highlight w:val="none"/>
          <w:lang w:val="en-US"/>
        </w:rPr>
        <w:t>Original Equipment Manufacturer</w:t>
      </w:r>
    </w:p>
    <w:p w14:paraId="165835EC" w14:textId="77777777" w:rsidR="003721F7" w:rsidRPr="00905EF3" w:rsidRDefault="003721F7" w:rsidP="005415E2">
      <w:pPr>
        <w:rPr>
          <w:rStyle w:val="Fett"/>
          <w:b w:val="0"/>
          <w:highlight w:val="none"/>
          <w:lang w:val="en-US"/>
        </w:rPr>
      </w:pPr>
      <w:r w:rsidRPr="001134D2">
        <w:rPr>
          <w:rStyle w:val="Fett"/>
          <w:i/>
          <w:highlight w:val="none"/>
          <w:lang w:val="en-US"/>
        </w:rPr>
        <w:t>Primary Data</w:t>
      </w:r>
      <w:r w:rsidRPr="001134D2">
        <w:rPr>
          <w:rStyle w:val="Fett"/>
          <w:b w:val="0"/>
          <w:i/>
          <w:highlight w:val="none"/>
          <w:lang w:val="en-US"/>
        </w:rPr>
        <w:t xml:space="preserve">: </w:t>
      </w:r>
      <w:r w:rsidRPr="00905EF3">
        <w:rPr>
          <w:rStyle w:val="Fett"/>
          <w:b w:val="0"/>
          <w:highlight w:val="none"/>
          <w:lang w:val="en-US"/>
        </w:rPr>
        <w:t>Data that has already some level of mathematical processing to create a full Raman spectrum - e.g. pixel binding, stitching data segments, spectrometer offset correction or applying corrections that contaminate the spectrum, such as hot pixels. This data will be already displayed in cm</w:t>
      </w:r>
      <w:r w:rsidRPr="00905EF3">
        <w:rPr>
          <w:rStyle w:val="Fett"/>
          <w:b w:val="0"/>
          <w:highlight w:val="none"/>
          <w:vertAlign w:val="superscript"/>
          <w:lang w:val="en-US"/>
        </w:rPr>
        <w:t>-1</w:t>
      </w:r>
      <w:r w:rsidRPr="00905EF3">
        <w:rPr>
          <w:rStyle w:val="Fett"/>
          <w:b w:val="0"/>
          <w:highlight w:val="none"/>
          <w:lang w:val="en-US"/>
        </w:rPr>
        <w:t xml:space="preserve"> or Dcm</w:t>
      </w:r>
      <w:r w:rsidRPr="00905EF3">
        <w:rPr>
          <w:rStyle w:val="Fett"/>
          <w:b w:val="0"/>
          <w:highlight w:val="none"/>
          <w:vertAlign w:val="superscript"/>
          <w:lang w:val="en-US"/>
        </w:rPr>
        <w:t>-1</w:t>
      </w:r>
      <w:r w:rsidRPr="00905EF3">
        <w:rPr>
          <w:rStyle w:val="Fett"/>
          <w:b w:val="0"/>
          <w:highlight w:val="none"/>
          <w:lang w:val="en-US"/>
        </w:rPr>
        <w:t>.</w:t>
      </w:r>
    </w:p>
    <w:p w14:paraId="51195E59" w14:textId="77777777" w:rsidR="003721F7" w:rsidRPr="001134D2" w:rsidRDefault="003721F7" w:rsidP="005415E2">
      <w:pPr>
        <w:rPr>
          <w:rStyle w:val="Fett"/>
          <w:b w:val="0"/>
          <w:i/>
          <w:highlight w:val="none"/>
          <w:lang w:val="en-US"/>
        </w:rPr>
      </w:pPr>
      <w:r w:rsidRPr="001134D2">
        <w:rPr>
          <w:rStyle w:val="Fett"/>
          <w:i/>
          <w:highlight w:val="none"/>
          <w:lang w:val="en-US"/>
        </w:rPr>
        <w:t>Raman Shift</w:t>
      </w:r>
      <w:r w:rsidRPr="001134D2">
        <w:rPr>
          <w:rStyle w:val="Fett"/>
          <w:b w:val="0"/>
          <w:i/>
          <w:highlight w:val="none"/>
          <w:lang w:val="en-US"/>
        </w:rPr>
        <w:t xml:space="preserve">: </w:t>
      </w:r>
      <w:r w:rsidRPr="00905EF3">
        <w:rPr>
          <w:rStyle w:val="Fett"/>
          <w:b w:val="0"/>
          <w:highlight w:val="none"/>
          <w:lang w:val="en-US"/>
        </w:rPr>
        <w:t>The spectral energy shift with respect to the elastic Rayleigh peak, usually given in wavenumbers (cm</w:t>
      </w:r>
      <w:r w:rsidRPr="00905EF3">
        <w:rPr>
          <w:rStyle w:val="Fett"/>
          <w:b w:val="0"/>
          <w:highlight w:val="none"/>
          <w:vertAlign w:val="superscript"/>
          <w:lang w:val="en-US"/>
        </w:rPr>
        <w:t>-1</w:t>
      </w:r>
      <w:r w:rsidRPr="00905EF3">
        <w:rPr>
          <w:rStyle w:val="Fett"/>
          <w:b w:val="0"/>
          <w:highlight w:val="none"/>
          <w:lang w:val="en-US"/>
        </w:rPr>
        <w:t>).</w:t>
      </w:r>
      <w:r w:rsidRPr="001134D2">
        <w:rPr>
          <w:rStyle w:val="Fett"/>
          <w:b w:val="0"/>
          <w:i/>
          <w:highlight w:val="none"/>
          <w:lang w:val="en-US"/>
        </w:rPr>
        <w:t xml:space="preserve"> </w:t>
      </w:r>
    </w:p>
    <w:p w14:paraId="55455E56" w14:textId="77777777" w:rsidR="003721F7" w:rsidRPr="001134D2" w:rsidRDefault="003721F7" w:rsidP="005415E2">
      <w:pPr>
        <w:rPr>
          <w:rStyle w:val="Fett"/>
          <w:b w:val="0"/>
          <w:i/>
          <w:highlight w:val="none"/>
          <w:lang w:val="en-US"/>
        </w:rPr>
      </w:pPr>
      <w:r w:rsidRPr="001134D2">
        <w:rPr>
          <w:rStyle w:val="Fett"/>
          <w:i/>
          <w:highlight w:val="none"/>
          <w:lang w:val="en-US"/>
        </w:rPr>
        <w:t>Raw Data</w:t>
      </w:r>
      <w:r w:rsidRPr="001134D2">
        <w:rPr>
          <w:rStyle w:val="Fett"/>
          <w:b w:val="0"/>
          <w:i/>
          <w:highlight w:val="none"/>
          <w:lang w:val="en-US"/>
        </w:rPr>
        <w:t xml:space="preserve">: </w:t>
      </w:r>
      <w:r w:rsidRPr="00905EF3">
        <w:rPr>
          <w:rStyle w:val="Fett"/>
          <w:b w:val="0"/>
          <w:highlight w:val="none"/>
          <w:lang w:val="en-US"/>
        </w:rPr>
        <w:t>To be defined as Raman data as obtained from a calibrated and ready Spectrometer and prior to be submitted to any mathematical modification (stitching data, binding, correcting…) units in nm (x-axis) and arbitrary units (a.u., y-axis). Only corrections on the data, shall be the one associated with the spectrometer. i.e. the data will assign pixels readouts with nm as per calibration of the spectrometer and a.u. as intensity readout but will not be corrected in relationship of the incident monochromatic beam.</w:t>
      </w:r>
    </w:p>
    <w:p w14:paraId="6140F98F" w14:textId="77777777" w:rsidR="003721F7" w:rsidRPr="001134D2" w:rsidRDefault="003721F7" w:rsidP="005415E2">
      <w:pPr>
        <w:rPr>
          <w:rStyle w:val="Fett"/>
          <w:b w:val="0"/>
          <w:i/>
          <w:highlight w:val="none"/>
          <w:lang w:val="en-US"/>
        </w:rPr>
      </w:pPr>
      <w:r w:rsidRPr="001134D2">
        <w:rPr>
          <w:rStyle w:val="Fett"/>
          <w:i/>
          <w:highlight w:val="none"/>
          <w:lang w:val="en-US"/>
        </w:rPr>
        <w:t>Static Metadata</w:t>
      </w:r>
      <w:r w:rsidRPr="001134D2">
        <w:rPr>
          <w:rStyle w:val="Fett"/>
          <w:b w:val="0"/>
          <w:i/>
          <w:highlight w:val="none"/>
          <w:lang w:val="en-US"/>
        </w:rPr>
        <w:t xml:space="preserve">: </w:t>
      </w:r>
      <w:r w:rsidRPr="00905EF3">
        <w:rPr>
          <w:rStyle w:val="Fett"/>
          <w:b w:val="0"/>
          <w:highlight w:val="none"/>
          <w:lang w:val="en-US"/>
        </w:rPr>
        <w:t>Metadata that remains unchanged during spectrum processing and conversion.</w:t>
      </w:r>
    </w:p>
    <w:p w14:paraId="14B2C782" w14:textId="77777777" w:rsidR="003721F7" w:rsidRPr="007668B1" w:rsidRDefault="003721F7" w:rsidP="00805B8B">
      <w:pPr>
        <w:rPr>
          <w:bCs/>
          <w:i/>
          <w:highlight w:val="none"/>
        </w:rPr>
      </w:pPr>
      <w:r w:rsidRPr="007668B1">
        <w:rPr>
          <w:rStyle w:val="Fett"/>
          <w:i/>
          <w:highlight w:val="none"/>
        </w:rPr>
        <w:t>y</w:t>
      </w:r>
      <w:r w:rsidRPr="007668B1">
        <w:rPr>
          <w:rStyle w:val="Fett"/>
          <w:b w:val="0"/>
          <w:i/>
          <w:highlight w:val="none"/>
        </w:rPr>
        <w:t xml:space="preserve">: </w:t>
      </w:r>
      <w:r w:rsidRPr="00905EF3">
        <w:rPr>
          <w:rStyle w:val="Fett"/>
          <w:b w:val="0"/>
          <w:highlight w:val="none"/>
        </w:rPr>
        <w:t>Spectrometer counts</w:t>
      </w:r>
    </w:p>
    <w:sectPr w:rsidR="003721F7" w:rsidRPr="007668B1">
      <w:headerReference w:type="default" r:id="rId17"/>
      <w:footerReference w:type="default" r:id="rId18"/>
      <w:headerReference w:type="first" r:id="rId19"/>
      <w:pgSz w:w="11909" w:h="16834"/>
      <w:pgMar w:top="1440" w:right="850" w:bottom="144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DAC73" w14:textId="77777777" w:rsidR="00D22DF6" w:rsidRDefault="00D22DF6">
      <w:pPr>
        <w:spacing w:before="0" w:after="0"/>
      </w:pPr>
      <w:r>
        <w:separator/>
      </w:r>
    </w:p>
    <w:p w14:paraId="27C44244" w14:textId="77777777" w:rsidR="00D22DF6" w:rsidRDefault="00D22DF6"/>
  </w:endnote>
  <w:endnote w:type="continuationSeparator" w:id="0">
    <w:p w14:paraId="307AF0FC" w14:textId="77777777" w:rsidR="00D22DF6" w:rsidRDefault="00D22DF6">
      <w:pPr>
        <w:spacing w:before="0" w:after="0"/>
      </w:pPr>
      <w:r>
        <w:continuationSeparator/>
      </w:r>
    </w:p>
    <w:p w14:paraId="718D5FBC" w14:textId="77777777" w:rsidR="00D22DF6" w:rsidRDefault="00D22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4071" w14:textId="77777777" w:rsidR="00D22DF6" w:rsidRDefault="00D22DF6">
    <w:pPr>
      <w:rPr>
        <w:color w:val="282561"/>
      </w:rPr>
    </w:pPr>
    <w:r>
      <w:rPr>
        <w:noProof/>
        <w:lang w:val="de-DE" w:eastAsia="de-DE"/>
      </w:rPr>
      <w:drawing>
        <wp:anchor distT="114300" distB="114300" distL="114300" distR="114300" simplePos="0" relativeHeight="251658240" behindDoc="0" locked="0" layoutInCell="1" hidden="0" allowOverlap="1" wp14:anchorId="20F8C949" wp14:editId="034EB54A">
          <wp:simplePos x="0" y="0"/>
          <wp:positionH relativeFrom="column">
            <wp:posOffset>47626</wp:posOffset>
          </wp:positionH>
          <wp:positionV relativeFrom="paragraph">
            <wp:posOffset>295275</wp:posOffset>
          </wp:positionV>
          <wp:extent cx="583694" cy="43047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83694" cy="430474"/>
                  </a:xfrm>
                  <a:prstGeom prst="rect">
                    <a:avLst/>
                  </a:prstGeom>
                  <a:ln/>
                </pic:spPr>
              </pic:pic>
            </a:graphicData>
          </a:graphic>
        </wp:anchor>
      </w:drawing>
    </w:r>
  </w:p>
  <w:p w14:paraId="14A60CF0" w14:textId="77777777" w:rsidR="00D22DF6" w:rsidRDefault="00D22DF6">
    <w:pPr>
      <w:rPr>
        <w:sz w:val="18"/>
        <w:szCs w:val="18"/>
      </w:rPr>
    </w:pPr>
    <w:r>
      <w:rPr>
        <w:sz w:val="18"/>
        <w:szCs w:val="18"/>
      </w:rPr>
      <w:t>CHARISMA receives funding from the European Union’s Horizon 2020 research and innovation programme under grant agreement No. 952921</w:t>
    </w:r>
  </w:p>
  <w:p w14:paraId="414B1D84" w14:textId="4A45D48A" w:rsidR="00D22DF6" w:rsidRDefault="00D22DF6">
    <w:pPr>
      <w:rPr>
        <w:i/>
      </w:rPr>
    </w:pPr>
    <w:r>
      <w:rPr>
        <w:i/>
      </w:rPr>
      <w:t xml:space="preserve">   D</w:t>
    </w:r>
    <w:r w:rsidR="00D94EC1">
      <w:rPr>
        <w:i/>
      </w:rPr>
      <w:t>4</w:t>
    </w:r>
    <w:r>
      <w:rPr>
        <w:i/>
      </w:rPr>
      <w:t>.1 PEDR</w:t>
    </w:r>
  </w:p>
  <w:p w14:paraId="79B831FB" w14:textId="318FD3A9" w:rsidR="00D22DF6" w:rsidRDefault="00D22DF6">
    <w:pPr>
      <w:jc w:val="right"/>
      <w:rPr>
        <w:i/>
      </w:rPr>
    </w:pPr>
    <w:r>
      <w:rPr>
        <w:i/>
      </w:rPr>
      <w:fldChar w:fldCharType="begin"/>
    </w:r>
    <w:r>
      <w:rPr>
        <w:i/>
      </w:rPr>
      <w:instrText>PAGE</w:instrText>
    </w:r>
    <w:r>
      <w:rPr>
        <w:i/>
      </w:rPr>
      <w:fldChar w:fldCharType="separate"/>
    </w:r>
    <w:r w:rsidR="00BE6755">
      <w:rPr>
        <w:i/>
        <w:noProof/>
      </w:rPr>
      <w:t>2</w:t>
    </w:r>
    <w:r>
      <w:rPr>
        <w:i/>
      </w:rPr>
      <w:fldChar w:fldCharType="end"/>
    </w:r>
  </w:p>
  <w:p w14:paraId="0D530EE4" w14:textId="77777777" w:rsidR="00D22DF6" w:rsidRDefault="00D22DF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F2590" w14:textId="77777777" w:rsidR="00D22DF6" w:rsidRDefault="00D22DF6">
      <w:pPr>
        <w:spacing w:before="0" w:after="0"/>
      </w:pPr>
      <w:r>
        <w:separator/>
      </w:r>
    </w:p>
    <w:p w14:paraId="19948F8A" w14:textId="77777777" w:rsidR="00D22DF6" w:rsidRDefault="00D22DF6"/>
  </w:footnote>
  <w:footnote w:type="continuationSeparator" w:id="0">
    <w:p w14:paraId="2B891785" w14:textId="77777777" w:rsidR="00D22DF6" w:rsidRDefault="00D22DF6">
      <w:pPr>
        <w:spacing w:before="0" w:after="0"/>
      </w:pPr>
      <w:r>
        <w:continuationSeparator/>
      </w:r>
    </w:p>
    <w:p w14:paraId="72198531" w14:textId="77777777" w:rsidR="00D22DF6" w:rsidRDefault="00D22DF6"/>
  </w:footnote>
  <w:footnote w:id="1">
    <w:p w14:paraId="30C9FCDD" w14:textId="6DAFC1B6" w:rsidR="00D22DF6" w:rsidRPr="00562304" w:rsidRDefault="00D22DF6">
      <w:pPr>
        <w:pStyle w:val="Funotentext"/>
        <w:rPr>
          <w:lang w:val="de-DE"/>
        </w:rPr>
      </w:pPr>
      <w:r>
        <w:rPr>
          <w:rStyle w:val="Funotenzeichen"/>
        </w:rPr>
        <w:footnoteRef/>
      </w:r>
      <w:r w:rsidRPr="00562304">
        <w:rPr>
          <w:lang w:val="de-DE"/>
        </w:rPr>
        <w:t xml:space="preserve"> Eilers, P. H., &amp; Boelens, H. F. (2005). </w:t>
      </w:r>
      <w:r w:rsidRPr="00562304">
        <w:rPr>
          <w:lang w:val="en-US"/>
        </w:rPr>
        <w:t xml:space="preserve">Baseline correction with asymmetric least squares smoothing. </w:t>
      </w:r>
      <w:r w:rsidRPr="00562304">
        <w:rPr>
          <w:lang w:val="de-DE"/>
        </w:rPr>
        <w:t>Leiden University Medical Centre Report, 1(1), 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0910" w14:textId="77777777" w:rsidR="00D22DF6" w:rsidRDefault="00D22DF6">
    <w:pPr>
      <w:widowControl w:val="0"/>
      <w:spacing w:before="120" w:after="120"/>
    </w:pPr>
    <w:r>
      <w:rPr>
        <w:rFonts w:ascii="Helvetica Neue" w:eastAsia="Helvetica Neue" w:hAnsi="Helvetica Neue" w:cs="Helvetica Neue"/>
        <w:noProof/>
        <w:sz w:val="28"/>
        <w:szCs w:val="28"/>
        <w:lang w:val="de-DE" w:eastAsia="de-DE"/>
      </w:rPr>
      <w:drawing>
        <wp:inline distT="114300" distB="114300" distL="114300" distR="114300" wp14:anchorId="4A6DB37D" wp14:editId="6D8BA2FE">
          <wp:extent cx="1557338" cy="34091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57338" cy="340910"/>
                  </a:xfrm>
                  <a:prstGeom prst="rect">
                    <a:avLst/>
                  </a:prstGeom>
                  <a:ln/>
                </pic:spPr>
              </pic:pic>
            </a:graphicData>
          </a:graphic>
        </wp:inline>
      </w:drawing>
    </w:r>
  </w:p>
  <w:p w14:paraId="4159032D" w14:textId="77777777" w:rsidR="00D22DF6" w:rsidRDefault="00D22DF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2BAEB" w14:textId="77777777" w:rsidR="00D22DF6" w:rsidRDefault="00D22DF6">
    <w:pPr>
      <w:spacing w:before="120" w:after="120"/>
      <w:jc w:val="right"/>
    </w:pPr>
    <w:r>
      <w:rPr>
        <w:rFonts w:ascii="Helvetica Neue" w:eastAsia="Helvetica Neue" w:hAnsi="Helvetica Neue" w:cs="Helvetica Neue"/>
        <w:noProof/>
        <w:sz w:val="28"/>
        <w:szCs w:val="28"/>
        <w:lang w:val="de-DE" w:eastAsia="de-DE"/>
      </w:rPr>
      <w:drawing>
        <wp:inline distT="114300" distB="114300" distL="114300" distR="114300" wp14:anchorId="7D8D7B18" wp14:editId="37B85629">
          <wp:extent cx="2935613" cy="6279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935613" cy="62797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27C"/>
    <w:multiLevelType w:val="multilevel"/>
    <w:tmpl w:val="0DBE8094"/>
    <w:lvl w:ilvl="0">
      <w:start w:val="1"/>
      <w:numFmt w:val="decimal"/>
      <w:lvlText w:val="%1"/>
      <w:lvlJc w:val="left"/>
      <w:pPr>
        <w:ind w:left="1870" w:hanging="430"/>
      </w:pPr>
      <w:rPr>
        <w:rFonts w:hint="default"/>
      </w:rPr>
    </w:lvl>
    <w:lvl w:ilvl="1">
      <w:start w:val="1"/>
      <w:numFmt w:val="decimal"/>
      <w:lvlText w:val="%1.%2"/>
      <w:lvlJc w:val="left"/>
      <w:pPr>
        <w:ind w:left="2940" w:hanging="430"/>
      </w:pPr>
      <w:rPr>
        <w:rFonts w:hint="default"/>
      </w:rPr>
    </w:lvl>
    <w:lvl w:ilvl="2">
      <w:start w:val="1"/>
      <w:numFmt w:val="decimal"/>
      <w:lvlText w:val="%1.%2.%3"/>
      <w:lvlJc w:val="left"/>
      <w:pPr>
        <w:ind w:left="4300" w:hanging="720"/>
      </w:pPr>
      <w:rPr>
        <w:rFonts w:hint="default"/>
      </w:rPr>
    </w:lvl>
    <w:lvl w:ilvl="3">
      <w:start w:val="1"/>
      <w:numFmt w:val="decimal"/>
      <w:lvlText w:val="%1.%2.%3.%4"/>
      <w:lvlJc w:val="left"/>
      <w:pPr>
        <w:ind w:left="5370" w:hanging="720"/>
      </w:pPr>
      <w:rPr>
        <w:rFonts w:hint="default"/>
      </w:rPr>
    </w:lvl>
    <w:lvl w:ilvl="4">
      <w:start w:val="1"/>
      <w:numFmt w:val="decimal"/>
      <w:lvlText w:val="%1.%2.%3.%4.%5"/>
      <w:lvlJc w:val="left"/>
      <w:pPr>
        <w:ind w:left="6800" w:hanging="1080"/>
      </w:pPr>
      <w:rPr>
        <w:rFonts w:hint="default"/>
      </w:rPr>
    </w:lvl>
    <w:lvl w:ilvl="5">
      <w:start w:val="1"/>
      <w:numFmt w:val="decimal"/>
      <w:lvlText w:val="%1.%2.%3.%4.%5.%6"/>
      <w:lvlJc w:val="left"/>
      <w:pPr>
        <w:ind w:left="7870" w:hanging="1080"/>
      </w:pPr>
      <w:rPr>
        <w:rFonts w:hint="default"/>
      </w:rPr>
    </w:lvl>
    <w:lvl w:ilvl="6">
      <w:start w:val="1"/>
      <w:numFmt w:val="decimal"/>
      <w:lvlText w:val="%1.%2.%3.%4.%5.%6.%7"/>
      <w:lvlJc w:val="left"/>
      <w:pPr>
        <w:ind w:left="9300" w:hanging="1440"/>
      </w:pPr>
      <w:rPr>
        <w:rFonts w:hint="default"/>
      </w:rPr>
    </w:lvl>
    <w:lvl w:ilvl="7">
      <w:start w:val="1"/>
      <w:numFmt w:val="decimal"/>
      <w:lvlText w:val="%1.%2.%3.%4.%5.%6.%7.%8"/>
      <w:lvlJc w:val="left"/>
      <w:pPr>
        <w:ind w:left="10370" w:hanging="1440"/>
      </w:pPr>
      <w:rPr>
        <w:rFonts w:hint="default"/>
      </w:rPr>
    </w:lvl>
    <w:lvl w:ilvl="8">
      <w:start w:val="1"/>
      <w:numFmt w:val="decimal"/>
      <w:lvlText w:val="%1.%2.%3.%4.%5.%6.%7.%8.%9"/>
      <w:lvlJc w:val="left"/>
      <w:pPr>
        <w:ind w:left="11800" w:hanging="1800"/>
      </w:pPr>
      <w:rPr>
        <w:rFonts w:hint="default"/>
      </w:rPr>
    </w:lvl>
  </w:abstractNum>
  <w:abstractNum w:abstractNumId="1" w15:restartNumberingAfterBreak="0">
    <w:nsid w:val="07C00607"/>
    <w:multiLevelType w:val="hybridMultilevel"/>
    <w:tmpl w:val="DA3E3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B248F"/>
    <w:multiLevelType w:val="multilevel"/>
    <w:tmpl w:val="66542366"/>
    <w:lvl w:ilvl="0">
      <w:start w:val="1"/>
      <w:numFmt w:val="decimal"/>
      <w:lvlText w:val="%1"/>
      <w:lvlJc w:val="left"/>
      <w:pPr>
        <w:ind w:left="430" w:hanging="430"/>
      </w:pPr>
      <w:rPr>
        <w:rFonts w:hint="default"/>
      </w:rPr>
    </w:lvl>
    <w:lvl w:ilvl="1">
      <w:start w:val="1"/>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3" w15:restartNumberingAfterBreak="0">
    <w:nsid w:val="0FEA25AE"/>
    <w:multiLevelType w:val="multilevel"/>
    <w:tmpl w:val="7B5ABC80"/>
    <w:lvl w:ilvl="0">
      <w:start w:val="1"/>
      <w:numFmt w:val="decimal"/>
      <w:lvlText w:val="%1."/>
      <w:lvlJc w:val="left"/>
      <w:pPr>
        <w:ind w:left="567" w:hanging="567"/>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C300A"/>
    <w:multiLevelType w:val="hybridMultilevel"/>
    <w:tmpl w:val="4808AC00"/>
    <w:lvl w:ilvl="0" w:tplc="0407000F">
      <w:start w:val="1"/>
      <w:numFmt w:val="decimal"/>
      <w:lvlText w:val="%1."/>
      <w:lvlJc w:val="left"/>
      <w:pPr>
        <w:ind w:left="1790" w:hanging="360"/>
      </w:pPr>
    </w:lvl>
    <w:lvl w:ilvl="1" w:tplc="04070019" w:tentative="1">
      <w:start w:val="1"/>
      <w:numFmt w:val="lowerLetter"/>
      <w:lvlText w:val="%2."/>
      <w:lvlJc w:val="left"/>
      <w:pPr>
        <w:ind w:left="2510" w:hanging="360"/>
      </w:pPr>
    </w:lvl>
    <w:lvl w:ilvl="2" w:tplc="0407001B" w:tentative="1">
      <w:start w:val="1"/>
      <w:numFmt w:val="lowerRoman"/>
      <w:lvlText w:val="%3."/>
      <w:lvlJc w:val="right"/>
      <w:pPr>
        <w:ind w:left="3230" w:hanging="180"/>
      </w:pPr>
    </w:lvl>
    <w:lvl w:ilvl="3" w:tplc="0407000F" w:tentative="1">
      <w:start w:val="1"/>
      <w:numFmt w:val="decimal"/>
      <w:lvlText w:val="%4."/>
      <w:lvlJc w:val="left"/>
      <w:pPr>
        <w:ind w:left="3950" w:hanging="360"/>
      </w:pPr>
    </w:lvl>
    <w:lvl w:ilvl="4" w:tplc="04070019" w:tentative="1">
      <w:start w:val="1"/>
      <w:numFmt w:val="lowerLetter"/>
      <w:lvlText w:val="%5."/>
      <w:lvlJc w:val="left"/>
      <w:pPr>
        <w:ind w:left="4670" w:hanging="360"/>
      </w:pPr>
    </w:lvl>
    <w:lvl w:ilvl="5" w:tplc="0407001B" w:tentative="1">
      <w:start w:val="1"/>
      <w:numFmt w:val="lowerRoman"/>
      <w:lvlText w:val="%6."/>
      <w:lvlJc w:val="right"/>
      <w:pPr>
        <w:ind w:left="5390" w:hanging="180"/>
      </w:pPr>
    </w:lvl>
    <w:lvl w:ilvl="6" w:tplc="0407000F" w:tentative="1">
      <w:start w:val="1"/>
      <w:numFmt w:val="decimal"/>
      <w:lvlText w:val="%7."/>
      <w:lvlJc w:val="left"/>
      <w:pPr>
        <w:ind w:left="6110" w:hanging="360"/>
      </w:pPr>
    </w:lvl>
    <w:lvl w:ilvl="7" w:tplc="04070019" w:tentative="1">
      <w:start w:val="1"/>
      <w:numFmt w:val="lowerLetter"/>
      <w:lvlText w:val="%8."/>
      <w:lvlJc w:val="left"/>
      <w:pPr>
        <w:ind w:left="6830" w:hanging="360"/>
      </w:pPr>
    </w:lvl>
    <w:lvl w:ilvl="8" w:tplc="0407001B" w:tentative="1">
      <w:start w:val="1"/>
      <w:numFmt w:val="lowerRoman"/>
      <w:lvlText w:val="%9."/>
      <w:lvlJc w:val="right"/>
      <w:pPr>
        <w:ind w:left="7550" w:hanging="180"/>
      </w:pPr>
    </w:lvl>
  </w:abstractNum>
  <w:abstractNum w:abstractNumId="5" w15:restartNumberingAfterBreak="0">
    <w:nsid w:val="3398099E"/>
    <w:multiLevelType w:val="multilevel"/>
    <w:tmpl w:val="66542366"/>
    <w:lvl w:ilvl="0">
      <w:start w:val="1"/>
      <w:numFmt w:val="decimal"/>
      <w:lvlText w:val="%1"/>
      <w:lvlJc w:val="left"/>
      <w:pPr>
        <w:ind w:left="430" w:hanging="430"/>
      </w:pPr>
      <w:rPr>
        <w:rFonts w:hint="default"/>
      </w:rPr>
    </w:lvl>
    <w:lvl w:ilvl="1">
      <w:start w:val="1"/>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6" w15:restartNumberingAfterBreak="0">
    <w:nsid w:val="35D0243E"/>
    <w:multiLevelType w:val="hybridMultilevel"/>
    <w:tmpl w:val="3C365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566923"/>
    <w:multiLevelType w:val="multilevel"/>
    <w:tmpl w:val="0DBE8094"/>
    <w:lvl w:ilvl="0">
      <w:start w:val="1"/>
      <w:numFmt w:val="decimal"/>
      <w:lvlText w:val="%1"/>
      <w:lvlJc w:val="left"/>
      <w:pPr>
        <w:ind w:left="430" w:hanging="430"/>
      </w:pPr>
      <w:rPr>
        <w:rFonts w:hint="default"/>
      </w:rPr>
    </w:lvl>
    <w:lvl w:ilvl="1">
      <w:start w:val="1"/>
      <w:numFmt w:val="decimal"/>
      <w:lvlText w:val="%1.%2"/>
      <w:lvlJc w:val="left"/>
      <w:pPr>
        <w:ind w:left="1500" w:hanging="43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8" w15:restartNumberingAfterBreak="0">
    <w:nsid w:val="44B05ED3"/>
    <w:multiLevelType w:val="multilevel"/>
    <w:tmpl w:val="0DBE8094"/>
    <w:lvl w:ilvl="0">
      <w:start w:val="1"/>
      <w:numFmt w:val="decimal"/>
      <w:lvlText w:val="%1"/>
      <w:lvlJc w:val="left"/>
      <w:pPr>
        <w:ind w:left="430" w:hanging="430"/>
      </w:pPr>
      <w:rPr>
        <w:rFonts w:hint="default"/>
      </w:rPr>
    </w:lvl>
    <w:lvl w:ilvl="1">
      <w:start w:val="1"/>
      <w:numFmt w:val="decimal"/>
      <w:lvlText w:val="%1.%2"/>
      <w:lvlJc w:val="left"/>
      <w:pPr>
        <w:ind w:left="1707" w:hanging="43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9" w15:restartNumberingAfterBreak="0">
    <w:nsid w:val="45B627E9"/>
    <w:multiLevelType w:val="hybridMultilevel"/>
    <w:tmpl w:val="F232EFC6"/>
    <w:lvl w:ilvl="0" w:tplc="D174DB1A">
      <w:start w:val="1"/>
      <w:numFmt w:val="bullet"/>
      <w:lvlText w:val="•"/>
      <w:lvlJc w:val="left"/>
      <w:pPr>
        <w:ind w:left="1080" w:hanging="72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EB7CF0"/>
    <w:multiLevelType w:val="hybridMultilevel"/>
    <w:tmpl w:val="895E7D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4423F1C"/>
    <w:multiLevelType w:val="multilevel"/>
    <w:tmpl w:val="BA76C7D0"/>
    <w:lvl w:ilvl="0">
      <w:start w:val="1"/>
      <w:numFmt w:val="decimal"/>
      <w:lvlText w:val="%1."/>
      <w:lvlJc w:val="left"/>
      <w:pPr>
        <w:ind w:left="0" w:firstLine="0"/>
      </w:pPr>
    </w:lvl>
    <w:lvl w:ilvl="1">
      <w:start w:val="1"/>
      <w:numFmt w:val="decimal"/>
      <w:lvlText w:val="%1.%2."/>
      <w:lvlJc w:val="left"/>
      <w:pPr>
        <w:ind w:left="567" w:firstLine="0"/>
      </w:pPr>
    </w:lvl>
    <w:lvl w:ilvl="2">
      <w:start w:val="1"/>
      <w:numFmt w:val="decimal"/>
      <w:lvlText w:val="%1.%2.%3."/>
      <w:lvlJc w:val="left"/>
      <w:pPr>
        <w:ind w:left="657" w:hanging="503"/>
      </w:pPr>
    </w:lvl>
    <w:lvl w:ilvl="3">
      <w:start w:val="1"/>
      <w:numFmt w:val="decimal"/>
      <w:lvlText w:val="%1.%2.%3.%4."/>
      <w:lvlJc w:val="left"/>
      <w:pPr>
        <w:ind w:left="1161" w:hanging="648"/>
      </w:pPr>
    </w:lvl>
    <w:lvl w:ilvl="4">
      <w:start w:val="1"/>
      <w:numFmt w:val="decimal"/>
      <w:lvlText w:val="%1.%2.%3.%4.%5."/>
      <w:lvlJc w:val="left"/>
      <w:pPr>
        <w:ind w:left="1665" w:hanging="792"/>
      </w:pPr>
    </w:lvl>
    <w:lvl w:ilvl="5">
      <w:start w:val="1"/>
      <w:numFmt w:val="decimal"/>
      <w:lvlText w:val="%1.%2.%3.%4.%5.%6."/>
      <w:lvlJc w:val="left"/>
      <w:pPr>
        <w:ind w:left="2169" w:hanging="936"/>
      </w:pPr>
    </w:lvl>
    <w:lvl w:ilvl="6">
      <w:start w:val="1"/>
      <w:numFmt w:val="decimal"/>
      <w:lvlText w:val="%1.%2.%3.%4.%5.%6.%7."/>
      <w:lvlJc w:val="left"/>
      <w:pPr>
        <w:ind w:left="2673" w:hanging="1080"/>
      </w:pPr>
    </w:lvl>
    <w:lvl w:ilvl="7">
      <w:start w:val="1"/>
      <w:numFmt w:val="decimal"/>
      <w:lvlText w:val="%1.%2.%3.%4.%5.%6.%7.%8."/>
      <w:lvlJc w:val="left"/>
      <w:pPr>
        <w:ind w:left="3177" w:hanging="1224"/>
      </w:pPr>
    </w:lvl>
    <w:lvl w:ilvl="8">
      <w:start w:val="1"/>
      <w:numFmt w:val="decimal"/>
      <w:lvlText w:val="%1.%2.%3.%4.%5.%6.%7.%8.%9."/>
      <w:lvlJc w:val="left"/>
      <w:pPr>
        <w:ind w:left="3753" w:hanging="1440"/>
      </w:pPr>
    </w:lvl>
  </w:abstractNum>
  <w:abstractNum w:abstractNumId="12" w15:restartNumberingAfterBreak="0">
    <w:nsid w:val="551304C8"/>
    <w:multiLevelType w:val="hybridMultilevel"/>
    <w:tmpl w:val="2CE0FDB2"/>
    <w:lvl w:ilvl="0" w:tplc="46E4F17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70B768D"/>
    <w:multiLevelType w:val="hybridMultilevel"/>
    <w:tmpl w:val="C72A3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97E0B2E"/>
    <w:multiLevelType w:val="multilevel"/>
    <w:tmpl w:val="0DBE8094"/>
    <w:lvl w:ilvl="0">
      <w:start w:val="1"/>
      <w:numFmt w:val="decimal"/>
      <w:lvlText w:val="%1"/>
      <w:lvlJc w:val="left"/>
      <w:pPr>
        <w:ind w:left="430" w:hanging="430"/>
      </w:pPr>
      <w:rPr>
        <w:rFonts w:hint="default"/>
      </w:rPr>
    </w:lvl>
    <w:lvl w:ilvl="1">
      <w:start w:val="1"/>
      <w:numFmt w:val="decimal"/>
      <w:lvlText w:val="%1.%2"/>
      <w:lvlJc w:val="left"/>
      <w:pPr>
        <w:ind w:left="1500" w:hanging="43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5" w15:restartNumberingAfterBreak="0">
    <w:nsid w:val="6D71506F"/>
    <w:multiLevelType w:val="hybridMultilevel"/>
    <w:tmpl w:val="139A5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4C2CE9"/>
    <w:multiLevelType w:val="hybridMultilevel"/>
    <w:tmpl w:val="2E7466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22E2A8D"/>
    <w:multiLevelType w:val="hybridMultilevel"/>
    <w:tmpl w:val="17FEC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19553B"/>
    <w:multiLevelType w:val="multilevel"/>
    <w:tmpl w:val="0DBE8094"/>
    <w:lvl w:ilvl="0">
      <w:start w:val="1"/>
      <w:numFmt w:val="decimal"/>
      <w:lvlText w:val="%1"/>
      <w:lvlJc w:val="left"/>
      <w:pPr>
        <w:ind w:left="430" w:hanging="430"/>
      </w:pPr>
      <w:rPr>
        <w:rFonts w:hint="default"/>
      </w:rPr>
    </w:lvl>
    <w:lvl w:ilvl="1">
      <w:start w:val="1"/>
      <w:numFmt w:val="decimal"/>
      <w:lvlText w:val="%1.%2"/>
      <w:lvlJc w:val="left"/>
      <w:pPr>
        <w:ind w:left="1500" w:hanging="43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15:restartNumberingAfterBreak="0">
    <w:nsid w:val="77B94A27"/>
    <w:multiLevelType w:val="hybridMultilevel"/>
    <w:tmpl w:val="E2709728"/>
    <w:lvl w:ilvl="0" w:tplc="D174DB1A">
      <w:start w:val="1"/>
      <w:numFmt w:val="bullet"/>
      <w:lvlText w:val="•"/>
      <w:lvlJc w:val="left"/>
      <w:pPr>
        <w:ind w:left="720" w:hanging="720"/>
      </w:pPr>
      <w:rPr>
        <w:rFonts w:ascii="Arial" w:eastAsia="Arial"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0"/>
  </w:num>
  <w:num w:numId="4">
    <w:abstractNumId w:val="17"/>
  </w:num>
  <w:num w:numId="5">
    <w:abstractNumId w:val="1"/>
  </w:num>
  <w:num w:numId="6">
    <w:abstractNumId w:val="18"/>
  </w:num>
  <w:num w:numId="7">
    <w:abstractNumId w:val="4"/>
  </w:num>
  <w:num w:numId="8">
    <w:abstractNumId w:val="5"/>
  </w:num>
  <w:num w:numId="9">
    <w:abstractNumId w:val="2"/>
  </w:num>
  <w:num w:numId="10">
    <w:abstractNumId w:val="0"/>
  </w:num>
  <w:num w:numId="11">
    <w:abstractNumId w:val="8"/>
  </w:num>
  <w:num w:numId="12">
    <w:abstractNumId w:val="6"/>
  </w:num>
  <w:num w:numId="13">
    <w:abstractNumId w:val="9"/>
  </w:num>
  <w:num w:numId="14">
    <w:abstractNumId w:val="19"/>
  </w:num>
  <w:num w:numId="15">
    <w:abstractNumId w:val="14"/>
  </w:num>
  <w:num w:numId="16">
    <w:abstractNumId w:val="12"/>
  </w:num>
  <w:num w:numId="17">
    <w:abstractNumId w:val="7"/>
  </w:num>
  <w:num w:numId="18">
    <w:abstractNumId w:val="13"/>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CA"/>
    <w:rsid w:val="00033237"/>
    <w:rsid w:val="00054680"/>
    <w:rsid w:val="000914A0"/>
    <w:rsid w:val="00111752"/>
    <w:rsid w:val="001134D2"/>
    <w:rsid w:val="00124BA8"/>
    <w:rsid w:val="00165A2E"/>
    <w:rsid w:val="00202C58"/>
    <w:rsid w:val="002321F8"/>
    <w:rsid w:val="00232262"/>
    <w:rsid w:val="00253BD4"/>
    <w:rsid w:val="00255FAA"/>
    <w:rsid w:val="00275742"/>
    <w:rsid w:val="002B3DF5"/>
    <w:rsid w:val="00304837"/>
    <w:rsid w:val="0035778C"/>
    <w:rsid w:val="003721F7"/>
    <w:rsid w:val="003A3562"/>
    <w:rsid w:val="003E3D20"/>
    <w:rsid w:val="003E7A22"/>
    <w:rsid w:val="003F4FBD"/>
    <w:rsid w:val="00407F12"/>
    <w:rsid w:val="004E4C45"/>
    <w:rsid w:val="004F6A77"/>
    <w:rsid w:val="005415E2"/>
    <w:rsid w:val="00562304"/>
    <w:rsid w:val="0064684B"/>
    <w:rsid w:val="00654894"/>
    <w:rsid w:val="006A3DCA"/>
    <w:rsid w:val="006A5E0A"/>
    <w:rsid w:val="006B349A"/>
    <w:rsid w:val="006C3217"/>
    <w:rsid w:val="006F7B82"/>
    <w:rsid w:val="00722100"/>
    <w:rsid w:val="00732BAF"/>
    <w:rsid w:val="007668B1"/>
    <w:rsid w:val="00805B8B"/>
    <w:rsid w:val="0087514B"/>
    <w:rsid w:val="00876C68"/>
    <w:rsid w:val="008A5E38"/>
    <w:rsid w:val="008B090F"/>
    <w:rsid w:val="00905EF3"/>
    <w:rsid w:val="0092739B"/>
    <w:rsid w:val="00975350"/>
    <w:rsid w:val="009C2C9D"/>
    <w:rsid w:val="00A14E6E"/>
    <w:rsid w:val="00A67555"/>
    <w:rsid w:val="00A85708"/>
    <w:rsid w:val="00AC5D78"/>
    <w:rsid w:val="00AF7E3D"/>
    <w:rsid w:val="00B00C02"/>
    <w:rsid w:val="00B13D10"/>
    <w:rsid w:val="00BE6755"/>
    <w:rsid w:val="00D22DF6"/>
    <w:rsid w:val="00D940D1"/>
    <w:rsid w:val="00D94EC1"/>
    <w:rsid w:val="00DB3F3C"/>
    <w:rsid w:val="00DF13FE"/>
    <w:rsid w:val="00E71D07"/>
    <w:rsid w:val="00E77073"/>
    <w:rsid w:val="00E908E5"/>
    <w:rsid w:val="00EA40E4"/>
    <w:rsid w:val="00EB5E51"/>
    <w:rsid w:val="00EE473B"/>
    <w:rsid w:val="00F9476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C4AE92"/>
  <w15:docId w15:val="{4DA9FB6E-D5DC-4FF8-91E5-5B4C3BF3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131A4C"/>
        <w:highlight w:val="white"/>
        <w:lang w:val="en-GB"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15E2"/>
    <w:rPr>
      <w:rFonts w:asciiTheme="majorHAnsi" w:hAnsiTheme="majorHAnsi"/>
      <w:sz w:val="24"/>
    </w:rPr>
  </w:style>
  <w:style w:type="paragraph" w:styleId="berschrift1">
    <w:name w:val="heading 1"/>
    <w:basedOn w:val="Standard"/>
    <w:next w:val="Standard"/>
    <w:link w:val="berschrift1Zchn"/>
    <w:uiPriority w:val="9"/>
    <w:qFormat/>
    <w:pPr>
      <w:keepNext/>
      <w:keepLines/>
      <w:spacing w:before="400" w:after="120"/>
      <w:outlineLvl w:val="0"/>
    </w:pPr>
    <w:rPr>
      <w:sz w:val="40"/>
      <w:szCs w:val="40"/>
    </w:rPr>
  </w:style>
  <w:style w:type="paragraph" w:styleId="berschrift2">
    <w:name w:val="heading 2"/>
    <w:basedOn w:val="Standard"/>
    <w:next w:val="Standard"/>
    <w:link w:val="berschrift2Zchn"/>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Cs w:val="24"/>
    </w:rPr>
  </w:style>
  <w:style w:type="paragraph" w:styleId="berschrift5">
    <w:name w:val="heading 5"/>
    <w:basedOn w:val="Standard"/>
    <w:next w:val="Standard"/>
    <w:uiPriority w:val="9"/>
    <w:semiHidden/>
    <w:unhideWhenUsed/>
    <w:qFormat/>
    <w:pPr>
      <w:keepNext/>
      <w:keepLines/>
      <w:spacing w:after="80"/>
      <w:outlineLvl w:val="4"/>
    </w:pPr>
    <w:rPr>
      <w:color w:val="666666"/>
      <w:sz w:val="22"/>
      <w:szCs w:val="22"/>
    </w:rPr>
  </w:style>
  <w:style w:type="paragraph" w:styleId="berschrift6">
    <w:name w:val="heading 6"/>
    <w:basedOn w:val="Standard"/>
    <w:next w:val="Standard"/>
    <w:uiPriority w:val="9"/>
    <w:semiHidden/>
    <w:unhideWhenUsed/>
    <w:qFormat/>
    <w:pPr>
      <w:keepNext/>
      <w:keepLines/>
      <w:spacing w:after="80"/>
      <w:outlineLvl w:val="5"/>
    </w:pPr>
    <w:rPr>
      <w:i/>
      <w:color w:val="666666"/>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0" w:after="60"/>
    </w:pPr>
    <w:rPr>
      <w:sz w:val="52"/>
      <w:szCs w:val="52"/>
    </w:rPr>
  </w:style>
  <w:style w:type="paragraph" w:styleId="Untertitel">
    <w:name w:val="Subtitle"/>
    <w:basedOn w:val="Standard"/>
    <w:next w:val="Standard"/>
    <w:uiPriority w:val="11"/>
    <w:qFormat/>
    <w:pPr>
      <w:keepNext/>
      <w:keepLines/>
      <w:spacing w:before="0" w:after="320"/>
    </w:pPr>
    <w:rPr>
      <w:color w:val="666666"/>
      <w:sz w:val="30"/>
      <w:szCs w:val="30"/>
    </w:rPr>
  </w:style>
  <w:style w:type="table" w:customStyle="1" w:styleId="a">
    <w:basedOn w:val="NormaleTabelle"/>
    <w:tblPr>
      <w:tblStyleRowBandSize w:val="1"/>
      <w:tblStyleColBandSize w:val="1"/>
      <w:tblCellMar>
        <w:left w:w="115" w:type="dxa"/>
        <w:right w:w="115" w:type="dxa"/>
      </w:tblCellMar>
    </w:tblPr>
  </w:style>
  <w:style w:type="table" w:customStyle="1" w:styleId="a0">
    <w:basedOn w:val="NormaleTabelle"/>
    <w:tblPr>
      <w:tblStyleRowBandSize w:val="1"/>
      <w:tblStyleColBandSize w:val="1"/>
      <w:tblCellMar>
        <w:left w:w="115" w:type="dxa"/>
        <w:right w:w="115" w:type="dxa"/>
      </w:tblCellMar>
    </w:tblPr>
  </w:style>
  <w:style w:type="character" w:customStyle="1" w:styleId="berschrift1Zchn">
    <w:name w:val="Überschrift 1 Zchn"/>
    <w:basedOn w:val="Absatz-Standardschriftart"/>
    <w:link w:val="berschrift1"/>
    <w:uiPriority w:val="9"/>
    <w:rsid w:val="003F4FBD"/>
    <w:rPr>
      <w:sz w:val="40"/>
      <w:szCs w:val="40"/>
    </w:rPr>
  </w:style>
  <w:style w:type="character" w:customStyle="1" w:styleId="berschrift2Zchn">
    <w:name w:val="Überschrift 2 Zchn"/>
    <w:basedOn w:val="Absatz-Standardschriftart"/>
    <w:link w:val="berschrift2"/>
    <w:uiPriority w:val="9"/>
    <w:rsid w:val="003F4FBD"/>
    <w:rPr>
      <w:sz w:val="32"/>
      <w:szCs w:val="32"/>
    </w:rPr>
  </w:style>
  <w:style w:type="paragraph" w:styleId="Verzeichnis2">
    <w:name w:val="toc 2"/>
    <w:basedOn w:val="Standard"/>
    <w:next w:val="Standard"/>
    <w:autoRedefine/>
    <w:uiPriority w:val="39"/>
    <w:unhideWhenUsed/>
    <w:rsid w:val="00732BAF"/>
    <w:pPr>
      <w:spacing w:after="100"/>
      <w:ind w:left="200"/>
    </w:pPr>
  </w:style>
  <w:style w:type="paragraph" w:styleId="Verzeichnis1">
    <w:name w:val="toc 1"/>
    <w:basedOn w:val="Standard"/>
    <w:next w:val="Standard"/>
    <w:autoRedefine/>
    <w:uiPriority w:val="39"/>
    <w:unhideWhenUsed/>
    <w:rsid w:val="00732BAF"/>
    <w:pPr>
      <w:spacing w:after="100"/>
    </w:pPr>
  </w:style>
  <w:style w:type="character" w:styleId="Hyperlink">
    <w:name w:val="Hyperlink"/>
    <w:basedOn w:val="Absatz-Standardschriftart"/>
    <w:uiPriority w:val="99"/>
    <w:unhideWhenUsed/>
    <w:rsid w:val="00732BAF"/>
    <w:rPr>
      <w:color w:val="0000FF" w:themeColor="hyperlink"/>
      <w:u w:val="single"/>
    </w:rPr>
  </w:style>
  <w:style w:type="paragraph" w:styleId="Inhaltsverzeichnisberschrift">
    <w:name w:val="TOC Heading"/>
    <w:basedOn w:val="berschrift1"/>
    <w:next w:val="Standard"/>
    <w:uiPriority w:val="39"/>
    <w:unhideWhenUsed/>
    <w:qFormat/>
    <w:rsid w:val="00732BAF"/>
    <w:pPr>
      <w:spacing w:before="240" w:after="0" w:line="259" w:lineRule="auto"/>
      <w:outlineLvl w:val="9"/>
    </w:pPr>
    <w:rPr>
      <w:rFonts w:eastAsiaTheme="majorEastAsia" w:cstheme="majorBidi"/>
      <w:color w:val="365F91" w:themeColor="accent1" w:themeShade="BF"/>
      <w:sz w:val="32"/>
      <w:szCs w:val="32"/>
      <w:highlight w:val="none"/>
      <w:lang w:val="en-US" w:eastAsia="en-US"/>
    </w:rPr>
  </w:style>
  <w:style w:type="paragraph" w:styleId="Listenabsatz">
    <w:name w:val="List Paragraph"/>
    <w:basedOn w:val="Standard"/>
    <w:uiPriority w:val="34"/>
    <w:qFormat/>
    <w:rsid w:val="00B00C02"/>
    <w:pPr>
      <w:ind w:left="720"/>
      <w:contextualSpacing/>
    </w:pPr>
  </w:style>
  <w:style w:type="paragraph" w:styleId="Sprechblasentext">
    <w:name w:val="Balloon Text"/>
    <w:basedOn w:val="Standard"/>
    <w:link w:val="SprechblasentextZchn"/>
    <w:uiPriority w:val="99"/>
    <w:semiHidden/>
    <w:unhideWhenUsed/>
    <w:rsid w:val="00B00C0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0C02"/>
    <w:rPr>
      <w:rFonts w:ascii="Segoe UI" w:hAnsi="Segoe UI" w:cs="Segoe UI"/>
      <w:sz w:val="18"/>
      <w:szCs w:val="18"/>
    </w:rPr>
  </w:style>
  <w:style w:type="character" w:styleId="Fett">
    <w:name w:val="Strong"/>
    <w:basedOn w:val="Absatz-Standardschriftart"/>
    <w:uiPriority w:val="22"/>
    <w:qFormat/>
    <w:rsid w:val="003A3562"/>
    <w:rPr>
      <w:b/>
      <w:bCs/>
    </w:rPr>
  </w:style>
  <w:style w:type="character" w:styleId="Kommentarzeichen">
    <w:name w:val="annotation reference"/>
    <w:basedOn w:val="Absatz-Standardschriftart"/>
    <w:uiPriority w:val="99"/>
    <w:semiHidden/>
    <w:unhideWhenUsed/>
    <w:rsid w:val="00A14E6E"/>
    <w:rPr>
      <w:sz w:val="16"/>
      <w:szCs w:val="16"/>
    </w:rPr>
  </w:style>
  <w:style w:type="paragraph" w:styleId="Kommentartext">
    <w:name w:val="annotation text"/>
    <w:basedOn w:val="Standard"/>
    <w:link w:val="KommentartextZchn"/>
    <w:uiPriority w:val="99"/>
    <w:semiHidden/>
    <w:unhideWhenUsed/>
    <w:rsid w:val="00A14E6E"/>
    <w:pPr>
      <w:spacing w:before="0" w:after="160"/>
    </w:pPr>
    <w:rPr>
      <w:rFonts w:asciiTheme="minorHAnsi" w:eastAsiaTheme="minorHAnsi" w:hAnsiTheme="minorHAnsi" w:cstheme="minorBidi"/>
      <w:color w:val="auto"/>
      <w:highlight w:val="none"/>
      <w:lang w:val="de-DE" w:eastAsia="en-US"/>
    </w:rPr>
  </w:style>
  <w:style w:type="character" w:customStyle="1" w:styleId="KommentartextZchn">
    <w:name w:val="Kommentartext Zchn"/>
    <w:basedOn w:val="Absatz-Standardschriftart"/>
    <w:link w:val="Kommentartext"/>
    <w:uiPriority w:val="99"/>
    <w:semiHidden/>
    <w:rsid w:val="00A14E6E"/>
    <w:rPr>
      <w:rFonts w:asciiTheme="minorHAnsi" w:eastAsiaTheme="minorHAnsi" w:hAnsiTheme="minorHAnsi" w:cstheme="minorBidi"/>
      <w:color w:val="auto"/>
      <w:highlight w:val="none"/>
      <w:lang w:val="de-DE" w:eastAsia="en-US"/>
    </w:rPr>
  </w:style>
  <w:style w:type="paragraph" w:styleId="Beschriftung">
    <w:name w:val="caption"/>
    <w:basedOn w:val="Standard"/>
    <w:next w:val="Standard"/>
    <w:uiPriority w:val="35"/>
    <w:unhideWhenUsed/>
    <w:qFormat/>
    <w:rsid w:val="00AC5D78"/>
    <w:pPr>
      <w:spacing w:before="0" w:after="200"/>
    </w:pPr>
    <w:rPr>
      <w:rFonts w:asciiTheme="minorHAnsi" w:eastAsiaTheme="minorHAnsi" w:hAnsiTheme="minorHAnsi" w:cstheme="minorBidi"/>
      <w:i/>
      <w:iCs/>
      <w:color w:val="1F497D" w:themeColor="text2"/>
      <w:sz w:val="18"/>
      <w:szCs w:val="18"/>
      <w:highlight w:val="none"/>
      <w:lang w:val="de-DE" w:eastAsia="en-US"/>
    </w:rPr>
  </w:style>
  <w:style w:type="paragraph" w:styleId="Funotentext">
    <w:name w:val="footnote text"/>
    <w:basedOn w:val="Standard"/>
    <w:link w:val="FunotentextZchn"/>
    <w:uiPriority w:val="99"/>
    <w:semiHidden/>
    <w:unhideWhenUsed/>
    <w:rsid w:val="00562304"/>
    <w:pPr>
      <w:spacing w:before="0" w:after="0"/>
    </w:pPr>
  </w:style>
  <w:style w:type="character" w:customStyle="1" w:styleId="FunotentextZchn">
    <w:name w:val="Fußnotentext Zchn"/>
    <w:basedOn w:val="Absatz-Standardschriftart"/>
    <w:link w:val="Funotentext"/>
    <w:uiPriority w:val="99"/>
    <w:semiHidden/>
    <w:rsid w:val="00562304"/>
  </w:style>
  <w:style w:type="character" w:styleId="Funotenzeichen">
    <w:name w:val="footnote reference"/>
    <w:basedOn w:val="Absatz-Standardschriftart"/>
    <w:uiPriority w:val="99"/>
    <w:semiHidden/>
    <w:unhideWhenUsed/>
    <w:rsid w:val="00562304"/>
    <w:rPr>
      <w:vertAlign w:val="superscript"/>
    </w:rPr>
  </w:style>
  <w:style w:type="paragraph" w:styleId="Kopfzeile">
    <w:name w:val="header"/>
    <w:basedOn w:val="Standard"/>
    <w:link w:val="KopfzeileZchn"/>
    <w:uiPriority w:val="99"/>
    <w:unhideWhenUsed/>
    <w:rsid w:val="00D94EC1"/>
    <w:pPr>
      <w:tabs>
        <w:tab w:val="center" w:pos="4536"/>
        <w:tab w:val="right" w:pos="9072"/>
      </w:tabs>
      <w:spacing w:before="0" w:after="0"/>
    </w:pPr>
  </w:style>
  <w:style w:type="character" w:customStyle="1" w:styleId="KopfzeileZchn">
    <w:name w:val="Kopfzeile Zchn"/>
    <w:basedOn w:val="Absatz-Standardschriftart"/>
    <w:link w:val="Kopfzeile"/>
    <w:uiPriority w:val="99"/>
    <w:rsid w:val="00D94EC1"/>
    <w:rPr>
      <w:rFonts w:asciiTheme="majorHAnsi" w:hAnsiTheme="majorHAnsi"/>
      <w:sz w:val="24"/>
    </w:rPr>
  </w:style>
  <w:style w:type="paragraph" w:styleId="Fuzeile">
    <w:name w:val="footer"/>
    <w:basedOn w:val="Standard"/>
    <w:link w:val="FuzeileZchn"/>
    <w:uiPriority w:val="99"/>
    <w:unhideWhenUsed/>
    <w:rsid w:val="00D94EC1"/>
    <w:pPr>
      <w:tabs>
        <w:tab w:val="center" w:pos="4536"/>
        <w:tab w:val="right" w:pos="9072"/>
      </w:tabs>
      <w:spacing w:before="0" w:after="0"/>
    </w:pPr>
  </w:style>
  <w:style w:type="character" w:customStyle="1" w:styleId="FuzeileZchn">
    <w:name w:val="Fußzeile Zchn"/>
    <w:basedOn w:val="Absatz-Standardschriftart"/>
    <w:link w:val="Fuzeile"/>
    <w:uiPriority w:val="99"/>
    <w:rsid w:val="00D94EC1"/>
    <w:rPr>
      <w:rFonts w:asciiTheme="majorHAnsi"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884036">
      <w:bodyDiv w:val="1"/>
      <w:marLeft w:val="0"/>
      <w:marRight w:val="0"/>
      <w:marTop w:val="0"/>
      <w:marBottom w:val="0"/>
      <w:divBdr>
        <w:top w:val="none" w:sz="0" w:space="0" w:color="auto"/>
        <w:left w:val="none" w:sz="0" w:space="0" w:color="auto"/>
        <w:bottom w:val="none" w:sz="0" w:space="0" w:color="auto"/>
        <w:right w:val="none" w:sz="0" w:space="0" w:color="auto"/>
      </w:divBdr>
    </w:div>
    <w:div w:id="134069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E2DE-E38C-4667-BFC7-3568CC3C9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3536</Words>
  <Characters>19912</Characters>
  <Application>Microsoft Office Word</Application>
  <DocSecurity>0</DocSecurity>
  <Lines>510</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Barton</dc:creator>
  <cp:lastModifiedBy>Barton, Bastian</cp:lastModifiedBy>
  <cp:revision>2</cp:revision>
  <dcterms:created xsi:type="dcterms:W3CDTF">2021-03-09T08:50:00Z</dcterms:created>
  <dcterms:modified xsi:type="dcterms:W3CDTF">2021-03-09T08:50:00Z</dcterms:modified>
</cp:coreProperties>
</file>