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b w:val="1"/>
          <w:rtl w:val="0"/>
        </w:rPr>
        <w:t xml:space="preserve">Title : </w:t>
      </w:r>
      <w:r w:rsidDel="00000000" w:rsidR="00000000" w:rsidRPr="00000000">
        <w:rPr>
          <w:rtl w:val="0"/>
        </w:rPr>
        <w:t xml:space="preserve">expansion of GPIOs of Raspberry pi using MCP23017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Summary : </w:t>
      </w:r>
      <w:r w:rsidDel="00000000" w:rsidR="00000000" w:rsidRPr="00000000">
        <w:rPr>
          <w:rtl w:val="0"/>
        </w:rPr>
        <w:t xml:space="preserve">MCP23017 is a 16-Bit I/O Expander with Serial Interface. It has 16 Gpio pins which can be read or written by using i2c interface. These pins can be accessed by i2c standard commands directly. This driver lets the linux kernel find the mcp chip  as GPIO pin. The pins can be exported from user space itself like a normal gpio pin of Rpi.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u w:val="none"/>
        </w:rPr>
      </w:pPr>
      <w:r w:rsidDel="00000000" w:rsidR="00000000" w:rsidRPr="00000000">
        <w:rPr>
          <w:b w:val="1"/>
          <w:rtl w:val="0"/>
        </w:rPr>
        <w:t xml:space="preserve">Hardware :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ind w:firstLine="720"/>
        <w:rPr>
          <w:b w:val="1"/>
        </w:rPr>
      </w:pPr>
      <w:r w:rsidDel="00000000" w:rsidR="00000000" w:rsidRPr="00000000">
        <w:rPr>
          <w:b w:val="1"/>
          <w:rtl w:val="0"/>
        </w:rPr>
        <w:t xml:space="preserve">Schematic</w:t>
      </w:r>
    </w:p>
    <w:p w:rsidR="00000000" w:rsidDel="00000000" w:rsidP="00000000" w:rsidRDefault="00000000" w:rsidRPr="00000000" w14:paraId="0000000A">
      <w:pPr>
        <w:rPr>
          <w:b w:val="1"/>
        </w:rPr>
      </w:pPr>
      <w:r w:rsidDel="00000000" w:rsidR="00000000" w:rsidRPr="00000000">
        <w:rPr>
          <w:b w:val="1"/>
        </w:rPr>
        <w:drawing>
          <wp:inline distB="114300" distT="114300" distL="114300" distR="114300">
            <wp:extent cx="5943600" cy="43053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ind w:firstLine="720"/>
        <w:rPr>
          <w:b w:val="1"/>
        </w:rPr>
      </w:pPr>
      <w:r w:rsidDel="00000000" w:rsidR="00000000" w:rsidRPr="00000000">
        <w:rPr>
          <w:b w:val="1"/>
          <w:rtl w:val="0"/>
        </w:rPr>
        <w:t xml:space="preserve">Actual Hardware :</w:t>
      </w:r>
    </w:p>
    <w:p w:rsidR="00000000" w:rsidDel="00000000" w:rsidP="00000000" w:rsidRDefault="00000000" w:rsidRPr="00000000" w14:paraId="00000014">
      <w:pPr>
        <w:ind w:firstLine="720"/>
        <w:rPr>
          <w:b w:val="1"/>
        </w:rPr>
      </w:pPr>
      <w:r w:rsidDel="00000000" w:rsidR="00000000" w:rsidRPr="00000000">
        <w:rPr>
          <w:b w:val="1"/>
        </w:rPr>
        <w:drawing>
          <wp:inline distB="114300" distT="114300" distL="114300" distR="114300">
            <wp:extent cx="5943600" cy="7924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firstLine="720"/>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Kernel Space Driver and it’s build process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u w:val="none"/>
        </w:rPr>
      </w:pPr>
      <w:r w:rsidDel="00000000" w:rsidR="00000000" w:rsidRPr="00000000">
        <w:rPr>
          <w:b w:val="1"/>
          <w:rtl w:val="0"/>
        </w:rPr>
        <w:t xml:space="preserve">$ make</w:t>
      </w:r>
    </w:p>
    <w:p w:rsidR="00000000" w:rsidDel="00000000" w:rsidP="00000000" w:rsidRDefault="00000000" w:rsidRPr="00000000" w14:paraId="00000021">
      <w:pPr>
        <w:numPr>
          <w:ilvl w:val="0"/>
          <w:numId w:val="1"/>
        </w:numPr>
        <w:ind w:left="720" w:hanging="360"/>
        <w:rPr>
          <w:b w:val="1"/>
          <w:u w:val="none"/>
        </w:rPr>
      </w:pPr>
      <w:r w:rsidDel="00000000" w:rsidR="00000000" w:rsidRPr="00000000">
        <w:rPr>
          <w:b w:val="1"/>
          <w:rtl w:val="0"/>
        </w:rPr>
        <w:t xml:space="preserve">$ sudo insmod final_proc.ko</w:t>
      </w:r>
    </w:p>
    <w:p w:rsidR="00000000" w:rsidDel="00000000" w:rsidP="00000000" w:rsidRDefault="00000000" w:rsidRPr="00000000" w14:paraId="00000022">
      <w:pPr>
        <w:ind w:left="0" w:firstLine="0"/>
        <w:rPr>
          <w:b w:val="1"/>
        </w:rPr>
      </w:pPr>
      <w:r w:rsidDel="00000000" w:rsidR="00000000" w:rsidRPr="00000000">
        <w:rPr>
          <w:b w:val="1"/>
          <w:rtl w:val="0"/>
        </w:rPr>
        <w:tab/>
      </w:r>
    </w:p>
    <w:p w:rsidR="00000000" w:rsidDel="00000000" w:rsidP="00000000" w:rsidRDefault="00000000" w:rsidRPr="00000000" w14:paraId="00000023">
      <w:pPr>
        <w:numPr>
          <w:ilvl w:val="0"/>
          <w:numId w:val="1"/>
        </w:numPr>
        <w:ind w:left="720" w:hanging="360"/>
        <w:rPr>
          <w:b w:val="1"/>
          <w:u w:val="none"/>
        </w:rPr>
      </w:pPr>
      <w:r w:rsidDel="00000000" w:rsidR="00000000" w:rsidRPr="00000000">
        <w:rPr>
          <w:rFonts w:ascii="Roboto" w:cs="Roboto" w:eastAsia="Roboto" w:hAnsi="Roboto"/>
          <w:b w:val="1"/>
          <w:color w:val="0a0a0a"/>
          <w:sz w:val="24"/>
          <w:szCs w:val="24"/>
          <w:shd w:fill="fefefe" w:val="clear"/>
          <w:rtl w:val="0"/>
        </w:rPr>
        <w:t xml:space="preserve">$ echo 12 &gt;/sys/class/gpio/export</w:t>
      </w:r>
    </w:p>
    <w:p w:rsidR="00000000" w:rsidDel="00000000" w:rsidP="00000000" w:rsidRDefault="00000000" w:rsidRPr="00000000" w14:paraId="00000024">
      <w:pPr>
        <w:ind w:left="720" w:firstLine="0"/>
        <w:rPr>
          <w:rFonts w:ascii="Roboto" w:cs="Roboto" w:eastAsia="Roboto" w:hAnsi="Roboto"/>
          <w:color w:val="0a0a0a"/>
          <w:sz w:val="24"/>
          <w:szCs w:val="24"/>
          <w:shd w:fill="fefefe" w:val="clear"/>
        </w:rPr>
      </w:pPr>
      <w:r w:rsidDel="00000000" w:rsidR="00000000" w:rsidRPr="00000000">
        <w:rPr>
          <w:rFonts w:ascii="Roboto" w:cs="Roboto" w:eastAsia="Roboto" w:hAnsi="Roboto"/>
          <w:color w:val="0a0a0a"/>
          <w:sz w:val="24"/>
          <w:szCs w:val="24"/>
          <w:shd w:fill="fefefe" w:val="clear"/>
          <w:rtl w:val="0"/>
        </w:rPr>
        <w:t xml:space="preserve">We will now see a gpio12 device appear under /sys/class gpio that was not there before:</w:t>
      </w:r>
    </w:p>
    <w:p w:rsidR="00000000" w:rsidDel="00000000" w:rsidP="00000000" w:rsidRDefault="00000000" w:rsidRPr="00000000" w14:paraId="00000025">
      <w:pPr>
        <w:numPr>
          <w:ilvl w:val="0"/>
          <w:numId w:val="1"/>
        </w:numPr>
        <w:ind w:left="720" w:hanging="360"/>
        <w:rPr>
          <w:rFonts w:ascii="Roboto" w:cs="Roboto" w:eastAsia="Roboto" w:hAnsi="Roboto"/>
          <w:b w:val="1"/>
          <w:color w:val="0a0a0a"/>
          <w:sz w:val="24"/>
          <w:szCs w:val="24"/>
          <w:u w:val="none"/>
          <w:shd w:fill="fefefe" w:val="clear"/>
        </w:rPr>
      </w:pPr>
      <w:r w:rsidDel="00000000" w:rsidR="00000000" w:rsidRPr="00000000">
        <w:rPr>
          <w:rFonts w:ascii="Roboto" w:cs="Roboto" w:eastAsia="Roboto" w:hAnsi="Roboto"/>
          <w:b w:val="1"/>
          <w:color w:val="0a0a0a"/>
          <w:sz w:val="24"/>
          <w:szCs w:val="24"/>
          <w:shd w:fill="fefefe" w:val="clear"/>
          <w:rtl w:val="0"/>
        </w:rPr>
        <w:t xml:space="preserve">$ ls /sys/class/gpio</w:t>
      </w:r>
    </w:p>
    <w:p w:rsidR="00000000" w:rsidDel="00000000" w:rsidP="00000000" w:rsidRDefault="00000000" w:rsidRPr="00000000" w14:paraId="00000026">
      <w:pPr>
        <w:ind w:left="720" w:firstLine="0"/>
        <w:rPr>
          <w:rFonts w:ascii="Roboto" w:cs="Roboto" w:eastAsia="Roboto" w:hAnsi="Roboto"/>
          <w:color w:val="0a0a0a"/>
          <w:sz w:val="24"/>
          <w:szCs w:val="24"/>
          <w:shd w:fill="fefefe" w:val="clear"/>
        </w:rPr>
      </w:pPr>
      <w:r w:rsidDel="00000000" w:rsidR="00000000" w:rsidRPr="00000000">
        <w:rPr>
          <w:rFonts w:ascii="Roboto" w:cs="Roboto" w:eastAsia="Roboto" w:hAnsi="Roboto"/>
          <w:color w:val="0a0a0a"/>
          <w:sz w:val="24"/>
          <w:szCs w:val="24"/>
          <w:shd w:fill="fefefe" w:val="clear"/>
          <w:rtl w:val="0"/>
        </w:rPr>
        <w:t xml:space="preserve">export*  gpio24@  gpiochip0@  gpiochip100@  gpiochip504@  unexport*</w:t>
      </w:r>
    </w:p>
    <w:p w:rsidR="00000000" w:rsidDel="00000000" w:rsidP="00000000" w:rsidRDefault="00000000" w:rsidRPr="00000000" w14:paraId="00000027">
      <w:pPr>
        <w:ind w:left="720" w:firstLine="0"/>
        <w:rPr>
          <w:rFonts w:ascii="Roboto" w:cs="Roboto" w:eastAsia="Roboto" w:hAnsi="Roboto"/>
          <w:color w:val="0a0a0a"/>
          <w:sz w:val="24"/>
          <w:szCs w:val="24"/>
          <w:shd w:fill="fefefe" w:val="clear"/>
        </w:rPr>
      </w:pPr>
      <w:r w:rsidDel="00000000" w:rsidR="00000000" w:rsidRPr="00000000">
        <w:rPr>
          <w:rFonts w:ascii="Roboto" w:cs="Roboto" w:eastAsia="Roboto" w:hAnsi="Roboto"/>
          <w:color w:val="0a0a0a"/>
          <w:sz w:val="24"/>
          <w:szCs w:val="24"/>
          <w:shd w:fill="fefefe" w:val="clear"/>
          <w:rtl w:val="0"/>
        </w:rPr>
        <w:t xml:space="preserve">This is a symbolic link to a directory which has a number of files in it:</w:t>
      </w:r>
    </w:p>
    <w:p w:rsidR="00000000" w:rsidDel="00000000" w:rsidP="00000000" w:rsidRDefault="00000000" w:rsidRPr="00000000" w14:paraId="00000028">
      <w:pPr>
        <w:numPr>
          <w:ilvl w:val="0"/>
          <w:numId w:val="1"/>
        </w:numPr>
        <w:ind w:left="720" w:hanging="360"/>
        <w:rPr>
          <w:rFonts w:ascii="Roboto" w:cs="Roboto" w:eastAsia="Roboto" w:hAnsi="Roboto"/>
          <w:b w:val="1"/>
          <w:color w:val="0a0a0a"/>
          <w:sz w:val="24"/>
          <w:szCs w:val="24"/>
          <w:u w:val="none"/>
          <w:shd w:fill="fefefe" w:val="clear"/>
        </w:rPr>
      </w:pPr>
      <w:r w:rsidDel="00000000" w:rsidR="00000000" w:rsidRPr="00000000">
        <w:rPr>
          <w:rFonts w:ascii="Roboto" w:cs="Roboto" w:eastAsia="Roboto" w:hAnsi="Roboto"/>
          <w:b w:val="1"/>
          <w:color w:val="0a0a0a"/>
          <w:sz w:val="24"/>
          <w:szCs w:val="24"/>
          <w:shd w:fill="fefefe" w:val="clear"/>
          <w:rtl w:val="0"/>
        </w:rPr>
        <w:t xml:space="preserve">$ ls /sys/class/gpio/gpio12/</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efefe" w:val="clear"/>
        <w:spacing w:after="380" w:line="384.00000000000006" w:lineRule="auto"/>
        <w:ind w:firstLine="720"/>
        <w:rPr>
          <w:rFonts w:ascii="Roboto" w:cs="Roboto" w:eastAsia="Roboto" w:hAnsi="Roboto"/>
          <w:color w:val="0a0a0a"/>
          <w:sz w:val="24"/>
          <w:szCs w:val="24"/>
          <w:shd w:fill="fefefe" w:val="clear"/>
        </w:rPr>
      </w:pPr>
      <w:r w:rsidDel="00000000" w:rsidR="00000000" w:rsidRPr="00000000">
        <w:rPr>
          <w:rFonts w:ascii="Roboto" w:cs="Roboto" w:eastAsia="Roboto" w:hAnsi="Roboto"/>
          <w:color w:val="0a0a0a"/>
          <w:sz w:val="24"/>
          <w:szCs w:val="24"/>
          <w:shd w:fill="fefefe" w:val="clear"/>
          <w:rtl w:val="0"/>
        </w:rPr>
        <w:t xml:space="preserve">active_low*  device@  direction*  edge*  power/  subsystem@  uevent*  value*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efefe" w:val="clear"/>
        <w:spacing w:after="380" w:line="384.00000000000006" w:lineRule="auto"/>
        <w:ind w:left="720" w:firstLine="0"/>
        <w:rPr>
          <w:rFonts w:ascii="Roboto" w:cs="Roboto" w:eastAsia="Roboto" w:hAnsi="Roboto"/>
          <w:color w:val="0a0a0a"/>
          <w:sz w:val="24"/>
          <w:szCs w:val="24"/>
          <w:shd w:fill="fefefe" w:val="clear"/>
        </w:rPr>
      </w:pPr>
      <w:r w:rsidDel="00000000" w:rsidR="00000000" w:rsidRPr="00000000">
        <w:rPr>
          <w:rFonts w:ascii="Roboto" w:cs="Roboto" w:eastAsia="Roboto" w:hAnsi="Roboto"/>
          <w:color w:val="0a0a0a"/>
          <w:sz w:val="24"/>
          <w:szCs w:val="24"/>
          <w:shd w:fill="fefefe" w:val="clear"/>
          <w:rtl w:val="0"/>
        </w:rPr>
        <w:t xml:space="preserve">Step 4 is to set the pin to be either an input or an output. This is done by writing either "in", or "out" to the direction file we saw above. For example, to set gpio24 as an input we would do:</w:t>
      </w:r>
    </w:p>
    <w:p w:rsidR="00000000" w:rsidDel="00000000" w:rsidP="00000000" w:rsidRDefault="00000000" w:rsidRPr="00000000" w14:paraId="0000002B">
      <w:pPr>
        <w:ind w:left="720" w:firstLine="0"/>
        <w:rPr>
          <w:rFonts w:ascii="Roboto" w:cs="Roboto" w:eastAsia="Roboto" w:hAnsi="Roboto"/>
          <w:color w:val="0a0a0a"/>
          <w:sz w:val="24"/>
          <w:szCs w:val="24"/>
          <w:shd w:fill="fefefe" w:val="clear"/>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Roboto" w:cs="Roboto" w:eastAsia="Roboto" w:hAnsi="Roboto"/>
          <w:b w:val="1"/>
          <w:color w:val="0a0a0a"/>
          <w:sz w:val="24"/>
          <w:szCs w:val="24"/>
          <w:u w:val="none"/>
          <w:shd w:fill="fefefe" w:val="clear"/>
        </w:rPr>
      </w:pPr>
      <w:r w:rsidDel="00000000" w:rsidR="00000000" w:rsidRPr="00000000">
        <w:rPr>
          <w:rFonts w:ascii="Roboto" w:cs="Roboto" w:eastAsia="Roboto" w:hAnsi="Roboto"/>
          <w:b w:val="1"/>
          <w:color w:val="0a0a0a"/>
          <w:sz w:val="24"/>
          <w:szCs w:val="24"/>
          <w:shd w:fill="fefefe" w:val="clear"/>
          <w:rtl w:val="0"/>
        </w:rPr>
        <w:t xml:space="preserve">$ echo in &gt;/sys/class/gpio/gpio12/direction</w:t>
      </w:r>
    </w:p>
    <w:p w:rsidR="00000000" w:rsidDel="00000000" w:rsidP="00000000" w:rsidRDefault="00000000" w:rsidRPr="00000000" w14:paraId="0000002D">
      <w:pPr>
        <w:ind w:left="720" w:firstLine="0"/>
        <w:rPr>
          <w:rFonts w:ascii="Roboto" w:cs="Roboto" w:eastAsia="Roboto" w:hAnsi="Roboto"/>
          <w:color w:val="0a0a0a"/>
          <w:sz w:val="24"/>
          <w:szCs w:val="24"/>
          <w:shd w:fill="fefefe" w:val="clear"/>
        </w:rPr>
      </w:pPr>
      <w:r w:rsidDel="00000000" w:rsidR="00000000" w:rsidRPr="00000000">
        <w:rPr>
          <w:rFonts w:ascii="Roboto" w:cs="Roboto" w:eastAsia="Roboto" w:hAnsi="Roboto"/>
          <w:color w:val="0a0a0a"/>
          <w:sz w:val="24"/>
          <w:szCs w:val="24"/>
          <w:shd w:fill="fefefe" w:val="clear"/>
          <w:rtl w:val="0"/>
        </w:rPr>
        <w:t xml:space="preserve">Or to set it as an output:</w:t>
      </w:r>
    </w:p>
    <w:p w:rsidR="00000000" w:rsidDel="00000000" w:rsidP="00000000" w:rsidRDefault="00000000" w:rsidRPr="00000000" w14:paraId="0000002E">
      <w:pPr>
        <w:ind w:left="720" w:firstLine="0"/>
        <w:rPr>
          <w:rFonts w:ascii="Roboto" w:cs="Roboto" w:eastAsia="Roboto" w:hAnsi="Roboto"/>
          <w:color w:val="0a0a0a"/>
          <w:sz w:val="24"/>
          <w:szCs w:val="24"/>
          <w:shd w:fill="fefefe" w:val="clear"/>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Roboto" w:cs="Roboto" w:eastAsia="Roboto" w:hAnsi="Roboto"/>
          <w:b w:val="1"/>
          <w:color w:val="0a0a0a"/>
          <w:sz w:val="24"/>
          <w:szCs w:val="24"/>
          <w:u w:val="none"/>
          <w:shd w:fill="fefefe" w:val="clear"/>
        </w:rPr>
      </w:pPr>
      <w:r w:rsidDel="00000000" w:rsidR="00000000" w:rsidRPr="00000000">
        <w:rPr>
          <w:rFonts w:ascii="Roboto" w:cs="Roboto" w:eastAsia="Roboto" w:hAnsi="Roboto"/>
          <w:b w:val="1"/>
          <w:color w:val="0a0a0a"/>
          <w:sz w:val="24"/>
          <w:szCs w:val="24"/>
          <w:shd w:fill="fefefe" w:val="clear"/>
          <w:rtl w:val="0"/>
        </w:rPr>
        <w:t xml:space="preserve">$ echo out &gt;/sys/class/gpio/gpio12/direction</w:t>
      </w:r>
    </w:p>
    <w:p w:rsidR="00000000" w:rsidDel="00000000" w:rsidP="00000000" w:rsidRDefault="00000000" w:rsidRPr="00000000" w14:paraId="00000030">
      <w:pPr>
        <w:ind w:left="720" w:firstLine="0"/>
        <w:rPr>
          <w:rFonts w:ascii="Roboto" w:cs="Roboto" w:eastAsia="Roboto" w:hAnsi="Roboto"/>
          <w:color w:val="0a0a0a"/>
          <w:sz w:val="24"/>
          <w:szCs w:val="24"/>
          <w:shd w:fill="fefefe" w:val="clear"/>
        </w:rPr>
      </w:pPr>
      <w:r w:rsidDel="00000000" w:rsidR="00000000" w:rsidRPr="00000000">
        <w:rPr>
          <w:rFonts w:ascii="Roboto" w:cs="Roboto" w:eastAsia="Roboto" w:hAnsi="Roboto"/>
          <w:color w:val="0a0a0a"/>
          <w:sz w:val="24"/>
          <w:szCs w:val="24"/>
          <w:shd w:fill="fefefe" w:val="clear"/>
          <w:rtl w:val="0"/>
        </w:rPr>
        <w:t xml:space="preserve">The file can be read back if you want to check the current status:</w:t>
      </w:r>
    </w:p>
    <w:p w:rsidR="00000000" w:rsidDel="00000000" w:rsidP="00000000" w:rsidRDefault="00000000" w:rsidRPr="00000000" w14:paraId="00000031">
      <w:pPr>
        <w:ind w:left="720" w:firstLine="0"/>
        <w:rPr>
          <w:rFonts w:ascii="Roboto" w:cs="Roboto" w:eastAsia="Roboto" w:hAnsi="Roboto"/>
          <w:color w:val="0a0a0a"/>
          <w:sz w:val="24"/>
          <w:szCs w:val="24"/>
          <w:shd w:fill="fefefe" w:val="clear"/>
        </w:rPr>
      </w:pPr>
      <w:r w:rsidDel="00000000" w:rsidR="00000000" w:rsidRPr="00000000">
        <w:rPr>
          <w:rtl w:val="0"/>
        </w:rPr>
      </w:r>
    </w:p>
    <w:p w:rsidR="00000000" w:rsidDel="00000000" w:rsidP="00000000" w:rsidRDefault="00000000" w:rsidRPr="00000000" w14:paraId="00000032">
      <w:pPr>
        <w:ind w:left="720" w:firstLine="0"/>
        <w:rPr>
          <w:rFonts w:ascii="Roboto" w:cs="Roboto" w:eastAsia="Roboto" w:hAnsi="Roboto"/>
          <w:color w:val="0a0a0a"/>
          <w:sz w:val="24"/>
          <w:szCs w:val="24"/>
          <w:shd w:fill="fefefe" w:val="clear"/>
        </w:rPr>
      </w:pPr>
      <w:r w:rsidDel="00000000" w:rsidR="00000000" w:rsidRPr="00000000">
        <w:rPr>
          <w:rtl w:val="0"/>
        </w:rPr>
      </w:r>
    </w:p>
    <w:p w:rsidR="00000000" w:rsidDel="00000000" w:rsidP="00000000" w:rsidRDefault="00000000" w:rsidRPr="00000000" w14:paraId="00000033">
      <w:pPr>
        <w:ind w:left="720" w:firstLine="0"/>
        <w:rPr>
          <w:rFonts w:ascii="Roboto" w:cs="Roboto" w:eastAsia="Roboto" w:hAnsi="Roboto"/>
          <w:color w:val="0a0a0a"/>
          <w:sz w:val="24"/>
          <w:szCs w:val="24"/>
          <w:shd w:fill="fefefe" w:val="clear"/>
        </w:rPr>
      </w:pPr>
      <w:r w:rsidDel="00000000" w:rsidR="00000000" w:rsidRPr="00000000">
        <w:rPr>
          <w:rtl w:val="0"/>
        </w:rPr>
      </w:r>
    </w:p>
    <w:p w:rsidR="00000000" w:rsidDel="00000000" w:rsidP="00000000" w:rsidRDefault="00000000" w:rsidRPr="00000000" w14:paraId="00000034">
      <w:pPr>
        <w:ind w:left="720" w:firstLine="0"/>
        <w:rPr>
          <w:rFonts w:ascii="Roboto" w:cs="Roboto" w:eastAsia="Roboto" w:hAnsi="Roboto"/>
          <w:color w:val="0a0a0a"/>
          <w:sz w:val="24"/>
          <w:szCs w:val="24"/>
          <w:shd w:fill="fefefe" w:val="clear"/>
        </w:rPr>
      </w:pPr>
      <w:r w:rsidDel="00000000" w:rsidR="00000000" w:rsidRPr="00000000">
        <w:rPr>
          <w:rtl w:val="0"/>
        </w:rPr>
      </w:r>
    </w:p>
    <w:p w:rsidR="00000000" w:rsidDel="00000000" w:rsidP="00000000" w:rsidRDefault="00000000" w:rsidRPr="00000000" w14:paraId="00000035">
      <w:pPr>
        <w:ind w:left="720" w:firstLine="0"/>
        <w:rPr>
          <w:rFonts w:ascii="Roboto" w:cs="Roboto" w:eastAsia="Roboto" w:hAnsi="Roboto"/>
          <w:color w:val="0a0a0a"/>
          <w:sz w:val="24"/>
          <w:szCs w:val="24"/>
          <w:shd w:fill="fefefe" w:val="clear"/>
        </w:rPr>
      </w:pPr>
      <w:r w:rsidDel="00000000" w:rsidR="00000000" w:rsidRPr="00000000">
        <w:rPr>
          <w:rtl w:val="0"/>
        </w:rPr>
      </w:r>
    </w:p>
    <w:p w:rsidR="00000000" w:rsidDel="00000000" w:rsidP="00000000" w:rsidRDefault="00000000" w:rsidRPr="00000000" w14:paraId="00000036">
      <w:pPr>
        <w:ind w:left="720" w:firstLine="0"/>
        <w:rPr>
          <w:rFonts w:ascii="Roboto" w:cs="Roboto" w:eastAsia="Roboto" w:hAnsi="Roboto"/>
          <w:color w:val="0a0a0a"/>
          <w:sz w:val="24"/>
          <w:szCs w:val="24"/>
          <w:shd w:fill="fefefe" w:val="clear"/>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Roboto" w:cs="Roboto" w:eastAsia="Roboto" w:hAnsi="Roboto"/>
          <w:b w:val="1"/>
          <w:color w:val="0a0a0a"/>
          <w:sz w:val="24"/>
          <w:szCs w:val="24"/>
          <w:u w:val="none"/>
          <w:shd w:fill="fefefe" w:val="clear"/>
        </w:rPr>
      </w:pPr>
      <w:r w:rsidDel="00000000" w:rsidR="00000000" w:rsidRPr="00000000">
        <w:rPr>
          <w:rFonts w:ascii="Roboto" w:cs="Roboto" w:eastAsia="Roboto" w:hAnsi="Roboto"/>
          <w:b w:val="1"/>
          <w:color w:val="0a0a0a"/>
          <w:sz w:val="24"/>
          <w:szCs w:val="24"/>
          <w:shd w:fill="fefefe" w:val="clear"/>
          <w:rtl w:val="0"/>
        </w:rPr>
        <w:t xml:space="preserve">$ cat /sys/class/gpio/gpio12/direction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efefe" w:val="clear"/>
        <w:spacing w:after="380" w:line="384.00000000000006" w:lineRule="auto"/>
        <w:ind w:firstLine="720"/>
        <w:rPr>
          <w:rFonts w:ascii="Roboto" w:cs="Roboto" w:eastAsia="Roboto" w:hAnsi="Roboto"/>
          <w:color w:val="0a0a0a"/>
          <w:sz w:val="24"/>
          <w:szCs w:val="24"/>
          <w:shd w:fill="fefefe" w:val="clear"/>
        </w:rPr>
      </w:pPr>
      <w:r w:rsidDel="00000000" w:rsidR="00000000" w:rsidRPr="00000000">
        <w:rPr>
          <w:rFonts w:ascii="Roboto" w:cs="Roboto" w:eastAsia="Roboto" w:hAnsi="Roboto"/>
          <w:color w:val="0a0a0a"/>
          <w:sz w:val="24"/>
          <w:szCs w:val="24"/>
          <w:shd w:fill="fefefe" w:val="clear"/>
          <w:rtl w:val="0"/>
        </w:rPr>
        <w:t xml:space="preserve">Output : out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efefe" w:val="clear"/>
        <w:spacing w:after="380" w:line="384.00000000000006" w:lineRule="auto"/>
        <w:ind w:left="720" w:firstLine="0"/>
        <w:rPr>
          <w:rFonts w:ascii="Roboto" w:cs="Roboto" w:eastAsia="Roboto" w:hAnsi="Roboto"/>
          <w:color w:val="0a0a0a"/>
          <w:sz w:val="24"/>
          <w:szCs w:val="24"/>
          <w:shd w:fill="fefefe" w:val="clear"/>
        </w:rPr>
      </w:pPr>
      <w:r w:rsidDel="00000000" w:rsidR="00000000" w:rsidRPr="00000000">
        <w:rPr>
          <w:rFonts w:ascii="Roboto" w:cs="Roboto" w:eastAsia="Roboto" w:hAnsi="Roboto"/>
          <w:color w:val="0a0a0a"/>
          <w:sz w:val="24"/>
          <w:szCs w:val="24"/>
          <w:shd w:fill="fefefe" w:val="clear"/>
          <w:rtl w:val="0"/>
        </w:rPr>
        <w:t xml:space="preserve">While this may not be true for all hardware, a GPIO pin will generally default to being an input as this is always safe to do at the hardware level.</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efefe" w:val="clear"/>
        <w:spacing w:after="380" w:line="384.00000000000006" w:lineRule="auto"/>
        <w:ind w:left="720" w:firstLine="0"/>
        <w:rPr>
          <w:rFonts w:ascii="Roboto" w:cs="Roboto" w:eastAsia="Roboto" w:hAnsi="Roboto"/>
          <w:color w:val="0a0a0a"/>
          <w:sz w:val="24"/>
          <w:szCs w:val="24"/>
          <w:shd w:fill="fefefe" w:val="clear"/>
        </w:rPr>
      </w:pPr>
      <w:r w:rsidDel="00000000" w:rsidR="00000000" w:rsidRPr="00000000">
        <w:rPr>
          <w:rFonts w:ascii="Roboto" w:cs="Roboto" w:eastAsia="Roboto" w:hAnsi="Roboto"/>
          <w:color w:val="0a0a0a"/>
          <w:sz w:val="24"/>
          <w:szCs w:val="24"/>
          <w:shd w:fill="fefefe" w:val="clear"/>
          <w:rtl w:val="0"/>
        </w:rPr>
        <w:t xml:space="preserve">If we are configuring an output pin, we can now set it's level. You write the value 0 or 1 (corresponding to low or high) to the value file for the pin. Continuing our example this could be done with:</w:t>
      </w:r>
    </w:p>
    <w:p w:rsidR="00000000" w:rsidDel="00000000" w:rsidP="00000000" w:rsidRDefault="00000000" w:rsidRPr="00000000" w14:paraId="0000003B">
      <w:pPr>
        <w:ind w:left="720" w:firstLine="0"/>
        <w:rPr>
          <w:rFonts w:ascii="Roboto" w:cs="Roboto" w:eastAsia="Roboto" w:hAnsi="Roboto"/>
          <w:color w:val="0a0a0a"/>
          <w:sz w:val="24"/>
          <w:szCs w:val="24"/>
          <w:shd w:fill="fefefe" w:val="clear"/>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Roboto" w:cs="Roboto" w:eastAsia="Roboto" w:hAnsi="Roboto"/>
          <w:b w:val="1"/>
          <w:color w:val="0a0a0a"/>
          <w:sz w:val="24"/>
          <w:szCs w:val="24"/>
          <w:u w:val="none"/>
          <w:shd w:fill="fefefe" w:val="clear"/>
        </w:rPr>
      </w:pPr>
      <w:r w:rsidDel="00000000" w:rsidR="00000000" w:rsidRPr="00000000">
        <w:rPr>
          <w:rFonts w:ascii="Roboto" w:cs="Roboto" w:eastAsia="Roboto" w:hAnsi="Roboto"/>
          <w:b w:val="1"/>
          <w:color w:val="0a0a0a"/>
          <w:sz w:val="24"/>
          <w:szCs w:val="24"/>
          <w:shd w:fill="fefefe" w:val="clear"/>
          <w:rtl w:val="0"/>
        </w:rPr>
        <w:t xml:space="preserve">$ echo 1 &gt;/sys/class/gpio/gpio12/value</w:t>
      </w:r>
    </w:p>
    <w:p w:rsidR="00000000" w:rsidDel="00000000" w:rsidP="00000000" w:rsidRDefault="00000000" w:rsidRPr="00000000" w14:paraId="0000003D">
      <w:pPr>
        <w:ind w:left="720" w:firstLine="0"/>
        <w:rPr>
          <w:rFonts w:ascii="Roboto" w:cs="Roboto" w:eastAsia="Roboto" w:hAnsi="Roboto"/>
          <w:color w:val="0a0a0a"/>
          <w:sz w:val="24"/>
          <w:szCs w:val="24"/>
          <w:shd w:fill="fefefe" w:val="clear"/>
        </w:rPr>
      </w:pPr>
      <w:r w:rsidDel="00000000" w:rsidR="00000000" w:rsidRPr="00000000">
        <w:rPr>
          <w:rFonts w:ascii="Roboto" w:cs="Roboto" w:eastAsia="Roboto" w:hAnsi="Roboto"/>
          <w:color w:val="0a0a0a"/>
          <w:sz w:val="24"/>
          <w:szCs w:val="24"/>
          <w:shd w:fill="fefefe" w:val="clear"/>
          <w:rtl w:val="0"/>
        </w:rPr>
        <w:t xml:space="preserve">to set it  high</w:t>
      </w:r>
    </w:p>
    <w:p w:rsidR="00000000" w:rsidDel="00000000" w:rsidP="00000000" w:rsidRDefault="00000000" w:rsidRPr="00000000" w14:paraId="0000003E">
      <w:pPr>
        <w:ind w:left="720" w:firstLine="0"/>
        <w:rPr>
          <w:rFonts w:ascii="Roboto" w:cs="Roboto" w:eastAsia="Roboto" w:hAnsi="Roboto"/>
          <w:color w:val="0a0a0a"/>
          <w:sz w:val="24"/>
          <w:szCs w:val="24"/>
          <w:shd w:fill="fefefe" w:val="clear"/>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Roboto" w:cs="Roboto" w:eastAsia="Roboto" w:hAnsi="Roboto"/>
          <w:b w:val="1"/>
          <w:color w:val="0a0a0a"/>
          <w:sz w:val="24"/>
          <w:szCs w:val="24"/>
          <w:u w:val="none"/>
          <w:shd w:fill="fefefe" w:val="clear"/>
        </w:rPr>
      </w:pPr>
      <w:r w:rsidDel="00000000" w:rsidR="00000000" w:rsidRPr="00000000">
        <w:rPr>
          <w:rFonts w:ascii="Roboto" w:cs="Roboto" w:eastAsia="Roboto" w:hAnsi="Roboto"/>
          <w:b w:val="1"/>
          <w:color w:val="0a0a0a"/>
          <w:sz w:val="24"/>
          <w:szCs w:val="24"/>
          <w:shd w:fill="fefefe" w:val="clear"/>
          <w:rtl w:val="0"/>
        </w:rPr>
        <w:t xml:space="preserve">$ cat /sys/class/gpio/gpio12/value</w:t>
      </w:r>
    </w:p>
    <w:p w:rsidR="00000000" w:rsidDel="00000000" w:rsidP="00000000" w:rsidRDefault="00000000" w:rsidRPr="00000000" w14:paraId="00000040">
      <w:pPr>
        <w:ind w:left="0" w:firstLine="0"/>
        <w:rPr>
          <w:rFonts w:ascii="Roboto" w:cs="Roboto" w:eastAsia="Roboto" w:hAnsi="Roboto"/>
          <w:b w:val="1"/>
          <w:color w:val="0a0a0a"/>
          <w:sz w:val="24"/>
          <w:szCs w:val="24"/>
          <w:shd w:fill="fefefe" w:val="clear"/>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Roboto" w:cs="Roboto" w:eastAsia="Roboto" w:hAnsi="Roboto"/>
          <w:b w:val="1"/>
          <w:color w:val="0a0a0a"/>
          <w:sz w:val="24"/>
          <w:szCs w:val="24"/>
          <w:u w:val="none"/>
          <w:shd w:fill="fefefe" w:val="clear"/>
        </w:rPr>
      </w:pPr>
      <w:r w:rsidDel="00000000" w:rsidR="00000000" w:rsidRPr="00000000">
        <w:rPr>
          <w:rFonts w:ascii="Roboto" w:cs="Roboto" w:eastAsia="Roboto" w:hAnsi="Roboto"/>
          <w:b w:val="1"/>
          <w:color w:val="0a0a0a"/>
          <w:sz w:val="24"/>
          <w:szCs w:val="24"/>
          <w:shd w:fill="fefefe" w:val="clear"/>
          <w:rtl w:val="0"/>
        </w:rPr>
        <w:t xml:space="preserve">$ echo 12 &gt;/sys/class/gpio/unexport</w:t>
      </w:r>
    </w:p>
    <w:p w:rsidR="00000000" w:rsidDel="00000000" w:rsidP="00000000" w:rsidRDefault="00000000" w:rsidRPr="00000000" w14:paraId="00000042">
      <w:pPr>
        <w:ind w:left="0" w:firstLine="0"/>
        <w:rPr>
          <w:rFonts w:ascii="Roboto" w:cs="Roboto" w:eastAsia="Roboto" w:hAnsi="Roboto"/>
          <w:color w:val="0a0a0a"/>
          <w:sz w:val="24"/>
          <w:szCs w:val="24"/>
          <w:shd w:fill="fefefe" w:val="clear"/>
        </w:rPr>
      </w:pPr>
      <w:r w:rsidDel="00000000" w:rsidR="00000000" w:rsidRPr="00000000">
        <w:rPr>
          <w:rFonts w:ascii="Roboto" w:cs="Roboto" w:eastAsia="Roboto" w:hAnsi="Roboto"/>
          <w:b w:val="1"/>
          <w:color w:val="0a0a0a"/>
          <w:sz w:val="24"/>
          <w:szCs w:val="24"/>
          <w:shd w:fill="fefefe" w:val="clear"/>
          <w:rtl w:val="0"/>
        </w:rPr>
        <w:tab/>
      </w:r>
      <w:r w:rsidDel="00000000" w:rsidR="00000000" w:rsidRPr="00000000">
        <w:rPr>
          <w:rFonts w:ascii="Roboto" w:cs="Roboto" w:eastAsia="Roboto" w:hAnsi="Roboto"/>
          <w:color w:val="0a0a0a"/>
          <w:sz w:val="24"/>
          <w:szCs w:val="24"/>
          <w:shd w:fill="fefefe" w:val="clear"/>
          <w:rtl w:val="0"/>
        </w:rPr>
        <w:t xml:space="preserve">After doing this, the entry for gpio12 will no longer appear in sysfs:</w:t>
      </w:r>
    </w:p>
    <w:p w:rsidR="00000000" w:rsidDel="00000000" w:rsidP="00000000" w:rsidRDefault="00000000" w:rsidRPr="00000000" w14:paraId="00000043">
      <w:pPr>
        <w:ind w:left="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