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6DBA" w14:textId="1A13F7AE" w:rsidR="3E1A7FE0" w:rsidRDefault="153BB6AD" w:rsidP="543FCB87">
      <w:pPr>
        <w:pStyle w:val="Titre"/>
        <w:rPr>
          <w:rFonts w:asciiTheme="minorHAnsi" w:eastAsiaTheme="minorEastAsia" w:hAnsiTheme="minorHAnsi" w:cstheme="minorBidi"/>
        </w:rPr>
      </w:pPr>
      <w:r w:rsidRPr="543FCB87">
        <w:rPr>
          <w:rFonts w:asciiTheme="minorHAnsi" w:eastAsiaTheme="minorEastAsia" w:hAnsiTheme="minorHAnsi" w:cstheme="minorBidi"/>
        </w:rPr>
        <w:t xml:space="preserve">Travail pratique - Volet 1 </w:t>
      </w:r>
    </w:p>
    <w:p w14:paraId="5C3A2979" w14:textId="204A7860" w:rsidR="4026A0C8" w:rsidRDefault="4026A0C8" w:rsidP="543FCB87">
      <w:pPr>
        <w:pStyle w:val="Titre1"/>
        <w:rPr>
          <w:rFonts w:asciiTheme="minorHAnsi" w:eastAsiaTheme="minorEastAsia" w:hAnsiTheme="minorHAnsi" w:cstheme="minorBidi"/>
        </w:rPr>
      </w:pPr>
      <w:r w:rsidRPr="543FCB87">
        <w:rPr>
          <w:rFonts w:asciiTheme="minorHAnsi" w:eastAsiaTheme="minorEastAsia" w:hAnsiTheme="minorHAnsi" w:cstheme="minorBidi"/>
        </w:rPr>
        <w:t xml:space="preserve">Descriptif du projet </w:t>
      </w:r>
    </w:p>
    <w:p w14:paraId="4AF68CC0" w14:textId="2E02B755" w:rsidR="1997422D" w:rsidRDefault="1997422D" w:rsidP="543FCB87">
      <w:pPr>
        <w:spacing w:after="0" w:line="276" w:lineRule="auto"/>
        <w:jc w:val="both"/>
        <w:rPr>
          <w:rFonts w:ascii="Aptos" w:eastAsia="Aptos" w:hAnsi="Aptos" w:cs="Aptos"/>
          <w:color w:val="100F0F"/>
          <w:sz w:val="22"/>
          <w:szCs w:val="22"/>
        </w:rPr>
      </w:pPr>
      <w:r w:rsidRPr="543FCB87">
        <w:rPr>
          <w:rFonts w:ascii="Aptos" w:eastAsia="Aptos" w:hAnsi="Aptos" w:cs="Aptos"/>
          <w:color w:val="100F0F"/>
        </w:rPr>
        <w:t xml:space="preserve">Télé-Québec est en processus de mise à jour de sa section jeunesse et cherche des créateurs de jeux vidéo (vous) pour développer un prototype de jeu 2D destiné aux enfants. </w:t>
      </w:r>
    </w:p>
    <w:p w14:paraId="5F33103A" w14:textId="0AA2D0B9" w:rsidR="1997422D" w:rsidRDefault="1997422D" w:rsidP="543FCB87">
      <w:pPr>
        <w:spacing w:after="0" w:line="276" w:lineRule="auto"/>
        <w:jc w:val="both"/>
        <w:rPr>
          <w:rFonts w:ascii="Aptos" w:eastAsia="Aptos" w:hAnsi="Aptos" w:cs="Aptos"/>
          <w:b/>
          <w:bCs/>
          <w:color w:val="100F0F"/>
          <w:sz w:val="22"/>
          <w:szCs w:val="22"/>
        </w:rPr>
      </w:pPr>
      <w:r w:rsidRPr="543FCB87">
        <w:rPr>
          <w:rFonts w:ascii="Aptos" w:eastAsia="Aptos" w:hAnsi="Aptos" w:cs="Aptos"/>
          <w:color w:val="100F0F"/>
        </w:rPr>
        <w:t xml:space="preserve">La section comporte 2 catégories: </w:t>
      </w:r>
      <w:r w:rsidRPr="543FCB87">
        <w:rPr>
          <w:rFonts w:ascii="Aptos" w:eastAsia="Aptos" w:hAnsi="Aptos" w:cs="Aptos"/>
          <w:b/>
          <w:bCs/>
          <w:color w:val="100F0F"/>
        </w:rPr>
        <w:t>2-5 ans et 6-8 ans.</w:t>
      </w:r>
    </w:p>
    <w:p w14:paraId="6D04C668" w14:textId="68BA377C" w:rsidR="543FCB87" w:rsidRDefault="543FCB87" w:rsidP="543FCB87">
      <w:pPr>
        <w:spacing w:after="0" w:line="276" w:lineRule="auto"/>
        <w:jc w:val="both"/>
        <w:rPr>
          <w:rFonts w:ascii="Aptos" w:eastAsia="Aptos" w:hAnsi="Aptos" w:cs="Aptos"/>
          <w:b/>
          <w:bCs/>
          <w:color w:val="100F0F"/>
        </w:rPr>
      </w:pPr>
    </w:p>
    <w:p w14:paraId="2DDEDE1B" w14:textId="773FAE2F" w:rsidR="1997422D" w:rsidRDefault="1997422D" w:rsidP="543FCB87">
      <w:pPr>
        <w:spacing w:after="0" w:line="276" w:lineRule="auto"/>
        <w:jc w:val="both"/>
        <w:rPr>
          <w:rFonts w:ascii="Aptos" w:eastAsia="Aptos" w:hAnsi="Aptos" w:cs="Aptos"/>
          <w:color w:val="100F0F"/>
          <w:sz w:val="22"/>
          <w:szCs w:val="22"/>
        </w:rPr>
      </w:pPr>
      <w:r w:rsidRPr="543FCB87">
        <w:rPr>
          <w:rFonts w:ascii="Aptos" w:eastAsia="Aptos" w:hAnsi="Aptos" w:cs="Aptos"/>
          <w:color w:val="100F0F"/>
        </w:rPr>
        <w:t xml:space="preserve">L’équipe de développement de Télé-Québec a donc proposé au département d’intégration multimédia de créer des prototypes de jeu 2D qui s'adressent à l'une de ces catégories d'âge. Le jeu doit être éducatif, amusant et respecter les objectifs principaux. </w:t>
      </w:r>
    </w:p>
    <w:p w14:paraId="5E707777" w14:textId="115E97FA" w:rsidR="543FCB87" w:rsidRDefault="543FCB87" w:rsidP="543FCB87">
      <w:pPr>
        <w:spacing w:after="0" w:line="276" w:lineRule="auto"/>
        <w:jc w:val="both"/>
        <w:rPr>
          <w:rFonts w:ascii="Aptos" w:eastAsia="Aptos" w:hAnsi="Aptos" w:cs="Aptos"/>
          <w:color w:val="100F0F"/>
        </w:rPr>
      </w:pPr>
    </w:p>
    <w:p w14:paraId="728E4E96" w14:textId="16EC917E" w:rsidR="1997422D" w:rsidRDefault="1997422D" w:rsidP="543FCB87">
      <w:pPr>
        <w:spacing w:after="0" w:line="276" w:lineRule="auto"/>
        <w:jc w:val="both"/>
        <w:rPr>
          <w:rFonts w:eastAsiaTheme="minorEastAsia"/>
        </w:rPr>
      </w:pPr>
      <w:r w:rsidRPr="543FCB87">
        <w:rPr>
          <w:rFonts w:ascii="Aptos" w:eastAsia="Aptos" w:hAnsi="Aptos" w:cs="Aptos"/>
          <w:color w:val="100F0F"/>
        </w:rPr>
        <w:t>Vous devrez réaliser un prototype prêt à être testé sans pour autant qu’il soit prêt à être diffusé dans un contexte professionnel.</w:t>
      </w:r>
    </w:p>
    <w:p w14:paraId="5F974C8F" w14:textId="4D3A8004" w:rsidR="543FCB87" w:rsidRDefault="543FCB87" w:rsidP="543FCB87">
      <w:pPr>
        <w:spacing w:after="0" w:line="276" w:lineRule="auto"/>
        <w:jc w:val="both"/>
        <w:rPr>
          <w:rFonts w:eastAsiaTheme="minorEastAsia"/>
        </w:rPr>
      </w:pPr>
    </w:p>
    <w:p w14:paraId="25DE38D9" w14:textId="4B23BDC7" w:rsidR="356EEE24" w:rsidRDefault="356EEE24" w:rsidP="543FCB87">
      <w:pPr>
        <w:pStyle w:val="Titre3"/>
        <w:rPr>
          <w:rFonts w:eastAsiaTheme="minorEastAsia" w:cstheme="minorBidi"/>
        </w:rPr>
      </w:pPr>
      <w:r>
        <w:t>Lien des présentations du projet</w:t>
      </w:r>
    </w:p>
    <w:p w14:paraId="6F76BAFA" w14:textId="75E82066" w:rsidR="356EEE24" w:rsidRDefault="356EEE24" w:rsidP="543FCB87">
      <w:pPr>
        <w:spacing w:after="0" w:line="276" w:lineRule="auto"/>
        <w:jc w:val="both"/>
        <w:rPr>
          <w:rFonts w:eastAsiaTheme="minorEastAsia"/>
        </w:rPr>
      </w:pPr>
      <w:r w:rsidRPr="543FCB87">
        <w:rPr>
          <w:rFonts w:eastAsiaTheme="minorEastAsia"/>
        </w:rPr>
        <w:t xml:space="preserve">Les deux présentations suivantes vous permettent d’en savoir plus sur le projet et le public ciblé. </w:t>
      </w:r>
      <w:r w:rsidR="74AB1B53" w:rsidRPr="543FCB87">
        <w:rPr>
          <w:rFonts w:eastAsiaTheme="minorEastAsia"/>
        </w:rPr>
        <w:t xml:space="preserve">Vous aurez une version détaillée des contraintes techniques du projet et du public ciblé. </w:t>
      </w:r>
      <w:r w:rsidRPr="543FCB87">
        <w:rPr>
          <w:rFonts w:eastAsiaTheme="minorEastAsia"/>
          <w:b/>
          <w:bCs/>
        </w:rPr>
        <w:t xml:space="preserve">Lisez-les avant de compléter ce document. </w:t>
      </w:r>
    </w:p>
    <w:p w14:paraId="2E1CB355" w14:textId="74317D53" w:rsidR="543FCB87" w:rsidRDefault="543FCB87" w:rsidP="543FCB87">
      <w:pPr>
        <w:rPr>
          <w:rFonts w:eastAsiaTheme="minorEastAsia"/>
        </w:rPr>
      </w:pPr>
    </w:p>
    <w:p w14:paraId="221043AD" w14:textId="37E7B2E6" w:rsidR="1F8A8CF4" w:rsidRDefault="1F8A8CF4" w:rsidP="543FCB87">
      <w:pPr>
        <w:pStyle w:val="Paragraphedeliste"/>
        <w:numPr>
          <w:ilvl w:val="0"/>
          <w:numId w:val="2"/>
        </w:numPr>
      </w:pPr>
      <w:hyperlink r:id="rId10">
        <w:hyperlink r:id="rId11">
          <w:r w:rsidRPr="543FCB87">
            <w:rPr>
              <w:rStyle w:val="Hyperlien"/>
              <w:rFonts w:ascii="Aptos" w:eastAsia="Aptos" w:hAnsi="Aptos" w:cs="Aptos"/>
            </w:rPr>
            <w:t>Énoncé Travail pra</w:t>
          </w:r>
          <w:r w:rsidRPr="543FCB87">
            <w:rPr>
              <w:rStyle w:val="Hyperlien"/>
              <w:rFonts w:ascii="Aptos" w:eastAsia="Aptos" w:hAnsi="Aptos" w:cs="Aptos"/>
            </w:rPr>
            <w:t>t</w:t>
          </w:r>
          <w:r w:rsidRPr="543FCB87">
            <w:rPr>
              <w:rStyle w:val="Hyperlien"/>
              <w:rFonts w:ascii="Aptos" w:eastAsia="Aptos" w:hAnsi="Aptos" w:cs="Aptos"/>
            </w:rPr>
            <w:t>ique - H26-2J2.pdf</w:t>
          </w:r>
        </w:hyperlink>
      </w:hyperlink>
    </w:p>
    <w:p w14:paraId="4F7EBF19" w14:textId="6125C576" w:rsidR="0B2A7371" w:rsidRDefault="0B2A7371" w:rsidP="543FCB87">
      <w:pPr>
        <w:pStyle w:val="Paragraphedeliste"/>
        <w:numPr>
          <w:ilvl w:val="0"/>
          <w:numId w:val="2"/>
        </w:numPr>
      </w:pPr>
      <w:hyperlink r:id="rId12">
        <w:r w:rsidRPr="543FCB87">
          <w:rPr>
            <w:rStyle w:val="Hyperlien"/>
            <w:rFonts w:ascii="Aptos" w:eastAsia="Aptos" w:hAnsi="Aptos" w:cs="Aptos"/>
          </w:rPr>
          <w:t>Expérience jeux tout-petits.pdf</w:t>
        </w:r>
      </w:hyperlink>
    </w:p>
    <w:p w14:paraId="52924A97" w14:textId="11187343" w:rsidR="543FCB87" w:rsidRDefault="543FCB87" w:rsidP="543FCB87">
      <w:pPr>
        <w:rPr>
          <w:rFonts w:ascii="Aptos" w:eastAsia="Aptos" w:hAnsi="Aptos" w:cs="Aptos"/>
        </w:rPr>
      </w:pPr>
    </w:p>
    <w:p w14:paraId="16AA9463" w14:textId="65AD0A00" w:rsidR="502BD31D" w:rsidRDefault="502BD31D" w:rsidP="543FCB87">
      <w:pPr>
        <w:pStyle w:val="Titre2"/>
        <w:rPr>
          <w:rFonts w:ascii="Aptos" w:eastAsia="Aptos" w:hAnsi="Aptos" w:cs="Aptos"/>
          <w:b/>
          <w:bCs/>
          <w:i/>
          <w:iCs/>
          <w:sz w:val="24"/>
          <w:szCs w:val="24"/>
        </w:rPr>
      </w:pPr>
      <w:r w:rsidRPr="543FCB87">
        <w:rPr>
          <w:b/>
          <w:bCs/>
          <w:i/>
          <w:iCs/>
        </w:rPr>
        <w:t>-- Modifiez toutes les parties en jaune --</w:t>
      </w:r>
    </w:p>
    <w:p w14:paraId="379383EA" w14:textId="31AEF9FD" w:rsidR="4026A0C8" w:rsidRDefault="4026A0C8" w:rsidP="543FCB87">
      <w:pPr>
        <w:pStyle w:val="Titre1"/>
        <w:rPr>
          <w:highlight w:val="yellow"/>
        </w:rPr>
      </w:pPr>
      <w:r w:rsidRPr="543FCB87">
        <w:rPr>
          <w:rFonts w:asciiTheme="minorHAnsi" w:eastAsiaTheme="minorEastAsia" w:hAnsiTheme="minorHAnsi" w:cstheme="minorBidi"/>
        </w:rPr>
        <w:t>Titre du jeu</w:t>
      </w:r>
      <w:r w:rsidR="45DA8DC3" w:rsidRPr="543FCB87">
        <w:rPr>
          <w:rFonts w:asciiTheme="minorHAnsi" w:eastAsiaTheme="minorEastAsia" w:hAnsiTheme="minorHAnsi" w:cstheme="minorBidi"/>
        </w:rPr>
        <w:t xml:space="preserve"> : </w:t>
      </w:r>
      <w:r w:rsidR="51E2E845" w:rsidRPr="543FCB87">
        <w:rPr>
          <w:highlight w:val="yellow"/>
        </w:rPr>
        <w:t>&lt;</w:t>
      </w:r>
      <w:r w:rsidR="2B4927D4" w:rsidRPr="543FCB87">
        <w:rPr>
          <w:highlight w:val="yellow"/>
        </w:rPr>
        <w:t>MON JEU</w:t>
      </w:r>
      <w:r w:rsidR="192686E4" w:rsidRPr="543FCB87">
        <w:rPr>
          <w:highlight w:val="yellow"/>
        </w:rPr>
        <w:t>&gt;</w:t>
      </w:r>
    </w:p>
    <w:p w14:paraId="55062689" w14:textId="39FFA16B" w:rsidR="2B4927D4" w:rsidRDefault="2B4927D4" w:rsidP="543FCB87">
      <w:pPr>
        <w:pStyle w:val="Titre2"/>
        <w:rPr>
          <w:rFonts w:asciiTheme="minorHAnsi" w:eastAsiaTheme="minorEastAsia" w:hAnsiTheme="minorHAnsi" w:cstheme="minorBidi"/>
        </w:rPr>
      </w:pPr>
      <w:r w:rsidRPr="543FCB87">
        <w:rPr>
          <w:rFonts w:asciiTheme="minorHAnsi" w:eastAsiaTheme="minorEastAsia" w:hAnsiTheme="minorHAnsi" w:cstheme="minorBidi"/>
        </w:rPr>
        <w:t>Lien du dépôt GitHub</w:t>
      </w:r>
    </w:p>
    <w:p w14:paraId="3B03B499" w14:textId="724F5AD4" w:rsidR="2B4927D4" w:rsidRDefault="2B4927D4" w:rsidP="543FCB87">
      <w:pPr>
        <w:rPr>
          <w:rFonts w:eastAsiaTheme="minorEastAsia"/>
          <w:i/>
          <w:iCs/>
        </w:rPr>
      </w:pPr>
      <w:r w:rsidRPr="543FCB87">
        <w:rPr>
          <w:rFonts w:eastAsiaTheme="minorEastAsia"/>
          <w:i/>
          <w:iCs/>
        </w:rPr>
        <w:t>Exemple : https://github.com/h26-2j2/LlagosteraEnric_TravailPratique.</w:t>
      </w:r>
    </w:p>
    <w:p w14:paraId="35DAE3B6" w14:textId="76CE8F2E" w:rsidR="2B4927D4" w:rsidRDefault="2B4927D4" w:rsidP="543FCB87">
      <w:pPr>
        <w:rPr>
          <w:rFonts w:eastAsiaTheme="minorEastAsia"/>
          <w:b/>
          <w:bCs/>
          <w:highlight w:val="yellow"/>
        </w:rPr>
      </w:pPr>
      <w:r w:rsidRPr="543FCB87">
        <w:rPr>
          <w:rFonts w:eastAsiaTheme="minorEastAsia"/>
          <w:b/>
          <w:bCs/>
          <w:highlight w:val="yellow"/>
        </w:rPr>
        <w:t>&lt;NOM_PRENOM_TravailPratique&gt;</w:t>
      </w:r>
    </w:p>
    <w:p w14:paraId="5D0CCD71" w14:textId="40205CA3" w:rsidR="543FCB87" w:rsidRDefault="543FCB87" w:rsidP="543FCB87">
      <w:pPr>
        <w:pStyle w:val="Titre2"/>
        <w:rPr>
          <w:rFonts w:asciiTheme="minorHAnsi" w:eastAsiaTheme="minorEastAsia" w:hAnsiTheme="minorHAnsi" w:cstheme="minorBidi"/>
        </w:rPr>
      </w:pPr>
    </w:p>
    <w:p w14:paraId="359577AA" w14:textId="2FC694EC" w:rsidR="4026A0C8" w:rsidRDefault="4026A0C8" w:rsidP="543FCB87">
      <w:pPr>
        <w:pStyle w:val="Titre2"/>
        <w:rPr>
          <w:rFonts w:asciiTheme="minorHAnsi" w:eastAsiaTheme="minorEastAsia" w:hAnsiTheme="minorHAnsi" w:cstheme="minorBidi"/>
        </w:rPr>
      </w:pPr>
      <w:r w:rsidRPr="543FCB87">
        <w:rPr>
          <w:rFonts w:asciiTheme="minorHAnsi" w:eastAsiaTheme="minorEastAsia" w:hAnsiTheme="minorHAnsi" w:cstheme="minorBidi"/>
        </w:rPr>
        <w:t>Synopsis</w:t>
      </w:r>
    </w:p>
    <w:p w14:paraId="71D90D2E" w14:textId="5FEC642C" w:rsidR="108B8083" w:rsidRDefault="5190CC5C" w:rsidP="0179F877">
      <w:pPr>
        <w:rPr>
          <w:rFonts w:eastAsiaTheme="minorEastAsia"/>
        </w:rPr>
      </w:pPr>
      <w:r>
        <w:t xml:space="preserve">Décrivez </w:t>
      </w:r>
      <w:r w:rsidR="6C813E0A">
        <w:t xml:space="preserve">en quelques </w:t>
      </w:r>
      <w:r w:rsidR="7F86119E">
        <w:t>phrases le</w:t>
      </w:r>
      <w:r>
        <w:t xml:space="preserve"> concept de votre jeu. Indiquez</w:t>
      </w:r>
      <w:r w:rsidR="7309A810">
        <w:t xml:space="preserve"> également</w:t>
      </w:r>
      <w:r>
        <w:t xml:space="preserve"> le genre</w:t>
      </w:r>
      <w:r w:rsidR="3599B870">
        <w:t>, les plateformes</w:t>
      </w:r>
      <w:r w:rsidR="4A3D38D2">
        <w:t xml:space="preserve"> ciblées</w:t>
      </w:r>
      <w:r w:rsidR="3599B870">
        <w:t xml:space="preserve"> et le public ciblé </w:t>
      </w:r>
      <w:r w:rsidR="0D9E6D37">
        <w:t>de votre jeu.</w:t>
      </w:r>
      <w:r w:rsidR="6768287B">
        <w:t xml:space="preserve"> </w:t>
      </w:r>
      <w:r w:rsidR="33169BB9" w:rsidRPr="0179F877">
        <w:rPr>
          <w:rFonts w:eastAsiaTheme="minorEastAsia"/>
        </w:rPr>
        <w:t>Fai</w:t>
      </w:r>
      <w:r w:rsidR="6E727F57" w:rsidRPr="0179F877">
        <w:rPr>
          <w:rFonts w:eastAsiaTheme="minorEastAsia"/>
        </w:rPr>
        <w:t>tes</w:t>
      </w:r>
      <w:r w:rsidR="33169BB9" w:rsidRPr="0179F877">
        <w:rPr>
          <w:rFonts w:eastAsiaTheme="minorEastAsia"/>
        </w:rPr>
        <w:t xml:space="preserve"> attention pour mentionner le concept général du jeu et aussi de c</w:t>
      </w:r>
      <w:r w:rsidR="11B0E815" w:rsidRPr="0179F877">
        <w:rPr>
          <w:rFonts w:eastAsiaTheme="minorEastAsia"/>
        </w:rPr>
        <w:t>hacun</w:t>
      </w:r>
      <w:r w:rsidR="33169BB9" w:rsidRPr="0179F877">
        <w:rPr>
          <w:rFonts w:eastAsiaTheme="minorEastAsia"/>
        </w:rPr>
        <w:t xml:space="preserve"> des trois niveaux requis.</w:t>
      </w:r>
      <w:r w:rsidR="5A7B55E8" w:rsidRPr="0179F877">
        <w:rPr>
          <w:rFonts w:eastAsiaTheme="minorEastAsia"/>
        </w:rPr>
        <w:t xml:space="preserve"> Ajoutez une phrase descriptive pour chacun des niveaux. </w:t>
      </w:r>
    </w:p>
    <w:p w14:paraId="393E0853" w14:textId="12C45BC0" w:rsidR="0C5D1916" w:rsidRDefault="49C63D3F" w:rsidP="543FCB87">
      <w:pPr>
        <w:jc w:val="both"/>
        <w:rPr>
          <w:rFonts w:eastAsiaTheme="minorEastAsia"/>
          <w:i/>
          <w:iCs/>
        </w:rPr>
      </w:pPr>
      <w:r w:rsidRPr="0179F877">
        <w:rPr>
          <w:rFonts w:eastAsiaTheme="minorEastAsia"/>
          <w:i/>
          <w:iCs/>
        </w:rPr>
        <w:t xml:space="preserve">Exemple: </w:t>
      </w:r>
      <w:r w:rsidR="115D19DF" w:rsidRPr="0179F877">
        <w:rPr>
          <w:rFonts w:eastAsiaTheme="minorEastAsia"/>
          <w:i/>
          <w:iCs/>
        </w:rPr>
        <w:t>Aux Jeux olympiques d'hiver, une nouvelle épreuve extrême fait sensation : la Descente des Cimes, où les meilleurs skieurs du monde dévalent la montagne en franchissant des portails de précision et en touchant des cibles pour accumuler des points. Mais au cœur du parcours, une légende devenue réalité — un Yéti surgissant de la zone centrale — force les athlètes à repousser leurs limites sous la pression du chronomètre. Entre gloire olympique et poursuite sauvage, seule une descente parfaite mènera à la médaille d’or.</w:t>
      </w:r>
    </w:p>
    <w:p w14:paraId="398727B0" w14:textId="5284512B" w:rsidR="3E1A7FE0" w:rsidRDefault="24B1C82B" w:rsidP="0179F877">
      <w:pPr>
        <w:jc w:val="both"/>
        <w:rPr>
          <w:rFonts w:eastAsiaTheme="minorEastAsia"/>
          <w:i/>
          <w:iCs/>
        </w:rPr>
      </w:pPr>
      <w:r w:rsidRPr="0179F877">
        <w:rPr>
          <w:rFonts w:eastAsiaTheme="minorEastAsia"/>
          <w:i/>
          <w:iCs/>
        </w:rPr>
        <w:t>Yéti est un jeu d’adresse sportive destiné à un public adolescent et sera déployé sur mobile.</w:t>
      </w:r>
    </w:p>
    <w:p w14:paraId="38A24512" w14:textId="2999DA97" w:rsidR="3E1A7FE0" w:rsidRDefault="24B1C82B" w:rsidP="0179F877">
      <w:pPr>
        <w:jc w:val="both"/>
        <w:rPr>
          <w:rFonts w:eastAsiaTheme="minorEastAsia"/>
          <w:i/>
          <w:iCs/>
        </w:rPr>
      </w:pPr>
      <w:r w:rsidRPr="0179F877">
        <w:rPr>
          <w:rFonts w:eastAsiaTheme="minorEastAsia"/>
          <w:i/>
          <w:iCs/>
        </w:rPr>
        <w:t>Le premier niveau sera une descente libre où le joueur doit éviter un yéti.</w:t>
      </w:r>
    </w:p>
    <w:p w14:paraId="1D424BA3" w14:textId="33E82ADA" w:rsidR="3E1A7FE0" w:rsidRDefault="24B1C82B" w:rsidP="0179F877">
      <w:pPr>
        <w:jc w:val="both"/>
        <w:rPr>
          <w:rFonts w:eastAsiaTheme="minorEastAsia"/>
          <w:i/>
          <w:iCs/>
        </w:rPr>
      </w:pPr>
      <w:r w:rsidRPr="0179F877">
        <w:rPr>
          <w:rFonts w:eastAsiaTheme="minorEastAsia"/>
          <w:i/>
          <w:iCs/>
        </w:rPr>
        <w:t xml:space="preserve">Le deuxième niveau sera une course contre la montre où le joueur doit arriver au bas de la pente avant le temps imparti. </w:t>
      </w:r>
    </w:p>
    <w:p w14:paraId="7FA365E8" w14:textId="63535483" w:rsidR="51618C47" w:rsidRDefault="51618C47" w:rsidP="543FCB87">
      <w:pPr>
        <w:rPr>
          <w:rFonts w:eastAsiaTheme="minorEastAsia"/>
          <w:b/>
          <w:bCs/>
          <w:highlight w:val="yellow"/>
        </w:rPr>
      </w:pPr>
      <w:r w:rsidRPr="543FCB87">
        <w:rPr>
          <w:rFonts w:eastAsiaTheme="minorEastAsia"/>
          <w:b/>
          <w:bCs/>
          <w:highlight w:val="yellow"/>
        </w:rPr>
        <w:t>&lt;RÉPONSE&gt;</w:t>
      </w:r>
    </w:p>
    <w:p w14:paraId="1B0FA26C" w14:textId="759180B1" w:rsidR="543FCB87" w:rsidRPr="00A45CD0" w:rsidRDefault="543FCB87" w:rsidP="543FCB87">
      <w:pPr>
        <w:rPr>
          <w:rFonts w:eastAsiaTheme="minorEastAsia"/>
          <w:lang w:val="en-CA"/>
        </w:rPr>
      </w:pPr>
    </w:p>
    <w:p w14:paraId="360B469A" w14:textId="5BA026FC" w:rsidR="57974745" w:rsidRDefault="57974745" w:rsidP="543FCB87">
      <w:pPr>
        <w:pStyle w:val="Titre2"/>
        <w:rPr>
          <w:rFonts w:asciiTheme="minorHAnsi" w:eastAsiaTheme="minorEastAsia" w:hAnsiTheme="minorHAnsi" w:cstheme="minorBidi"/>
        </w:rPr>
      </w:pPr>
      <w:r w:rsidRPr="543FCB87">
        <w:rPr>
          <w:rFonts w:asciiTheme="minorHAnsi" w:eastAsiaTheme="minorEastAsia" w:hAnsiTheme="minorHAnsi" w:cstheme="minorBidi"/>
        </w:rPr>
        <w:t>Étiquette</w:t>
      </w:r>
      <w:r w:rsidR="59841A08" w:rsidRPr="543FCB87">
        <w:rPr>
          <w:rFonts w:asciiTheme="minorHAnsi" w:eastAsiaTheme="minorEastAsia" w:hAnsiTheme="minorHAnsi" w:cstheme="minorBidi"/>
        </w:rPr>
        <w:t>s</w:t>
      </w:r>
    </w:p>
    <w:p w14:paraId="3215BB6B" w14:textId="2DB9D24D" w:rsidR="5337CE3A" w:rsidRDefault="5337CE3A" w:rsidP="543FCB87">
      <w:r>
        <w:t xml:space="preserve">Ajoutez une liste de 5-10 mots-étiquettes pour caractériser votre jeu. Cela sera utilisé dans le cours de 2W2. </w:t>
      </w:r>
    </w:p>
    <w:p w14:paraId="250E8D90" w14:textId="42384067" w:rsidR="3E1A7FE0" w:rsidRDefault="41ABDDE4" w:rsidP="543FCB87">
      <w:pPr>
        <w:rPr>
          <w:rFonts w:eastAsiaTheme="minorEastAsia"/>
          <w:i/>
          <w:iCs/>
        </w:rPr>
      </w:pPr>
      <w:r w:rsidRPr="543FCB87">
        <w:rPr>
          <w:rFonts w:eastAsiaTheme="minorEastAsia"/>
          <w:i/>
          <w:iCs/>
        </w:rPr>
        <w:t>Exemple : sport, arcade, humeur, aventure.</w:t>
      </w:r>
    </w:p>
    <w:p w14:paraId="3D4DB084" w14:textId="3401B1D5" w:rsidR="543FCB87" w:rsidRDefault="543FCB87" w:rsidP="543FCB87">
      <w:pPr>
        <w:rPr>
          <w:rFonts w:eastAsiaTheme="minorEastAsia"/>
          <w:i/>
          <w:iCs/>
        </w:rPr>
      </w:pPr>
    </w:p>
    <w:p w14:paraId="447BF44D" w14:textId="4D6B9D36" w:rsidR="19461F52" w:rsidRDefault="19461F52" w:rsidP="543FCB87">
      <w:pPr>
        <w:rPr>
          <w:rFonts w:eastAsiaTheme="minorEastAsia"/>
          <w:b/>
          <w:bCs/>
          <w:highlight w:val="yellow"/>
        </w:rPr>
      </w:pPr>
      <w:r w:rsidRPr="543FCB87">
        <w:rPr>
          <w:rFonts w:eastAsiaTheme="minorEastAsia"/>
          <w:b/>
          <w:bCs/>
          <w:highlight w:val="yellow"/>
        </w:rPr>
        <w:t>&lt;RÉPONSE&gt;</w:t>
      </w:r>
    </w:p>
    <w:p w14:paraId="5F3EF054" w14:textId="535C2501" w:rsidR="543FCB87" w:rsidRDefault="543FCB87" w:rsidP="543FCB87">
      <w:pPr>
        <w:rPr>
          <w:rFonts w:eastAsiaTheme="minorEastAsia"/>
          <w:i/>
          <w:iCs/>
        </w:rPr>
      </w:pPr>
    </w:p>
    <w:p w14:paraId="111AEDE9" w14:textId="63CDFA55" w:rsidR="4026A0C8" w:rsidRDefault="4026A0C8" w:rsidP="543FCB87">
      <w:pPr>
        <w:pStyle w:val="Titre2"/>
        <w:rPr>
          <w:rFonts w:asciiTheme="minorHAnsi" w:eastAsiaTheme="minorEastAsia" w:hAnsiTheme="minorHAnsi" w:cstheme="minorBidi"/>
        </w:rPr>
      </w:pPr>
      <w:r w:rsidRPr="543FCB87">
        <w:rPr>
          <w:rFonts w:asciiTheme="minorHAnsi" w:eastAsiaTheme="minorEastAsia" w:hAnsiTheme="minorHAnsi" w:cstheme="minorBidi"/>
        </w:rPr>
        <w:t xml:space="preserve">Caractéristiques du public cible </w:t>
      </w:r>
      <w:r w:rsidR="72AE054D" w:rsidRPr="543FCB87">
        <w:rPr>
          <w:rFonts w:asciiTheme="minorHAnsi" w:eastAsiaTheme="minorEastAsia" w:hAnsiTheme="minorHAnsi" w:cstheme="minorBidi"/>
        </w:rPr>
        <w:t>(Cochez une catégorie)</w:t>
      </w:r>
    </w:p>
    <w:p w14:paraId="02F8262C" w14:textId="2EC0E4B7" w:rsidR="4026A0C8" w:rsidRDefault="4026A0C8" w:rsidP="543FCB87">
      <w:pPr>
        <w:rPr>
          <w:rFonts w:eastAsiaTheme="minorEastAsia"/>
          <w:highlight w:val="yellow"/>
        </w:rPr>
      </w:pPr>
      <w:r w:rsidRPr="543FCB87">
        <w:rPr>
          <w:rFonts w:eastAsiaTheme="minorEastAsia"/>
          <w:highlight w:val="yellow"/>
        </w:rPr>
        <w:t xml:space="preserve">[  ]  2-5 ans  </w:t>
      </w:r>
      <w:r>
        <w:tab/>
      </w:r>
      <w:r w:rsidRPr="543FCB87">
        <w:rPr>
          <w:rFonts w:eastAsiaTheme="minorEastAsia"/>
          <w:highlight w:val="yellow"/>
        </w:rPr>
        <w:t>[  ]  6-8 ans</w:t>
      </w:r>
      <w:r w:rsidRPr="543FCB87">
        <w:rPr>
          <w:rFonts w:eastAsiaTheme="minorEastAsia"/>
        </w:rPr>
        <w:t xml:space="preserve">  </w:t>
      </w:r>
    </w:p>
    <w:p w14:paraId="7D25F474" w14:textId="4B2BA732" w:rsidR="7C967E7F" w:rsidRDefault="7C967E7F" w:rsidP="543FCB87">
      <w:pPr>
        <w:rPr>
          <w:rFonts w:eastAsiaTheme="minorEastAsia"/>
        </w:rPr>
      </w:pPr>
      <w:r w:rsidRPr="543FCB87">
        <w:rPr>
          <w:rFonts w:eastAsiaTheme="minorEastAsia"/>
        </w:rPr>
        <w:lastRenderedPageBreak/>
        <w:t xml:space="preserve">Décrivez en quelques phrases </w:t>
      </w:r>
      <w:r w:rsidR="2B4C15B3" w:rsidRPr="543FCB87">
        <w:rPr>
          <w:rFonts w:eastAsiaTheme="minorEastAsia"/>
        </w:rPr>
        <w:t xml:space="preserve">quelles parties </w:t>
      </w:r>
      <w:r w:rsidR="2450DE06" w:rsidRPr="543FCB87">
        <w:rPr>
          <w:rFonts w:eastAsiaTheme="minorEastAsia"/>
        </w:rPr>
        <w:t xml:space="preserve">de votre jeu </w:t>
      </w:r>
      <w:r w:rsidRPr="543FCB87">
        <w:rPr>
          <w:rFonts w:eastAsiaTheme="minorEastAsia"/>
        </w:rPr>
        <w:t>r</w:t>
      </w:r>
      <w:r w:rsidR="53F5E9EE" w:rsidRPr="543FCB87">
        <w:rPr>
          <w:rFonts w:eastAsiaTheme="minorEastAsia"/>
        </w:rPr>
        <w:t>é</w:t>
      </w:r>
      <w:r w:rsidRPr="543FCB87">
        <w:rPr>
          <w:rFonts w:eastAsiaTheme="minorEastAsia"/>
        </w:rPr>
        <w:t xml:space="preserve">pond aux caractéristiques du public ciblé. </w:t>
      </w:r>
    </w:p>
    <w:p w14:paraId="3960FC8A" w14:textId="6902A953" w:rsidR="543FCB87" w:rsidRDefault="543FCB87" w:rsidP="543FCB87">
      <w:pPr>
        <w:rPr>
          <w:rFonts w:eastAsiaTheme="minorEastAsia"/>
        </w:rPr>
      </w:pPr>
    </w:p>
    <w:p w14:paraId="23F24AB8" w14:textId="64B4813C" w:rsidR="1B4A0B35" w:rsidRDefault="1B4A0B35" w:rsidP="543FCB87">
      <w:pPr>
        <w:rPr>
          <w:rFonts w:eastAsiaTheme="minorEastAsia"/>
          <w:b/>
          <w:bCs/>
          <w:highlight w:val="yellow"/>
        </w:rPr>
      </w:pPr>
      <w:r w:rsidRPr="543FCB87">
        <w:rPr>
          <w:rFonts w:eastAsiaTheme="minorEastAsia"/>
          <w:b/>
          <w:bCs/>
          <w:highlight w:val="yellow"/>
        </w:rPr>
        <w:t>&lt;RÉPONSE&gt;</w:t>
      </w:r>
    </w:p>
    <w:p w14:paraId="74BB6F40" w14:textId="06AB5279" w:rsidR="543FCB87" w:rsidRDefault="543FCB87" w:rsidP="543FCB87">
      <w:pPr>
        <w:rPr>
          <w:rFonts w:eastAsiaTheme="minorEastAsia"/>
        </w:rPr>
      </w:pPr>
    </w:p>
    <w:p w14:paraId="24E8411B" w14:textId="330B538C" w:rsidR="4026A0C8" w:rsidRDefault="4026A0C8" w:rsidP="543FCB87">
      <w:pPr>
        <w:pStyle w:val="Titre2"/>
        <w:rPr>
          <w:rFonts w:asciiTheme="minorHAnsi" w:eastAsiaTheme="minorEastAsia" w:hAnsiTheme="minorHAnsi" w:cstheme="minorBidi"/>
        </w:rPr>
      </w:pPr>
      <w:r w:rsidRPr="543FCB87">
        <w:rPr>
          <w:rFonts w:asciiTheme="minorHAnsi" w:eastAsiaTheme="minorEastAsia" w:hAnsiTheme="minorHAnsi" w:cstheme="minorBidi"/>
        </w:rPr>
        <w:t>Inspirations</w:t>
      </w:r>
    </w:p>
    <w:p w14:paraId="4FD35DEE" w14:textId="724AA410" w:rsidR="3E1A7FE0" w:rsidRDefault="78E1DCE0" w:rsidP="0179F877">
      <w:pPr>
        <w:jc w:val="both"/>
        <w:rPr>
          <w:rFonts w:eastAsiaTheme="minorEastAsia"/>
        </w:rPr>
      </w:pPr>
      <w:r w:rsidRPr="0179F877">
        <w:rPr>
          <w:rFonts w:eastAsiaTheme="minorEastAsia"/>
        </w:rPr>
        <w:t>Ajoutez plusieurs jeux qui vous ont inspiré au niveau du design</w:t>
      </w:r>
      <w:r w:rsidR="40DA5A69" w:rsidRPr="0179F877">
        <w:rPr>
          <w:rFonts w:eastAsiaTheme="minorEastAsia"/>
        </w:rPr>
        <w:t xml:space="preserve"> visuel et/ou sonore</w:t>
      </w:r>
      <w:r w:rsidRPr="0179F877">
        <w:rPr>
          <w:rFonts w:eastAsiaTheme="minorEastAsia"/>
        </w:rPr>
        <w:t xml:space="preserve">, des mécaniques ou du concept de votre </w:t>
      </w:r>
      <w:r w:rsidR="79B1D04A" w:rsidRPr="0179F877">
        <w:rPr>
          <w:rFonts w:eastAsiaTheme="minorEastAsia"/>
        </w:rPr>
        <w:t xml:space="preserve">jeu. Ajoutez des </w:t>
      </w:r>
      <w:r w:rsidR="11D305AB" w:rsidRPr="0179F877">
        <w:rPr>
          <w:rFonts w:eastAsiaTheme="minorEastAsia"/>
        </w:rPr>
        <w:t xml:space="preserve">captures d’écran </w:t>
      </w:r>
      <w:r w:rsidR="79B1D04A" w:rsidRPr="0179F877">
        <w:rPr>
          <w:rFonts w:eastAsiaTheme="minorEastAsia"/>
        </w:rPr>
        <w:t>des jeux en question et expliquez</w:t>
      </w:r>
      <w:r w:rsidR="0246C3AF" w:rsidRPr="0179F877">
        <w:rPr>
          <w:rFonts w:eastAsiaTheme="minorEastAsia"/>
        </w:rPr>
        <w:t>,</w:t>
      </w:r>
      <w:r w:rsidR="79B1D04A" w:rsidRPr="0179F877">
        <w:rPr>
          <w:rFonts w:eastAsiaTheme="minorEastAsia"/>
        </w:rPr>
        <w:t xml:space="preserve"> pour chaque </w:t>
      </w:r>
      <w:r w:rsidR="40D5CDA4" w:rsidRPr="0179F877">
        <w:rPr>
          <w:rFonts w:eastAsiaTheme="minorEastAsia"/>
        </w:rPr>
        <w:t xml:space="preserve">jeu, ce qui vous a accroché et inspiré. </w:t>
      </w:r>
    </w:p>
    <w:p w14:paraId="3BE05091" w14:textId="5A85520F" w:rsidR="543FCB87" w:rsidRDefault="543FCB87" w:rsidP="543FCB87">
      <w:pPr>
        <w:rPr>
          <w:rFonts w:eastAsiaTheme="minorEastAsia"/>
          <w:b/>
          <w:bCs/>
          <w:highlight w:val="yellow"/>
        </w:rPr>
      </w:pPr>
    </w:p>
    <w:p w14:paraId="22153C05" w14:textId="314EBEA3" w:rsidR="642C261B" w:rsidRDefault="642C261B" w:rsidP="543FCB87">
      <w:pPr>
        <w:rPr>
          <w:rFonts w:eastAsiaTheme="minorEastAsia"/>
          <w:b/>
          <w:bCs/>
          <w:highlight w:val="yellow"/>
        </w:rPr>
      </w:pPr>
      <w:r w:rsidRPr="543FCB87">
        <w:rPr>
          <w:rFonts w:eastAsiaTheme="minorEastAsia"/>
          <w:b/>
          <w:bCs/>
          <w:highlight w:val="yellow"/>
        </w:rPr>
        <w:t>&lt;RÉPONSE&gt;</w:t>
      </w:r>
    </w:p>
    <w:p w14:paraId="0F6DC6AD" w14:textId="1D5BEAEE" w:rsidR="543FCB87" w:rsidRDefault="543FCB87" w:rsidP="543FCB87">
      <w:pPr>
        <w:rPr>
          <w:rFonts w:eastAsiaTheme="minorEastAsia"/>
        </w:rPr>
      </w:pPr>
    </w:p>
    <w:p w14:paraId="4C8FC46B" w14:textId="125E8DC2" w:rsidR="4026A0C8" w:rsidRDefault="4026A0C8" w:rsidP="543FCB87">
      <w:pPr>
        <w:pStyle w:val="Titre2"/>
        <w:rPr>
          <w:rFonts w:asciiTheme="minorHAnsi" w:eastAsiaTheme="minorEastAsia" w:hAnsiTheme="minorHAnsi" w:cstheme="minorBidi"/>
        </w:rPr>
      </w:pPr>
      <w:r w:rsidRPr="543FCB87">
        <w:rPr>
          <w:rFonts w:asciiTheme="minorHAnsi" w:eastAsiaTheme="minorEastAsia" w:hAnsiTheme="minorHAnsi" w:cstheme="minorBidi"/>
        </w:rPr>
        <w:t>Choix graphiques (pack assets, charte couleur, typographie</w:t>
      </w:r>
      <w:r w:rsidR="79F335ED" w:rsidRPr="543FCB87">
        <w:rPr>
          <w:rFonts w:asciiTheme="minorHAnsi" w:eastAsiaTheme="minorEastAsia" w:hAnsiTheme="minorHAnsi" w:cstheme="minorBidi"/>
        </w:rPr>
        <w:t>, sons</w:t>
      </w:r>
      <w:r w:rsidRPr="543FCB87">
        <w:rPr>
          <w:rFonts w:asciiTheme="minorHAnsi" w:eastAsiaTheme="minorEastAsia" w:hAnsiTheme="minorHAnsi" w:cstheme="minorBidi"/>
        </w:rPr>
        <w:t>)</w:t>
      </w:r>
    </w:p>
    <w:p w14:paraId="6CB00DA5" w14:textId="06400B63" w:rsidR="3E1A7FE0" w:rsidRDefault="2446DAF7" w:rsidP="543FCB87">
      <w:pPr>
        <w:rPr>
          <w:rFonts w:eastAsiaTheme="minorEastAsia"/>
        </w:rPr>
      </w:pPr>
      <w:r w:rsidRPr="543FCB87">
        <w:rPr>
          <w:rFonts w:eastAsiaTheme="minorEastAsia"/>
        </w:rPr>
        <w:t xml:space="preserve">Expliquez les choix </w:t>
      </w:r>
      <w:r w:rsidR="5E24598D" w:rsidRPr="543FCB87">
        <w:rPr>
          <w:rFonts w:eastAsiaTheme="minorEastAsia"/>
        </w:rPr>
        <w:t>stylistiques de votre projet. Cela peut être sous forme de moodboard, vous pouvez également décrire l’ambiance et mettre des liens ve</w:t>
      </w:r>
      <w:r w:rsidR="3422B234" w:rsidRPr="543FCB87">
        <w:rPr>
          <w:rFonts w:eastAsiaTheme="minorEastAsia"/>
        </w:rPr>
        <w:t>r</w:t>
      </w:r>
      <w:r w:rsidR="5E24598D" w:rsidRPr="543FCB87">
        <w:rPr>
          <w:rFonts w:eastAsiaTheme="minorEastAsia"/>
        </w:rPr>
        <w:t xml:space="preserve">s </w:t>
      </w:r>
      <w:r w:rsidR="2D0A92DA" w:rsidRPr="543FCB87">
        <w:rPr>
          <w:rFonts w:eastAsiaTheme="minorEastAsia"/>
        </w:rPr>
        <w:t xml:space="preserve">les </w:t>
      </w:r>
      <w:r w:rsidR="63AA5DAE" w:rsidRPr="543FCB87">
        <w:rPr>
          <w:rFonts w:eastAsiaTheme="minorEastAsia"/>
        </w:rPr>
        <w:t xml:space="preserve">éléments de jeux, les polices et les sons que vous aimeriez utiliser dans votre jeu. </w:t>
      </w:r>
      <w:r w:rsidR="4866EA1C" w:rsidRPr="543FCB87">
        <w:rPr>
          <w:rFonts w:eastAsiaTheme="minorEastAsia"/>
        </w:rPr>
        <w:t>Assurez-vous d’avoir les droits d’utilisations des éléments de jeux.</w:t>
      </w:r>
    </w:p>
    <w:p w14:paraId="688E4A42" w14:textId="7FD6C973" w:rsidR="4026A0C8" w:rsidRDefault="4866EA1C" w:rsidP="543FCB87">
      <w:pPr>
        <w:pStyle w:val="Titre4"/>
        <w:rPr>
          <w:rFonts w:eastAsiaTheme="minorEastAsia" w:cstheme="minorBidi"/>
        </w:rPr>
      </w:pPr>
      <w:r>
        <w:t>Sites utiles</w:t>
      </w:r>
    </w:p>
    <w:p w14:paraId="7FEB814C" w14:textId="4916820E" w:rsidR="4026A0C8" w:rsidRDefault="4866EA1C" w:rsidP="543FCB87">
      <w:pPr>
        <w:rPr>
          <w:rFonts w:eastAsiaTheme="minorEastAsia"/>
        </w:rPr>
      </w:pPr>
      <w:r w:rsidRPr="543FCB87">
        <w:rPr>
          <w:rFonts w:eastAsiaTheme="minorEastAsia"/>
        </w:rPr>
        <w:t xml:space="preserve">Assets: </w:t>
      </w:r>
      <w:hyperlink r:id="rId13">
        <w:r w:rsidRPr="543FCB87">
          <w:rPr>
            <w:rStyle w:val="Hyperlien"/>
            <w:rFonts w:eastAsiaTheme="minorEastAsia"/>
          </w:rPr>
          <w:t>https://kenney.nl/,</w:t>
        </w:r>
      </w:hyperlink>
      <w:r>
        <w:t xml:space="preserve"> </w:t>
      </w:r>
      <w:hyperlink r:id="rId14">
        <w:r w:rsidRPr="543FCB87">
          <w:rPr>
            <w:rStyle w:val="Hyperlien"/>
            <w:rFonts w:eastAsiaTheme="minorEastAsia"/>
          </w:rPr>
          <w:t>https://craftpix.net/</w:t>
        </w:r>
      </w:hyperlink>
    </w:p>
    <w:p w14:paraId="6C5BC10D" w14:textId="0C152381" w:rsidR="4026A0C8" w:rsidRDefault="4F6C13EC" w:rsidP="543FCB87">
      <w:pPr>
        <w:rPr>
          <w:rFonts w:eastAsiaTheme="minorEastAsia"/>
        </w:rPr>
      </w:pPr>
      <w:r w:rsidRPr="543FCB87">
        <w:rPr>
          <w:rFonts w:eastAsiaTheme="minorEastAsia"/>
        </w:rPr>
        <w:t xml:space="preserve">Sons: </w:t>
      </w:r>
      <w:hyperlink r:id="rId15">
        <w:r w:rsidR="4866EA1C" w:rsidRPr="543FCB87">
          <w:rPr>
            <w:rStyle w:val="Hyperlien"/>
            <w:rFonts w:eastAsiaTheme="minorEastAsia"/>
          </w:rPr>
          <w:t>https://freesound.org/</w:t>
        </w:r>
        <w:r w:rsidR="5721F868" w:rsidRPr="543FCB87">
          <w:rPr>
            <w:rStyle w:val="Hyperlien"/>
            <w:rFonts w:eastAsiaTheme="minorEastAsia"/>
          </w:rPr>
          <w:t>,</w:t>
        </w:r>
      </w:hyperlink>
      <w:r w:rsidR="5721F868" w:rsidRPr="543FCB87">
        <w:rPr>
          <w:rFonts w:eastAsiaTheme="minorEastAsia"/>
        </w:rPr>
        <w:t xml:space="preserve"> </w:t>
      </w:r>
      <w:hyperlink r:id="rId16">
        <w:r w:rsidR="5721F868" w:rsidRPr="543FCB87">
          <w:rPr>
            <w:rStyle w:val="Hyperlien"/>
            <w:rFonts w:eastAsiaTheme="minorEastAsia"/>
          </w:rPr>
          <w:t>https://freemusicarchive.org/home</w:t>
        </w:r>
      </w:hyperlink>
    </w:p>
    <w:p w14:paraId="70712851" w14:textId="26ECEE6A" w:rsidR="4026A0C8" w:rsidRDefault="73BFD9CE" w:rsidP="543FCB87">
      <w:pPr>
        <w:rPr>
          <w:rFonts w:eastAsiaTheme="minorEastAsia"/>
        </w:rPr>
      </w:pPr>
      <w:r w:rsidRPr="543FCB87">
        <w:rPr>
          <w:rFonts w:eastAsiaTheme="minorEastAsia"/>
        </w:rPr>
        <w:t xml:space="preserve">Polices: </w:t>
      </w:r>
      <w:hyperlink r:id="rId17">
        <w:r w:rsidR="4866EA1C" w:rsidRPr="543FCB87">
          <w:rPr>
            <w:rStyle w:val="Hyperlien"/>
            <w:rFonts w:eastAsiaTheme="minorEastAsia"/>
          </w:rPr>
          <w:t>https://www.dafont.com/</w:t>
        </w:r>
        <w:r w:rsidR="242D4BCC" w:rsidRPr="543FCB87">
          <w:rPr>
            <w:rStyle w:val="Hyperlien"/>
            <w:rFonts w:eastAsiaTheme="minorEastAsia"/>
          </w:rPr>
          <w:t>,</w:t>
        </w:r>
      </w:hyperlink>
      <w:r w:rsidR="242D4BCC" w:rsidRPr="543FCB87">
        <w:rPr>
          <w:rFonts w:eastAsiaTheme="minorEastAsia"/>
        </w:rPr>
        <w:t xml:space="preserve"> </w:t>
      </w:r>
      <w:hyperlink r:id="rId18">
        <w:r w:rsidR="242D4BCC" w:rsidRPr="543FCB87">
          <w:rPr>
            <w:rStyle w:val="Hyperlien"/>
            <w:rFonts w:eastAsiaTheme="minorEastAsia"/>
          </w:rPr>
          <w:t>https://fonts.google.com/</w:t>
        </w:r>
      </w:hyperlink>
    </w:p>
    <w:p w14:paraId="00E356FF" w14:textId="0D1D9C19" w:rsidR="4026A0C8" w:rsidRDefault="210A901F" w:rsidP="543FCB87">
      <w:pPr>
        <w:rPr>
          <w:rFonts w:eastAsiaTheme="minorEastAsia"/>
        </w:rPr>
      </w:pPr>
      <w:r w:rsidRPr="543FCB87">
        <w:rPr>
          <w:rFonts w:eastAsiaTheme="minorEastAsia"/>
        </w:rPr>
        <w:t xml:space="preserve">Palette de couleur: </w:t>
      </w:r>
      <w:hyperlink r:id="rId19">
        <w:r w:rsidR="4866EA1C" w:rsidRPr="543FCB87">
          <w:rPr>
            <w:rStyle w:val="Hyperlien"/>
            <w:rFonts w:eastAsiaTheme="minorEastAsia"/>
          </w:rPr>
          <w:t>https://coolors.co/</w:t>
        </w:r>
      </w:hyperlink>
    </w:p>
    <w:p w14:paraId="53221649" w14:textId="372D3A27" w:rsidR="4026A0C8" w:rsidRDefault="4026A0C8" w:rsidP="543FCB87">
      <w:pPr>
        <w:rPr>
          <w:rFonts w:eastAsiaTheme="minorEastAsia"/>
          <w:b/>
          <w:bCs/>
          <w:highlight w:val="yellow"/>
        </w:rPr>
      </w:pPr>
    </w:p>
    <w:p w14:paraId="0F82606D" w14:textId="63535483" w:rsidR="4026A0C8" w:rsidRDefault="483BE363" w:rsidP="543FCB87">
      <w:pPr>
        <w:rPr>
          <w:rFonts w:eastAsiaTheme="minorEastAsia"/>
          <w:b/>
          <w:bCs/>
          <w:highlight w:val="yellow"/>
        </w:rPr>
      </w:pPr>
      <w:r w:rsidRPr="543FCB87">
        <w:rPr>
          <w:rFonts w:eastAsiaTheme="minorEastAsia"/>
          <w:b/>
          <w:bCs/>
          <w:highlight w:val="yellow"/>
        </w:rPr>
        <w:t>&lt;RÉPONSE&gt;</w:t>
      </w:r>
    </w:p>
    <w:p w14:paraId="4E7F76DD" w14:textId="43426B4D" w:rsidR="4026A0C8" w:rsidRDefault="4026A0C8" w:rsidP="543FCB87">
      <w:pPr>
        <w:rPr>
          <w:rFonts w:eastAsiaTheme="minorEastAsia"/>
        </w:rPr>
      </w:pPr>
    </w:p>
    <w:p w14:paraId="0822653E" w14:textId="142B6FA4" w:rsidR="4026A0C8" w:rsidRDefault="27DF1E10" w:rsidP="0179F877">
      <w:pPr>
        <w:pStyle w:val="Titre2"/>
        <w:spacing w:before="0" w:after="160"/>
        <w:rPr>
          <w:rFonts w:asciiTheme="minorHAnsi" w:eastAsiaTheme="minorEastAsia" w:hAnsiTheme="minorHAnsi" w:cstheme="minorBidi"/>
        </w:rPr>
      </w:pPr>
      <w:commentRangeStart w:id="0"/>
      <w:commentRangeStart w:id="1"/>
      <w:r w:rsidRPr="0179F877">
        <w:rPr>
          <w:rFonts w:asciiTheme="minorHAnsi" w:eastAsiaTheme="minorEastAsia" w:hAnsiTheme="minorHAnsi" w:cstheme="minorBidi"/>
        </w:rPr>
        <w:t xml:space="preserve">Description de l’expérience de jeu </w:t>
      </w:r>
      <w:r w:rsidR="25EA0F8F" w:rsidRPr="0179F877">
        <w:rPr>
          <w:rFonts w:asciiTheme="minorHAnsi" w:eastAsiaTheme="minorEastAsia" w:hAnsiTheme="minorHAnsi" w:cstheme="minorBidi"/>
        </w:rPr>
        <w:t>d'un</w:t>
      </w:r>
      <w:r w:rsidR="38397AB0" w:rsidRPr="0179F877">
        <w:rPr>
          <w:rFonts w:asciiTheme="minorHAnsi" w:eastAsiaTheme="minorEastAsia" w:hAnsiTheme="minorHAnsi" w:cstheme="minorBidi"/>
        </w:rPr>
        <w:t xml:space="preserve"> niveau</w:t>
      </w:r>
    </w:p>
    <w:p w14:paraId="3DF2B535" w14:textId="4D4D1163" w:rsidR="4026A0C8" w:rsidRDefault="337F0959" w:rsidP="0179F877">
      <w:pPr>
        <w:spacing w:after="0"/>
        <w:rPr>
          <w:rFonts w:eastAsiaTheme="minorEastAsia"/>
        </w:rPr>
      </w:pPr>
      <w:r w:rsidRPr="0179F877">
        <w:rPr>
          <w:rFonts w:eastAsiaTheme="minorEastAsia"/>
        </w:rPr>
        <w:t>Choisissez un</w:t>
      </w:r>
      <w:r w:rsidR="25A7A516" w:rsidRPr="0179F877">
        <w:rPr>
          <w:rFonts w:eastAsiaTheme="minorEastAsia"/>
        </w:rPr>
        <w:t xml:space="preserve"> niveau que vous allez prototyper au volet 2, décrivez une session de jeu</w:t>
      </w:r>
      <w:r w:rsidR="216D7941" w:rsidRPr="0179F877">
        <w:rPr>
          <w:rFonts w:eastAsiaTheme="minorEastAsia"/>
        </w:rPr>
        <w:t xml:space="preserve"> (voir l’exemple ci-dessous)</w:t>
      </w:r>
      <w:r w:rsidR="25A7A516" w:rsidRPr="0179F877">
        <w:rPr>
          <w:rFonts w:eastAsiaTheme="minorEastAsia"/>
        </w:rPr>
        <w:t xml:space="preserve">, détaillant les différentes actions de l’usager et les rétroactions du </w:t>
      </w:r>
      <w:r w:rsidR="25A7A516" w:rsidRPr="0179F877">
        <w:rPr>
          <w:rFonts w:eastAsiaTheme="minorEastAsia"/>
        </w:rPr>
        <w:lastRenderedPageBreak/>
        <w:t>jeu. Souligne</w:t>
      </w:r>
      <w:r w:rsidR="255BA5DC" w:rsidRPr="0179F877">
        <w:rPr>
          <w:rFonts w:eastAsiaTheme="minorEastAsia"/>
        </w:rPr>
        <w:t>z</w:t>
      </w:r>
      <w:r w:rsidR="25A7A516" w:rsidRPr="0179F877">
        <w:rPr>
          <w:rFonts w:eastAsiaTheme="minorEastAsia"/>
        </w:rPr>
        <w:t xml:space="preserve"> les mots-clés pour les aspects visuel</w:t>
      </w:r>
      <w:r w:rsidR="087E46C9" w:rsidRPr="0179F877">
        <w:rPr>
          <w:rFonts w:eastAsiaTheme="minorEastAsia"/>
        </w:rPr>
        <w:t>s</w:t>
      </w:r>
      <w:r w:rsidR="25A7A516" w:rsidRPr="0179F877">
        <w:rPr>
          <w:rFonts w:eastAsiaTheme="minorEastAsia"/>
        </w:rPr>
        <w:t xml:space="preserve"> (rouge), aspects sonores (vert) et mécaniques de jeu (bleu) la première fois qu’ils sont mentionnés. </w:t>
      </w:r>
    </w:p>
    <w:commentRangeEnd w:id="0"/>
    <w:p w14:paraId="76EFC8DF" w14:textId="40272E9F" w:rsidR="4026A0C8" w:rsidRDefault="2BE8F534" w:rsidP="0179F877">
      <w:pPr>
        <w:jc w:val="both"/>
        <w:rPr>
          <w:rFonts w:ascii="Aptos" w:eastAsia="Aptos" w:hAnsi="Aptos" w:cs="Aptos"/>
          <w:i/>
          <w:iCs/>
          <w:color w:val="000000" w:themeColor="text1"/>
        </w:rPr>
      </w:pPr>
      <w:r w:rsidRPr="0179F877">
        <w:rPr>
          <w:rStyle w:val="Marquedecommentaire"/>
          <w:rFonts w:ascii="Aptos" w:eastAsia="Aptos" w:hAnsi="Aptos" w:cs="Aptos"/>
          <w:i/>
          <w:iCs/>
          <w:color w:val="000000" w:themeColor="text1"/>
          <w:sz w:val="24"/>
          <w:szCs w:val="24"/>
        </w:rPr>
        <w:commentReference w:id="0"/>
      </w:r>
      <w:commentRangeEnd w:id="1"/>
      <w:r w:rsidRPr="0179F877">
        <w:rPr>
          <w:rStyle w:val="Marquedecommentaire"/>
          <w:rFonts w:ascii="Aptos" w:eastAsia="Aptos" w:hAnsi="Aptos" w:cs="Aptos"/>
          <w:i/>
          <w:iCs/>
          <w:color w:val="000000" w:themeColor="text1"/>
          <w:sz w:val="24"/>
          <w:szCs w:val="24"/>
        </w:rPr>
        <w:commentReference w:id="1"/>
      </w:r>
      <w:r w:rsidR="4895F120" w:rsidRPr="0179F877">
        <w:rPr>
          <w:rFonts w:ascii="Aptos" w:eastAsia="Aptos" w:hAnsi="Aptos" w:cs="Aptos"/>
          <w:i/>
          <w:iCs/>
          <w:color w:val="000000" w:themeColor="text1"/>
        </w:rPr>
        <w:t>Exemple</w:t>
      </w:r>
      <w:r w:rsidR="3D2E3A7F" w:rsidRPr="0179F877">
        <w:rPr>
          <w:rFonts w:ascii="Aptos" w:eastAsia="Aptos" w:hAnsi="Aptos" w:cs="Aptos"/>
          <w:i/>
          <w:iCs/>
          <w:color w:val="000000" w:themeColor="text1"/>
        </w:rPr>
        <w:t xml:space="preserve"> </w:t>
      </w:r>
      <w:r w:rsidR="4895F120" w:rsidRPr="0179F877">
        <w:rPr>
          <w:rFonts w:ascii="Aptos" w:eastAsia="Aptos" w:hAnsi="Aptos" w:cs="Aptos"/>
          <w:i/>
          <w:iCs/>
          <w:color w:val="000000" w:themeColor="text1"/>
        </w:rPr>
        <w:t xml:space="preserve">(Yéti) : Le </w:t>
      </w:r>
      <w:r w:rsidR="4895F120" w:rsidRPr="0179F877">
        <w:rPr>
          <w:rFonts w:ascii="Aptos" w:eastAsia="Aptos" w:hAnsi="Aptos" w:cs="Aptos"/>
          <w:i/>
          <w:iCs/>
          <w:color w:val="FF0000"/>
        </w:rPr>
        <w:t xml:space="preserve">skieur </w:t>
      </w:r>
      <w:r w:rsidR="4895F120" w:rsidRPr="0179F877">
        <w:rPr>
          <w:rFonts w:ascii="Aptos" w:eastAsia="Aptos" w:hAnsi="Aptos" w:cs="Aptos"/>
          <w:i/>
          <w:iCs/>
          <w:color w:val="000000" w:themeColor="text1"/>
        </w:rPr>
        <w:t xml:space="preserve">se trouve en haut de la </w:t>
      </w:r>
      <w:r w:rsidR="4895F120" w:rsidRPr="0179F877">
        <w:rPr>
          <w:rFonts w:ascii="Aptos" w:eastAsia="Aptos" w:hAnsi="Aptos" w:cs="Aptos"/>
          <w:i/>
          <w:iCs/>
          <w:color w:val="FF0000"/>
        </w:rPr>
        <w:t>montagne</w:t>
      </w:r>
      <w:r w:rsidR="4895F120" w:rsidRPr="0179F877">
        <w:rPr>
          <w:rFonts w:ascii="Aptos" w:eastAsia="Aptos" w:hAnsi="Aptos" w:cs="Aptos"/>
          <w:i/>
          <w:iCs/>
          <w:color w:val="000000" w:themeColor="text1"/>
        </w:rPr>
        <w:t xml:space="preserve"> et une </w:t>
      </w:r>
      <w:r w:rsidR="4895F120" w:rsidRPr="0179F877">
        <w:rPr>
          <w:rFonts w:ascii="Aptos" w:eastAsia="Aptos" w:hAnsi="Aptos" w:cs="Aptos"/>
          <w:i/>
          <w:iCs/>
          <w:color w:val="00B050"/>
        </w:rPr>
        <w:t xml:space="preserve">musique de </w:t>
      </w:r>
      <w:r w:rsidR="6F580DCA" w:rsidRPr="0179F877">
        <w:rPr>
          <w:rFonts w:ascii="Aptos" w:eastAsia="Aptos" w:hAnsi="Aptos" w:cs="Aptos"/>
          <w:i/>
          <w:iCs/>
          <w:color w:val="00B050"/>
        </w:rPr>
        <w:t xml:space="preserve">base </w:t>
      </w:r>
      <w:r w:rsidR="4895F120" w:rsidRPr="0179F877">
        <w:rPr>
          <w:rFonts w:ascii="Aptos" w:eastAsia="Aptos" w:hAnsi="Aptos" w:cs="Aptos"/>
          <w:i/>
          <w:iCs/>
          <w:color w:val="00B050"/>
        </w:rPr>
        <w:t>énergétique</w:t>
      </w:r>
      <w:r w:rsidR="4895F120" w:rsidRPr="0179F877">
        <w:rPr>
          <w:rFonts w:ascii="Aptos" w:eastAsia="Aptos" w:hAnsi="Aptos" w:cs="Aptos"/>
          <w:i/>
          <w:iCs/>
          <w:color w:val="000000" w:themeColor="text1"/>
        </w:rPr>
        <w:t xml:space="preserve"> commence à jouer. Un </w:t>
      </w:r>
      <w:r w:rsidR="4895F120" w:rsidRPr="0179F877">
        <w:rPr>
          <w:rFonts w:ascii="Aptos" w:eastAsia="Aptos" w:hAnsi="Aptos" w:cs="Aptos"/>
          <w:i/>
          <w:iCs/>
          <w:color w:val="FF0000"/>
        </w:rPr>
        <w:t>compteur de temps</w:t>
      </w:r>
      <w:r w:rsidR="4895F120" w:rsidRPr="0179F877">
        <w:rPr>
          <w:rFonts w:ascii="Aptos" w:eastAsia="Aptos" w:hAnsi="Aptos" w:cs="Aptos"/>
          <w:i/>
          <w:iCs/>
          <w:color w:val="000000" w:themeColor="text1"/>
        </w:rPr>
        <w:t xml:space="preserve"> montre les seconds écoulés. </w:t>
      </w:r>
      <w:r w:rsidR="4895F120" w:rsidRPr="0179F877">
        <w:rPr>
          <w:rFonts w:ascii="Aptos" w:eastAsia="Aptos" w:hAnsi="Aptos" w:cs="Aptos"/>
          <w:i/>
          <w:iCs/>
          <w:color w:val="0070C0"/>
        </w:rPr>
        <w:t>Quand je presse les flèches (en bas, droite et gauche) du clavier, le skieur descend la montagne.</w:t>
      </w:r>
      <w:r w:rsidR="4895F120" w:rsidRPr="0179F877">
        <w:rPr>
          <w:rFonts w:ascii="Aptos" w:eastAsia="Aptos" w:hAnsi="Aptos" w:cs="Aptos"/>
          <w:i/>
          <w:iCs/>
          <w:color w:val="000000" w:themeColor="text1"/>
        </w:rPr>
        <w:t xml:space="preserve"> Le mouvement latéral est limité, mais le mouvement vertical est vite.</w:t>
      </w:r>
      <w:r w:rsidR="4895F120" w:rsidRPr="0179F877">
        <w:rPr>
          <w:rFonts w:ascii="Aptos" w:eastAsia="Aptos" w:hAnsi="Aptos" w:cs="Aptos"/>
          <w:i/>
          <w:iCs/>
          <w:color w:val="0070C0"/>
        </w:rPr>
        <w:t xml:space="preserve"> La caméra suit la descente.</w:t>
      </w:r>
      <w:r w:rsidR="4895F120" w:rsidRPr="0179F877">
        <w:rPr>
          <w:rFonts w:ascii="Aptos" w:eastAsia="Aptos" w:hAnsi="Aptos" w:cs="Aptos"/>
          <w:i/>
          <w:iCs/>
          <w:color w:val="000000" w:themeColor="text1"/>
        </w:rPr>
        <w:t xml:space="preserve"> La </w:t>
      </w:r>
      <w:r w:rsidR="4895F120" w:rsidRPr="0179F877">
        <w:rPr>
          <w:rFonts w:ascii="Aptos" w:eastAsia="Aptos" w:hAnsi="Aptos" w:cs="Aptos"/>
          <w:i/>
          <w:iCs/>
          <w:color w:val="FF0000"/>
        </w:rPr>
        <w:t>piste</w:t>
      </w:r>
      <w:r w:rsidR="4895F120" w:rsidRPr="0179F877">
        <w:rPr>
          <w:rFonts w:ascii="Aptos" w:eastAsia="Aptos" w:hAnsi="Aptos" w:cs="Aptos"/>
          <w:i/>
          <w:iCs/>
          <w:color w:val="000000" w:themeColor="text1"/>
        </w:rPr>
        <w:t xml:space="preserve"> avec ses </w:t>
      </w:r>
      <w:r w:rsidR="4895F120" w:rsidRPr="0179F877">
        <w:rPr>
          <w:rFonts w:ascii="Aptos" w:eastAsia="Aptos" w:hAnsi="Aptos" w:cs="Aptos"/>
          <w:i/>
          <w:iCs/>
          <w:color w:val="FF0000"/>
        </w:rPr>
        <w:t>arbres</w:t>
      </w:r>
      <w:r w:rsidR="4895F120" w:rsidRPr="0179F877">
        <w:rPr>
          <w:rFonts w:ascii="Aptos" w:eastAsia="Aptos" w:hAnsi="Aptos" w:cs="Aptos"/>
          <w:i/>
          <w:iCs/>
          <w:color w:val="000000" w:themeColor="text1"/>
        </w:rPr>
        <w:t xml:space="preserve">, </w:t>
      </w:r>
      <w:r w:rsidR="4895F120" w:rsidRPr="0179F877">
        <w:rPr>
          <w:rFonts w:ascii="Aptos" w:eastAsia="Aptos" w:hAnsi="Aptos" w:cs="Aptos"/>
          <w:i/>
          <w:iCs/>
          <w:color w:val="FF0000"/>
        </w:rPr>
        <w:t xml:space="preserve">panneaux colorés </w:t>
      </w:r>
      <w:r w:rsidR="4895F120" w:rsidRPr="0179F877">
        <w:rPr>
          <w:rFonts w:ascii="Aptos" w:eastAsia="Aptos" w:hAnsi="Aptos" w:cs="Aptos"/>
          <w:i/>
          <w:iCs/>
          <w:color w:val="000000" w:themeColor="text1"/>
        </w:rPr>
        <w:t xml:space="preserve">et </w:t>
      </w:r>
      <w:r w:rsidR="4895F120" w:rsidRPr="0179F877">
        <w:rPr>
          <w:rFonts w:ascii="Aptos" w:eastAsia="Aptos" w:hAnsi="Aptos" w:cs="Aptos"/>
          <w:i/>
          <w:iCs/>
          <w:color w:val="FF0000"/>
        </w:rPr>
        <w:t>bonhommes de</w:t>
      </w:r>
      <w:r w:rsidR="4895F120" w:rsidRPr="0179F877">
        <w:rPr>
          <w:rFonts w:ascii="Aptos" w:eastAsia="Aptos" w:hAnsi="Aptos" w:cs="Aptos"/>
          <w:i/>
          <w:iCs/>
          <w:color w:val="000000" w:themeColor="text1"/>
        </w:rPr>
        <w:t xml:space="preserve"> </w:t>
      </w:r>
      <w:r w:rsidR="4895F120" w:rsidRPr="0179F877">
        <w:rPr>
          <w:rFonts w:ascii="Aptos" w:eastAsia="Aptos" w:hAnsi="Aptos" w:cs="Aptos"/>
          <w:i/>
          <w:iCs/>
          <w:color w:val="FF0000"/>
        </w:rPr>
        <w:t>neige</w:t>
      </w:r>
      <w:r w:rsidR="4895F120" w:rsidRPr="0179F877">
        <w:rPr>
          <w:rFonts w:ascii="Aptos" w:eastAsia="Aptos" w:hAnsi="Aptos" w:cs="Aptos"/>
          <w:i/>
          <w:iCs/>
          <w:color w:val="000000" w:themeColor="text1"/>
        </w:rPr>
        <w:t xml:space="preserve"> </w:t>
      </w:r>
      <w:r w:rsidR="0ACC76A0" w:rsidRPr="0179F877">
        <w:rPr>
          <w:rFonts w:ascii="Aptos" w:eastAsia="Aptos" w:hAnsi="Aptos" w:cs="Aptos"/>
          <w:i/>
          <w:iCs/>
          <w:color w:val="000000" w:themeColor="text1"/>
        </w:rPr>
        <w:t>défile</w:t>
      </w:r>
      <w:r w:rsidR="4895F120" w:rsidRPr="0179F877">
        <w:rPr>
          <w:rFonts w:ascii="Aptos" w:eastAsia="Aptos" w:hAnsi="Aptos" w:cs="Aptos"/>
          <w:i/>
          <w:iCs/>
          <w:color w:val="000000" w:themeColor="text1"/>
        </w:rPr>
        <w:t xml:space="preserve">. Proche du centre, le </w:t>
      </w:r>
      <w:r w:rsidR="4895F120" w:rsidRPr="0179F877">
        <w:rPr>
          <w:rFonts w:ascii="Aptos" w:eastAsia="Aptos" w:hAnsi="Aptos" w:cs="Aptos"/>
          <w:i/>
          <w:iCs/>
          <w:color w:val="FF0000"/>
        </w:rPr>
        <w:t>yéti</w:t>
      </w:r>
      <w:r w:rsidR="4895F120" w:rsidRPr="0179F877">
        <w:rPr>
          <w:rFonts w:ascii="Aptos" w:eastAsia="Aptos" w:hAnsi="Aptos" w:cs="Aptos"/>
          <w:i/>
          <w:iCs/>
          <w:color w:val="000000" w:themeColor="text1"/>
        </w:rPr>
        <w:t xml:space="preserve"> </w:t>
      </w:r>
      <w:r w:rsidR="4895F120" w:rsidRPr="0179F877">
        <w:rPr>
          <w:rFonts w:ascii="Aptos" w:eastAsia="Aptos" w:hAnsi="Aptos" w:cs="Aptos"/>
          <w:i/>
          <w:iCs/>
          <w:color w:val="0070C0"/>
        </w:rPr>
        <w:t>se promène vers le skieur et essaye de le rattraper le skieur</w:t>
      </w:r>
      <w:r w:rsidR="4895F120" w:rsidRPr="0179F877">
        <w:rPr>
          <w:rFonts w:ascii="Aptos" w:eastAsia="Aptos" w:hAnsi="Aptos" w:cs="Aptos"/>
          <w:i/>
          <w:iCs/>
          <w:color w:val="000000" w:themeColor="text1"/>
        </w:rPr>
        <w:t>. Si le</w:t>
      </w:r>
      <w:r w:rsidR="4895F120" w:rsidRPr="0179F877">
        <w:rPr>
          <w:rFonts w:ascii="Aptos" w:eastAsia="Aptos" w:hAnsi="Aptos" w:cs="Aptos"/>
          <w:i/>
          <w:iCs/>
          <w:color w:val="0070C0"/>
        </w:rPr>
        <w:t xml:space="preserve"> skieur passe par un</w:t>
      </w:r>
      <w:r w:rsidR="4895F120" w:rsidRPr="0179F877">
        <w:rPr>
          <w:rFonts w:ascii="Aptos" w:eastAsia="Aptos" w:hAnsi="Aptos" w:cs="Aptos"/>
          <w:i/>
          <w:iCs/>
          <w:color w:val="000000" w:themeColor="text1"/>
        </w:rPr>
        <w:t xml:space="preserve"> </w:t>
      </w:r>
      <w:r w:rsidR="4895F120" w:rsidRPr="0179F877">
        <w:rPr>
          <w:rFonts w:ascii="Aptos" w:eastAsia="Aptos" w:hAnsi="Aptos" w:cs="Aptos"/>
          <w:i/>
          <w:iCs/>
          <w:color w:val="FF0000"/>
        </w:rPr>
        <w:t>portail</w:t>
      </w:r>
      <w:r w:rsidR="4895F120" w:rsidRPr="0179F877">
        <w:rPr>
          <w:rFonts w:ascii="Aptos" w:eastAsia="Aptos" w:hAnsi="Aptos" w:cs="Aptos"/>
          <w:i/>
          <w:iCs/>
          <w:color w:val="000000" w:themeColor="text1"/>
        </w:rPr>
        <w:t xml:space="preserve"> ou touche un bonhomme</w:t>
      </w:r>
      <w:r w:rsidR="3B4737E4" w:rsidRPr="0179F877">
        <w:rPr>
          <w:rFonts w:ascii="Aptos" w:eastAsia="Aptos" w:hAnsi="Aptos" w:cs="Aptos"/>
          <w:i/>
          <w:iCs/>
          <w:color w:val="000000" w:themeColor="text1"/>
        </w:rPr>
        <w:t xml:space="preserve"> de neige</w:t>
      </w:r>
      <w:r w:rsidR="4895F120" w:rsidRPr="0179F877">
        <w:rPr>
          <w:rFonts w:ascii="Aptos" w:eastAsia="Aptos" w:hAnsi="Aptos" w:cs="Aptos"/>
          <w:i/>
          <w:iCs/>
          <w:color w:val="000000" w:themeColor="text1"/>
        </w:rPr>
        <w:t>,</w:t>
      </w:r>
      <w:r w:rsidR="4895F120" w:rsidRPr="0179F877">
        <w:rPr>
          <w:rFonts w:ascii="Aptos" w:eastAsia="Aptos" w:hAnsi="Aptos" w:cs="Aptos"/>
          <w:i/>
          <w:iCs/>
          <w:color w:val="0070C0"/>
        </w:rPr>
        <w:t xml:space="preserve"> un point est ajouté</w:t>
      </w:r>
      <w:r w:rsidR="4895F120" w:rsidRPr="0179F877">
        <w:rPr>
          <w:rFonts w:ascii="Aptos" w:eastAsia="Aptos" w:hAnsi="Aptos" w:cs="Aptos"/>
          <w:i/>
          <w:iCs/>
          <w:color w:val="000000" w:themeColor="text1"/>
        </w:rPr>
        <w:t xml:space="preserve"> en </w:t>
      </w:r>
      <w:r w:rsidR="4895F120" w:rsidRPr="0179F877">
        <w:rPr>
          <w:rFonts w:ascii="Aptos" w:eastAsia="Aptos" w:hAnsi="Aptos" w:cs="Aptos"/>
          <w:i/>
          <w:iCs/>
          <w:color w:val="FF0000"/>
        </w:rPr>
        <w:t>texte en haut de l’écran</w:t>
      </w:r>
      <w:r w:rsidR="4895F120" w:rsidRPr="0179F877">
        <w:rPr>
          <w:rFonts w:ascii="Aptos" w:eastAsia="Aptos" w:hAnsi="Aptos" w:cs="Aptos"/>
          <w:i/>
          <w:iCs/>
          <w:color w:val="000000" w:themeColor="text1"/>
        </w:rPr>
        <w:t xml:space="preserve"> et un </w:t>
      </w:r>
      <w:r w:rsidR="4895F120" w:rsidRPr="0179F877">
        <w:rPr>
          <w:rFonts w:ascii="Aptos" w:eastAsia="Aptos" w:hAnsi="Aptos" w:cs="Aptos"/>
          <w:i/>
          <w:iCs/>
          <w:color w:val="00B050"/>
        </w:rPr>
        <w:t>son de collecte joue</w:t>
      </w:r>
      <w:r w:rsidR="4895F120" w:rsidRPr="0179F877">
        <w:rPr>
          <w:rFonts w:ascii="Aptos" w:eastAsia="Aptos" w:hAnsi="Aptos" w:cs="Aptos"/>
          <w:i/>
          <w:iCs/>
          <w:color w:val="000000" w:themeColor="text1"/>
        </w:rPr>
        <w:t xml:space="preserve">. Si </w:t>
      </w:r>
      <w:r w:rsidR="4895F120" w:rsidRPr="0179F877">
        <w:rPr>
          <w:rFonts w:ascii="Aptos" w:eastAsia="Aptos" w:hAnsi="Aptos" w:cs="Aptos"/>
          <w:i/>
          <w:iCs/>
          <w:color w:val="0070C0"/>
        </w:rPr>
        <w:t>le skieur touche un obstacle solide, il perd sa vitesse</w:t>
      </w:r>
      <w:r w:rsidR="4895F120" w:rsidRPr="0179F877">
        <w:rPr>
          <w:rFonts w:ascii="Aptos" w:eastAsia="Aptos" w:hAnsi="Aptos" w:cs="Aptos"/>
          <w:i/>
          <w:iCs/>
          <w:color w:val="000000" w:themeColor="text1"/>
        </w:rPr>
        <w:t xml:space="preserve"> et un</w:t>
      </w:r>
      <w:r w:rsidR="4895F120" w:rsidRPr="0179F877">
        <w:rPr>
          <w:rFonts w:ascii="Aptos" w:eastAsia="Aptos" w:hAnsi="Aptos" w:cs="Aptos"/>
          <w:i/>
          <w:iCs/>
          <w:color w:val="00B050"/>
        </w:rPr>
        <w:t xml:space="preserve"> son de dégât se déclenche</w:t>
      </w:r>
      <w:r w:rsidR="4895F120" w:rsidRPr="0179F877">
        <w:rPr>
          <w:rFonts w:ascii="Aptos" w:eastAsia="Aptos" w:hAnsi="Aptos" w:cs="Aptos"/>
          <w:i/>
          <w:iCs/>
          <w:color w:val="000000" w:themeColor="text1"/>
        </w:rPr>
        <w:t xml:space="preserve">. Si le </w:t>
      </w:r>
      <w:r w:rsidR="4895F120" w:rsidRPr="0179F877">
        <w:rPr>
          <w:rFonts w:ascii="Aptos" w:eastAsia="Aptos" w:hAnsi="Aptos" w:cs="Aptos"/>
          <w:i/>
          <w:iCs/>
          <w:color w:val="0070C0"/>
        </w:rPr>
        <w:t xml:space="preserve">skieur s’est rendu à la </w:t>
      </w:r>
      <w:r w:rsidR="4895F120" w:rsidRPr="0179F877">
        <w:rPr>
          <w:rFonts w:ascii="Aptos" w:eastAsia="Aptos" w:hAnsi="Aptos" w:cs="Aptos"/>
          <w:i/>
          <w:iCs/>
          <w:color w:val="FF0000"/>
        </w:rPr>
        <w:t>ligne d’arrivée</w:t>
      </w:r>
      <w:r w:rsidR="4895F120" w:rsidRPr="0179F877">
        <w:rPr>
          <w:rFonts w:ascii="Aptos" w:eastAsia="Aptos" w:hAnsi="Aptos" w:cs="Aptos"/>
          <w:i/>
          <w:iCs/>
          <w:color w:val="000000" w:themeColor="text1"/>
        </w:rPr>
        <w:t xml:space="preserve">, un </w:t>
      </w:r>
      <w:r w:rsidR="4895F120" w:rsidRPr="0179F877">
        <w:rPr>
          <w:rFonts w:ascii="Aptos" w:eastAsia="Aptos" w:hAnsi="Aptos" w:cs="Aptos"/>
          <w:i/>
          <w:iCs/>
          <w:color w:val="FF0000"/>
        </w:rPr>
        <w:t>message de victoire</w:t>
      </w:r>
      <w:r w:rsidR="4895F120" w:rsidRPr="0179F877">
        <w:rPr>
          <w:rFonts w:ascii="Aptos" w:eastAsia="Aptos" w:hAnsi="Aptos" w:cs="Aptos"/>
          <w:i/>
          <w:iCs/>
          <w:color w:val="0070C0"/>
        </w:rPr>
        <w:t xml:space="preserve"> s’affiche</w:t>
      </w:r>
      <w:r w:rsidR="4895F120" w:rsidRPr="0179F877">
        <w:rPr>
          <w:rFonts w:ascii="Aptos" w:eastAsia="Aptos" w:hAnsi="Aptos" w:cs="Aptos"/>
          <w:i/>
          <w:iCs/>
          <w:color w:val="000000" w:themeColor="text1"/>
        </w:rPr>
        <w:t>, mais, si le</w:t>
      </w:r>
      <w:r w:rsidR="4895F120" w:rsidRPr="0179F877">
        <w:rPr>
          <w:rFonts w:ascii="Aptos" w:eastAsia="Aptos" w:hAnsi="Aptos" w:cs="Aptos"/>
          <w:i/>
          <w:iCs/>
          <w:color w:val="0070C0"/>
        </w:rPr>
        <w:t xml:space="preserve"> yéti le rattrape</w:t>
      </w:r>
      <w:r w:rsidR="4895F120" w:rsidRPr="0179F877">
        <w:rPr>
          <w:rFonts w:ascii="Aptos" w:eastAsia="Aptos" w:hAnsi="Aptos" w:cs="Aptos"/>
          <w:i/>
          <w:iCs/>
          <w:color w:val="000000" w:themeColor="text1"/>
        </w:rPr>
        <w:t xml:space="preserve">, un </w:t>
      </w:r>
      <w:r w:rsidR="4895F120" w:rsidRPr="0179F877">
        <w:rPr>
          <w:rFonts w:ascii="Aptos" w:eastAsia="Aptos" w:hAnsi="Aptos" w:cs="Aptos"/>
          <w:i/>
          <w:iCs/>
          <w:color w:val="FF0000"/>
        </w:rPr>
        <w:t>message de défaite</w:t>
      </w:r>
      <w:r w:rsidR="4895F120" w:rsidRPr="0179F877">
        <w:rPr>
          <w:rFonts w:ascii="Aptos" w:eastAsia="Aptos" w:hAnsi="Aptos" w:cs="Aptos"/>
          <w:i/>
          <w:iCs/>
          <w:color w:val="000000" w:themeColor="text1"/>
        </w:rPr>
        <w:t xml:space="preserve"> est montré.</w:t>
      </w:r>
      <w:r w:rsidR="45C6BBA9" w:rsidRPr="0179F877">
        <w:rPr>
          <w:rFonts w:ascii="Aptos" w:eastAsia="Aptos" w:hAnsi="Aptos" w:cs="Aptos"/>
          <w:i/>
          <w:iCs/>
          <w:color w:val="000000" w:themeColor="text1"/>
        </w:rPr>
        <w:t xml:space="preserve"> </w:t>
      </w:r>
      <w:r w:rsidR="45C6BBA9" w:rsidRPr="0179F877">
        <w:rPr>
          <w:rFonts w:ascii="Aptos" w:eastAsia="Aptos" w:hAnsi="Aptos" w:cs="Aptos"/>
          <w:i/>
          <w:iCs/>
          <w:color w:val="0070C0"/>
        </w:rPr>
        <w:t>Après 5 second</w:t>
      </w:r>
      <w:r w:rsidR="2BCE12EA" w:rsidRPr="0179F877">
        <w:rPr>
          <w:rFonts w:ascii="Aptos" w:eastAsia="Aptos" w:hAnsi="Aptos" w:cs="Aptos"/>
          <w:i/>
          <w:iCs/>
          <w:color w:val="0070C0"/>
        </w:rPr>
        <w:t>e</w:t>
      </w:r>
      <w:r w:rsidR="45C6BBA9" w:rsidRPr="0179F877">
        <w:rPr>
          <w:rFonts w:ascii="Aptos" w:eastAsia="Aptos" w:hAnsi="Aptos" w:cs="Aptos"/>
          <w:i/>
          <w:iCs/>
          <w:color w:val="0070C0"/>
        </w:rPr>
        <w:t>s</w:t>
      </w:r>
      <w:r w:rsidR="45C6BBA9" w:rsidRPr="0179F877">
        <w:rPr>
          <w:rFonts w:ascii="Aptos" w:eastAsia="Aptos" w:hAnsi="Aptos" w:cs="Aptos"/>
          <w:i/>
          <w:iCs/>
          <w:color w:val="000000" w:themeColor="text1"/>
        </w:rPr>
        <w:t xml:space="preserve">, je vois un message </w:t>
      </w:r>
      <w:r w:rsidR="61F00F66" w:rsidRPr="0179F877">
        <w:rPr>
          <w:rFonts w:ascii="Aptos" w:eastAsia="Aptos" w:hAnsi="Aptos" w:cs="Aptos"/>
          <w:i/>
          <w:iCs/>
          <w:color w:val="000000" w:themeColor="text1"/>
        </w:rPr>
        <w:t>et je</w:t>
      </w:r>
      <w:r w:rsidR="61F00F66" w:rsidRPr="0179F877">
        <w:rPr>
          <w:rFonts w:ascii="Aptos" w:eastAsia="Aptos" w:hAnsi="Aptos" w:cs="Aptos"/>
          <w:i/>
          <w:iCs/>
          <w:color w:val="4C94D8" w:themeColor="text2" w:themeTint="80"/>
        </w:rPr>
        <w:t xml:space="preserve"> </w:t>
      </w:r>
      <w:r w:rsidR="61F00F66" w:rsidRPr="0179F877">
        <w:rPr>
          <w:rFonts w:ascii="Aptos" w:eastAsia="Aptos" w:hAnsi="Aptos" w:cs="Aptos"/>
          <w:i/>
          <w:iCs/>
        </w:rPr>
        <w:t xml:space="preserve">peux </w:t>
      </w:r>
      <w:r w:rsidR="45C6BBA9" w:rsidRPr="0179F877">
        <w:rPr>
          <w:rFonts w:ascii="Aptos" w:eastAsia="Aptos" w:hAnsi="Aptos" w:cs="Aptos"/>
          <w:i/>
          <w:iCs/>
        </w:rPr>
        <w:t xml:space="preserve">toucher </w:t>
      </w:r>
      <w:r w:rsidR="45C6BBA9" w:rsidRPr="0179F877">
        <w:rPr>
          <w:rFonts w:ascii="Aptos" w:eastAsia="Aptos" w:hAnsi="Aptos" w:cs="Aptos"/>
          <w:i/>
          <w:iCs/>
          <w:color w:val="215E99" w:themeColor="text2" w:themeTint="BF"/>
        </w:rPr>
        <w:t>la barre d'espace</w:t>
      </w:r>
      <w:r w:rsidR="0088EA6B" w:rsidRPr="0179F877">
        <w:rPr>
          <w:rFonts w:ascii="Aptos" w:eastAsia="Aptos" w:hAnsi="Aptos" w:cs="Aptos"/>
          <w:i/>
          <w:iCs/>
          <w:color w:val="215E99" w:themeColor="text2" w:themeTint="BF"/>
        </w:rPr>
        <w:t>ment</w:t>
      </w:r>
      <w:r w:rsidR="45C6BBA9" w:rsidRPr="0179F877">
        <w:rPr>
          <w:rFonts w:ascii="Aptos" w:eastAsia="Aptos" w:hAnsi="Aptos" w:cs="Aptos"/>
          <w:i/>
          <w:iCs/>
          <w:color w:val="000000" w:themeColor="text1"/>
        </w:rPr>
        <w:t xml:space="preserve"> </w:t>
      </w:r>
      <w:r w:rsidR="45C6BBA9" w:rsidRPr="0179F877">
        <w:rPr>
          <w:rFonts w:ascii="Aptos" w:eastAsia="Aptos" w:hAnsi="Aptos" w:cs="Aptos"/>
          <w:i/>
          <w:iCs/>
          <w:color w:val="156082" w:themeColor="accent1"/>
        </w:rPr>
        <w:t>pour recommencer</w:t>
      </w:r>
      <w:r w:rsidR="45C6BBA9" w:rsidRPr="0179F877">
        <w:rPr>
          <w:rFonts w:ascii="Aptos" w:eastAsia="Aptos" w:hAnsi="Aptos" w:cs="Aptos"/>
          <w:i/>
          <w:iCs/>
          <w:color w:val="000000" w:themeColor="text1"/>
        </w:rPr>
        <w:t>.</w:t>
      </w:r>
    </w:p>
    <w:p w14:paraId="286EF385" w14:textId="684EFF93" w:rsidR="4026A0C8" w:rsidRDefault="4026A0C8" w:rsidP="543FCB87">
      <w:pPr>
        <w:jc w:val="both"/>
        <w:rPr>
          <w:rFonts w:eastAsiaTheme="minorEastAsia"/>
          <w:i/>
          <w:iCs/>
        </w:rPr>
      </w:pPr>
    </w:p>
    <w:p w14:paraId="1515DE90" w14:textId="203F74FF" w:rsidR="4026A0C8" w:rsidRDefault="51E49EA9" w:rsidP="543FCB87">
      <w:pPr>
        <w:pStyle w:val="Titre3"/>
        <w:rPr>
          <w:rFonts w:eastAsiaTheme="minorEastAsia" w:cstheme="minorBidi"/>
        </w:rPr>
      </w:pPr>
      <w:r>
        <w:t>Écran de titre</w:t>
      </w:r>
    </w:p>
    <w:p w14:paraId="2592C7D6" w14:textId="3BBEF282" w:rsidR="45C0A750" w:rsidRDefault="45C0A750" w:rsidP="543FCB87">
      <w:pPr>
        <w:rPr>
          <w:rFonts w:eastAsiaTheme="minorEastAsia"/>
          <w:b/>
          <w:bCs/>
          <w:highlight w:val="yellow"/>
        </w:rPr>
      </w:pPr>
      <w:r w:rsidRPr="543FCB87">
        <w:rPr>
          <w:rFonts w:eastAsiaTheme="minorEastAsia"/>
          <w:b/>
          <w:bCs/>
          <w:highlight w:val="yellow"/>
        </w:rPr>
        <w:t>&lt;RÉPONSE&gt;</w:t>
      </w:r>
    </w:p>
    <w:p w14:paraId="221866AE" w14:textId="7ECE3E34" w:rsidR="543FCB87" w:rsidRDefault="543FCB87" w:rsidP="543FCB87"/>
    <w:p w14:paraId="1C42756E" w14:textId="02F0CF76" w:rsidR="4026A0C8" w:rsidRDefault="4026A0C8" w:rsidP="543FCB87">
      <w:pPr>
        <w:pStyle w:val="Titre3"/>
        <w:rPr>
          <w:rFonts w:eastAsiaTheme="minorEastAsia" w:cstheme="minorBidi"/>
        </w:rPr>
      </w:pPr>
      <w:r>
        <w:t>Niveau 1</w:t>
      </w:r>
    </w:p>
    <w:p w14:paraId="35109EEC" w14:textId="63535483" w:rsidR="6A5F7AA5" w:rsidRDefault="6A5F7AA5" w:rsidP="543FCB87">
      <w:pPr>
        <w:rPr>
          <w:rFonts w:eastAsiaTheme="minorEastAsia"/>
          <w:b/>
          <w:bCs/>
          <w:highlight w:val="yellow"/>
        </w:rPr>
      </w:pPr>
      <w:r w:rsidRPr="543FCB87">
        <w:rPr>
          <w:rFonts w:eastAsiaTheme="minorEastAsia"/>
          <w:b/>
          <w:bCs/>
          <w:highlight w:val="yellow"/>
        </w:rPr>
        <w:t>&lt;RÉPONSE&gt;</w:t>
      </w:r>
    </w:p>
    <w:p w14:paraId="10190836" w14:textId="0AC93550" w:rsidR="3E1A7FE0" w:rsidRDefault="3E1A7FE0" w:rsidP="0179F877"/>
    <w:p w14:paraId="6ACC42C7" w14:textId="11C81368" w:rsidR="543FCB87" w:rsidRDefault="543FCB87" w:rsidP="543FCB87">
      <w:pPr>
        <w:rPr>
          <w:rFonts w:eastAsiaTheme="minorEastAsia"/>
          <w:b/>
          <w:bCs/>
        </w:rPr>
      </w:pPr>
    </w:p>
    <w:sectPr w:rsidR="543FCB87">
      <w:pgSz w:w="12240" w:h="15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ranzotto Llagostera, Enric" w:date="2026-03-02T16:19:00Z" w:initials="GE">
    <w:p w14:paraId="0294E36E" w14:textId="7844FE77" w:rsidR="007C3687" w:rsidRDefault="00000000">
      <w:r>
        <w:annotationRef/>
      </w:r>
      <w:r w:rsidRPr="7C5710D6">
        <w:t xml:space="preserve">Voilà une nouvelle version de la section avec une demande de plus de détail pour le niveau du volet 2 et des descriptions courtes pour les autres. </w:t>
      </w:r>
      <w:r>
        <w:fldChar w:fldCharType="begin"/>
      </w:r>
      <w:r>
        <w:instrText xml:space="preserve"> HYPERLINK "mailto:mlacassegermain@cmaisonneuve.qc.ca"</w:instrText>
      </w:r>
      <w:bookmarkStart w:id="2" w:name="_@_23B38CD593B0477587D60548719EF4C3Z"/>
      <w:r>
        <w:fldChar w:fldCharType="separate"/>
      </w:r>
      <w:bookmarkEnd w:id="2"/>
      <w:r w:rsidRPr="573E38E2">
        <w:rPr>
          <w:noProof/>
        </w:rPr>
        <w:t>@Lacasse-Germain, Maxime</w:t>
      </w:r>
      <w:r>
        <w:fldChar w:fldCharType="end"/>
      </w:r>
      <w:r w:rsidRPr="4E9A6BF5">
        <w:t xml:space="preserve"> </w:t>
      </w:r>
    </w:p>
  </w:comment>
  <w:comment w:id="1" w:author="Lacasse-Germain, Maxime" w:date="2026-03-03T08:23:00Z" w:initials="LM">
    <w:p w14:paraId="42B3D474" w14:textId="1719C415" w:rsidR="007C3687" w:rsidRDefault="00000000">
      <w:r>
        <w:annotationRef/>
      </w:r>
      <w:r>
        <w:fldChar w:fldCharType="begin"/>
      </w:r>
      <w:r>
        <w:instrText xml:space="preserve"> HYPERLINK "mailto:egranzottollagostera@cmaisonneuve.qc.ca"</w:instrText>
      </w:r>
      <w:bookmarkStart w:id="3" w:name="_@_A2C0E2631B3D49789A63546409896FE0Z"/>
      <w:r>
        <w:fldChar w:fldCharType="separate"/>
      </w:r>
      <w:bookmarkEnd w:id="3"/>
      <w:r w:rsidRPr="476D9A43">
        <w:rPr>
          <w:noProof/>
        </w:rPr>
        <w:t>@Granzotto Llagostera, Enric</w:t>
      </w:r>
      <w:r>
        <w:fldChar w:fldCharType="end"/>
      </w:r>
      <w:r w:rsidRPr="0E035288">
        <w:t xml:space="preserve"> pour le volet 1, je ne mettrais que le premier niveau et l'écran de titre carrément. Qu'en penses-tu?</w:t>
      </w:r>
    </w:p>
    <w:p w14:paraId="43CA27CD" w14:textId="2E4B2F0E" w:rsidR="007C3687" w:rsidRDefault="007C3687"/>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94E36E" w15:done="1"/>
  <w15:commentEx w15:paraId="43CA27CD" w15:paraIdParent="0294E36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502092" w16cex:dateUtc="2026-03-02T21:19:00Z"/>
  <w16cex:commentExtensible w16cex:durableId="4217BC9C" w16cex:dateUtc="2026-03-03T1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94E36E" w16cid:durableId="1F502092"/>
  <w16cid:commentId w16cid:paraId="43CA27CD" w16cid:durableId="4217BC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BF1DE" w14:textId="77777777" w:rsidR="00240669" w:rsidRDefault="00240669" w:rsidP="008E5517">
      <w:pPr>
        <w:spacing w:after="0" w:line="240" w:lineRule="auto"/>
      </w:pPr>
      <w:r>
        <w:separator/>
      </w:r>
    </w:p>
  </w:endnote>
  <w:endnote w:type="continuationSeparator" w:id="0">
    <w:p w14:paraId="08FDE403" w14:textId="77777777" w:rsidR="00240669" w:rsidRDefault="00240669" w:rsidP="008E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9B559" w14:textId="77777777" w:rsidR="00240669" w:rsidRDefault="00240669" w:rsidP="008E5517">
      <w:pPr>
        <w:spacing w:after="0" w:line="240" w:lineRule="auto"/>
      </w:pPr>
      <w:r>
        <w:separator/>
      </w:r>
    </w:p>
  </w:footnote>
  <w:footnote w:type="continuationSeparator" w:id="0">
    <w:p w14:paraId="6DB05F43" w14:textId="77777777" w:rsidR="00240669" w:rsidRDefault="00240669" w:rsidP="008E55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48B7"/>
    <w:multiLevelType w:val="hybridMultilevel"/>
    <w:tmpl w:val="FFFFFFFF"/>
    <w:lvl w:ilvl="0" w:tplc="15FA5F76">
      <w:start w:val="1"/>
      <w:numFmt w:val="bullet"/>
      <w:lvlText w:val=""/>
      <w:lvlJc w:val="left"/>
      <w:pPr>
        <w:ind w:left="720" w:hanging="360"/>
      </w:pPr>
      <w:rPr>
        <w:rFonts w:ascii="Wingdings" w:hAnsi="Wingdings" w:hint="default"/>
      </w:rPr>
    </w:lvl>
    <w:lvl w:ilvl="1" w:tplc="AB708FC0">
      <w:start w:val="1"/>
      <w:numFmt w:val="bullet"/>
      <w:lvlText w:val=""/>
      <w:lvlJc w:val="left"/>
      <w:pPr>
        <w:ind w:left="1440" w:hanging="360"/>
      </w:pPr>
      <w:rPr>
        <w:rFonts w:ascii="Wingdings" w:hAnsi="Wingdings" w:hint="default"/>
      </w:rPr>
    </w:lvl>
    <w:lvl w:ilvl="2" w:tplc="4D1C7FDC">
      <w:start w:val="1"/>
      <w:numFmt w:val="bullet"/>
      <w:lvlText w:val=""/>
      <w:lvlJc w:val="left"/>
      <w:pPr>
        <w:ind w:left="2160" w:hanging="360"/>
      </w:pPr>
      <w:rPr>
        <w:rFonts w:ascii="Wingdings" w:hAnsi="Wingdings" w:hint="default"/>
      </w:rPr>
    </w:lvl>
    <w:lvl w:ilvl="3" w:tplc="BDAAD738">
      <w:start w:val="1"/>
      <w:numFmt w:val="bullet"/>
      <w:lvlText w:val=""/>
      <w:lvlJc w:val="left"/>
      <w:pPr>
        <w:ind w:left="2880" w:hanging="360"/>
      </w:pPr>
      <w:rPr>
        <w:rFonts w:ascii="Wingdings" w:hAnsi="Wingdings" w:hint="default"/>
      </w:rPr>
    </w:lvl>
    <w:lvl w:ilvl="4" w:tplc="2506A87A">
      <w:start w:val="1"/>
      <w:numFmt w:val="bullet"/>
      <w:lvlText w:val=""/>
      <w:lvlJc w:val="left"/>
      <w:pPr>
        <w:ind w:left="3600" w:hanging="360"/>
      </w:pPr>
      <w:rPr>
        <w:rFonts w:ascii="Wingdings" w:hAnsi="Wingdings" w:hint="default"/>
      </w:rPr>
    </w:lvl>
    <w:lvl w:ilvl="5" w:tplc="F688875A">
      <w:start w:val="1"/>
      <w:numFmt w:val="bullet"/>
      <w:lvlText w:val=""/>
      <w:lvlJc w:val="left"/>
      <w:pPr>
        <w:ind w:left="4320" w:hanging="360"/>
      </w:pPr>
      <w:rPr>
        <w:rFonts w:ascii="Wingdings" w:hAnsi="Wingdings" w:hint="default"/>
      </w:rPr>
    </w:lvl>
    <w:lvl w:ilvl="6" w:tplc="04B29ADC">
      <w:start w:val="1"/>
      <w:numFmt w:val="bullet"/>
      <w:lvlText w:val=""/>
      <w:lvlJc w:val="left"/>
      <w:pPr>
        <w:ind w:left="5040" w:hanging="360"/>
      </w:pPr>
      <w:rPr>
        <w:rFonts w:ascii="Wingdings" w:hAnsi="Wingdings" w:hint="default"/>
      </w:rPr>
    </w:lvl>
    <w:lvl w:ilvl="7" w:tplc="66DEDE96">
      <w:start w:val="1"/>
      <w:numFmt w:val="bullet"/>
      <w:lvlText w:val=""/>
      <w:lvlJc w:val="left"/>
      <w:pPr>
        <w:ind w:left="5760" w:hanging="360"/>
      </w:pPr>
      <w:rPr>
        <w:rFonts w:ascii="Wingdings" w:hAnsi="Wingdings" w:hint="default"/>
      </w:rPr>
    </w:lvl>
    <w:lvl w:ilvl="8" w:tplc="C58AB6F0">
      <w:start w:val="1"/>
      <w:numFmt w:val="bullet"/>
      <w:lvlText w:val=""/>
      <w:lvlJc w:val="left"/>
      <w:pPr>
        <w:ind w:left="6480" w:hanging="360"/>
      </w:pPr>
      <w:rPr>
        <w:rFonts w:ascii="Wingdings" w:hAnsi="Wingdings" w:hint="default"/>
      </w:rPr>
    </w:lvl>
  </w:abstractNum>
  <w:abstractNum w:abstractNumId="1" w15:restartNumberingAfterBreak="0">
    <w:nsid w:val="09A6EE32"/>
    <w:multiLevelType w:val="hybridMultilevel"/>
    <w:tmpl w:val="FFFFFFFF"/>
    <w:lvl w:ilvl="0" w:tplc="C5F83B44">
      <w:start w:val="1"/>
      <w:numFmt w:val="decimal"/>
      <w:lvlText w:val="%1."/>
      <w:lvlJc w:val="left"/>
      <w:pPr>
        <w:ind w:left="720" w:hanging="360"/>
      </w:pPr>
    </w:lvl>
    <w:lvl w:ilvl="1" w:tplc="27101D16">
      <w:start w:val="1"/>
      <w:numFmt w:val="lowerLetter"/>
      <w:lvlText w:val="%2."/>
      <w:lvlJc w:val="left"/>
      <w:pPr>
        <w:ind w:left="1440" w:hanging="360"/>
      </w:pPr>
    </w:lvl>
    <w:lvl w:ilvl="2" w:tplc="427C094E">
      <w:start w:val="1"/>
      <w:numFmt w:val="lowerRoman"/>
      <w:lvlText w:val="%3."/>
      <w:lvlJc w:val="right"/>
      <w:pPr>
        <w:ind w:left="2160" w:hanging="180"/>
      </w:pPr>
    </w:lvl>
    <w:lvl w:ilvl="3" w:tplc="5D225D66">
      <w:start w:val="1"/>
      <w:numFmt w:val="decimal"/>
      <w:lvlText w:val="%4."/>
      <w:lvlJc w:val="left"/>
      <w:pPr>
        <w:ind w:left="2880" w:hanging="360"/>
      </w:pPr>
    </w:lvl>
    <w:lvl w:ilvl="4" w:tplc="76D06446">
      <w:start w:val="1"/>
      <w:numFmt w:val="lowerLetter"/>
      <w:lvlText w:val="%5."/>
      <w:lvlJc w:val="left"/>
      <w:pPr>
        <w:ind w:left="3600" w:hanging="360"/>
      </w:pPr>
    </w:lvl>
    <w:lvl w:ilvl="5" w:tplc="2F726DEC">
      <w:start w:val="1"/>
      <w:numFmt w:val="lowerRoman"/>
      <w:lvlText w:val="%6."/>
      <w:lvlJc w:val="right"/>
      <w:pPr>
        <w:ind w:left="4320" w:hanging="180"/>
      </w:pPr>
    </w:lvl>
    <w:lvl w:ilvl="6" w:tplc="8F1EF3E0">
      <w:start w:val="1"/>
      <w:numFmt w:val="decimal"/>
      <w:lvlText w:val="%7."/>
      <w:lvlJc w:val="left"/>
      <w:pPr>
        <w:ind w:left="5040" w:hanging="360"/>
      </w:pPr>
    </w:lvl>
    <w:lvl w:ilvl="7" w:tplc="957C228E">
      <w:start w:val="1"/>
      <w:numFmt w:val="lowerLetter"/>
      <w:lvlText w:val="%8."/>
      <w:lvlJc w:val="left"/>
      <w:pPr>
        <w:ind w:left="5760" w:hanging="360"/>
      </w:pPr>
    </w:lvl>
    <w:lvl w:ilvl="8" w:tplc="2B442498">
      <w:start w:val="1"/>
      <w:numFmt w:val="lowerRoman"/>
      <w:lvlText w:val="%9."/>
      <w:lvlJc w:val="right"/>
      <w:pPr>
        <w:ind w:left="6480" w:hanging="180"/>
      </w:pPr>
    </w:lvl>
  </w:abstractNum>
  <w:abstractNum w:abstractNumId="2" w15:restartNumberingAfterBreak="0">
    <w:nsid w:val="1BC69E9D"/>
    <w:multiLevelType w:val="hybridMultilevel"/>
    <w:tmpl w:val="FFFFFFFF"/>
    <w:lvl w:ilvl="0" w:tplc="F4FC18CE">
      <w:start w:val="1"/>
      <w:numFmt w:val="bullet"/>
      <w:lvlText w:val=""/>
      <w:lvlJc w:val="left"/>
      <w:pPr>
        <w:ind w:left="720" w:hanging="360"/>
      </w:pPr>
      <w:rPr>
        <w:rFonts w:ascii="Symbol" w:hAnsi="Symbol" w:hint="default"/>
      </w:rPr>
    </w:lvl>
    <w:lvl w:ilvl="1" w:tplc="E3ACD45C">
      <w:start w:val="1"/>
      <w:numFmt w:val="bullet"/>
      <w:lvlText w:val="o"/>
      <w:lvlJc w:val="left"/>
      <w:pPr>
        <w:ind w:left="1440" w:hanging="360"/>
      </w:pPr>
      <w:rPr>
        <w:rFonts w:ascii="Courier New" w:hAnsi="Courier New" w:hint="default"/>
      </w:rPr>
    </w:lvl>
    <w:lvl w:ilvl="2" w:tplc="5344CA68">
      <w:start w:val="1"/>
      <w:numFmt w:val="bullet"/>
      <w:lvlText w:val=""/>
      <w:lvlJc w:val="left"/>
      <w:pPr>
        <w:ind w:left="2160" w:hanging="360"/>
      </w:pPr>
      <w:rPr>
        <w:rFonts w:ascii="Wingdings" w:hAnsi="Wingdings" w:hint="default"/>
      </w:rPr>
    </w:lvl>
    <w:lvl w:ilvl="3" w:tplc="7BC6D922">
      <w:start w:val="1"/>
      <w:numFmt w:val="bullet"/>
      <w:lvlText w:val=""/>
      <w:lvlJc w:val="left"/>
      <w:pPr>
        <w:ind w:left="2880" w:hanging="360"/>
      </w:pPr>
      <w:rPr>
        <w:rFonts w:ascii="Symbol" w:hAnsi="Symbol" w:hint="default"/>
      </w:rPr>
    </w:lvl>
    <w:lvl w:ilvl="4" w:tplc="9BB4D0B8">
      <w:start w:val="1"/>
      <w:numFmt w:val="bullet"/>
      <w:lvlText w:val="o"/>
      <w:lvlJc w:val="left"/>
      <w:pPr>
        <w:ind w:left="3600" w:hanging="360"/>
      </w:pPr>
      <w:rPr>
        <w:rFonts w:ascii="Courier New" w:hAnsi="Courier New" w:hint="default"/>
      </w:rPr>
    </w:lvl>
    <w:lvl w:ilvl="5" w:tplc="DEB0AF60">
      <w:start w:val="1"/>
      <w:numFmt w:val="bullet"/>
      <w:lvlText w:val=""/>
      <w:lvlJc w:val="left"/>
      <w:pPr>
        <w:ind w:left="4320" w:hanging="360"/>
      </w:pPr>
      <w:rPr>
        <w:rFonts w:ascii="Wingdings" w:hAnsi="Wingdings" w:hint="default"/>
      </w:rPr>
    </w:lvl>
    <w:lvl w:ilvl="6" w:tplc="91F61C88">
      <w:start w:val="1"/>
      <w:numFmt w:val="bullet"/>
      <w:lvlText w:val=""/>
      <w:lvlJc w:val="left"/>
      <w:pPr>
        <w:ind w:left="5040" w:hanging="360"/>
      </w:pPr>
      <w:rPr>
        <w:rFonts w:ascii="Symbol" w:hAnsi="Symbol" w:hint="default"/>
      </w:rPr>
    </w:lvl>
    <w:lvl w:ilvl="7" w:tplc="F54AAD0A">
      <w:start w:val="1"/>
      <w:numFmt w:val="bullet"/>
      <w:lvlText w:val="o"/>
      <w:lvlJc w:val="left"/>
      <w:pPr>
        <w:ind w:left="5760" w:hanging="360"/>
      </w:pPr>
      <w:rPr>
        <w:rFonts w:ascii="Courier New" w:hAnsi="Courier New" w:hint="default"/>
      </w:rPr>
    </w:lvl>
    <w:lvl w:ilvl="8" w:tplc="FC9C9C1C">
      <w:start w:val="1"/>
      <w:numFmt w:val="bullet"/>
      <w:lvlText w:val=""/>
      <w:lvlJc w:val="left"/>
      <w:pPr>
        <w:ind w:left="6480" w:hanging="360"/>
      </w:pPr>
      <w:rPr>
        <w:rFonts w:ascii="Wingdings" w:hAnsi="Wingdings" w:hint="default"/>
      </w:rPr>
    </w:lvl>
  </w:abstractNum>
  <w:abstractNum w:abstractNumId="3" w15:restartNumberingAfterBreak="0">
    <w:nsid w:val="2A5558DE"/>
    <w:multiLevelType w:val="hybridMultilevel"/>
    <w:tmpl w:val="FFFFFFFF"/>
    <w:lvl w:ilvl="0" w:tplc="ADB6BA42">
      <w:start w:val="1"/>
      <w:numFmt w:val="bullet"/>
      <w:lvlText w:val=""/>
      <w:lvlJc w:val="left"/>
      <w:pPr>
        <w:ind w:left="720" w:hanging="360"/>
      </w:pPr>
      <w:rPr>
        <w:rFonts w:ascii="Symbol" w:hAnsi="Symbol" w:hint="default"/>
      </w:rPr>
    </w:lvl>
    <w:lvl w:ilvl="1" w:tplc="0B1EFB24">
      <w:start w:val="1"/>
      <w:numFmt w:val="bullet"/>
      <w:lvlText w:val="o"/>
      <w:lvlJc w:val="left"/>
      <w:pPr>
        <w:ind w:left="1440" w:hanging="360"/>
      </w:pPr>
      <w:rPr>
        <w:rFonts w:ascii="Courier New" w:hAnsi="Courier New" w:hint="default"/>
      </w:rPr>
    </w:lvl>
    <w:lvl w:ilvl="2" w:tplc="491ABAF4">
      <w:start w:val="1"/>
      <w:numFmt w:val="bullet"/>
      <w:lvlText w:val=""/>
      <w:lvlJc w:val="left"/>
      <w:pPr>
        <w:ind w:left="2160" w:hanging="360"/>
      </w:pPr>
      <w:rPr>
        <w:rFonts w:ascii="Wingdings" w:hAnsi="Wingdings" w:hint="default"/>
      </w:rPr>
    </w:lvl>
    <w:lvl w:ilvl="3" w:tplc="D55CA90A">
      <w:start w:val="1"/>
      <w:numFmt w:val="bullet"/>
      <w:lvlText w:val=""/>
      <w:lvlJc w:val="left"/>
      <w:pPr>
        <w:ind w:left="2880" w:hanging="360"/>
      </w:pPr>
      <w:rPr>
        <w:rFonts w:ascii="Symbol" w:hAnsi="Symbol" w:hint="default"/>
      </w:rPr>
    </w:lvl>
    <w:lvl w:ilvl="4" w:tplc="7B083EFC">
      <w:start w:val="1"/>
      <w:numFmt w:val="bullet"/>
      <w:lvlText w:val="o"/>
      <w:lvlJc w:val="left"/>
      <w:pPr>
        <w:ind w:left="3600" w:hanging="360"/>
      </w:pPr>
      <w:rPr>
        <w:rFonts w:ascii="Courier New" w:hAnsi="Courier New" w:hint="default"/>
      </w:rPr>
    </w:lvl>
    <w:lvl w:ilvl="5" w:tplc="A5729E16">
      <w:start w:val="1"/>
      <w:numFmt w:val="bullet"/>
      <w:lvlText w:val=""/>
      <w:lvlJc w:val="left"/>
      <w:pPr>
        <w:ind w:left="4320" w:hanging="360"/>
      </w:pPr>
      <w:rPr>
        <w:rFonts w:ascii="Wingdings" w:hAnsi="Wingdings" w:hint="default"/>
      </w:rPr>
    </w:lvl>
    <w:lvl w:ilvl="6" w:tplc="426EEF32">
      <w:start w:val="1"/>
      <w:numFmt w:val="bullet"/>
      <w:lvlText w:val=""/>
      <w:lvlJc w:val="left"/>
      <w:pPr>
        <w:ind w:left="5040" w:hanging="360"/>
      </w:pPr>
      <w:rPr>
        <w:rFonts w:ascii="Symbol" w:hAnsi="Symbol" w:hint="default"/>
      </w:rPr>
    </w:lvl>
    <w:lvl w:ilvl="7" w:tplc="EA824548">
      <w:start w:val="1"/>
      <w:numFmt w:val="bullet"/>
      <w:lvlText w:val="o"/>
      <w:lvlJc w:val="left"/>
      <w:pPr>
        <w:ind w:left="5760" w:hanging="360"/>
      </w:pPr>
      <w:rPr>
        <w:rFonts w:ascii="Courier New" w:hAnsi="Courier New" w:hint="default"/>
      </w:rPr>
    </w:lvl>
    <w:lvl w:ilvl="8" w:tplc="4218133C">
      <w:start w:val="1"/>
      <w:numFmt w:val="bullet"/>
      <w:lvlText w:val=""/>
      <w:lvlJc w:val="left"/>
      <w:pPr>
        <w:ind w:left="6480" w:hanging="360"/>
      </w:pPr>
      <w:rPr>
        <w:rFonts w:ascii="Wingdings" w:hAnsi="Wingdings" w:hint="default"/>
      </w:rPr>
    </w:lvl>
  </w:abstractNum>
  <w:abstractNum w:abstractNumId="4" w15:restartNumberingAfterBreak="0">
    <w:nsid w:val="40F7C718"/>
    <w:multiLevelType w:val="hybridMultilevel"/>
    <w:tmpl w:val="FFFFFFFF"/>
    <w:lvl w:ilvl="0" w:tplc="9C760BA8">
      <w:start w:val="1"/>
      <w:numFmt w:val="bullet"/>
      <w:lvlText w:val=""/>
      <w:lvlJc w:val="left"/>
      <w:pPr>
        <w:ind w:left="720" w:hanging="360"/>
      </w:pPr>
      <w:rPr>
        <w:rFonts w:ascii="Symbol" w:hAnsi="Symbol" w:hint="default"/>
      </w:rPr>
    </w:lvl>
    <w:lvl w:ilvl="1" w:tplc="976447AE">
      <w:start w:val="1"/>
      <w:numFmt w:val="bullet"/>
      <w:lvlText w:val="o"/>
      <w:lvlJc w:val="left"/>
      <w:pPr>
        <w:ind w:left="1440" w:hanging="360"/>
      </w:pPr>
      <w:rPr>
        <w:rFonts w:ascii="Courier New" w:hAnsi="Courier New" w:hint="default"/>
      </w:rPr>
    </w:lvl>
    <w:lvl w:ilvl="2" w:tplc="496E5F18">
      <w:start w:val="1"/>
      <w:numFmt w:val="bullet"/>
      <w:lvlText w:val=""/>
      <w:lvlJc w:val="left"/>
      <w:pPr>
        <w:ind w:left="2160" w:hanging="360"/>
      </w:pPr>
      <w:rPr>
        <w:rFonts w:ascii="Wingdings" w:hAnsi="Wingdings" w:hint="default"/>
      </w:rPr>
    </w:lvl>
    <w:lvl w:ilvl="3" w:tplc="986848EC">
      <w:start w:val="1"/>
      <w:numFmt w:val="bullet"/>
      <w:lvlText w:val=""/>
      <w:lvlJc w:val="left"/>
      <w:pPr>
        <w:ind w:left="2880" w:hanging="360"/>
      </w:pPr>
      <w:rPr>
        <w:rFonts w:ascii="Symbol" w:hAnsi="Symbol" w:hint="default"/>
      </w:rPr>
    </w:lvl>
    <w:lvl w:ilvl="4" w:tplc="F0EC3100">
      <w:start w:val="1"/>
      <w:numFmt w:val="bullet"/>
      <w:lvlText w:val="o"/>
      <w:lvlJc w:val="left"/>
      <w:pPr>
        <w:ind w:left="3600" w:hanging="360"/>
      </w:pPr>
      <w:rPr>
        <w:rFonts w:ascii="Courier New" w:hAnsi="Courier New" w:hint="default"/>
      </w:rPr>
    </w:lvl>
    <w:lvl w:ilvl="5" w:tplc="3E186E00">
      <w:start w:val="1"/>
      <w:numFmt w:val="bullet"/>
      <w:lvlText w:val=""/>
      <w:lvlJc w:val="left"/>
      <w:pPr>
        <w:ind w:left="4320" w:hanging="360"/>
      </w:pPr>
      <w:rPr>
        <w:rFonts w:ascii="Wingdings" w:hAnsi="Wingdings" w:hint="default"/>
      </w:rPr>
    </w:lvl>
    <w:lvl w:ilvl="6" w:tplc="56BCE51E">
      <w:start w:val="1"/>
      <w:numFmt w:val="bullet"/>
      <w:lvlText w:val=""/>
      <w:lvlJc w:val="left"/>
      <w:pPr>
        <w:ind w:left="5040" w:hanging="360"/>
      </w:pPr>
      <w:rPr>
        <w:rFonts w:ascii="Symbol" w:hAnsi="Symbol" w:hint="default"/>
      </w:rPr>
    </w:lvl>
    <w:lvl w:ilvl="7" w:tplc="5DB68D56">
      <w:start w:val="1"/>
      <w:numFmt w:val="bullet"/>
      <w:lvlText w:val="o"/>
      <w:lvlJc w:val="left"/>
      <w:pPr>
        <w:ind w:left="5760" w:hanging="360"/>
      </w:pPr>
      <w:rPr>
        <w:rFonts w:ascii="Courier New" w:hAnsi="Courier New" w:hint="default"/>
      </w:rPr>
    </w:lvl>
    <w:lvl w:ilvl="8" w:tplc="7DA6F0A0">
      <w:start w:val="1"/>
      <w:numFmt w:val="bullet"/>
      <w:lvlText w:val=""/>
      <w:lvlJc w:val="left"/>
      <w:pPr>
        <w:ind w:left="6480" w:hanging="360"/>
      </w:pPr>
      <w:rPr>
        <w:rFonts w:ascii="Wingdings" w:hAnsi="Wingdings" w:hint="default"/>
      </w:rPr>
    </w:lvl>
  </w:abstractNum>
  <w:abstractNum w:abstractNumId="5" w15:restartNumberingAfterBreak="0">
    <w:nsid w:val="4411E816"/>
    <w:multiLevelType w:val="hybridMultilevel"/>
    <w:tmpl w:val="FFFFFFFF"/>
    <w:lvl w:ilvl="0" w:tplc="0750FA9A">
      <w:start w:val="1"/>
      <w:numFmt w:val="decimal"/>
      <w:lvlText w:val="%1."/>
      <w:lvlJc w:val="left"/>
      <w:pPr>
        <w:ind w:left="720" w:hanging="360"/>
      </w:pPr>
    </w:lvl>
    <w:lvl w:ilvl="1" w:tplc="B032F90E">
      <w:start w:val="1"/>
      <w:numFmt w:val="lowerLetter"/>
      <w:lvlText w:val="%2."/>
      <w:lvlJc w:val="left"/>
      <w:pPr>
        <w:ind w:left="1440" w:hanging="360"/>
      </w:pPr>
    </w:lvl>
    <w:lvl w:ilvl="2" w:tplc="5672CA60">
      <w:start w:val="1"/>
      <w:numFmt w:val="lowerRoman"/>
      <w:lvlText w:val="%3."/>
      <w:lvlJc w:val="right"/>
      <w:pPr>
        <w:ind w:left="2160" w:hanging="180"/>
      </w:pPr>
    </w:lvl>
    <w:lvl w:ilvl="3" w:tplc="54C45CCC">
      <w:start w:val="1"/>
      <w:numFmt w:val="decimal"/>
      <w:lvlText w:val="%4."/>
      <w:lvlJc w:val="left"/>
      <w:pPr>
        <w:ind w:left="2880" w:hanging="360"/>
      </w:pPr>
    </w:lvl>
    <w:lvl w:ilvl="4" w:tplc="9C30456C">
      <w:start w:val="1"/>
      <w:numFmt w:val="lowerLetter"/>
      <w:lvlText w:val="%5."/>
      <w:lvlJc w:val="left"/>
      <w:pPr>
        <w:ind w:left="3600" w:hanging="360"/>
      </w:pPr>
    </w:lvl>
    <w:lvl w:ilvl="5" w:tplc="CA42DB92">
      <w:start w:val="1"/>
      <w:numFmt w:val="lowerRoman"/>
      <w:lvlText w:val="%6."/>
      <w:lvlJc w:val="right"/>
      <w:pPr>
        <w:ind w:left="4320" w:hanging="180"/>
      </w:pPr>
    </w:lvl>
    <w:lvl w:ilvl="6" w:tplc="153889F2">
      <w:start w:val="1"/>
      <w:numFmt w:val="decimal"/>
      <w:lvlText w:val="%7."/>
      <w:lvlJc w:val="left"/>
      <w:pPr>
        <w:ind w:left="5040" w:hanging="360"/>
      </w:pPr>
    </w:lvl>
    <w:lvl w:ilvl="7" w:tplc="8D4C49B0">
      <w:start w:val="1"/>
      <w:numFmt w:val="lowerLetter"/>
      <w:lvlText w:val="%8."/>
      <w:lvlJc w:val="left"/>
      <w:pPr>
        <w:ind w:left="5760" w:hanging="360"/>
      </w:pPr>
    </w:lvl>
    <w:lvl w:ilvl="8" w:tplc="482C2918">
      <w:start w:val="1"/>
      <w:numFmt w:val="lowerRoman"/>
      <w:lvlText w:val="%9."/>
      <w:lvlJc w:val="right"/>
      <w:pPr>
        <w:ind w:left="6480" w:hanging="180"/>
      </w:pPr>
    </w:lvl>
  </w:abstractNum>
  <w:abstractNum w:abstractNumId="6" w15:restartNumberingAfterBreak="0">
    <w:nsid w:val="76810ABD"/>
    <w:multiLevelType w:val="hybridMultilevel"/>
    <w:tmpl w:val="FFFFFFFF"/>
    <w:lvl w:ilvl="0" w:tplc="63CA9E5C">
      <w:start w:val="1"/>
      <w:numFmt w:val="bullet"/>
      <w:lvlText w:val="-"/>
      <w:lvlJc w:val="left"/>
      <w:pPr>
        <w:ind w:left="720" w:hanging="360"/>
      </w:pPr>
      <w:rPr>
        <w:rFonts w:ascii="Aptos" w:hAnsi="Aptos" w:hint="default"/>
      </w:rPr>
    </w:lvl>
    <w:lvl w:ilvl="1" w:tplc="BC22F868">
      <w:start w:val="1"/>
      <w:numFmt w:val="bullet"/>
      <w:lvlText w:val="o"/>
      <w:lvlJc w:val="left"/>
      <w:pPr>
        <w:ind w:left="1440" w:hanging="360"/>
      </w:pPr>
      <w:rPr>
        <w:rFonts w:ascii="Courier New" w:hAnsi="Courier New" w:hint="default"/>
      </w:rPr>
    </w:lvl>
    <w:lvl w:ilvl="2" w:tplc="56347656">
      <w:start w:val="1"/>
      <w:numFmt w:val="bullet"/>
      <w:lvlText w:val=""/>
      <w:lvlJc w:val="left"/>
      <w:pPr>
        <w:ind w:left="2160" w:hanging="360"/>
      </w:pPr>
      <w:rPr>
        <w:rFonts w:ascii="Wingdings" w:hAnsi="Wingdings" w:hint="default"/>
      </w:rPr>
    </w:lvl>
    <w:lvl w:ilvl="3" w:tplc="445CFAD2">
      <w:start w:val="1"/>
      <w:numFmt w:val="bullet"/>
      <w:lvlText w:val=""/>
      <w:lvlJc w:val="left"/>
      <w:pPr>
        <w:ind w:left="2880" w:hanging="360"/>
      </w:pPr>
      <w:rPr>
        <w:rFonts w:ascii="Symbol" w:hAnsi="Symbol" w:hint="default"/>
      </w:rPr>
    </w:lvl>
    <w:lvl w:ilvl="4" w:tplc="08564432">
      <w:start w:val="1"/>
      <w:numFmt w:val="bullet"/>
      <w:lvlText w:val="o"/>
      <w:lvlJc w:val="left"/>
      <w:pPr>
        <w:ind w:left="3600" w:hanging="360"/>
      </w:pPr>
      <w:rPr>
        <w:rFonts w:ascii="Courier New" w:hAnsi="Courier New" w:hint="default"/>
      </w:rPr>
    </w:lvl>
    <w:lvl w:ilvl="5" w:tplc="89FABF98">
      <w:start w:val="1"/>
      <w:numFmt w:val="bullet"/>
      <w:lvlText w:val=""/>
      <w:lvlJc w:val="left"/>
      <w:pPr>
        <w:ind w:left="4320" w:hanging="360"/>
      </w:pPr>
      <w:rPr>
        <w:rFonts w:ascii="Wingdings" w:hAnsi="Wingdings" w:hint="default"/>
      </w:rPr>
    </w:lvl>
    <w:lvl w:ilvl="6" w:tplc="C5A2934E">
      <w:start w:val="1"/>
      <w:numFmt w:val="bullet"/>
      <w:lvlText w:val=""/>
      <w:lvlJc w:val="left"/>
      <w:pPr>
        <w:ind w:left="5040" w:hanging="360"/>
      </w:pPr>
      <w:rPr>
        <w:rFonts w:ascii="Symbol" w:hAnsi="Symbol" w:hint="default"/>
      </w:rPr>
    </w:lvl>
    <w:lvl w:ilvl="7" w:tplc="8954F19E">
      <w:start w:val="1"/>
      <w:numFmt w:val="bullet"/>
      <w:lvlText w:val="o"/>
      <w:lvlJc w:val="left"/>
      <w:pPr>
        <w:ind w:left="5760" w:hanging="360"/>
      </w:pPr>
      <w:rPr>
        <w:rFonts w:ascii="Courier New" w:hAnsi="Courier New" w:hint="default"/>
      </w:rPr>
    </w:lvl>
    <w:lvl w:ilvl="8" w:tplc="EB18A69C">
      <w:start w:val="1"/>
      <w:numFmt w:val="bullet"/>
      <w:lvlText w:val=""/>
      <w:lvlJc w:val="left"/>
      <w:pPr>
        <w:ind w:left="6480" w:hanging="360"/>
      </w:pPr>
      <w:rPr>
        <w:rFonts w:ascii="Wingdings" w:hAnsi="Wingdings" w:hint="default"/>
      </w:rPr>
    </w:lvl>
  </w:abstractNum>
  <w:num w:numId="1" w16cid:durableId="1731228980">
    <w:abstractNumId w:val="2"/>
  </w:num>
  <w:num w:numId="2" w16cid:durableId="197358733">
    <w:abstractNumId w:val="4"/>
  </w:num>
  <w:num w:numId="3" w16cid:durableId="797141049">
    <w:abstractNumId w:val="3"/>
  </w:num>
  <w:num w:numId="4" w16cid:durableId="995259689">
    <w:abstractNumId w:val="5"/>
  </w:num>
  <w:num w:numId="5" w16cid:durableId="721170961">
    <w:abstractNumId w:val="1"/>
  </w:num>
  <w:num w:numId="6" w16cid:durableId="433550856">
    <w:abstractNumId w:val="6"/>
  </w:num>
  <w:num w:numId="7" w16cid:durableId="18723773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nzotto Llagostera, Enric">
    <w15:presenceInfo w15:providerId="AD" w15:userId="S::egranzottollagostera@cmaisonneuve.qc.ca::21193381-4252-4447-a6e1-a6e38f4009ee"/>
  </w15:person>
  <w15:person w15:author="Lacasse-Germain, Maxime">
    <w15:presenceInfo w15:providerId="AD" w15:userId="S::mlacassegermain@cmaisonneuve.qc.ca::5567a319-3e4c-436d-95ad-7e1bef4592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151080"/>
    <w:rsid w:val="00240669"/>
    <w:rsid w:val="002B5624"/>
    <w:rsid w:val="003E338A"/>
    <w:rsid w:val="00436D1A"/>
    <w:rsid w:val="007C1045"/>
    <w:rsid w:val="007C3687"/>
    <w:rsid w:val="0088EA6B"/>
    <w:rsid w:val="008E3E80"/>
    <w:rsid w:val="008E5517"/>
    <w:rsid w:val="009A3719"/>
    <w:rsid w:val="00A45CD0"/>
    <w:rsid w:val="00CE6DF9"/>
    <w:rsid w:val="00E48FE1"/>
    <w:rsid w:val="0124DD48"/>
    <w:rsid w:val="0179F877"/>
    <w:rsid w:val="023A1527"/>
    <w:rsid w:val="0246C3AF"/>
    <w:rsid w:val="02AC8AB8"/>
    <w:rsid w:val="02BCCBFF"/>
    <w:rsid w:val="02F44C96"/>
    <w:rsid w:val="0348A533"/>
    <w:rsid w:val="0426FE64"/>
    <w:rsid w:val="046B809E"/>
    <w:rsid w:val="04948E7A"/>
    <w:rsid w:val="05870C25"/>
    <w:rsid w:val="05BCDEA3"/>
    <w:rsid w:val="05C58235"/>
    <w:rsid w:val="0629C4D2"/>
    <w:rsid w:val="069678CD"/>
    <w:rsid w:val="0799518C"/>
    <w:rsid w:val="07F91447"/>
    <w:rsid w:val="08280864"/>
    <w:rsid w:val="087E46C9"/>
    <w:rsid w:val="08B34921"/>
    <w:rsid w:val="0A942D3A"/>
    <w:rsid w:val="0A973EC4"/>
    <w:rsid w:val="0ACC76A0"/>
    <w:rsid w:val="0ADC4CD1"/>
    <w:rsid w:val="0AE8FCAD"/>
    <w:rsid w:val="0AFB9EBA"/>
    <w:rsid w:val="0B12DD3E"/>
    <w:rsid w:val="0B2A7371"/>
    <w:rsid w:val="0C5D1916"/>
    <w:rsid w:val="0CE1E534"/>
    <w:rsid w:val="0CED699C"/>
    <w:rsid w:val="0D1F0FE0"/>
    <w:rsid w:val="0D9E6D37"/>
    <w:rsid w:val="0E6EE20F"/>
    <w:rsid w:val="0F086C0A"/>
    <w:rsid w:val="0F1B43E7"/>
    <w:rsid w:val="100D3663"/>
    <w:rsid w:val="108B8083"/>
    <w:rsid w:val="115D19DF"/>
    <w:rsid w:val="1165C2BE"/>
    <w:rsid w:val="118E1421"/>
    <w:rsid w:val="11B0E815"/>
    <w:rsid w:val="11D305AB"/>
    <w:rsid w:val="1235089E"/>
    <w:rsid w:val="123E4DF7"/>
    <w:rsid w:val="12983647"/>
    <w:rsid w:val="13C5DF17"/>
    <w:rsid w:val="13D4182C"/>
    <w:rsid w:val="14115D18"/>
    <w:rsid w:val="142AADAD"/>
    <w:rsid w:val="14449619"/>
    <w:rsid w:val="153BB6AD"/>
    <w:rsid w:val="155DFA31"/>
    <w:rsid w:val="1587C1F9"/>
    <w:rsid w:val="158C8860"/>
    <w:rsid w:val="15A2AF31"/>
    <w:rsid w:val="15FBBEBF"/>
    <w:rsid w:val="1610366B"/>
    <w:rsid w:val="1785B24E"/>
    <w:rsid w:val="17B04F5C"/>
    <w:rsid w:val="17BE7C6B"/>
    <w:rsid w:val="17CCB067"/>
    <w:rsid w:val="1813BF87"/>
    <w:rsid w:val="190808E4"/>
    <w:rsid w:val="192686E4"/>
    <w:rsid w:val="19461F52"/>
    <w:rsid w:val="1997422D"/>
    <w:rsid w:val="1A188D2E"/>
    <w:rsid w:val="1B322B62"/>
    <w:rsid w:val="1B4A0B35"/>
    <w:rsid w:val="1B9CB693"/>
    <w:rsid w:val="1C2B5A30"/>
    <w:rsid w:val="1C63DBB2"/>
    <w:rsid w:val="1CBC5973"/>
    <w:rsid w:val="1CE45B82"/>
    <w:rsid w:val="1D4D0205"/>
    <w:rsid w:val="1D5054FE"/>
    <w:rsid w:val="1E8504F0"/>
    <w:rsid w:val="1E9F5146"/>
    <w:rsid w:val="1EED4A68"/>
    <w:rsid w:val="1F01C9CC"/>
    <w:rsid w:val="1F8A8CF4"/>
    <w:rsid w:val="2048A371"/>
    <w:rsid w:val="20ED2CFE"/>
    <w:rsid w:val="210A901F"/>
    <w:rsid w:val="216D7941"/>
    <w:rsid w:val="2180857B"/>
    <w:rsid w:val="230ABC23"/>
    <w:rsid w:val="240476E1"/>
    <w:rsid w:val="242D4BCC"/>
    <w:rsid w:val="2446DAF7"/>
    <w:rsid w:val="2450DE06"/>
    <w:rsid w:val="2484AD8D"/>
    <w:rsid w:val="24AACCBD"/>
    <w:rsid w:val="24B1C82B"/>
    <w:rsid w:val="255BA5DC"/>
    <w:rsid w:val="25717905"/>
    <w:rsid w:val="257DCDED"/>
    <w:rsid w:val="25A7A516"/>
    <w:rsid w:val="25EA0F8F"/>
    <w:rsid w:val="2698E6AE"/>
    <w:rsid w:val="26EA9C0A"/>
    <w:rsid w:val="27DF1E10"/>
    <w:rsid w:val="281D8104"/>
    <w:rsid w:val="2897FF74"/>
    <w:rsid w:val="29143485"/>
    <w:rsid w:val="29408F67"/>
    <w:rsid w:val="29475FA5"/>
    <w:rsid w:val="2982893E"/>
    <w:rsid w:val="29C1C87D"/>
    <w:rsid w:val="2A561303"/>
    <w:rsid w:val="2A88A032"/>
    <w:rsid w:val="2AB4E441"/>
    <w:rsid w:val="2AE5F403"/>
    <w:rsid w:val="2B4927D4"/>
    <w:rsid w:val="2B4C15B3"/>
    <w:rsid w:val="2B8E4BA6"/>
    <w:rsid w:val="2BAF3FA6"/>
    <w:rsid w:val="2BC7DC92"/>
    <w:rsid w:val="2BCE12EA"/>
    <w:rsid w:val="2BE8F534"/>
    <w:rsid w:val="2D0A92DA"/>
    <w:rsid w:val="2DA567CC"/>
    <w:rsid w:val="2E5CDEA4"/>
    <w:rsid w:val="2F07FC59"/>
    <w:rsid w:val="303B31BF"/>
    <w:rsid w:val="3078DEE7"/>
    <w:rsid w:val="31F80459"/>
    <w:rsid w:val="32969443"/>
    <w:rsid w:val="33169BB9"/>
    <w:rsid w:val="3375DC68"/>
    <w:rsid w:val="337F0959"/>
    <w:rsid w:val="34088CFC"/>
    <w:rsid w:val="3422B234"/>
    <w:rsid w:val="34978A38"/>
    <w:rsid w:val="34D1A48D"/>
    <w:rsid w:val="34F959E5"/>
    <w:rsid w:val="356EEE24"/>
    <w:rsid w:val="3599B870"/>
    <w:rsid w:val="36C11FBA"/>
    <w:rsid w:val="36EE09CD"/>
    <w:rsid w:val="3746F763"/>
    <w:rsid w:val="374F855D"/>
    <w:rsid w:val="38397AB0"/>
    <w:rsid w:val="38A5664F"/>
    <w:rsid w:val="391BC721"/>
    <w:rsid w:val="3926ECAE"/>
    <w:rsid w:val="3A029DF7"/>
    <w:rsid w:val="3A58F4F6"/>
    <w:rsid w:val="3B4737E4"/>
    <w:rsid w:val="3B8B937E"/>
    <w:rsid w:val="3D125DD4"/>
    <w:rsid w:val="3D26F291"/>
    <w:rsid w:val="3D2E3A7F"/>
    <w:rsid w:val="3D3F1175"/>
    <w:rsid w:val="3DED24A8"/>
    <w:rsid w:val="3E1A7FE0"/>
    <w:rsid w:val="3E504552"/>
    <w:rsid w:val="4026A0C8"/>
    <w:rsid w:val="40754320"/>
    <w:rsid w:val="40D5CDA4"/>
    <w:rsid w:val="40DA5A69"/>
    <w:rsid w:val="41ABDDE4"/>
    <w:rsid w:val="4203F05F"/>
    <w:rsid w:val="4207A853"/>
    <w:rsid w:val="42D992D9"/>
    <w:rsid w:val="42FD481A"/>
    <w:rsid w:val="4370FE89"/>
    <w:rsid w:val="44636C97"/>
    <w:rsid w:val="449DFDB6"/>
    <w:rsid w:val="44E34DA9"/>
    <w:rsid w:val="44F6A634"/>
    <w:rsid w:val="45C0A750"/>
    <w:rsid w:val="45C6BBA9"/>
    <w:rsid w:val="45DA8DC3"/>
    <w:rsid w:val="45F3A323"/>
    <w:rsid w:val="467F233F"/>
    <w:rsid w:val="476056FC"/>
    <w:rsid w:val="478D1943"/>
    <w:rsid w:val="483BE363"/>
    <w:rsid w:val="484A05E2"/>
    <w:rsid w:val="4866EA1C"/>
    <w:rsid w:val="4895F120"/>
    <w:rsid w:val="48CA13C5"/>
    <w:rsid w:val="49C63D3F"/>
    <w:rsid w:val="49CE7788"/>
    <w:rsid w:val="4A1496D3"/>
    <w:rsid w:val="4A20B00E"/>
    <w:rsid w:val="4A3D38D2"/>
    <w:rsid w:val="4A984523"/>
    <w:rsid w:val="4B538A54"/>
    <w:rsid w:val="4B7CF7FC"/>
    <w:rsid w:val="4BFC01C2"/>
    <w:rsid w:val="4C08C134"/>
    <w:rsid w:val="4C3F7041"/>
    <w:rsid w:val="4C69554F"/>
    <w:rsid w:val="4CA2D0F5"/>
    <w:rsid w:val="4CF5FCC2"/>
    <w:rsid w:val="4DDB7FF6"/>
    <w:rsid w:val="4E23A84B"/>
    <w:rsid w:val="4E869E28"/>
    <w:rsid w:val="4F6C13EC"/>
    <w:rsid w:val="4FBBA23B"/>
    <w:rsid w:val="502BD31D"/>
    <w:rsid w:val="50DF05AF"/>
    <w:rsid w:val="5125306E"/>
    <w:rsid w:val="51618C47"/>
    <w:rsid w:val="518A2721"/>
    <w:rsid w:val="5190CC5C"/>
    <w:rsid w:val="51E2E845"/>
    <w:rsid w:val="51E49EA9"/>
    <w:rsid w:val="5283C3F4"/>
    <w:rsid w:val="52D3F757"/>
    <w:rsid w:val="5337CE3A"/>
    <w:rsid w:val="53920568"/>
    <w:rsid w:val="53F5E9EE"/>
    <w:rsid w:val="543FCB87"/>
    <w:rsid w:val="547D9F8A"/>
    <w:rsid w:val="54D0F0AB"/>
    <w:rsid w:val="550E1995"/>
    <w:rsid w:val="56400FEE"/>
    <w:rsid w:val="56CB6B48"/>
    <w:rsid w:val="5721F868"/>
    <w:rsid w:val="57974745"/>
    <w:rsid w:val="5799B38D"/>
    <w:rsid w:val="579D5064"/>
    <w:rsid w:val="57D0FE05"/>
    <w:rsid w:val="59097863"/>
    <w:rsid w:val="59841A08"/>
    <w:rsid w:val="59897E46"/>
    <w:rsid w:val="5A2FA0C1"/>
    <w:rsid w:val="5A7B55E8"/>
    <w:rsid w:val="5AB7A565"/>
    <w:rsid w:val="5ACF119E"/>
    <w:rsid w:val="5AE29285"/>
    <w:rsid w:val="5B041523"/>
    <w:rsid w:val="5C0C3FC0"/>
    <w:rsid w:val="5C11B78C"/>
    <w:rsid w:val="5CE077BB"/>
    <w:rsid w:val="5D0E1679"/>
    <w:rsid w:val="5D83D0B7"/>
    <w:rsid w:val="5E24598D"/>
    <w:rsid w:val="5E67AACB"/>
    <w:rsid w:val="5E958B35"/>
    <w:rsid w:val="5F0EF96E"/>
    <w:rsid w:val="5F81F7E9"/>
    <w:rsid w:val="613BA6E6"/>
    <w:rsid w:val="61564FE8"/>
    <w:rsid w:val="6168E1AC"/>
    <w:rsid w:val="61E0EC77"/>
    <w:rsid w:val="61F00F66"/>
    <w:rsid w:val="620BFF80"/>
    <w:rsid w:val="625DE6F7"/>
    <w:rsid w:val="62CCD383"/>
    <w:rsid w:val="62D1FB15"/>
    <w:rsid w:val="631CC9B2"/>
    <w:rsid w:val="633BF1FC"/>
    <w:rsid w:val="634787F0"/>
    <w:rsid w:val="6377196E"/>
    <w:rsid w:val="63AA5DAE"/>
    <w:rsid w:val="63C59A66"/>
    <w:rsid w:val="63D4FA1E"/>
    <w:rsid w:val="642C261B"/>
    <w:rsid w:val="64E2F92F"/>
    <w:rsid w:val="651DE9B3"/>
    <w:rsid w:val="6542A7FF"/>
    <w:rsid w:val="65F3FD22"/>
    <w:rsid w:val="6768287B"/>
    <w:rsid w:val="67D90A90"/>
    <w:rsid w:val="67EC1948"/>
    <w:rsid w:val="687F5836"/>
    <w:rsid w:val="6A02B9FB"/>
    <w:rsid w:val="6A050961"/>
    <w:rsid w:val="6A5F7AA5"/>
    <w:rsid w:val="6C813E0A"/>
    <w:rsid w:val="6D404429"/>
    <w:rsid w:val="6D5AA612"/>
    <w:rsid w:val="6D7C4A13"/>
    <w:rsid w:val="6E727F57"/>
    <w:rsid w:val="6F580DCA"/>
    <w:rsid w:val="6F7C80F3"/>
    <w:rsid w:val="6F820971"/>
    <w:rsid w:val="6F83C9DF"/>
    <w:rsid w:val="7022CE06"/>
    <w:rsid w:val="717E66BE"/>
    <w:rsid w:val="71FD5072"/>
    <w:rsid w:val="72838D7D"/>
    <w:rsid w:val="72AE054D"/>
    <w:rsid w:val="7309A810"/>
    <w:rsid w:val="7317C879"/>
    <w:rsid w:val="73475FE7"/>
    <w:rsid w:val="7385E392"/>
    <w:rsid w:val="73BFD9CE"/>
    <w:rsid w:val="74AB1B53"/>
    <w:rsid w:val="7564478D"/>
    <w:rsid w:val="75B24AF0"/>
    <w:rsid w:val="77115A31"/>
    <w:rsid w:val="77D200BA"/>
    <w:rsid w:val="77D9DF54"/>
    <w:rsid w:val="77F0FCA9"/>
    <w:rsid w:val="785B73E6"/>
    <w:rsid w:val="78DBCF2F"/>
    <w:rsid w:val="78E1DCE0"/>
    <w:rsid w:val="795FDEFC"/>
    <w:rsid w:val="798BFCA3"/>
    <w:rsid w:val="79B1D04A"/>
    <w:rsid w:val="79F335ED"/>
    <w:rsid w:val="7A627B99"/>
    <w:rsid w:val="7AE1DFD6"/>
    <w:rsid w:val="7B546EA1"/>
    <w:rsid w:val="7BC5433C"/>
    <w:rsid w:val="7C967E7F"/>
    <w:rsid w:val="7D4040F4"/>
    <w:rsid w:val="7D59F4FD"/>
    <w:rsid w:val="7E8B7022"/>
    <w:rsid w:val="7E99F515"/>
    <w:rsid w:val="7F86119E"/>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476E1"/>
  <w15:chartTrackingRefBased/>
  <w15:docId w15:val="{CA87CE88-F3A8-469A-A3D0-DAFA6B1ED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543FC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uiPriority w:val="9"/>
    <w:unhideWhenUsed/>
    <w:qFormat/>
    <w:rsid w:val="543FC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uiPriority w:val="9"/>
    <w:unhideWhenUsed/>
    <w:qFormat/>
    <w:rsid w:val="543FCB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543FCB87"/>
    <w:pPr>
      <w:keepNext/>
      <w:keepLines/>
      <w:spacing w:before="80" w:after="40"/>
      <w:outlineLvl w:val="3"/>
    </w:pPr>
    <w:rPr>
      <w:rFonts w:eastAsiaTheme="majorEastAsia" w:cstheme="majorBidi"/>
      <w:i/>
      <w:iCs/>
      <w:color w:val="0F476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customStyle="1" w:styleId="En-tteCar">
    <w:name w:val="En-tête Car"/>
    <w:link w:val="En-tte"/>
    <w:uiPriority w:val="99"/>
    <w:rsid w:val="543FCB8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customStyle="1" w:styleId="PieddepageCar">
    <w:name w:val="Pied de page Car"/>
    <w:link w:val="Pieddepage"/>
    <w:uiPriority w:val="99"/>
    <w:rsid w:val="543FCB87"/>
  </w:style>
  <w:style w:type="paragraph" w:styleId="Paragraphedeliste">
    <w:name w:val="List Paragraph"/>
    <w:basedOn w:val="Normal"/>
    <w:uiPriority w:val="34"/>
    <w:qFormat/>
    <w:rsid w:val="543FCB87"/>
    <w:pPr>
      <w:ind w:left="720"/>
      <w:contextualSpacing/>
    </w:pPr>
  </w:style>
  <w:style w:type="paragraph" w:styleId="Titre">
    <w:name w:val="Title"/>
    <w:basedOn w:val="Normal"/>
    <w:next w:val="Normal"/>
    <w:uiPriority w:val="10"/>
    <w:qFormat/>
    <w:rsid w:val="543FCB87"/>
    <w:pPr>
      <w:spacing w:after="80" w:line="240" w:lineRule="auto"/>
      <w:contextualSpacing/>
    </w:pPr>
    <w:rPr>
      <w:rFonts w:asciiTheme="majorHAnsi" w:eastAsiaTheme="majorEastAsia" w:hAnsiTheme="majorHAnsi" w:cstheme="majorBidi"/>
      <w:sz w:val="56"/>
      <w:szCs w:val="56"/>
    </w:rPr>
  </w:style>
  <w:style w:type="character" w:styleId="Hyperlien">
    <w:name w:val="Hyperlink"/>
    <w:uiPriority w:val="99"/>
    <w:unhideWhenUsed/>
    <w:rsid w:val="543FCB87"/>
    <w:rPr>
      <w:color w:val="467886"/>
      <w:u w:val="single"/>
    </w:r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character" w:styleId="Lienvisit">
    <w:name w:val="FollowedHyperlink"/>
    <w:basedOn w:val="Policepardfaut"/>
    <w:uiPriority w:val="99"/>
    <w:semiHidden/>
    <w:unhideWhenUsed/>
    <w:rsid w:val="00A45C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kenney.nl/" TargetMode="External"/><Relationship Id="rId18" Type="http://schemas.openxmlformats.org/officeDocument/2006/relationships/hyperlink" Target="https://fonts.google.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webSettings" Target="webSettings.xml"/><Relationship Id="rId12" Type="http://schemas.openxmlformats.org/officeDocument/2006/relationships/hyperlink" Target="https://cmaisonneuveqcca-my.sharepoint.com/:b:/g/personal/mlacassegermain_cmaisonneuve_qc_ca/IQCsFuAp8pclSJ-7Qn3lnH_PAbaAiQez_riO8Q2NwIT5hOU?e=fiPz5c" TargetMode="External"/><Relationship Id="rId17" Type="http://schemas.openxmlformats.org/officeDocument/2006/relationships/hyperlink" Target="https://www.dafont.com/"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freemusicarchive.org/home" TargetMode="Externa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maisonneuveqcca-my.sharepoint.com/:b:/g/personal/mlacassegermain_cmaisonneuve_qc_ca/IQAUM9LDA5I-SYsnDFJw63EUAS7v4BHOzqv-RsQvW054Ghc?e=aOyKPi"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freesound.org/" TargetMode="External"/><Relationship Id="rId23" Type="http://schemas.microsoft.com/office/2018/08/relationships/commentsExtensible" Target="commentsExtensible.xml"/><Relationship Id="rId10" Type="http://schemas.openxmlformats.org/officeDocument/2006/relationships/hyperlink" Target="https://cmaisonneuveqcca-my.sharepoint.com/:b:/g/personal/mlacassegermain_cmaisonneuve_qc_ca/IQCsFuAp8pclSJ-7Qn3lnH_PAbaAiQez_riO8Q2NwIT5hOU?e=CYM4wa" TargetMode="External"/><Relationship Id="rId19" Type="http://schemas.openxmlformats.org/officeDocument/2006/relationships/hyperlink" Target="https://coolors.c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raftpix.net/" TargetMode="External"/><Relationship Id="rId22" Type="http://schemas.microsoft.com/office/2016/09/relationships/commentsIds" Target="commentsIds.xml"/><Relationship Id="rId27"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85116163-30EC-4742-8FEF-651AC9F86D10}">
    <t:Anchor>
      <t:Comment id="525344914"/>
    </t:Anchor>
    <t:History>
      <t:Event id="{AECB0812-017A-4725-8C3E-E87F8F7BD247}" time="2026-03-03T13:23:02.279Z">
        <t:Attribution userId="S::mlacassegermain@cmaisonneuve.qc.ca::5567a319-3e4c-436d-95ad-7e1bef459226" userProvider="AD" userName="Lacasse-Germain, Maxime"/>
        <t:Anchor>
          <t:Comment id="1108851868"/>
        </t:Anchor>
        <t:Create/>
      </t:Event>
      <t:Event id="{660841ED-03E3-4F9B-B33C-DD15BFA01049}" time="2026-03-03T13:23:02.279Z">
        <t:Attribution userId="S::mlacassegermain@cmaisonneuve.qc.ca::5567a319-3e4c-436d-95ad-7e1bef459226" userProvider="AD" userName="Lacasse-Germain, Maxime"/>
        <t:Anchor>
          <t:Comment id="1108851868"/>
        </t:Anchor>
        <t:Assign userId="S::egranzottollagostera@cmaisonneuve.qc.ca::21193381-4252-4447-a6e1-a6e38f4009ee" userProvider="AD" userName="Granzotto Llagostera, Enric"/>
      </t:Event>
      <t:Event id="{8B11DB76-BB98-4A24-990C-9658C654CA25}" time="2026-03-03T13:23:02.279Z">
        <t:Attribution userId="S::mlacassegermain@cmaisonneuve.qc.ca::5567a319-3e4c-436d-95ad-7e1bef459226" userProvider="AD" userName="Lacasse-Germain, Maxime"/>
        <t:Anchor>
          <t:Comment id="1108851868"/>
        </t:Anchor>
        <t:SetTitle title="@Granzotto Llagostera, Enric pour le volet 1, je ne mettrais que le premier niveau et l'écran de titre carrément. Qu'en penses-tu?"/>
      </t:Event>
    </t:History>
  </t:Task>
</t:Task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31CFBB08DDF241AF0F6EA28BFED085" ma:contentTypeVersion="1" ma:contentTypeDescription="Crée un document." ma:contentTypeScope="" ma:versionID="3fe49be1b732edb281079ab137993495">
  <xsd:schema xmlns:xsd="http://www.w3.org/2001/XMLSchema" xmlns:xs="http://www.w3.org/2001/XMLSchema" xmlns:p="http://schemas.microsoft.com/office/2006/metadata/properties" xmlns:ns2="42dec68e-0381-4ad7-8ea1-95f5875140f1" targetNamespace="http://schemas.microsoft.com/office/2006/metadata/properties" ma:root="true" ma:fieldsID="05ddcd0d4de47e0e00110f916182aacd" ns2:_="">
    <xsd:import namespace="42dec68e-0381-4ad7-8ea1-95f5875140f1"/>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dec68e-0381-4ad7-8ea1-95f5875140f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42dec68e-0381-4ad7-8ea1-95f5875140f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DB828E-81D3-4172-AB8D-2BCC0C5446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dec68e-0381-4ad7-8ea1-95f5875140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DA81A5-7915-4BBB-B7AB-C4CE482BC2CA}">
  <ds:schemaRefs>
    <ds:schemaRef ds:uri="http://schemas.microsoft.com/office/2006/metadata/properties"/>
    <ds:schemaRef ds:uri="http://schemas.microsoft.com/office/infopath/2007/PartnerControls"/>
    <ds:schemaRef ds:uri="42dec68e-0381-4ad7-8ea1-95f5875140f1"/>
  </ds:schemaRefs>
</ds:datastoreItem>
</file>

<file path=customXml/itemProps3.xml><?xml version="1.0" encoding="utf-8"?>
<ds:datastoreItem xmlns:ds="http://schemas.openxmlformats.org/officeDocument/2006/customXml" ds:itemID="{C1A3F89F-D055-430F-B6D9-F24ED9DE3D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6141</TotalTime>
  <Pages>4</Pages>
  <Words>898</Words>
  <Characters>4944</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Lacasse-Germain, Maxime</dc:creator>
  <cp:keywords/>
  <dc:description/>
  <cp:lastModifiedBy>Mélyse Larissa Malo</cp:lastModifiedBy>
  <cp:revision>9</cp:revision>
  <dcterms:created xsi:type="dcterms:W3CDTF">2026-03-02T21:06:00Z</dcterms:created>
  <dcterms:modified xsi:type="dcterms:W3CDTF">2026-03-15T13:06:00Z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0x0101006431CFBB08DDF241AF0F6EA28BFED085</vt:lpwstr>
  </property>
  <property fmtid="{D5CDD505-2E9C-101B-9397-08002B2CF9AE}" pid="3" name="Order">
    <vt:r8>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