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DA" w:rsidRDefault="00DE3CF5" w:rsidP="00DE3CF5">
      <w:pPr>
        <w:jc w:val="center"/>
      </w:pPr>
      <w:r>
        <w:t>Санкт-Петербургский Государствен</w:t>
      </w:r>
      <w:r w:rsidR="00E0537F">
        <w:t xml:space="preserve">ный Политехнический </w:t>
      </w:r>
      <w:commentRangeStart w:id="0"/>
      <w:r w:rsidR="00E0537F">
        <w:t>университет</w:t>
      </w:r>
      <w:commentRangeEnd w:id="0"/>
      <w:r w:rsidR="0043448D">
        <w:rPr>
          <w:rStyle w:val="a3"/>
        </w:rPr>
        <w:commentReference w:id="0"/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  <w:commentRangeStart w:id="1"/>
      <w:r w:rsidRPr="00DE3CF5">
        <w:rPr>
          <w:b/>
          <w:sz w:val="36"/>
          <w:szCs w:val="36"/>
        </w:rPr>
        <w:t>П</w:t>
      </w:r>
      <w:r w:rsidR="00E0537F">
        <w:rPr>
          <w:b/>
          <w:sz w:val="36"/>
          <w:szCs w:val="36"/>
        </w:rPr>
        <w:t>редложение по постановке задачи</w:t>
      </w:r>
      <w:commentRangeEnd w:id="1"/>
      <w:r w:rsidR="0043448D">
        <w:rPr>
          <w:rStyle w:val="a3"/>
        </w:rPr>
        <w:commentReference w:id="1"/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right"/>
      </w:pPr>
      <w:r>
        <w:t xml:space="preserve">Студент: </w:t>
      </w:r>
      <w:r w:rsidR="00C77ECE">
        <w:t xml:space="preserve">Баратынский Александр </w:t>
      </w:r>
    </w:p>
    <w:p w:rsidR="00DE3CF5" w:rsidRDefault="00DE3CF5" w:rsidP="00DE3CF5">
      <w:pPr>
        <w:jc w:val="right"/>
      </w:pPr>
      <w:r>
        <w:t xml:space="preserve">Преподаватель: </w:t>
      </w:r>
      <w:proofErr w:type="spellStart"/>
      <w:r>
        <w:t>Пышкин</w:t>
      </w:r>
      <w:proofErr w:type="spellEnd"/>
      <w:r>
        <w:t xml:space="preserve"> Евгений Валерьевич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  <w:r>
        <w:t>2012 г.</w:t>
      </w:r>
    </w:p>
    <w:p w:rsidR="0043448D" w:rsidRDefault="0043448D" w:rsidP="0043448D">
      <w:pPr>
        <w:pStyle w:val="1"/>
      </w:pPr>
      <w:r>
        <w:lastRenderedPageBreak/>
        <w:t>Образ и границы проекта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</w:t>
      </w:r>
      <w:commentRangeStart w:id="2"/>
      <w:r w:rsidRPr="00E0537F">
        <w:rPr>
          <w:sz w:val="24"/>
          <w:szCs w:val="24"/>
        </w:rPr>
        <w:t>В</w:t>
      </w:r>
      <w:commentRangeEnd w:id="2"/>
      <w:r w:rsidR="0043448D">
        <w:rPr>
          <w:rStyle w:val="a3"/>
        </w:rPr>
        <w:commentReference w:id="2"/>
      </w:r>
      <w:r w:rsidRPr="00E0537F">
        <w:rPr>
          <w:sz w:val="24"/>
          <w:szCs w:val="24"/>
        </w:rPr>
        <w:t xml:space="preserve"> качестве курсовой работы по программированию </w:t>
      </w:r>
      <w:r w:rsidR="0043448D">
        <w:rPr>
          <w:sz w:val="24"/>
          <w:szCs w:val="24"/>
        </w:rPr>
        <w:t>предлагается</w:t>
      </w:r>
      <w:r w:rsidRPr="00E0537F">
        <w:rPr>
          <w:sz w:val="24"/>
          <w:szCs w:val="24"/>
        </w:rPr>
        <w:t xml:space="preserve"> реализ</w:t>
      </w:r>
      <w:r w:rsidR="0043448D">
        <w:rPr>
          <w:sz w:val="24"/>
          <w:szCs w:val="24"/>
        </w:rPr>
        <w:t>ация</w:t>
      </w:r>
      <w:r w:rsidRPr="00E0537F">
        <w:rPr>
          <w:sz w:val="24"/>
          <w:szCs w:val="24"/>
        </w:rPr>
        <w:t xml:space="preserve"> игр</w:t>
      </w:r>
      <w:r w:rsidR="0043448D">
        <w:rPr>
          <w:sz w:val="24"/>
          <w:szCs w:val="24"/>
        </w:rPr>
        <w:t>ы</w:t>
      </w:r>
      <w:r w:rsidRPr="00E0537F">
        <w:rPr>
          <w:sz w:val="24"/>
          <w:szCs w:val="24"/>
        </w:rPr>
        <w:t xml:space="preserve"> «Виселица». Приложение должно быть реализовано на языке программирования </w:t>
      </w:r>
      <w:r w:rsidRPr="00E0537F">
        <w:rPr>
          <w:sz w:val="24"/>
          <w:szCs w:val="24"/>
          <w:lang w:val="en-US"/>
        </w:rPr>
        <w:t>C</w:t>
      </w:r>
      <w:r w:rsidRPr="00E0537F">
        <w:rPr>
          <w:sz w:val="24"/>
          <w:szCs w:val="24"/>
        </w:rPr>
        <w:t xml:space="preserve">++ с использованием библиотеки </w:t>
      </w:r>
      <w:r w:rsidRPr="00E0537F">
        <w:rPr>
          <w:sz w:val="24"/>
          <w:szCs w:val="24"/>
          <w:lang w:val="en-US"/>
        </w:rPr>
        <w:t>QT</w:t>
      </w:r>
      <w:r w:rsidRPr="00E0537F">
        <w:rPr>
          <w:sz w:val="24"/>
          <w:szCs w:val="24"/>
        </w:rPr>
        <w:t>. Также, данное приложение должно быть с графическим интерфейсом.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Основные моменты игры: </w:t>
      </w:r>
    </w:p>
    <w:p w:rsidR="00DE3CF5" w:rsidRPr="00E0537F" w:rsidRDefault="00C77ECE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  </w:t>
      </w:r>
      <w:r w:rsidR="00DE3CF5" w:rsidRPr="00E0537F">
        <w:rPr>
          <w:sz w:val="24"/>
          <w:szCs w:val="24"/>
        </w:rPr>
        <w:t>Суть игры состоит в том, чтобы отгадать предоставленное слово за определенное количество попыток.</w:t>
      </w:r>
      <w:r w:rsidRPr="00E0537F">
        <w:rPr>
          <w:sz w:val="24"/>
          <w:szCs w:val="24"/>
        </w:rPr>
        <w:t xml:space="preserve"> </w:t>
      </w:r>
      <w:proofErr w:type="gramStart"/>
      <w:r w:rsidRPr="00E0537F">
        <w:rPr>
          <w:sz w:val="24"/>
          <w:szCs w:val="24"/>
        </w:rPr>
        <w:t>Графический интерфейс должен выглядеть следующим образом: в верхней части экрана должен появиться набор символов, определяющий количество букв в слове, снизу же должна быть мини-</w:t>
      </w:r>
      <w:commentRangeStart w:id="3"/>
      <w:r w:rsidRPr="00E0537F">
        <w:rPr>
          <w:sz w:val="24"/>
          <w:szCs w:val="24"/>
        </w:rPr>
        <w:t>клавиатура</w:t>
      </w:r>
      <w:commentRangeEnd w:id="3"/>
      <w:r w:rsidR="0043448D">
        <w:rPr>
          <w:rStyle w:val="a3"/>
        </w:rPr>
        <w:commentReference w:id="3"/>
      </w:r>
      <w:r w:rsidRPr="00E0537F">
        <w:rPr>
          <w:sz w:val="24"/>
          <w:szCs w:val="24"/>
        </w:rPr>
        <w:t>. Пользователь должен нажимать на букву, которую выбрал, она будет зачеркиваться, и, если он ее угадал, то буква должна появиться сверху, если же нет, то сп</w:t>
      </w:r>
      <w:r w:rsidR="00E0537F">
        <w:rPr>
          <w:sz w:val="24"/>
          <w:szCs w:val="24"/>
        </w:rPr>
        <w:t>рава появит</w:t>
      </w:r>
      <w:r w:rsidRPr="00E0537F">
        <w:rPr>
          <w:sz w:val="24"/>
          <w:szCs w:val="24"/>
        </w:rPr>
        <w:t>ся виселица.</w:t>
      </w:r>
      <w:proofErr w:type="gramEnd"/>
      <w:r w:rsidRPr="00E0537F">
        <w:rPr>
          <w:sz w:val="24"/>
          <w:szCs w:val="24"/>
        </w:rPr>
        <w:t xml:space="preserve"> По мере прохождения, если пользователь плохо отгадывает буквы, на виселице вырисовывается человечек. Победа в игре </w:t>
      </w:r>
      <w:proofErr w:type="gramStart"/>
      <w:r w:rsidRPr="00E0537F">
        <w:rPr>
          <w:sz w:val="24"/>
          <w:szCs w:val="24"/>
        </w:rPr>
        <w:t>присуждается</w:t>
      </w:r>
      <w:proofErr w:type="gramEnd"/>
      <w:r w:rsidRPr="00E0537F">
        <w:rPr>
          <w:sz w:val="24"/>
          <w:szCs w:val="24"/>
        </w:rPr>
        <w:t xml:space="preserve"> если пользователь угадал слово, поражение – если на виселице полностью вырисовался человечек.</w:t>
      </w:r>
    </w:p>
    <w:p w:rsidR="00DE3CF5" w:rsidRPr="00E0537F" w:rsidRDefault="00E0537F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  Также, я рассматриваю возможность сделать игру на нескольких </w:t>
      </w:r>
      <w:commentRangeStart w:id="4"/>
      <w:r w:rsidRPr="00E0537F">
        <w:rPr>
          <w:sz w:val="24"/>
          <w:szCs w:val="24"/>
        </w:rPr>
        <w:t>языках</w:t>
      </w:r>
      <w:commentRangeEnd w:id="4"/>
      <w:r w:rsidR="0043448D">
        <w:rPr>
          <w:rStyle w:val="a3"/>
        </w:rPr>
        <w:commentReference w:id="4"/>
      </w:r>
      <w:r w:rsidRPr="00E0537F">
        <w:rPr>
          <w:sz w:val="24"/>
          <w:szCs w:val="24"/>
        </w:rPr>
        <w:t>.</w:t>
      </w:r>
    </w:p>
    <w:p w:rsidR="00BC75BF" w:rsidRDefault="00BC75BF" w:rsidP="00BC75BF">
      <w:pPr>
        <w:pStyle w:val="1"/>
      </w:pPr>
      <w:r>
        <w:t xml:space="preserve">Спецификация </w:t>
      </w:r>
      <w:commentRangeStart w:id="5"/>
      <w:r>
        <w:t>требований</w:t>
      </w:r>
      <w:commentRangeEnd w:id="5"/>
      <w:r>
        <w:rPr>
          <w:rStyle w:val="a3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Pr="00DE3CF5" w:rsidRDefault="00DE3CF5" w:rsidP="00DE3CF5">
      <w:pPr>
        <w:jc w:val="center"/>
      </w:pPr>
      <w:bookmarkStart w:id="6" w:name="_GoBack"/>
      <w:bookmarkEnd w:id="6"/>
    </w:p>
    <w:sectPr w:rsidR="00DE3CF5" w:rsidRPr="00DE3CF5" w:rsidSect="00A1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2-28T20:28:00Z" w:initials="E">
    <w:p w:rsidR="0043448D" w:rsidRDefault="0043448D">
      <w:pPr>
        <w:pStyle w:val="a4"/>
      </w:pPr>
      <w:r>
        <w:rPr>
          <w:rStyle w:val="a3"/>
        </w:rPr>
        <w:annotationRef/>
      </w:r>
      <w:r>
        <w:t>Факультет, кафедра</w:t>
      </w:r>
    </w:p>
  </w:comment>
  <w:comment w:id="1" w:author="Eugene" w:date="2012-02-28T20:27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Давайте сразу формировать нормальный отчет. Название «Курсовая работа </w:t>
      </w:r>
      <w:proofErr w:type="gramStart"/>
      <w:r>
        <w:t>по</w:t>
      </w:r>
      <w:proofErr w:type="gramEnd"/>
      <w:r>
        <w:t xml:space="preserve"> …. На тему ….»</w:t>
      </w:r>
    </w:p>
  </w:comment>
  <w:comment w:id="2" w:author="Eugene" w:date="2012-02-28T20:28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Каждый раздел отчета должен иметь заголовок. </w:t>
      </w:r>
    </w:p>
  </w:comment>
  <w:comment w:id="3" w:author="Eugene" w:date="2012-02-28T20:30:00Z" w:initials="E">
    <w:p w:rsidR="0043448D" w:rsidRPr="0043448D" w:rsidRDefault="0043448D">
      <w:pPr>
        <w:pStyle w:val="a4"/>
      </w:pPr>
      <w:r>
        <w:rPr>
          <w:rStyle w:val="a3"/>
        </w:rPr>
        <w:annotationRef/>
      </w:r>
      <w:r>
        <w:t>Думаю, для начала будет достаточно набора кнопок (</w:t>
      </w:r>
      <w:proofErr w:type="spellStart"/>
      <w:r>
        <w:t>buttons</w:t>
      </w:r>
      <w:proofErr w:type="spellEnd"/>
      <w:r>
        <w:t>) с буквами</w:t>
      </w:r>
    </w:p>
  </w:comment>
  <w:comment w:id="4" w:author="Eugene" w:date="2012-02-28T20:31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Здесь сразу следует подумать </w:t>
      </w:r>
      <w:proofErr w:type="gramStart"/>
      <w:r>
        <w:t>от</w:t>
      </w:r>
      <w:proofErr w:type="gramEnd"/>
      <w:r>
        <w:t xml:space="preserve"> </w:t>
      </w:r>
      <w:proofErr w:type="gramStart"/>
      <w:r>
        <w:t>такой</w:t>
      </w:r>
      <w:proofErr w:type="gramEnd"/>
      <w:r>
        <w:t xml:space="preserve"> архитектуре приложения, которая позволит легко переключаться между языками. Это не такая простая проблема, как кажется </w:t>
      </w:r>
      <w:r>
        <w:sym w:font="Wingdings" w:char="F04A"/>
      </w:r>
    </w:p>
  </w:comment>
  <w:comment w:id="5" w:author="Eugene" w:date="2012-02-28T20:32:00Z" w:initials="E">
    <w:p w:rsidR="00BC75BF" w:rsidRDefault="00BC75BF">
      <w:pPr>
        <w:pStyle w:val="a4"/>
      </w:pPr>
      <w:r>
        <w:rPr>
          <w:rStyle w:val="a3"/>
        </w:rPr>
        <w:annotationRef/>
      </w:r>
      <w:r>
        <w:t xml:space="preserve">Здесь будут описаны более формальные требования к разрабатываемому </w:t>
      </w:r>
      <w:r>
        <w:t>приложению.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3CF5"/>
    <w:rsid w:val="00155588"/>
    <w:rsid w:val="00236190"/>
    <w:rsid w:val="0043448D"/>
    <w:rsid w:val="00A14C24"/>
    <w:rsid w:val="00BC75BF"/>
    <w:rsid w:val="00C77ECE"/>
    <w:rsid w:val="00D503DA"/>
    <w:rsid w:val="00DE3CF5"/>
    <w:rsid w:val="00E05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24"/>
  </w:style>
  <w:style w:type="paragraph" w:styleId="1">
    <w:name w:val="heading 1"/>
    <w:basedOn w:val="a"/>
    <w:next w:val="a"/>
    <w:link w:val="10"/>
    <w:uiPriority w:val="9"/>
    <w:qFormat/>
    <w:rsid w:val="0043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44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44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44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44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448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3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44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Баратынский</dc:creator>
  <cp:lastModifiedBy>Eugene</cp:lastModifiedBy>
  <cp:revision>4</cp:revision>
  <dcterms:created xsi:type="dcterms:W3CDTF">2012-02-28T17:26:00Z</dcterms:created>
  <dcterms:modified xsi:type="dcterms:W3CDTF">2012-02-28T17:32:00Z</dcterms:modified>
</cp:coreProperties>
</file>