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AD" w:rsidRDefault="0013789A" w:rsidP="0013789A">
      <w:pPr>
        <w:pStyle w:val="1"/>
        <w:jc w:val="center"/>
      </w:pPr>
      <w:r>
        <w:t>Санкт-Петербургский Политехнический Государственный Университет</w:t>
      </w:r>
    </w:p>
    <w:p w:rsidR="0013789A" w:rsidRDefault="0013789A" w:rsidP="0013789A">
      <w:pPr>
        <w:pStyle w:val="1"/>
        <w:jc w:val="center"/>
      </w:pPr>
      <w:r>
        <w:t>факультет технической кибернетики</w:t>
      </w:r>
    </w:p>
    <w:p w:rsidR="0013789A" w:rsidRDefault="0013789A" w:rsidP="0013789A">
      <w:pPr>
        <w:pStyle w:val="1"/>
        <w:jc w:val="center"/>
      </w:pPr>
      <w:r>
        <w:t>Кафедра компьютерных систем и программных технологий</w:t>
      </w: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F82014" w:rsidRDefault="00F82014" w:rsidP="00F82014">
      <w:pPr>
        <w:pStyle w:val="2"/>
        <w:spacing w:before="0"/>
        <w:rPr>
          <w:rFonts w:eastAsiaTheme="minorEastAsia"/>
        </w:rPr>
      </w:pPr>
      <w:r>
        <w:rPr>
          <w:rFonts w:eastAsiaTheme="minorEastAsia"/>
        </w:rPr>
        <w:t>Курсовая работа по курсу «Программирование»</w:t>
      </w:r>
    </w:p>
    <w:p w:rsidR="00971D8B" w:rsidRPr="00046C77" w:rsidRDefault="00971D8B" w:rsidP="00971D8B">
      <w:pPr>
        <w:pStyle w:val="2"/>
        <w:spacing w:before="0"/>
      </w:pPr>
      <w:r>
        <w:rPr>
          <w:rFonts w:eastAsiaTheme="minorEastAsia"/>
        </w:rPr>
        <w:t>Тема работы:  «Разработка приложения с графическим интерфейсом на языке C++ с использованием библиотеки QT»</w:t>
      </w:r>
    </w:p>
    <w:p w:rsidR="00D525B0" w:rsidRP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P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P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Pr="00D903E1" w:rsidRDefault="00D525B0" w:rsidP="00D525B0">
      <w:pPr>
        <w:pStyle w:val="1"/>
        <w:ind w:left="6371"/>
      </w:pPr>
      <w:r w:rsidRPr="00D903E1">
        <w:t>Работу выполнил:</w:t>
      </w:r>
    </w:p>
    <w:p w:rsidR="00D525B0" w:rsidRPr="00D903E1" w:rsidRDefault="00D525B0" w:rsidP="00D525B0">
      <w:pPr>
        <w:pStyle w:val="1"/>
        <w:ind w:left="6371"/>
      </w:pPr>
      <w:r w:rsidRPr="00D903E1">
        <w:t>студентка 1 курса</w:t>
      </w:r>
    </w:p>
    <w:p w:rsidR="00D525B0" w:rsidRPr="00D903E1" w:rsidRDefault="00D525B0" w:rsidP="00D525B0">
      <w:pPr>
        <w:pStyle w:val="1"/>
        <w:ind w:left="6371"/>
      </w:pPr>
      <w:r w:rsidRPr="00D903E1">
        <w:t>группы 1081/3</w:t>
      </w:r>
    </w:p>
    <w:p w:rsidR="00D525B0" w:rsidRPr="00D903E1" w:rsidRDefault="00D525B0" w:rsidP="00D525B0">
      <w:pPr>
        <w:pStyle w:val="1"/>
        <w:ind w:left="6371"/>
      </w:pPr>
      <w:r w:rsidRPr="00D903E1">
        <w:t>Назарова К. Е.</w:t>
      </w:r>
    </w:p>
    <w:p w:rsidR="00D525B0" w:rsidRPr="00D903E1" w:rsidRDefault="00D525B0" w:rsidP="00D525B0">
      <w:pPr>
        <w:pStyle w:val="1"/>
        <w:ind w:left="6371"/>
      </w:pPr>
    </w:p>
    <w:p w:rsidR="00D525B0" w:rsidRPr="00D903E1" w:rsidRDefault="00D525B0" w:rsidP="00D525B0">
      <w:pPr>
        <w:pStyle w:val="1"/>
        <w:ind w:left="6371"/>
      </w:pPr>
      <w:r w:rsidRPr="00D903E1">
        <w:t>Работу принял:</w:t>
      </w:r>
    </w:p>
    <w:p w:rsidR="00D525B0" w:rsidRPr="00D903E1" w:rsidRDefault="00D525B0" w:rsidP="00D525B0">
      <w:pPr>
        <w:pStyle w:val="1"/>
        <w:ind w:left="6371"/>
      </w:pPr>
      <w:proofErr w:type="spellStart"/>
      <w:r w:rsidRPr="00D903E1">
        <w:t>Пышкин</w:t>
      </w:r>
      <w:proofErr w:type="spellEnd"/>
      <w:r w:rsidRPr="00D903E1">
        <w:t xml:space="preserve"> Е. В.</w:t>
      </w: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971D8B" w:rsidRPr="00D903E1" w:rsidRDefault="00971D8B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971D8B" w:rsidRDefault="00D525B0" w:rsidP="0013789A">
      <w:pPr>
        <w:pStyle w:val="1"/>
        <w:jc w:val="center"/>
        <w:rPr>
          <w:sz w:val="28"/>
          <w:szCs w:val="28"/>
        </w:rPr>
      </w:pPr>
      <w:r w:rsidRPr="00D903E1">
        <w:t>Санкт-Петербург 2012</w:t>
      </w:r>
    </w:p>
    <w:p w:rsidR="00D525B0" w:rsidRDefault="00365922" w:rsidP="00971D8B">
      <w:pPr>
        <w:pStyle w:val="2"/>
      </w:pPr>
      <w:r>
        <w:lastRenderedPageBreak/>
        <w:t>Образ и границы проекта</w:t>
      </w:r>
    </w:p>
    <w:p w:rsidR="004102BF" w:rsidRPr="00D903E1" w:rsidRDefault="00D903E1" w:rsidP="006E1025">
      <w:pPr>
        <w:pStyle w:val="1"/>
        <w:spacing w:before="240"/>
        <w:jc w:val="both"/>
      </w:pPr>
      <w:r w:rsidRPr="00D903E1">
        <w:t>Целью данного проекта является разработка про</w:t>
      </w:r>
      <w:r w:rsidR="00416FCB">
        <w:t xml:space="preserve">екта с графическим интерфейсом </w:t>
      </w:r>
      <w:r w:rsidR="00416FCB">
        <w:t xml:space="preserve">на языке </w:t>
      </w:r>
      <w:r w:rsidR="00416FCB">
        <w:rPr>
          <w:lang w:val="en-US"/>
        </w:rPr>
        <w:t>C</w:t>
      </w:r>
      <w:r w:rsidR="00416FCB">
        <w:t>++</w:t>
      </w:r>
      <w:r w:rsidR="00416FCB" w:rsidRPr="00416FCB">
        <w:t xml:space="preserve"> </w:t>
      </w:r>
      <w:r w:rsidR="00416FCB">
        <w:t xml:space="preserve">на примере </w:t>
      </w:r>
      <w:r w:rsidR="006E1025" w:rsidRPr="00D903E1">
        <w:t>игры «</w:t>
      </w:r>
      <w:r w:rsidR="006E1025" w:rsidRPr="00D903E1">
        <w:rPr>
          <w:i/>
          <w:lang w:val="en-US"/>
        </w:rPr>
        <w:t>Sunny</w:t>
      </w:r>
      <w:r w:rsidR="006E1025" w:rsidRPr="00D903E1">
        <w:rPr>
          <w:i/>
        </w:rPr>
        <w:t xml:space="preserve"> </w:t>
      </w:r>
      <w:r w:rsidR="006E1025" w:rsidRPr="00D903E1">
        <w:rPr>
          <w:i/>
          <w:lang w:val="en-US"/>
        </w:rPr>
        <w:t>Seeds</w:t>
      </w:r>
      <w:r w:rsidR="006E1025" w:rsidRPr="00D903E1">
        <w:t>».</w:t>
      </w:r>
    </w:p>
    <w:p w:rsidR="006E1025" w:rsidRPr="00D903E1" w:rsidRDefault="006E1025" w:rsidP="006E1025">
      <w:pPr>
        <w:pStyle w:val="1"/>
        <w:spacing w:before="240"/>
        <w:jc w:val="both"/>
      </w:pPr>
      <w:r w:rsidRPr="00D903E1">
        <w:t xml:space="preserve">Суть игры заключается в том, чтобы </w:t>
      </w:r>
      <w:r w:rsidR="005526A9" w:rsidRPr="00D903E1">
        <w:t xml:space="preserve">очистить поле от всех чисел. </w:t>
      </w:r>
    </w:p>
    <w:p w:rsidR="005526A9" w:rsidRPr="00D903E1" w:rsidRDefault="005526A9" w:rsidP="006E1025">
      <w:pPr>
        <w:pStyle w:val="1"/>
        <w:spacing w:before="240"/>
        <w:jc w:val="both"/>
      </w:pPr>
      <w:r w:rsidRPr="00D903E1">
        <w:t>Правила игры:</w:t>
      </w:r>
    </w:p>
    <w:p w:rsidR="00C20AB7" w:rsidRPr="00D903E1" w:rsidRDefault="003F73BF" w:rsidP="005526A9">
      <w:pPr>
        <w:pStyle w:val="1"/>
        <w:numPr>
          <w:ilvl w:val="0"/>
          <w:numId w:val="1"/>
        </w:numPr>
        <w:spacing w:before="240"/>
        <w:jc w:val="both"/>
      </w:pPr>
      <w:r w:rsidRPr="00D903E1">
        <w:t xml:space="preserve">На входе таблица </w:t>
      </w:r>
      <w:r w:rsidR="00C20AB7" w:rsidRPr="00D903E1">
        <w:t>случайных чисел от 1 до 9 (</w:t>
      </w:r>
      <w:r w:rsidR="00364E1E">
        <w:t>пользователю предоставляется выбор начального размера таблицы</w:t>
      </w:r>
      <w:r w:rsidR="00C20AB7" w:rsidRPr="00D903E1">
        <w:t>);</w:t>
      </w:r>
    </w:p>
    <w:p w:rsidR="005526A9" w:rsidRPr="00D903E1" w:rsidRDefault="00C20AB7" w:rsidP="005526A9">
      <w:pPr>
        <w:pStyle w:val="1"/>
        <w:numPr>
          <w:ilvl w:val="0"/>
          <w:numId w:val="1"/>
        </w:numPr>
        <w:spacing w:before="240"/>
        <w:jc w:val="both"/>
      </w:pPr>
      <w:r w:rsidRPr="00D903E1">
        <w:t>Требуется н</w:t>
      </w:r>
      <w:r w:rsidR="005526A9" w:rsidRPr="00D903E1">
        <w:t>айти пары одинаковых чисел или чисел, сумма которых равна 10, в случае чего они исчезнут, и прибавится некоторое количество баллов</w:t>
      </w:r>
      <w:r w:rsidR="00364E1E">
        <w:t>, которое зависит от количества пустых клеток между числами</w:t>
      </w:r>
      <w:r w:rsidR="005526A9" w:rsidRPr="00D903E1">
        <w:t>;</w:t>
      </w:r>
    </w:p>
    <w:p w:rsidR="005526A9" w:rsidRPr="00D903E1" w:rsidRDefault="005526A9" w:rsidP="005526A9">
      <w:pPr>
        <w:pStyle w:val="1"/>
        <w:numPr>
          <w:ilvl w:val="0"/>
          <w:numId w:val="1"/>
        </w:numPr>
        <w:spacing w:before="240"/>
        <w:jc w:val="both"/>
      </w:pPr>
      <w:r w:rsidRPr="00D903E1">
        <w:t>Числа</w:t>
      </w:r>
      <w:r w:rsidR="005D1DCE">
        <w:t xml:space="preserve">, которые можно </w:t>
      </w:r>
      <w:r w:rsidR="00F538FD">
        <w:t>удалить,</w:t>
      </w:r>
      <w:r w:rsidRPr="00D903E1">
        <w:t xml:space="preserve"> должны располагаться на одном уровне по горизонтали или вертикали, или одно число в конце строчки, а другое в начале следующей</w:t>
      </w:r>
      <w:r w:rsidR="00F538FD">
        <w:t>, и при этом между ними не должно быть других чисел</w:t>
      </w:r>
      <w:r w:rsidRPr="00D903E1">
        <w:t>;</w:t>
      </w:r>
    </w:p>
    <w:p w:rsidR="00DF0F54" w:rsidRDefault="00C20AB7" w:rsidP="00DF0F54">
      <w:pPr>
        <w:pStyle w:val="1"/>
        <w:numPr>
          <w:ilvl w:val="0"/>
          <w:numId w:val="1"/>
        </w:numPr>
        <w:spacing w:before="240"/>
        <w:jc w:val="both"/>
      </w:pPr>
      <w:r w:rsidRPr="00D903E1">
        <w:t xml:space="preserve">При необходимости можно </w:t>
      </w:r>
      <w:r w:rsidR="00667539">
        <w:t xml:space="preserve">отменить последние ходы или </w:t>
      </w:r>
      <w:r w:rsidRPr="00D903E1">
        <w:t>добавить новую группу чисел</w:t>
      </w:r>
      <w:r w:rsidR="00F538FD">
        <w:t xml:space="preserve">, </w:t>
      </w:r>
      <w:r w:rsidR="00667539">
        <w:t>состоящую</w:t>
      </w:r>
      <w:r w:rsidR="00F538FD">
        <w:t xml:space="preserve"> из оставшихся на поле цифр (это дает гарантию выигрыша</w:t>
      </w:r>
      <w:r w:rsidR="00667539">
        <w:t>, но для того, чтобы игра не была бесконечной, доступное количество добавлений будет ограничено).</w:t>
      </w:r>
    </w:p>
    <w:p w:rsidR="001A4287" w:rsidRDefault="001A4287" w:rsidP="001A4287">
      <w:pPr>
        <w:pStyle w:val="1"/>
        <w:spacing w:before="240"/>
        <w:jc w:val="both"/>
      </w:pPr>
    </w:p>
    <w:p w:rsidR="00E56407" w:rsidRPr="00E56407" w:rsidRDefault="00E56407" w:rsidP="001A4287">
      <w:pPr>
        <w:pStyle w:val="1"/>
        <w:spacing w:before="240"/>
        <w:jc w:val="both"/>
      </w:pPr>
      <w:r>
        <w:t xml:space="preserve">Пример интерфейса аналогичной игры на </w:t>
      </w:r>
      <w:r>
        <w:rPr>
          <w:lang w:val="en-US"/>
        </w:rPr>
        <w:t>iPhone</w:t>
      </w:r>
      <w:r w:rsidRPr="00E56407">
        <w:t>:</w:t>
      </w:r>
    </w:p>
    <w:p w:rsidR="00E56407" w:rsidRPr="00E56407" w:rsidRDefault="00E56407" w:rsidP="001A4287">
      <w:pPr>
        <w:pStyle w:val="1"/>
        <w:spacing w:before="240"/>
        <w:jc w:val="both"/>
      </w:pPr>
      <w:r>
        <w:rPr>
          <w:noProof/>
          <w:lang w:eastAsia="ru-RU"/>
        </w:rPr>
        <w:drawing>
          <wp:inline distT="0" distB="0" distL="0" distR="0" wp14:anchorId="743282B0" wp14:editId="50CC9B57">
            <wp:extent cx="2094580" cy="3142034"/>
            <wp:effectExtent l="0" t="0" r="1270" b="1270"/>
            <wp:docPr id="1" name="Рисунок 1" descr="C:\Users\Ksyusha\Downloads\sunny-see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yusha\Downloads\sunny-seed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667" cy="314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A5CD7D" wp14:editId="2AC8F620">
            <wp:extent cx="2101174" cy="3144767"/>
            <wp:effectExtent l="0" t="0" r="0" b="0"/>
            <wp:docPr id="2" name="Рисунок 2" descr="C:\Users\Ksyusha\Downloads\IMG_2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yusha\Downloads\IMG_24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5" cy="314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87" w:rsidRDefault="001A4287" w:rsidP="001A4287">
      <w:pPr>
        <w:pStyle w:val="1"/>
        <w:spacing w:before="240"/>
        <w:jc w:val="both"/>
      </w:pPr>
    </w:p>
    <w:p w:rsidR="001A4287" w:rsidRDefault="001A4287" w:rsidP="001A4287">
      <w:pPr>
        <w:pStyle w:val="1"/>
        <w:spacing w:before="240"/>
        <w:jc w:val="both"/>
      </w:pPr>
    </w:p>
    <w:p w:rsidR="00E56407" w:rsidRDefault="00E56407" w:rsidP="00E56407">
      <w:pPr>
        <w:pStyle w:val="1"/>
        <w:spacing w:before="240"/>
        <w:ind w:firstLine="0"/>
        <w:jc w:val="both"/>
      </w:pPr>
      <w:r>
        <w:br w:type="page"/>
      </w:r>
    </w:p>
    <w:p w:rsidR="001A4287" w:rsidRPr="00E56407" w:rsidRDefault="001A4287" w:rsidP="00E56407">
      <w:pPr>
        <w:pStyle w:val="1"/>
        <w:spacing w:before="240"/>
        <w:ind w:firstLine="0"/>
        <w:jc w:val="both"/>
        <w:rPr>
          <w:lang w:val="en-US"/>
        </w:rPr>
      </w:pPr>
      <w:bookmarkStart w:id="0" w:name="_GoBack"/>
      <w:bookmarkEnd w:id="0"/>
    </w:p>
    <w:sectPr w:rsidR="001A4287" w:rsidRPr="00E56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724" w:rsidRDefault="00DB0724" w:rsidP="00C20AB7">
      <w:pPr>
        <w:spacing w:after="0" w:line="240" w:lineRule="auto"/>
      </w:pPr>
      <w:r>
        <w:separator/>
      </w:r>
    </w:p>
  </w:endnote>
  <w:endnote w:type="continuationSeparator" w:id="0">
    <w:p w:rsidR="00DB0724" w:rsidRDefault="00DB0724" w:rsidP="00C2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724" w:rsidRDefault="00DB0724" w:rsidP="00C20AB7">
      <w:pPr>
        <w:spacing w:after="0" w:line="240" w:lineRule="auto"/>
      </w:pPr>
      <w:r>
        <w:separator/>
      </w:r>
    </w:p>
  </w:footnote>
  <w:footnote w:type="continuationSeparator" w:id="0">
    <w:p w:rsidR="00DB0724" w:rsidRDefault="00DB0724" w:rsidP="00C2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7AC8"/>
    <w:multiLevelType w:val="hybridMultilevel"/>
    <w:tmpl w:val="9A540434"/>
    <w:lvl w:ilvl="0" w:tplc="809418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28"/>
    <w:rsid w:val="0013789A"/>
    <w:rsid w:val="001A4287"/>
    <w:rsid w:val="00246628"/>
    <w:rsid w:val="00364E1E"/>
    <w:rsid w:val="00365922"/>
    <w:rsid w:val="003F73BF"/>
    <w:rsid w:val="004102BF"/>
    <w:rsid w:val="00416FCB"/>
    <w:rsid w:val="005526A9"/>
    <w:rsid w:val="005D1DCE"/>
    <w:rsid w:val="00656767"/>
    <w:rsid w:val="00667539"/>
    <w:rsid w:val="006E1025"/>
    <w:rsid w:val="008406DA"/>
    <w:rsid w:val="008E34AD"/>
    <w:rsid w:val="00971D8B"/>
    <w:rsid w:val="00981081"/>
    <w:rsid w:val="00C20AB7"/>
    <w:rsid w:val="00D525B0"/>
    <w:rsid w:val="00D903E1"/>
    <w:rsid w:val="00DB0724"/>
    <w:rsid w:val="00DF0F54"/>
    <w:rsid w:val="00E35363"/>
    <w:rsid w:val="00E56407"/>
    <w:rsid w:val="00EB4EAB"/>
    <w:rsid w:val="00F538FD"/>
    <w:rsid w:val="00F8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D903E1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D903E1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D903E1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D903E1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CA042-52C7-49B6-86D8-DFAE18CE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Ksyusha</dc:creator>
  <cp:lastModifiedBy>Ksyusha</cp:lastModifiedBy>
  <cp:revision>5</cp:revision>
  <dcterms:created xsi:type="dcterms:W3CDTF">2012-02-29T20:30:00Z</dcterms:created>
  <dcterms:modified xsi:type="dcterms:W3CDTF">2012-03-08T16:20:00Z</dcterms:modified>
</cp:coreProperties>
</file>