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7" w:rsidRDefault="00046C77" w:rsidP="00046C77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046C77" w:rsidRDefault="00046C77" w:rsidP="00046C77">
      <w:pPr>
        <w:jc w:val="center"/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Pr="00046C77" w:rsidRDefault="00046C77" w:rsidP="00046C77">
      <w:pPr>
        <w:jc w:val="center"/>
      </w:pPr>
      <w:r w:rsidRPr="00046C77">
        <w:rPr>
          <w:rFonts w:eastAsiaTheme="minorEastAsia"/>
          <w:sz w:val="36"/>
          <w:szCs w:val="36"/>
          <w:lang w:eastAsia="en-US"/>
        </w:rPr>
        <w:t>З</w:t>
      </w:r>
      <w:r w:rsidRPr="00046C77">
        <w:rPr>
          <w:rFonts w:eastAsiaTheme="minorEastAsia"/>
          <w:sz w:val="36"/>
          <w:szCs w:val="36"/>
          <w:lang w:eastAsia="en-US"/>
        </w:rPr>
        <w:t>адани</w:t>
      </w:r>
      <w:r w:rsidRPr="00046C77">
        <w:rPr>
          <w:rFonts w:eastAsiaTheme="minorEastAsia"/>
          <w:sz w:val="36"/>
          <w:szCs w:val="36"/>
          <w:lang w:eastAsia="en-US"/>
        </w:rPr>
        <w:t>е для курсовой работы</w:t>
      </w:r>
      <w:r w:rsidRPr="00046C77">
        <w:rPr>
          <w:rFonts w:eastAsiaTheme="minorEastAsia"/>
          <w:sz w:val="36"/>
          <w:szCs w:val="36"/>
          <w:lang w:eastAsia="en-US"/>
        </w:rPr>
        <w:t xml:space="preserve"> во 2-м семестре</w:t>
      </w:r>
    </w:p>
    <w:p w:rsidR="00046C77" w:rsidRDefault="00046C77" w:rsidP="00046C77">
      <w:pPr>
        <w:jc w:val="center"/>
      </w:pPr>
    </w:p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046C77">
      <w:pPr>
        <w:jc w:val="right"/>
        <w:rPr>
          <w:i/>
        </w:rPr>
      </w:pPr>
      <w:r w:rsidRPr="00046C77">
        <w:rPr>
          <w:i/>
        </w:rPr>
        <w:t>Работу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выполнил:</w:t>
      </w: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студент</w:t>
      </w:r>
      <w:r w:rsidRPr="00046C77">
        <w:rPr>
          <w:rFonts w:eastAsia="Times New Roman"/>
          <w:i/>
        </w:rPr>
        <w:t xml:space="preserve">  </w:t>
      </w:r>
      <w:r w:rsidRPr="00046C77">
        <w:rPr>
          <w:i/>
        </w:rPr>
        <w:t>группы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1081/3</w:t>
      </w: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Арсёнов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Юрий</w:t>
      </w:r>
    </w:p>
    <w:p w:rsidR="00046C77" w:rsidRPr="00046C77" w:rsidRDefault="00046C77" w:rsidP="00046C77">
      <w:pPr>
        <w:ind w:firstLine="708"/>
        <w:jc w:val="right"/>
        <w:rPr>
          <w:i/>
        </w:rPr>
      </w:pPr>
    </w:p>
    <w:p w:rsidR="00046C77" w:rsidRPr="00046C77" w:rsidRDefault="00046C77" w:rsidP="00046C77">
      <w:pPr>
        <w:ind w:firstLine="708"/>
        <w:jc w:val="right"/>
        <w:rPr>
          <w:i/>
        </w:rPr>
      </w:pPr>
      <w:r w:rsidRPr="00046C77">
        <w:rPr>
          <w:i/>
        </w:rPr>
        <w:t>Работу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принял:</w:t>
      </w:r>
    </w:p>
    <w:p w:rsidR="00046C77" w:rsidRPr="00046C77" w:rsidRDefault="00046C77" w:rsidP="00046C77">
      <w:pPr>
        <w:jc w:val="right"/>
        <w:rPr>
          <w:i/>
        </w:rPr>
      </w:pPr>
      <w:r w:rsidRPr="00046C77">
        <w:rPr>
          <w:i/>
        </w:rPr>
        <w:t>Пышкин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Е.</w:t>
      </w:r>
      <w:r w:rsidRPr="00046C77">
        <w:rPr>
          <w:rFonts w:eastAsia="Times New Roman"/>
          <w:i/>
        </w:rPr>
        <w:t xml:space="preserve"> </w:t>
      </w:r>
      <w:r w:rsidRPr="00046C77">
        <w:rPr>
          <w:i/>
        </w:rPr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/>
    <w:p w:rsidR="00046C77" w:rsidRDefault="00046C77" w:rsidP="00046C7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Петербург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>
        <w:rPr>
          <w:sz w:val="28"/>
          <w:szCs w:val="28"/>
        </w:rPr>
        <w:t>2</w:t>
      </w:r>
    </w:p>
    <w:p w:rsidR="00A10086" w:rsidRDefault="00A10086" w:rsidP="00A10086">
      <w:pPr>
        <w:pStyle w:val="ListParagraph"/>
        <w:numPr>
          <w:ilvl w:val="0"/>
          <w:numId w:val="2"/>
        </w:numPr>
        <w:jc w:val="center"/>
      </w:pPr>
      <w:r>
        <w:lastRenderedPageBreak/>
        <w:t>Образ и границы проекта</w:t>
      </w:r>
    </w:p>
    <w:p w:rsidR="00A10086" w:rsidRDefault="00A10086" w:rsidP="00A10086">
      <w:r>
        <w:tab/>
        <w:t>Для реализации в этом семестре, с</w:t>
      </w:r>
      <w:r>
        <w:t xml:space="preserve"> учетом вашего замечания по поводу статичности </w:t>
      </w:r>
      <w:r>
        <w:t xml:space="preserve">приложения, я предлагаю следующую игру( её названия я не знаю). </w:t>
      </w:r>
    </w:p>
    <w:p w:rsidR="00A10086" w:rsidRDefault="00A10086" w:rsidP="00A10086">
      <w:r>
        <w:t>А) На поле чертится квадрат размером 10*10 или любого другого размера. Так же для игры подойдет практически любая геометрическая фигура, но в данной реализации возможно обойтись квадратом.</w:t>
      </w:r>
    </w:p>
    <w:p w:rsidR="009E1F60" w:rsidRPr="00D72F2C" w:rsidRDefault="00A10086" w:rsidP="00A10086">
      <w:r>
        <w:t>Б)</w:t>
      </w:r>
      <w:r w:rsidR="009E1F60">
        <w:t xml:space="preserve"> Поле расчерчивается клетками, при данной реализации клеток будет 100, так как размер поля 10*10.</w:t>
      </w:r>
      <w:r w:rsidR="00D72F2C">
        <w:t xml:space="preserve"> </w:t>
      </w:r>
      <w:r w:rsidR="00D72F2C">
        <w:rPr>
          <w:lang w:val="en-US"/>
        </w:rPr>
        <w:t>(</w:t>
      </w:r>
      <w:r w:rsidR="00D72F2C">
        <w:t>В примере 5*5)</w:t>
      </w:r>
    </w:p>
    <w:p w:rsidR="00D72F2C" w:rsidRPr="00D72F2C" w:rsidRDefault="00D72F2C" w:rsidP="00A10086">
      <w:r>
        <w:rPr>
          <w:noProof/>
          <w:lang w:eastAsia="ru-RU"/>
        </w:rPr>
        <w:drawing>
          <wp:inline distT="0" distB="0" distL="0" distR="0" wp14:anchorId="2663F606" wp14:editId="63E21C4B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86" w:rsidRDefault="009E1F60" w:rsidP="00A10086">
      <w:r>
        <w:t>В)</w:t>
      </w:r>
      <w:r w:rsidR="00D72F2C">
        <w:t xml:space="preserve"> В игре 2 игрока, каждый из них по очереди ставит на поле черточки по стороне одной клетки, н/р вот так</w:t>
      </w:r>
      <w:r w:rsidR="00D72F2C" w:rsidRPr="00D72F2C">
        <w:t>:</w:t>
      </w:r>
      <w:r w:rsidR="00D72F2C">
        <w:t xml:space="preserve"> (первый игрок – синими, второй игрок – красными)</w:t>
      </w:r>
      <w:r w:rsidR="00A10086">
        <w:t xml:space="preserve"> </w:t>
      </w:r>
    </w:p>
    <w:p w:rsidR="00A10086" w:rsidRDefault="00CF52F5" w:rsidP="00A10086">
      <w:r>
        <w:rPr>
          <w:noProof/>
          <w:lang w:eastAsia="ru-RU"/>
        </w:rPr>
        <w:drawing>
          <wp:inline distT="0" distB="0" distL="0" distR="0" wp14:anchorId="203F7141" wp14:editId="3CE87F83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70A792" wp14:editId="02D963DC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E7DF4D" wp14:editId="656E2F10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5" w:rsidRDefault="00CF52F5" w:rsidP="00A10086">
      <w:r>
        <w:t>Г) Черточки можно ставить в любом порядке, но когда кто-то из игроков поставит сою черточку так:</w:t>
      </w:r>
      <w:r>
        <w:rPr>
          <w:noProof/>
          <w:lang w:eastAsia="ru-RU"/>
        </w:rPr>
        <w:drawing>
          <wp:inline distT="0" distB="0" distL="0" distR="0" wp14:anchorId="3D3EF5DF" wp14:editId="336B3F8F">
            <wp:extent cx="1581150" cy="1483068"/>
            <wp:effectExtent l="0" t="0" r="0" b="3175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что ход последующего игрока может захватить целую клетку, то</w:t>
      </w:r>
      <w:r>
        <w:rPr>
          <w:noProof/>
          <w:lang w:eastAsia="ru-RU"/>
        </w:rPr>
        <w:drawing>
          <wp:inline distT="0" distB="0" distL="0" distR="0" wp14:anchorId="347218BB" wp14:editId="182B983A">
            <wp:extent cx="1771562" cy="1769666"/>
            <wp:effectExtent l="0" t="0" r="635" b="254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31" cy="1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этот игрок ходит и ставаит в захваченную </w:t>
      </w:r>
      <w:r>
        <w:lastRenderedPageBreak/>
        <w:t>клетку крестик. После этого следующий ход принадлежит этому же игроку, у него есть шанс ещё раз захватить клетку, уже расположенную слева от него, что он</w:t>
      </w:r>
      <w:r>
        <w:rPr>
          <w:noProof/>
          <w:lang w:eastAsia="ru-RU"/>
        </w:rPr>
        <w:drawing>
          <wp:inline distT="0" distB="0" distL="0" distR="0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делает. Больше игроку нечего захватывать, но ход принадлежит ему, следовательно он ставит свою черточку в любое свободное место:</w:t>
      </w:r>
      <w:r>
        <w:rPr>
          <w:noProof/>
          <w:lang w:eastAsia="ru-RU"/>
        </w:rPr>
        <w:drawing>
          <wp:inline distT="0" distB="0" distL="0" distR="0">
            <wp:extent cx="1701800" cy="1772785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63" cy="17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  <w:r>
        <w:rPr>
          <w:noProof/>
          <w:lang w:eastAsia="ru-RU"/>
        </w:rPr>
        <w:drawing>
          <wp:inline distT="0" distB="0" distL="0" distR="0">
            <wp:extent cx="1485884" cy="1420729"/>
            <wp:effectExtent l="0" t="0" r="635" b="8255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34" cy="14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3C19B9" w:rsidRDefault="003C19B9" w:rsidP="003C19B9">
      <w:pPr>
        <w:jc w:val="center"/>
        <w:rPr>
          <w:sz w:val="28"/>
          <w:szCs w:val="28"/>
        </w:rPr>
      </w:pPr>
    </w:p>
    <w:p w:rsidR="003C19B9" w:rsidRPr="003C19B9" w:rsidRDefault="003C19B9" w:rsidP="003C19B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3C19B9">
        <w:rPr>
          <w:sz w:val="28"/>
          <w:szCs w:val="28"/>
        </w:rPr>
        <w:t>Техническое</w:t>
      </w:r>
      <w:r w:rsidRPr="003C19B9">
        <w:rPr>
          <w:rFonts w:eastAsia="Times New Roman"/>
          <w:sz w:val="28"/>
          <w:szCs w:val="28"/>
        </w:rPr>
        <w:t xml:space="preserve"> </w:t>
      </w:r>
      <w:r w:rsidRPr="003C19B9">
        <w:rPr>
          <w:sz w:val="28"/>
          <w:szCs w:val="28"/>
        </w:rPr>
        <w:t>задание:</w:t>
      </w:r>
    </w:p>
    <w:p w:rsidR="003C19B9" w:rsidRDefault="003C19B9" w:rsidP="003C19B9">
      <w:r>
        <w:tab/>
        <w:t xml:space="preserve">Разработать реализацию игры, представленной в пункте 1,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3C19B9">
        <w:t xml:space="preserve"> </w:t>
      </w:r>
      <w:r>
        <w:t xml:space="preserve">на языке </w:t>
      </w:r>
      <w:r>
        <w:rPr>
          <w:lang w:val="en-US"/>
        </w:rPr>
        <w:t>C</w:t>
      </w:r>
      <w:r>
        <w:t>++.</w:t>
      </w:r>
    </w:p>
    <w:p w:rsidR="003C19B9" w:rsidRPr="003C19B9" w:rsidRDefault="003C19B9" w:rsidP="003C19B9">
      <w:r>
        <w:t>Игра будет разработана в 2 этапа</w:t>
      </w:r>
      <w:r w:rsidRPr="003C19B9">
        <w:t>:</w:t>
      </w:r>
    </w:p>
    <w:p w:rsidR="003C19B9" w:rsidRPr="008F7BA9" w:rsidRDefault="003C19B9" w:rsidP="003C19B9">
      <w:pPr>
        <w:pStyle w:val="ListParagraph"/>
        <w:numPr>
          <w:ilvl w:val="0"/>
          <w:numId w:val="3"/>
        </w:numPr>
      </w:pPr>
      <w:r>
        <w:t>Консольное приложение без графического интерфейса</w:t>
      </w:r>
      <w:r w:rsidR="008F7BA9">
        <w:t>.</w:t>
      </w:r>
    </w:p>
    <w:p w:rsidR="003C19B9" w:rsidRDefault="00B662E5" w:rsidP="003C19B9">
      <w:pPr>
        <w:pStyle w:val="ListParagraph"/>
        <w:numPr>
          <w:ilvl w:val="0"/>
          <w:numId w:val="3"/>
        </w:numPr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собственно создание этого графического интерфейса.</w:t>
      </w:r>
    </w:p>
    <w:p w:rsidR="00B662E5" w:rsidRPr="00B662E5" w:rsidRDefault="00B662E5" w:rsidP="00B662E5">
      <w:pPr>
        <w:pStyle w:val="ListParagraph"/>
      </w:pPr>
    </w:p>
    <w:p w:rsidR="003C19B9" w:rsidRPr="00B662E5" w:rsidRDefault="00B662E5" w:rsidP="00FE6B5C">
      <w:pPr>
        <w:jc w:val="both"/>
      </w:pPr>
      <w:r>
        <w:lastRenderedPageBreak/>
        <w:t>В игре будет присутствовать 2 класса</w:t>
      </w:r>
      <w:r w:rsidRPr="00B662E5">
        <w:t>:</w:t>
      </w:r>
    </w:p>
    <w:p w:rsidR="00B662E5" w:rsidRPr="00B662E5" w:rsidRDefault="00B662E5" w:rsidP="00B662E5">
      <w:pPr>
        <w:pStyle w:val="ListParagraph"/>
        <w:numPr>
          <w:ilvl w:val="0"/>
          <w:numId w:val="4"/>
        </w:numPr>
        <w:jc w:val="both"/>
      </w:pPr>
      <w:r>
        <w:t>Игровая клетка с параметрами: Пустая, крестик, Нолик, Верхняя граница, Правая граница и т.д.</w:t>
      </w:r>
    </w:p>
    <w:p w:rsidR="00B662E5" w:rsidRDefault="00B662E5" w:rsidP="00B662E5">
      <w:pPr>
        <w:pStyle w:val="ListParagraph"/>
        <w:numPr>
          <w:ilvl w:val="0"/>
          <w:numId w:val="4"/>
        </w:numPr>
        <w:jc w:val="both"/>
      </w:pPr>
      <w:r>
        <w:t xml:space="preserve">Само игровое поле в виде матрицы игровых клеток. </w:t>
      </w:r>
      <w:r w:rsidR="009734B3">
        <w:t>С присутвующим в нем методами: создать поле(конструктор)</w:t>
      </w:r>
      <w:r w:rsidR="009734B3" w:rsidRPr="009734B3">
        <w:t xml:space="preserve">, </w:t>
      </w:r>
      <w:r w:rsidR="009734B3">
        <w:t>сделать ход черточкой, сделать ход крестиком или ноликом, проверка победителя, очистка поля и т.д.</w:t>
      </w:r>
    </w:p>
    <w:p w:rsidR="009734B3" w:rsidRDefault="009734B3" w:rsidP="009734B3">
      <w:pPr>
        <w:pStyle w:val="ListParagraph"/>
        <w:jc w:val="both"/>
      </w:pPr>
    </w:p>
    <w:p w:rsidR="009734B3" w:rsidRPr="009734B3" w:rsidRDefault="009734B3" w:rsidP="008F7BA9">
      <w:pPr>
        <w:jc w:val="both"/>
      </w:pPr>
      <w:r>
        <w:t xml:space="preserve">Само управление ходами будет осуществляться из функции </w:t>
      </w:r>
      <w:r w:rsidRPr="008F7BA9">
        <w:rPr>
          <w:lang w:val="en-US"/>
        </w:rPr>
        <w:t>main</w:t>
      </w:r>
      <w:r w:rsidRPr="009734B3">
        <w:t xml:space="preserve"> </w:t>
      </w:r>
      <w:r>
        <w:t>или</w:t>
      </w:r>
      <w:r w:rsidR="008F7BA9">
        <w:t xml:space="preserve"> другой вспомогательной функции.</w:t>
      </w:r>
    </w:p>
    <w:p w:rsidR="008F7BA9" w:rsidRPr="00B662E5" w:rsidRDefault="008F7BA9" w:rsidP="008F7BA9">
      <w:pPr>
        <w:jc w:val="both"/>
      </w:pPr>
      <w:r>
        <w:t>В игре будет присутствовать 2 игрока, когорые будут играть по очереди, которую задает компьютер.</w:t>
      </w:r>
      <w:bookmarkStart w:id="0" w:name="_GoBack"/>
      <w:bookmarkEnd w:id="0"/>
    </w:p>
    <w:sectPr w:rsidR="008F7BA9" w:rsidRPr="00B6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87111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77"/>
    <w:rsid w:val="00046C77"/>
    <w:rsid w:val="003C19B9"/>
    <w:rsid w:val="00581DED"/>
    <w:rsid w:val="00836C19"/>
    <w:rsid w:val="008F7BA9"/>
    <w:rsid w:val="009734B3"/>
    <w:rsid w:val="009E1F60"/>
    <w:rsid w:val="00A10086"/>
    <w:rsid w:val="00B662E5"/>
    <w:rsid w:val="00CF52F5"/>
    <w:rsid w:val="00D72F2C"/>
    <w:rsid w:val="00E25CA2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3</cp:revision>
  <dcterms:created xsi:type="dcterms:W3CDTF">2012-02-27T16:12:00Z</dcterms:created>
  <dcterms:modified xsi:type="dcterms:W3CDTF">2012-02-27T17:43:00Z</dcterms:modified>
</cp:coreProperties>
</file>