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D45" w:rsidRDefault="00447D45" w:rsidP="00447D45">
      <w:pPr>
        <w:jc w:val="center"/>
      </w:pPr>
      <w:r>
        <w:rPr>
          <w:bCs/>
          <w:lang w:eastAsia="ru-RU"/>
        </w:rPr>
        <w:t>Санкт-Петербургский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государственный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политехнический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университет</w:t>
      </w:r>
    </w:p>
    <w:p w:rsidR="00447D45" w:rsidRDefault="00447D45" w:rsidP="00447D45">
      <w:pPr>
        <w:jc w:val="center"/>
        <w:rPr>
          <w:bCs/>
          <w:lang w:eastAsia="ru-RU"/>
        </w:rPr>
      </w:pPr>
      <w:r>
        <w:rPr>
          <w:bCs/>
          <w:lang w:eastAsia="ru-RU"/>
        </w:rPr>
        <w:t>Факультет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технической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кибернетики</w:t>
      </w:r>
    </w:p>
    <w:p w:rsidR="00BC10C6" w:rsidRDefault="00BC10C6" w:rsidP="00447D45">
      <w:pPr>
        <w:jc w:val="center"/>
      </w:pPr>
      <w:r>
        <w:rPr>
          <w:bCs/>
          <w:lang w:eastAsia="ru-RU"/>
        </w:rPr>
        <w:t>Кафедра компьютерных систем и программных технологий</w:t>
      </w:r>
    </w:p>
    <w:p w:rsidR="001F7CD1" w:rsidRDefault="001F7CD1"/>
    <w:p w:rsidR="00BC10C6" w:rsidRDefault="00BC10C6"/>
    <w:p w:rsidR="00BC10C6" w:rsidRDefault="00BC10C6"/>
    <w:p w:rsidR="00447D45" w:rsidRDefault="00447D45"/>
    <w:p w:rsidR="00447D45" w:rsidRDefault="00447D45"/>
    <w:p w:rsidR="00447D45" w:rsidRDefault="00447D45"/>
    <w:p w:rsidR="00BC10C6" w:rsidRDefault="00BC10C6" w:rsidP="00447D45">
      <w:pPr>
        <w:jc w:val="center"/>
        <w:rPr>
          <w:rFonts w:eastAsiaTheme="minorEastAsia"/>
          <w:sz w:val="36"/>
          <w:szCs w:val="36"/>
          <w:lang w:eastAsia="en-US"/>
        </w:rPr>
      </w:pPr>
      <w:r>
        <w:rPr>
          <w:rFonts w:eastAsiaTheme="minorEastAsia"/>
          <w:sz w:val="36"/>
          <w:szCs w:val="36"/>
          <w:lang w:eastAsia="en-US"/>
        </w:rPr>
        <w:t>Курсовая работа по курсу «Программирование»</w:t>
      </w:r>
    </w:p>
    <w:p w:rsidR="00447D45" w:rsidRPr="00046C77" w:rsidRDefault="00BC10C6" w:rsidP="00447D45">
      <w:pPr>
        <w:jc w:val="center"/>
      </w:pPr>
      <w:r>
        <w:rPr>
          <w:rFonts w:eastAsiaTheme="minorEastAsia"/>
          <w:sz w:val="36"/>
          <w:szCs w:val="36"/>
          <w:lang w:eastAsia="en-US"/>
        </w:rPr>
        <w:t>Тема работы:  «Разработка приложения с графическим интерфейсом на языке C++ с использованием библиотеки QT»</w:t>
      </w:r>
    </w:p>
    <w:p w:rsidR="00447D45" w:rsidRDefault="00447D45"/>
    <w:p w:rsidR="00447D45" w:rsidRDefault="00447D45" w:rsidP="00447D45">
      <w:pPr>
        <w:jc w:val="right"/>
        <w:rPr>
          <w:i/>
        </w:rPr>
      </w:pPr>
    </w:p>
    <w:p w:rsidR="00447D45" w:rsidRDefault="00447D45" w:rsidP="00447D45">
      <w:pPr>
        <w:jc w:val="right"/>
        <w:rPr>
          <w:i/>
        </w:rPr>
      </w:pPr>
    </w:p>
    <w:p w:rsidR="00447D45" w:rsidRDefault="00447D45" w:rsidP="00447D45">
      <w:pPr>
        <w:jc w:val="right"/>
        <w:rPr>
          <w:i/>
        </w:rPr>
      </w:pPr>
    </w:p>
    <w:p w:rsidR="00447D45" w:rsidRDefault="00447D45" w:rsidP="00447D45">
      <w:pPr>
        <w:jc w:val="right"/>
        <w:rPr>
          <w:i/>
        </w:rPr>
      </w:pPr>
    </w:p>
    <w:p w:rsidR="00447D45" w:rsidRDefault="00447D45" w:rsidP="00447D45">
      <w:pPr>
        <w:jc w:val="right"/>
        <w:rPr>
          <w:i/>
        </w:rPr>
      </w:pPr>
    </w:p>
    <w:p w:rsidR="00447D45" w:rsidRDefault="00BC10C6" w:rsidP="00BC10C6">
      <w:pPr>
        <w:ind w:left="5103"/>
      </w:pPr>
      <w:r>
        <w:t>В</w:t>
      </w:r>
      <w:r w:rsidR="00447D45" w:rsidRPr="00447D45">
        <w:t>ыполнил</w:t>
      </w:r>
      <w:r w:rsidR="00447D45">
        <w:t>а</w:t>
      </w:r>
      <w:r w:rsidR="00447D45" w:rsidRPr="00447D45">
        <w:t>:</w:t>
      </w:r>
      <w:r>
        <w:t xml:space="preserve"> </w:t>
      </w:r>
      <w:r w:rsidR="00447D45">
        <w:t>Замотаева Юлия</w:t>
      </w:r>
      <w:r>
        <w:t>, гр. 1081/3</w:t>
      </w:r>
    </w:p>
    <w:p w:rsidR="00BC10C6" w:rsidRDefault="00BC10C6" w:rsidP="00BC10C6">
      <w:pPr>
        <w:ind w:left="5103"/>
      </w:pPr>
      <w:r>
        <w:t xml:space="preserve">Преподаватель: доц. </w:t>
      </w:r>
      <w:proofErr w:type="spellStart"/>
      <w:r>
        <w:t>Пышкин</w:t>
      </w:r>
      <w:proofErr w:type="spellEnd"/>
      <w:r>
        <w:t xml:space="preserve"> Е.В.</w:t>
      </w:r>
    </w:p>
    <w:p w:rsidR="00447D45" w:rsidRPr="00447D45" w:rsidRDefault="00447D45" w:rsidP="00447D45">
      <w:pPr>
        <w:jc w:val="right"/>
      </w:pPr>
    </w:p>
    <w:p w:rsidR="00BC10C6" w:rsidRDefault="00BC10C6" w:rsidP="00447D45"/>
    <w:p w:rsidR="00447D45" w:rsidRDefault="00447D45" w:rsidP="00447D45"/>
    <w:p w:rsidR="00447D45" w:rsidRDefault="00447D45" w:rsidP="00447D45">
      <w:pPr>
        <w:jc w:val="center"/>
      </w:pPr>
    </w:p>
    <w:p w:rsidR="00447D45" w:rsidRDefault="00447D45" w:rsidP="00447D45">
      <w:pPr>
        <w:jc w:val="center"/>
      </w:pPr>
    </w:p>
    <w:p w:rsidR="00447D45" w:rsidRPr="00447D45" w:rsidRDefault="00447D45" w:rsidP="00447D45">
      <w:pPr>
        <w:jc w:val="center"/>
      </w:pPr>
      <w:r w:rsidRPr="00447D45">
        <w:t>Санкт</w:t>
      </w:r>
      <w:r w:rsidRPr="00447D45">
        <w:rPr>
          <w:rFonts w:eastAsia="Times New Roman"/>
        </w:rPr>
        <w:t xml:space="preserve"> </w:t>
      </w:r>
      <w:r w:rsidRPr="00447D45">
        <w:t>-</w:t>
      </w:r>
      <w:r w:rsidRPr="00447D45">
        <w:rPr>
          <w:rFonts w:eastAsia="Times New Roman"/>
        </w:rPr>
        <w:t xml:space="preserve"> </w:t>
      </w:r>
      <w:r w:rsidRPr="00447D45">
        <w:t>Петербург</w:t>
      </w:r>
      <w:r w:rsidRPr="00447D45">
        <w:rPr>
          <w:rFonts w:eastAsia="Times New Roman"/>
        </w:rPr>
        <w:t xml:space="preserve"> </w:t>
      </w:r>
      <w:r w:rsidRPr="00447D45">
        <w:t>2012</w:t>
      </w:r>
    </w:p>
    <w:p w:rsidR="00BC10C6" w:rsidRDefault="00BC10C6">
      <w:pPr>
        <w:tabs>
          <w:tab w:val="clear" w:pos="708"/>
        </w:tabs>
        <w:suppressAutoHyphens w:val="0"/>
      </w:pPr>
      <w:r>
        <w:lastRenderedPageBreak/>
        <w:br w:type="page"/>
      </w:r>
    </w:p>
    <w:p w:rsidR="00447D45" w:rsidRPr="00BC10C6" w:rsidRDefault="00BC10C6" w:rsidP="00BC10C6">
      <w:pPr>
        <w:pStyle w:val="1"/>
      </w:pPr>
      <w:r>
        <w:lastRenderedPageBreak/>
        <w:t xml:space="preserve">1. </w:t>
      </w:r>
      <w:r w:rsidR="00447D45" w:rsidRPr="00BC10C6">
        <w:t xml:space="preserve">Образ и границы </w:t>
      </w:r>
      <w:commentRangeStart w:id="0"/>
      <w:r w:rsidR="00447D45" w:rsidRPr="00BC10C6">
        <w:t>проекта</w:t>
      </w:r>
      <w:commentRangeEnd w:id="0"/>
      <w:r w:rsidRPr="00BC10C6">
        <w:rPr>
          <w:rStyle w:val="a4"/>
          <w:sz w:val="28"/>
        </w:rPr>
        <w:commentReference w:id="0"/>
      </w:r>
    </w:p>
    <w:p w:rsidR="00A75709" w:rsidRDefault="00A75709" w:rsidP="00A75709">
      <w:pPr>
        <w:pStyle w:val="a3"/>
        <w:tabs>
          <w:tab w:val="clear" w:pos="708"/>
          <w:tab w:val="left" w:pos="426"/>
        </w:tabs>
      </w:pPr>
    </w:p>
    <w:p w:rsidR="00BC10C6" w:rsidRDefault="00BC10C6" w:rsidP="0029318B">
      <w:pPr>
        <w:pStyle w:val="ab"/>
      </w:pPr>
      <w:r w:rsidRPr="00BC10C6">
        <w:t xml:space="preserve">Курсовая работа посвящена разработке интерактивного приложения с графическим интерфейсом пользователя на примере </w:t>
      </w:r>
      <w:r w:rsidR="00A75709" w:rsidRPr="00BC10C6">
        <w:t>компьютерной игры «Змейка».</w:t>
      </w:r>
    </w:p>
    <w:p w:rsidR="00A75709" w:rsidRPr="00BC10C6" w:rsidRDefault="00A75709" w:rsidP="0029318B">
      <w:pPr>
        <w:pStyle w:val="ab"/>
      </w:pPr>
      <w:r w:rsidRPr="00BC10C6">
        <w:t xml:space="preserve"> </w:t>
      </w:r>
    </w:p>
    <w:p w:rsidR="00E6630E" w:rsidRPr="00E6630E" w:rsidRDefault="00E6630E" w:rsidP="0029318B">
      <w:pPr>
        <w:pStyle w:val="ab"/>
      </w:pPr>
      <w:r w:rsidRPr="00E6630E">
        <w:t>В данном вариант</w:t>
      </w:r>
      <w:r>
        <w:t>е игры планиру</w:t>
      </w:r>
      <w:r w:rsidR="00BC10C6">
        <w:t>ется</w:t>
      </w:r>
      <w:r>
        <w:t xml:space="preserve"> реализовать</w:t>
      </w:r>
      <w:r w:rsidR="00BC10C6">
        <w:t xml:space="preserve"> следующие основные сценарии</w:t>
      </w:r>
      <w:r w:rsidRPr="00E6630E">
        <w:t>:</w:t>
      </w:r>
    </w:p>
    <w:p w:rsidR="00E6630E" w:rsidRPr="00E6630E" w:rsidRDefault="00E6630E" w:rsidP="0029318B">
      <w:pPr>
        <w:pStyle w:val="ab"/>
      </w:pPr>
      <w:r w:rsidRPr="00E6630E">
        <w:t>“Змейк</w:t>
      </w:r>
      <w:r w:rsidR="00BC10C6">
        <w:t>а</w:t>
      </w:r>
      <w:r w:rsidRPr="00E6630E">
        <w:t xml:space="preserve">” может двигаться в ограниченной </w:t>
      </w:r>
      <w:commentRangeStart w:id="1"/>
      <w:r w:rsidRPr="00E6630E">
        <w:t>плоскости</w:t>
      </w:r>
      <w:commentRangeEnd w:id="1"/>
      <w:r w:rsidR="00BC10C6">
        <w:rPr>
          <w:rStyle w:val="a4"/>
        </w:rPr>
        <w:commentReference w:id="1"/>
      </w:r>
      <w:r w:rsidRPr="00E6630E">
        <w:t>. Маневрами “Змейки” должен управлять играющий. “Змейка” должна увеличиваться в размерах при столкновении с “яблоком” и погибать при столкновении с</w:t>
      </w:r>
      <w:r>
        <w:t>о</w:t>
      </w:r>
      <w:r w:rsidRPr="00E6630E">
        <w:t xml:space="preserve"> “стеной”, при пересечении самой себя и при выходе за границы плоскости заданной программистом.</w:t>
      </w:r>
    </w:p>
    <w:p w:rsidR="00E6630E" w:rsidRPr="00E6630E" w:rsidRDefault="00E6630E" w:rsidP="0029318B">
      <w:pPr>
        <w:pStyle w:val="ab"/>
      </w:pPr>
      <w:r w:rsidRPr="00E6630E">
        <w:t>“Яблоко” или другой объект, при столкновении с которым “Змейка” “съедает” его</w:t>
      </w:r>
      <w:r>
        <w:t xml:space="preserve"> </w:t>
      </w:r>
      <w:r w:rsidRPr="00E6630E">
        <w:t>(увеличивается в длину в зависимости от условий заданных программистом</w:t>
      </w:r>
      <w:r>
        <w:t>)</w:t>
      </w:r>
      <w:r w:rsidRPr="00E6630E">
        <w:t>.</w:t>
      </w:r>
    </w:p>
    <w:p w:rsidR="00E6630E" w:rsidRPr="00E6630E" w:rsidRDefault="00E6630E" w:rsidP="0029318B">
      <w:pPr>
        <w:pStyle w:val="ab"/>
      </w:pPr>
      <w:r>
        <w:t>“</w:t>
      </w:r>
      <w:r w:rsidR="00BC10C6">
        <w:t>С</w:t>
      </w:r>
      <w:r>
        <w:t xml:space="preserve">тена”- </w:t>
      </w:r>
      <w:r w:rsidRPr="00E6630E">
        <w:t>объект</w:t>
      </w:r>
      <w:r>
        <w:t>,</w:t>
      </w:r>
      <w:r w:rsidRPr="00E6630E">
        <w:t xml:space="preserve"> при столкновении с которым змейка погибает.</w:t>
      </w:r>
    </w:p>
    <w:p w:rsidR="00E6630E" w:rsidRPr="00BC10C6" w:rsidRDefault="00E6630E" w:rsidP="0029318B">
      <w:pPr>
        <w:pStyle w:val="ab"/>
      </w:pPr>
      <w:commentRangeStart w:id="2"/>
      <w:r>
        <w:t>“З</w:t>
      </w:r>
      <w:r w:rsidRPr="00E6630E">
        <w:t>мейка” может управляться с помощью клавиш на форме, игра может иметь счетчик набранных очков, таблицу лучших игроков, которая может сохранят</w:t>
      </w:r>
      <w:r>
        <w:t>ь</w:t>
      </w:r>
      <w:r w:rsidRPr="00E6630E">
        <w:t xml:space="preserve">ся и считываться из файла, а также другие </w:t>
      </w:r>
      <w:proofErr w:type="gramStart"/>
      <w:r w:rsidRPr="00E6630E">
        <w:t>элементы</w:t>
      </w:r>
      <w:proofErr w:type="gramEnd"/>
      <w:r w:rsidRPr="00E6630E">
        <w:t xml:space="preserve"> которые увеличивают </w:t>
      </w:r>
      <w:proofErr w:type="spellStart"/>
      <w:r w:rsidRPr="00E6630E">
        <w:t>играбельность</w:t>
      </w:r>
      <w:proofErr w:type="spellEnd"/>
      <w:r w:rsidRPr="00E6630E">
        <w:t xml:space="preserve"> игры.</w:t>
      </w:r>
      <w:commentRangeEnd w:id="2"/>
      <w:r w:rsidR="00BC10C6">
        <w:rPr>
          <w:rStyle w:val="a4"/>
        </w:rPr>
        <w:commentReference w:id="2"/>
      </w:r>
    </w:p>
    <w:p w:rsidR="00AF3788" w:rsidRPr="00BC10C6" w:rsidRDefault="00AF3788" w:rsidP="00BC10C6">
      <w:pPr>
        <w:tabs>
          <w:tab w:val="left" w:pos="0"/>
        </w:tabs>
        <w:spacing w:line="360" w:lineRule="auto"/>
        <w:ind w:firstLine="851"/>
      </w:pPr>
    </w:p>
    <w:p w:rsidR="00E6630E" w:rsidRPr="00AF3788" w:rsidRDefault="00E6630E" w:rsidP="00BC10C6">
      <w:pPr>
        <w:pStyle w:val="a3"/>
        <w:tabs>
          <w:tab w:val="clear" w:pos="708"/>
          <w:tab w:val="left" w:pos="426"/>
        </w:tabs>
        <w:ind w:left="0" w:firstLine="851"/>
      </w:pPr>
    </w:p>
    <w:p w:rsidR="00E6630E" w:rsidRDefault="00E6630E" w:rsidP="00BC10C6">
      <w:pPr>
        <w:pStyle w:val="a3"/>
        <w:tabs>
          <w:tab w:val="clear" w:pos="708"/>
          <w:tab w:val="left" w:pos="426"/>
        </w:tabs>
        <w:ind w:left="0" w:firstLine="851"/>
      </w:pPr>
    </w:p>
    <w:p w:rsidR="00E6630E" w:rsidRDefault="00E6630E" w:rsidP="00BC10C6">
      <w:pPr>
        <w:pStyle w:val="a3"/>
        <w:tabs>
          <w:tab w:val="clear" w:pos="708"/>
          <w:tab w:val="left" w:pos="426"/>
        </w:tabs>
        <w:ind w:left="0" w:firstLine="851"/>
      </w:pPr>
    </w:p>
    <w:p w:rsidR="00A75709" w:rsidRDefault="00A75709" w:rsidP="00BC10C6">
      <w:pPr>
        <w:tabs>
          <w:tab w:val="clear" w:pos="708"/>
        </w:tabs>
        <w:suppressAutoHyphens w:val="0"/>
        <w:ind w:firstLine="851"/>
      </w:pPr>
      <w:r>
        <w:br w:type="page"/>
      </w:r>
    </w:p>
    <w:p w:rsidR="00447D45" w:rsidRDefault="00BC10C6" w:rsidP="00BC10C6">
      <w:pPr>
        <w:pStyle w:val="1"/>
      </w:pPr>
      <w:r>
        <w:lastRenderedPageBreak/>
        <w:t>2. Спецификация требований</w:t>
      </w:r>
    </w:p>
    <w:p w:rsidR="00A75709" w:rsidRPr="00BC10C6" w:rsidRDefault="00BC10C6" w:rsidP="00BC10C6">
      <w:pPr>
        <w:pStyle w:val="2"/>
      </w:pPr>
      <w:r w:rsidRPr="00BC10C6">
        <w:t>Тре</w:t>
      </w:r>
      <w:r>
        <w:t>бования к средствам проектирования</w:t>
      </w:r>
    </w:p>
    <w:p w:rsidR="00E6630E" w:rsidRDefault="00BC10C6" w:rsidP="00BC10C6">
      <w:pPr>
        <w:ind w:firstLine="851"/>
      </w:pPr>
      <w:r>
        <w:t xml:space="preserve">Приложение разрабатывается на языке C++ с использованием </w:t>
      </w:r>
      <w:r w:rsidR="00E6630E">
        <w:rPr>
          <w:lang w:val="en-US"/>
        </w:rPr>
        <w:t>Qt</w:t>
      </w:r>
      <w:r w:rsidR="00E6630E" w:rsidRPr="003C19B9">
        <w:t xml:space="preserve"> </w:t>
      </w:r>
      <w:r>
        <w:t>для реализации графического интерфейса пользователя</w:t>
      </w:r>
      <w:r w:rsidR="00E6630E">
        <w:t>.</w:t>
      </w:r>
    </w:p>
    <w:p w:rsidR="00BC10C6" w:rsidRDefault="00BC10C6" w:rsidP="00BC10C6">
      <w:pPr>
        <w:pStyle w:val="2"/>
      </w:pPr>
      <w:r>
        <w:t>Режимы работы приложения</w:t>
      </w:r>
    </w:p>
    <w:p w:rsidR="00E6630E" w:rsidRPr="003C19B9" w:rsidRDefault="009C1383" w:rsidP="00BC10C6">
      <w:pPr>
        <w:ind w:firstLine="851"/>
      </w:pPr>
      <w:r>
        <w:t>Реализуется два режима работы</w:t>
      </w:r>
      <w:r w:rsidR="00E6630E">
        <w:t xml:space="preserve"> этапа</w:t>
      </w:r>
      <w:r w:rsidR="00E6630E" w:rsidRPr="003C19B9">
        <w:t>:</w:t>
      </w:r>
    </w:p>
    <w:p w:rsidR="00E6630E" w:rsidRPr="008F7BA9" w:rsidRDefault="00E6630E" w:rsidP="00BC10C6">
      <w:pPr>
        <w:pStyle w:val="a3"/>
        <w:numPr>
          <w:ilvl w:val="0"/>
          <w:numId w:val="6"/>
        </w:numPr>
        <w:ind w:left="0" w:firstLine="851"/>
      </w:pPr>
      <w:r>
        <w:t>Консольное приложе</w:t>
      </w:r>
      <w:r w:rsidR="009C1383">
        <w:t xml:space="preserve">ние без графического интерфейса. В этом режиме обеспечивается проверка </w:t>
      </w:r>
      <w:proofErr w:type="spellStart"/>
      <w:proofErr w:type="gramStart"/>
      <w:r w:rsidR="009C1383">
        <w:t>бизнес-логики</w:t>
      </w:r>
      <w:proofErr w:type="spellEnd"/>
      <w:proofErr w:type="gramEnd"/>
      <w:r w:rsidR="009C1383">
        <w:t>.</w:t>
      </w:r>
    </w:p>
    <w:p w:rsidR="00E6630E" w:rsidRPr="00AF3788" w:rsidRDefault="00E6630E" w:rsidP="00BC10C6">
      <w:pPr>
        <w:pStyle w:val="a3"/>
        <w:numPr>
          <w:ilvl w:val="0"/>
          <w:numId w:val="6"/>
        </w:numPr>
        <w:ind w:left="0" w:right="-568" w:firstLine="851"/>
      </w:pPr>
      <w:r>
        <w:t xml:space="preserve">Интеграция кода программы для консоли с графической библиотекой </w:t>
      </w:r>
      <w:r>
        <w:rPr>
          <w:lang w:val="en-US"/>
        </w:rPr>
        <w:t>Qt</w:t>
      </w:r>
      <w:r>
        <w:t>, и создание графического интерфейса.</w:t>
      </w:r>
    </w:p>
    <w:p w:rsidR="00AF3788" w:rsidRDefault="009C1383" w:rsidP="009C1383">
      <w:pPr>
        <w:pStyle w:val="2"/>
      </w:pPr>
      <w:r>
        <w:t xml:space="preserve">Основные сценарии функционирования </w:t>
      </w:r>
      <w:commentRangeStart w:id="3"/>
      <w:r>
        <w:t>программы</w:t>
      </w:r>
      <w:commentRangeEnd w:id="3"/>
      <w:r>
        <w:rPr>
          <w:rStyle w:val="a4"/>
          <w:rFonts w:ascii="Times New Roman" w:eastAsia="MS Mincho;ＭＳ 明朝" w:hAnsi="Times New Roman" w:cs="Times New Roman"/>
          <w:b w:val="0"/>
          <w:bCs w:val="0"/>
          <w:color w:val="auto"/>
        </w:rPr>
        <w:commentReference w:id="3"/>
      </w:r>
    </w:p>
    <w:p w:rsidR="009C1383" w:rsidRDefault="009C1383" w:rsidP="009C1383">
      <w:pPr>
        <w:overflowPunct w:val="0"/>
        <w:autoSpaceDE w:val="0"/>
        <w:autoSpaceDN w:val="0"/>
        <w:adjustRightInd w:val="0"/>
        <w:spacing w:line="360" w:lineRule="auto"/>
        <w:ind w:firstLine="851"/>
      </w:pPr>
      <w:r>
        <w:t>Основной сценарий функционирования приложения состоит в следующем:</w:t>
      </w:r>
    </w:p>
    <w:p w:rsidR="009C1383" w:rsidRPr="000B6BD7" w:rsidRDefault="009C1383" w:rsidP="009C1383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 w:rsidRPr="000B6BD7">
        <w:t>Выбор начальных координат случайным образом</w:t>
      </w:r>
    </w:p>
    <w:p w:rsidR="009C1383" w:rsidRPr="000B6BD7" w:rsidRDefault="009C1383" w:rsidP="009C1383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 w:rsidRPr="000B6BD7">
        <w:t>Прорисовка начального положения</w:t>
      </w:r>
    </w:p>
    <w:p w:rsidR="009C1383" w:rsidRPr="000B6BD7" w:rsidRDefault="009C1383" w:rsidP="009C1383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 w:rsidRPr="000B6BD7">
        <w:t>Генерация на поле яблок случайным образом</w:t>
      </w:r>
    </w:p>
    <w:p w:rsidR="009C1383" w:rsidRPr="000B6BD7" w:rsidRDefault="009C1383" w:rsidP="009C1383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 w:rsidRPr="000B6BD7">
        <w:t>Проверка: не появилось ли яблоко на черве.</w:t>
      </w:r>
    </w:p>
    <w:p w:rsidR="009C1383" w:rsidRPr="000B6BD7" w:rsidRDefault="009C1383" w:rsidP="009C1383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 w:rsidRPr="000B6BD7">
        <w:t>Управление “Змейкой” с клавиатуры.</w:t>
      </w:r>
    </w:p>
    <w:p w:rsidR="009C1383" w:rsidRPr="000B6BD7" w:rsidRDefault="009C1383" w:rsidP="009C1383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 w:rsidRPr="000B6BD7">
        <w:t xml:space="preserve">Проверка: “не укусила” ли “змейка сама себя”, если укусила </w:t>
      </w:r>
      <w:proofErr w:type="gramStart"/>
      <w:r w:rsidRPr="000B6BD7">
        <w:t>выводится</w:t>
      </w:r>
      <w:proofErr w:type="gramEnd"/>
      <w:r w:rsidRPr="000B6BD7">
        <w:t xml:space="preserve"> информационное окно (Информационная форма), в противном случае переходим к следующему пункту.</w:t>
      </w:r>
    </w:p>
    <w:p w:rsidR="009C1383" w:rsidRPr="000B6BD7" w:rsidRDefault="009C1383" w:rsidP="009C1383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 w:rsidRPr="000B6BD7">
        <w:t xml:space="preserve">Проверка: “не съела” ли “змейка” “яблоко” если съела, то наращиваем ей хвост и переходим к пункту 3), в противном случае </w:t>
      </w:r>
      <w:proofErr w:type="gramStart"/>
      <w:r w:rsidRPr="000B6BD7">
        <w:t>см</w:t>
      </w:r>
      <w:proofErr w:type="gramEnd"/>
      <w:r w:rsidRPr="000B6BD7">
        <w:t>. Следующий пункт.</w:t>
      </w:r>
    </w:p>
    <w:p w:rsidR="009C1383" w:rsidRPr="000B6BD7" w:rsidRDefault="009C1383" w:rsidP="009C1383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 w:rsidRPr="000B6BD7">
        <w:t>Перерисовка “</w:t>
      </w:r>
      <w:commentRangeStart w:id="4"/>
      <w:r w:rsidRPr="000B6BD7">
        <w:t>Змейки</w:t>
      </w:r>
      <w:commentRangeEnd w:id="4"/>
      <w:r>
        <w:rPr>
          <w:rStyle w:val="a4"/>
        </w:rPr>
        <w:commentReference w:id="4"/>
      </w:r>
      <w:r w:rsidRPr="000B6BD7">
        <w:t>”</w:t>
      </w:r>
    </w:p>
    <w:p w:rsidR="009C1383" w:rsidRPr="009C1383" w:rsidRDefault="009C1383" w:rsidP="0029318B">
      <w:pPr>
        <w:pStyle w:val="ab"/>
      </w:pPr>
      <w:r>
        <w:t>TO DO: остальное</w:t>
      </w:r>
    </w:p>
    <w:p w:rsidR="009C1383" w:rsidRDefault="009C1383" w:rsidP="009C1383">
      <w:pPr>
        <w:pStyle w:val="2"/>
      </w:pPr>
      <w:r>
        <w:t>Требования к функциональности консольного приложения</w:t>
      </w:r>
    </w:p>
    <w:p w:rsidR="009C1383" w:rsidRPr="009C1383" w:rsidRDefault="0029318B" w:rsidP="009C1383">
      <w:pPr>
        <w:ind w:firstLine="851"/>
      </w:pPr>
      <w:r>
        <w:t>TO DO</w:t>
      </w:r>
    </w:p>
    <w:p w:rsidR="009C1383" w:rsidRPr="009C1383" w:rsidRDefault="009C1383" w:rsidP="009C1383">
      <w:pPr>
        <w:pStyle w:val="2"/>
      </w:pPr>
      <w:r>
        <w:t>Требования к графическому пользовательскому интерфейсу</w:t>
      </w:r>
    </w:p>
    <w:p w:rsidR="00AF3788" w:rsidRDefault="0029318B" w:rsidP="00BC10C6">
      <w:pPr>
        <w:spacing w:line="360" w:lineRule="auto"/>
        <w:ind w:firstLine="851"/>
      </w:pPr>
      <w:r>
        <w:t>TO DO</w:t>
      </w:r>
    </w:p>
    <w:p w:rsidR="0029318B" w:rsidRDefault="0029318B" w:rsidP="0029318B">
      <w:pPr>
        <w:pStyle w:val="2"/>
      </w:pPr>
      <w:r>
        <w:t>Форматы данных</w:t>
      </w:r>
    </w:p>
    <w:p w:rsidR="0029318B" w:rsidRDefault="0029318B" w:rsidP="0029318B">
      <w:pPr>
        <w:pStyle w:val="ab"/>
      </w:pPr>
      <w:r>
        <w:t>TO DO</w:t>
      </w:r>
    </w:p>
    <w:p w:rsidR="0029318B" w:rsidRDefault="0029318B" w:rsidP="0029318B">
      <w:pPr>
        <w:pStyle w:val="2"/>
      </w:pPr>
      <w:r>
        <w:t>Обработка ошибок</w:t>
      </w:r>
    </w:p>
    <w:p w:rsidR="0029318B" w:rsidRDefault="0029318B" w:rsidP="0029318B">
      <w:pPr>
        <w:pStyle w:val="ab"/>
      </w:pPr>
      <w:r>
        <w:t>TO DO</w:t>
      </w:r>
    </w:p>
    <w:p w:rsidR="0029318B" w:rsidRDefault="0029318B" w:rsidP="0029318B">
      <w:pPr>
        <w:pStyle w:val="1"/>
      </w:pPr>
      <w:r>
        <w:lastRenderedPageBreak/>
        <w:t>3. Проектирование системной архитектуры</w:t>
      </w:r>
    </w:p>
    <w:p w:rsidR="0029318B" w:rsidRPr="0029318B" w:rsidRDefault="0029318B" w:rsidP="0029318B">
      <w:pPr>
        <w:pStyle w:val="ab"/>
      </w:pPr>
      <w:r>
        <w:rPr>
          <w:lang w:val="en-US"/>
        </w:rPr>
        <w:t>TO</w:t>
      </w:r>
      <w:r w:rsidRPr="0029318B">
        <w:t xml:space="preserve"> </w:t>
      </w:r>
      <w:r>
        <w:rPr>
          <w:lang w:val="en-US"/>
        </w:rPr>
        <w:t>DO</w:t>
      </w:r>
      <w:r w:rsidRPr="0029318B">
        <w:t xml:space="preserve">: здесь должны быть описаны основные классы приложения и определены отношения </w:t>
      </w:r>
      <w:r>
        <w:t>между ними Вероятно, здесь также место для поясняющей диаграммы.</w:t>
      </w:r>
    </w:p>
    <w:p w:rsidR="00447D45" w:rsidRDefault="00447D45" w:rsidP="00BC10C6">
      <w:pPr>
        <w:ind w:firstLine="851"/>
        <w:jc w:val="right"/>
      </w:pPr>
    </w:p>
    <w:p w:rsidR="00447D45" w:rsidRDefault="00447D45" w:rsidP="00BC10C6">
      <w:pPr>
        <w:ind w:firstLine="851"/>
        <w:jc w:val="right"/>
      </w:pPr>
    </w:p>
    <w:p w:rsidR="00447D45" w:rsidRDefault="00447D45" w:rsidP="00BC10C6">
      <w:pPr>
        <w:ind w:firstLine="851"/>
        <w:jc w:val="right"/>
      </w:pPr>
    </w:p>
    <w:p w:rsidR="00447D45" w:rsidRDefault="00447D45" w:rsidP="00BC10C6">
      <w:pPr>
        <w:ind w:firstLine="851"/>
        <w:jc w:val="right"/>
      </w:pPr>
    </w:p>
    <w:p w:rsidR="00447D45" w:rsidRDefault="00447D45" w:rsidP="00BC10C6">
      <w:pPr>
        <w:ind w:firstLine="851"/>
        <w:jc w:val="right"/>
      </w:pPr>
    </w:p>
    <w:p w:rsidR="00447D45" w:rsidRDefault="00447D45" w:rsidP="00BC10C6">
      <w:pPr>
        <w:ind w:firstLine="851"/>
        <w:jc w:val="right"/>
      </w:pPr>
    </w:p>
    <w:p w:rsidR="00447D45" w:rsidRDefault="00447D45" w:rsidP="00BC10C6">
      <w:pPr>
        <w:ind w:firstLine="851"/>
        <w:jc w:val="right"/>
      </w:pPr>
    </w:p>
    <w:p w:rsidR="00447D45" w:rsidRDefault="00447D45" w:rsidP="00BC10C6">
      <w:pPr>
        <w:tabs>
          <w:tab w:val="left" w:pos="8789"/>
        </w:tabs>
        <w:ind w:right="1558" w:firstLine="851"/>
        <w:jc w:val="right"/>
      </w:pPr>
    </w:p>
    <w:sectPr w:rsidR="00447D45" w:rsidSect="0029318B">
      <w:pgSz w:w="11906" w:h="16838"/>
      <w:pgMar w:top="1418" w:right="850" w:bottom="1276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Eugene" w:date="2012-02-29T10:29:00Z" w:initials="E">
    <w:p w:rsidR="00BC10C6" w:rsidRDefault="00BC10C6">
      <w:pPr>
        <w:pStyle w:val="a5"/>
      </w:pPr>
      <w:r>
        <w:rPr>
          <w:rStyle w:val="a4"/>
        </w:rPr>
        <w:annotationRef/>
      </w:r>
      <w:r>
        <w:t xml:space="preserve">Начинайте осваивать </w:t>
      </w:r>
      <w:proofErr w:type="spellStart"/>
      <w:r>
        <w:t>Word</w:t>
      </w:r>
      <w:proofErr w:type="spellEnd"/>
      <w:r>
        <w:t>, а то Ваш документ приходится переформатировать. Используйте  стили.</w:t>
      </w:r>
    </w:p>
    <w:p w:rsidR="00BC10C6" w:rsidRPr="00BC10C6" w:rsidRDefault="00BC10C6">
      <w:pPr>
        <w:pStyle w:val="a5"/>
      </w:pPr>
      <w:r>
        <w:t>И не нужно каждый раз создавать новый документ, продолжайте работу над этим.</w:t>
      </w:r>
    </w:p>
  </w:comment>
  <w:comment w:id="1" w:author="Eugene" w:date="2012-02-29T10:32:00Z" w:initials="E">
    <w:p w:rsidR="00BC10C6" w:rsidRDefault="00BC10C6">
      <w:pPr>
        <w:pStyle w:val="a5"/>
      </w:pPr>
      <w:r>
        <w:rPr>
          <w:rStyle w:val="a4"/>
        </w:rPr>
        <w:annotationRef/>
      </w:r>
      <w:r>
        <w:t>Что такое «ограниченная плоскость»?</w:t>
      </w:r>
    </w:p>
  </w:comment>
  <w:comment w:id="2" w:author="Eugene" w:date="2012-02-29T10:33:00Z" w:initials="E">
    <w:p w:rsidR="00BC10C6" w:rsidRDefault="00BC10C6">
      <w:pPr>
        <w:pStyle w:val="a5"/>
      </w:pPr>
      <w:r>
        <w:rPr>
          <w:rStyle w:val="a4"/>
        </w:rPr>
        <w:annotationRef/>
      </w:r>
      <w:r>
        <w:t>Хорошо бы от «может» перейти к тому, что действительно  планируется сделать.</w:t>
      </w:r>
    </w:p>
  </w:comment>
  <w:comment w:id="3" w:author="Eugene" w:date="2012-02-29T10:38:00Z" w:initials="E">
    <w:p w:rsidR="009C1383" w:rsidRDefault="009C1383">
      <w:pPr>
        <w:pStyle w:val="a5"/>
      </w:pPr>
      <w:r>
        <w:rPr>
          <w:rStyle w:val="a4"/>
        </w:rPr>
        <w:annotationRef/>
      </w:r>
      <w:r>
        <w:t xml:space="preserve">Дополните этот раздел, детально описав уровень </w:t>
      </w:r>
      <w:proofErr w:type="spellStart"/>
      <w:proofErr w:type="gramStart"/>
      <w:r>
        <w:t>бизнес-логики</w:t>
      </w:r>
      <w:proofErr w:type="spellEnd"/>
      <w:proofErr w:type="gramEnd"/>
    </w:p>
  </w:comment>
  <w:comment w:id="4" w:author="Eugene" w:date="2012-02-29T10:39:00Z" w:initials="E">
    <w:p w:rsidR="009C1383" w:rsidRDefault="009C1383">
      <w:pPr>
        <w:pStyle w:val="a5"/>
      </w:pPr>
      <w:r>
        <w:rPr>
          <w:rStyle w:val="a4"/>
        </w:rPr>
        <w:annotationRef/>
      </w:r>
      <w:r>
        <w:t>Не ясно, какой фрагмент сценария является повторяющимся.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;ＭＳ 明朝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71D97"/>
    <w:multiLevelType w:val="hybridMultilevel"/>
    <w:tmpl w:val="1B0AD708"/>
    <w:lvl w:ilvl="0" w:tplc="4E462B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C3220F"/>
    <w:multiLevelType w:val="hybridMultilevel"/>
    <w:tmpl w:val="C7689E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AD0188"/>
    <w:multiLevelType w:val="hybridMultilevel"/>
    <w:tmpl w:val="9F925678"/>
    <w:lvl w:ilvl="0" w:tplc="F61C1F5E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3">
    <w:nsid w:val="4D5154A5"/>
    <w:multiLevelType w:val="hybridMultilevel"/>
    <w:tmpl w:val="28AA4F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E13630F"/>
    <w:multiLevelType w:val="hybridMultilevel"/>
    <w:tmpl w:val="F64A029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508722E1"/>
    <w:multiLevelType w:val="hybridMultilevel"/>
    <w:tmpl w:val="799A7C48"/>
    <w:lvl w:ilvl="0" w:tplc="5246C27A">
      <w:start w:val="1"/>
      <w:numFmt w:val="decimal"/>
      <w:lvlText w:val="%1)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6">
    <w:nsid w:val="553E6C4E"/>
    <w:multiLevelType w:val="hybridMultilevel"/>
    <w:tmpl w:val="E39C52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7E079E"/>
    <w:multiLevelType w:val="singleLevel"/>
    <w:tmpl w:val="8C2E3A9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8">
    <w:nsid w:val="66685EDE"/>
    <w:multiLevelType w:val="hybridMultilevel"/>
    <w:tmpl w:val="7C9CF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7"/>
    <w:lvlOverride w:ilvl="0">
      <w:startOverride w:val="1"/>
    </w:lvlOverride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47D45"/>
    <w:rsid w:val="000B6BD7"/>
    <w:rsid w:val="001243E5"/>
    <w:rsid w:val="001F7CD1"/>
    <w:rsid w:val="0029318B"/>
    <w:rsid w:val="00447D45"/>
    <w:rsid w:val="004F71F0"/>
    <w:rsid w:val="009C1383"/>
    <w:rsid w:val="00A75709"/>
    <w:rsid w:val="00AF3788"/>
    <w:rsid w:val="00BC10C6"/>
    <w:rsid w:val="00E6630E"/>
    <w:rsid w:val="00F63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47D45"/>
    <w:pPr>
      <w:tabs>
        <w:tab w:val="left" w:pos="708"/>
      </w:tabs>
      <w:suppressAutoHyphens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BC10C6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C10C6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D45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BC10C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C10C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C10C6"/>
    <w:rPr>
      <w:rFonts w:ascii="Times New Roman" w:eastAsia="MS Mincho;ＭＳ 明朝" w:hAnsi="Times New Roman" w:cs="Times New Roman"/>
      <w:sz w:val="20"/>
      <w:szCs w:val="20"/>
      <w:lang w:eastAsia="ja-JP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C10C6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C10C6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BC1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C10C6"/>
    <w:rPr>
      <w:rFonts w:ascii="Tahoma" w:eastAsia="MS Mincho;ＭＳ 明朝" w:hAnsi="Tahoma" w:cs="Tahoma"/>
      <w:sz w:val="16"/>
      <w:szCs w:val="16"/>
      <w:lang w:eastAsia="ja-JP"/>
    </w:rPr>
  </w:style>
  <w:style w:type="character" w:customStyle="1" w:styleId="10">
    <w:name w:val="Заголовок 1 Знак"/>
    <w:basedOn w:val="a0"/>
    <w:link w:val="1"/>
    <w:uiPriority w:val="9"/>
    <w:rsid w:val="00BC10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ab">
    <w:name w:val="No Spacing"/>
    <w:uiPriority w:val="1"/>
    <w:qFormat/>
    <w:rsid w:val="0029318B"/>
    <w:pPr>
      <w:tabs>
        <w:tab w:val="left" w:pos="708"/>
      </w:tabs>
      <w:suppressAutoHyphens/>
      <w:spacing w:after="0" w:line="240" w:lineRule="auto"/>
      <w:ind w:firstLine="851"/>
      <w:jc w:val="both"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BC10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Eugene</cp:lastModifiedBy>
  <cp:revision>5</cp:revision>
  <dcterms:created xsi:type="dcterms:W3CDTF">2012-02-27T19:21:00Z</dcterms:created>
  <dcterms:modified xsi:type="dcterms:W3CDTF">2012-02-29T07:42:00Z</dcterms:modified>
</cp:coreProperties>
</file>