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"/>
        <w:gridCol w:w="4605"/>
        <w:tblGridChange w:id="0">
          <w:tblGrid>
            <w:gridCol w:w="4035"/>
            <w:gridCol w:w="460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Data: 22/11/2024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Hora: 14:00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Local: Microsoft Teams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Major Philipe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Tenente Abdias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Gilmar Rosa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Isadora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José Laerte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 PUC 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João Paulo Aramuni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Professor PUC 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Hayala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Professor PUC 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Professor PUC 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Letícia Fraga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PUC 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Lucas Guedes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PUC Minas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do problema, introdução sobre a atuação da PMMG e sobre os cartões-programa.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Um cartão-programa é uma lista de atividades para o turno de serviço de uma determinada viatura, informando ao PM onde ele é importante em cada momento. Atualmente, a Polícia Militar de Minas Gerais realiza a criação dos cartões-programa de forma manual, com base em estatísticas de índices criminais do sistema SiGOp (Sistema de Gestão Operacional), que devem ser analisadas por um gestor, o que é pouco eficiente.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Os dados estatísticos incluem informações sobre a ocorrência de crimes por dia, horário e região/setor.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 cartão-programa deve ser segmentado em atividades de 15 minutos, por exemplo, um turno de 10 horas deve ser separado em 40 atividades de 15 minutos.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Um cartão-programa está associado a uma viatura, que está associada a um setor.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 cartão programa precisa atender todo o setor ou companhia, não apenas parte dela.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 um primeiro momento, serão consideradas para o sistema as atividades de primeiro esforço da PM, com foco em crimes predatórios, como roubos e furtos.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Por exemplo, são necessários mais PMs às 18h em grandes vias durante a semana, mas não no fim de semana, então esses recursos podem ser alocados de maneira diferente em dias diferentes.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Um cartão-programa bem feito não precisa ser alterado com frequência, respeita dias da semana, horário, modalidade criminal e passa para o PM onde ele é importante</w:t>
            </w:r>
            <w:r w:rsidDel="00000000" w:rsidR="00000000" w:rsidRPr="00000000">
              <w:rPr>
                <w:rtl w:val="0"/>
              </w:rPr>
              <w:t xml:space="preserve">. Ademais, uma das vantagens de haver um cartão-programa sendo utilizado várias vezes é que o PM passa a ter mais contato com a comunidade e essa passa a ter mais confiança no PM.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 PM se organiza em um modelo territorial de atuação. O estado está dividido em 19 regiões, cada uma comandada por um coronel. As regiões também possuem setores que são comandados por tenentes. Belo Horizonte tem 24 companhias no total.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Inicialmente não haverá distinção entre as atividades de patrulhamento ou base na criação do cartão. Serão considerados “hotspots” de ocorrências criminais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 layout será adaptado a dispositivos mobile.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 sistema será idealmente desenvolvido como um novo módulo dentro da infraestrutura do SiGOp. Foi sugerida a criação de um botão “gerar cartão-programa” no sistema existente.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executor hoje salva um setor em seu painel personalizado (por exemplo, setor Savassi) e essa informação pode ser utilizada para a geração do cartão-programa para o mesmo setor.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SiGOp apresenta um mapa com a rota estabelecida e com as ocorrências da região.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Hoje, o sistema SiGOp é acessível por qualquer policial militar. A autenticação será baseada em duas informações: local e função.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 SiGOp utiliza a API do OpenStreetMap para visualização de mapas e utiliza um padrão específico. Necessário validar na implementação.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Existem vários portfólios diferentes na PM (viatura de radiopatrulhamento, viatura de operações), Inicialmente será considerado um único portfólio para criação dos cartões-programa.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Futuramente, as informações dos cartões-programa criados serão utilizadas para mensurar se as atividades previstas foram cumpridas, associadas ao sistema de telemetria possuído pelas viaturas.</w:t>
            </w:r>
          </w:p>
          <w:p w:rsidR="00000000" w:rsidDel="00000000" w:rsidP="00000000" w:rsidRDefault="00000000" w:rsidRPr="00000000" w14:paraId="0000004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Além disso, as informações dos cartões-programa criados serão utilizadas para avaliar a eficácia das atividades estabelecidas, por exemplo se a criminalidade da região diminuiu após a realização das atividades propostas.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Vale ressaltar que um cartão-programa deve ter um identificador único. Dessa forma, a própria PM pode verificar se as viaturas estão ou não cumprindo a rota proposta por meio de um sistema próprio.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Criação da documentação para início do projeto.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Realização de duas visitas técnicas a uma das companhias da PM para: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Observação da situação atual da criação e uso dos cartões-programa.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Acompanhamento de um dos desenvolvedores da PMMG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Letícia, Lucas, Aramuni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Definição das visitas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l7p0nyiaZXornsUR1uUUKGlhuQ==">CgMxLjAyCGguZ2pkZ3hzOAByITFoVDEyOWhIa0FNdldFNU5RU0pzam41S0UzZVd5WUVSQg==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